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57F1E" w14:textId="77777777"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14:paraId="6BEA52AD" w14:textId="5AA22F79"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684593">
        <w:rPr>
          <w:rFonts w:ascii="Arial Narrow" w:hAnsi="Arial Narrow"/>
          <w:sz w:val="32"/>
          <w:szCs w:val="32"/>
        </w:rPr>
        <w:t>Fall</w:t>
      </w:r>
      <w:r w:rsidR="00A9499B">
        <w:rPr>
          <w:rFonts w:ascii="Arial Narrow" w:hAnsi="Arial Narrow"/>
          <w:sz w:val="32"/>
          <w:szCs w:val="32"/>
        </w:rPr>
        <w:t xml:space="preserve"> 2020</w:t>
      </w:r>
    </w:p>
    <w:p w14:paraId="17729A35" w14:textId="77777777" w:rsidR="0055181B" w:rsidRPr="0055181B" w:rsidRDefault="0055181B" w:rsidP="0055181B">
      <w:pPr>
        <w:pStyle w:val="ListParagraph"/>
        <w:rPr>
          <w:rFonts w:ascii="Arial" w:hAnsi="Arial" w:cs="Arial"/>
          <w:sz w:val="24"/>
          <w:szCs w:val="24"/>
        </w:rPr>
      </w:pPr>
    </w:p>
    <w:p w14:paraId="22929156" w14:textId="3FF4D6D8"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E4020F">
        <w:rPr>
          <w:rFonts w:ascii="Arial" w:hAnsi="Arial" w:cs="Arial"/>
          <w:sz w:val="24"/>
          <w:szCs w:val="24"/>
        </w:rPr>
        <w:t>24</w:t>
      </w:r>
      <w:r w:rsidRPr="00AD0300">
        <w:rPr>
          <w:rFonts w:ascii="Arial" w:hAnsi="Arial" w:cs="Arial"/>
          <w:sz w:val="24"/>
          <w:szCs w:val="24"/>
        </w:rPr>
        <w:t xml:space="preserve"> – </w:t>
      </w:r>
      <w:r w:rsidR="00E4020F">
        <w:rPr>
          <w:rFonts w:ascii="Arial" w:hAnsi="Arial" w:cs="Arial"/>
          <w:sz w:val="24"/>
          <w:szCs w:val="24"/>
        </w:rPr>
        <w:t>Equitation</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A9499B">
        <w:rPr>
          <w:rFonts w:ascii="Arial" w:hAnsi="Arial" w:cs="Arial"/>
          <w:sz w:val="24"/>
          <w:szCs w:val="24"/>
        </w:rPr>
        <w:t>55915</w:t>
      </w:r>
    </w:p>
    <w:p w14:paraId="6BDE5EEA" w14:textId="77777777"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E4020F">
        <w:rPr>
          <w:rFonts w:ascii="Arial" w:hAnsi="Arial" w:cs="Arial"/>
          <w:sz w:val="24"/>
          <w:szCs w:val="24"/>
        </w:rPr>
        <w:t xml:space="preserve">1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 xml:space="preserve">hour lecture </w:t>
      </w:r>
      <w:r w:rsidR="00E4020F">
        <w:rPr>
          <w:rFonts w:ascii="Arial" w:hAnsi="Arial" w:cs="Arial"/>
          <w:sz w:val="24"/>
          <w:szCs w:val="24"/>
        </w:rPr>
        <w:t xml:space="preserve">3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hour lab)</w:t>
      </w:r>
    </w:p>
    <w:p w14:paraId="4CEC2C92" w14:textId="77777777"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14:paraId="1B76B6BB" w14:textId="77777777"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14:paraId="344CE7AB" w14:textId="77777777"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14:paraId="05606CC2" w14:textId="77777777"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14:paraId="5F38F596" w14:textId="77777777" w:rsidR="00097002" w:rsidRDefault="005A5505" w:rsidP="005A5505">
      <w:pPr>
        <w:spacing w:line="240" w:lineRule="auto"/>
        <w:ind w:firstLine="720"/>
        <w:contextualSpacing/>
        <w:rPr>
          <w:rFonts w:ascii="Arial" w:hAnsi="Arial" w:cs="Arial"/>
          <w:b/>
          <w:bCs/>
          <w:i/>
          <w:iCs/>
          <w:sz w:val="24"/>
          <w:szCs w:val="24"/>
        </w:rPr>
      </w:pPr>
      <w:r w:rsidRPr="0056379A">
        <w:rPr>
          <w:rFonts w:ascii="Arial" w:hAnsi="Arial" w:cs="Arial"/>
          <w:b/>
          <w:bCs/>
          <w:i/>
          <w:iCs/>
          <w:sz w:val="24"/>
          <w:szCs w:val="24"/>
        </w:rPr>
        <w:t>Office Hours:</w:t>
      </w:r>
    </w:p>
    <w:p w14:paraId="273274A7" w14:textId="08018621" w:rsidR="00097002" w:rsidRPr="0056379A" w:rsidRDefault="00097002" w:rsidP="00097002">
      <w:pPr>
        <w:spacing w:line="240" w:lineRule="auto"/>
        <w:ind w:firstLine="720"/>
        <w:contextualSpacing/>
        <w:rPr>
          <w:rFonts w:ascii="Arial" w:hAnsi="Arial" w:cs="Arial"/>
          <w:sz w:val="24"/>
          <w:szCs w:val="24"/>
        </w:rPr>
      </w:pPr>
      <w:r>
        <w:rPr>
          <w:rFonts w:ascii="Arial" w:hAnsi="Arial" w:cs="Arial"/>
          <w:sz w:val="24"/>
          <w:szCs w:val="24"/>
        </w:rPr>
        <w:t>Monday, Wednesday</w:t>
      </w:r>
      <w:r w:rsidRPr="0056379A">
        <w:rPr>
          <w:rFonts w:ascii="Arial" w:hAnsi="Arial" w:cs="Arial"/>
          <w:sz w:val="24"/>
          <w:szCs w:val="24"/>
        </w:rPr>
        <w:t xml:space="preserve"> </w:t>
      </w:r>
      <w:r w:rsidR="00A9499B">
        <w:rPr>
          <w:rFonts w:ascii="Arial" w:hAnsi="Arial" w:cs="Arial"/>
          <w:sz w:val="24"/>
          <w:szCs w:val="24"/>
        </w:rPr>
        <w:t>11:0</w:t>
      </w:r>
      <w:r w:rsidRPr="0056379A">
        <w:rPr>
          <w:rFonts w:ascii="Arial" w:hAnsi="Arial" w:cs="Arial"/>
          <w:sz w:val="24"/>
          <w:szCs w:val="24"/>
        </w:rPr>
        <w:t>0</w:t>
      </w:r>
      <w:r>
        <w:rPr>
          <w:rFonts w:ascii="Arial" w:hAnsi="Arial" w:cs="Arial"/>
          <w:sz w:val="24"/>
          <w:szCs w:val="24"/>
        </w:rPr>
        <w:t xml:space="preserve"> a.m.</w:t>
      </w:r>
      <w:r w:rsidRPr="0056379A">
        <w:rPr>
          <w:rFonts w:ascii="Arial" w:hAnsi="Arial" w:cs="Arial"/>
          <w:sz w:val="24"/>
          <w:szCs w:val="24"/>
        </w:rPr>
        <w:t xml:space="preserve"> – 12:00 p</w:t>
      </w:r>
      <w:r>
        <w:rPr>
          <w:rFonts w:ascii="Arial" w:hAnsi="Arial" w:cs="Arial"/>
          <w:sz w:val="24"/>
          <w:szCs w:val="24"/>
        </w:rPr>
        <w:t>.</w:t>
      </w:r>
      <w:r w:rsidRPr="0056379A">
        <w:rPr>
          <w:rFonts w:ascii="Arial" w:hAnsi="Arial" w:cs="Arial"/>
          <w:sz w:val="24"/>
          <w:szCs w:val="24"/>
        </w:rPr>
        <w:t>m</w:t>
      </w:r>
      <w:r>
        <w:rPr>
          <w:rFonts w:ascii="Arial" w:hAnsi="Arial" w:cs="Arial"/>
          <w:sz w:val="24"/>
          <w:szCs w:val="24"/>
        </w:rPr>
        <w:t>.</w:t>
      </w:r>
      <w:r w:rsidR="00A9499B">
        <w:rPr>
          <w:rFonts w:ascii="Arial" w:hAnsi="Arial" w:cs="Arial"/>
          <w:sz w:val="24"/>
          <w:szCs w:val="24"/>
        </w:rPr>
        <w:t xml:space="preserve"> on zoom</w:t>
      </w:r>
    </w:p>
    <w:p w14:paraId="55B1F97E" w14:textId="7D0811E0" w:rsidR="00097002" w:rsidRDefault="00097002" w:rsidP="00097002">
      <w:pPr>
        <w:spacing w:line="240" w:lineRule="auto"/>
        <w:ind w:firstLine="720"/>
        <w:contextualSpacing/>
        <w:rPr>
          <w:rFonts w:ascii="Arial" w:hAnsi="Arial" w:cs="Arial"/>
          <w:sz w:val="24"/>
          <w:szCs w:val="24"/>
        </w:rPr>
      </w:pPr>
      <w:r>
        <w:rPr>
          <w:rFonts w:ascii="Arial" w:hAnsi="Arial" w:cs="Arial"/>
          <w:sz w:val="24"/>
          <w:szCs w:val="24"/>
        </w:rPr>
        <w:t>Thursday 1:00 – 3</w:t>
      </w:r>
      <w:r w:rsidRPr="0056379A">
        <w:rPr>
          <w:rFonts w:ascii="Arial" w:hAnsi="Arial" w:cs="Arial"/>
          <w:sz w:val="24"/>
          <w:szCs w:val="24"/>
        </w:rPr>
        <w:t xml:space="preserve">:00 </w:t>
      </w:r>
      <w:r>
        <w:rPr>
          <w:rFonts w:ascii="Arial" w:hAnsi="Arial" w:cs="Arial"/>
          <w:sz w:val="24"/>
          <w:szCs w:val="24"/>
        </w:rPr>
        <w:t>p.</w:t>
      </w:r>
      <w:r w:rsidRPr="0056379A">
        <w:rPr>
          <w:rFonts w:ascii="Arial" w:hAnsi="Arial" w:cs="Arial"/>
          <w:sz w:val="24"/>
          <w:szCs w:val="24"/>
        </w:rPr>
        <w:t>m</w:t>
      </w:r>
      <w:r>
        <w:rPr>
          <w:rFonts w:ascii="Arial" w:hAnsi="Arial" w:cs="Arial"/>
          <w:sz w:val="24"/>
          <w:szCs w:val="24"/>
        </w:rPr>
        <w:t>.</w:t>
      </w:r>
      <w:r w:rsidR="00A9499B">
        <w:rPr>
          <w:rFonts w:ascii="Arial" w:hAnsi="Arial" w:cs="Arial"/>
          <w:sz w:val="24"/>
          <w:szCs w:val="24"/>
        </w:rPr>
        <w:t xml:space="preserve"> in LSH 2</w:t>
      </w:r>
    </w:p>
    <w:p w14:paraId="27BD33E9" w14:textId="77777777" w:rsidR="005A5505" w:rsidRPr="0056379A" w:rsidRDefault="005A5505" w:rsidP="005A5505">
      <w:pPr>
        <w:spacing w:line="240" w:lineRule="auto"/>
        <w:ind w:firstLine="720"/>
        <w:contextualSpacing/>
        <w:rPr>
          <w:rFonts w:ascii="Arial" w:hAnsi="Arial" w:cs="Arial"/>
          <w:b/>
          <w:bCs/>
          <w:i/>
          <w:iCs/>
          <w:sz w:val="24"/>
          <w:szCs w:val="24"/>
        </w:rPr>
      </w:pPr>
      <w:r w:rsidRPr="0056379A">
        <w:rPr>
          <w:rFonts w:ascii="Arial" w:hAnsi="Arial" w:cs="Arial"/>
          <w:b/>
          <w:bCs/>
          <w:i/>
          <w:iCs/>
          <w:sz w:val="24"/>
          <w:szCs w:val="24"/>
        </w:rPr>
        <w:t xml:space="preserve">  </w:t>
      </w:r>
    </w:p>
    <w:p w14:paraId="207D4305" w14:textId="77777777"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14:paraId="0080D456" w14:textId="77777777"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E4020F">
        <w:rPr>
          <w:rFonts w:ascii="Arial" w:hAnsi="Arial" w:cs="Arial"/>
          <w:sz w:val="24"/>
          <w:szCs w:val="24"/>
        </w:rPr>
        <w:t xml:space="preserve">Tuesday &amp; Thursday </w:t>
      </w:r>
      <w:r w:rsidR="00FF0F8E">
        <w:rPr>
          <w:rFonts w:ascii="Arial" w:hAnsi="Arial" w:cs="Arial"/>
          <w:sz w:val="24"/>
          <w:szCs w:val="24"/>
        </w:rPr>
        <w:t>10</w:t>
      </w:r>
      <w:r w:rsidR="00E4020F">
        <w:rPr>
          <w:rFonts w:ascii="Arial" w:hAnsi="Arial" w:cs="Arial"/>
          <w:sz w:val="24"/>
          <w:szCs w:val="24"/>
        </w:rPr>
        <w:t xml:space="preserve">:00 </w:t>
      </w:r>
      <w:r w:rsidR="00FF0F8E">
        <w:rPr>
          <w:rFonts w:ascii="Arial" w:hAnsi="Arial" w:cs="Arial"/>
          <w:sz w:val="24"/>
          <w:szCs w:val="24"/>
        </w:rPr>
        <w:t>a.m.</w:t>
      </w:r>
      <w:r w:rsidR="00E4020F">
        <w:rPr>
          <w:rFonts w:ascii="Arial" w:hAnsi="Arial" w:cs="Arial"/>
          <w:sz w:val="24"/>
          <w:szCs w:val="24"/>
        </w:rPr>
        <w:t xml:space="preserve"> – </w:t>
      </w:r>
      <w:r w:rsidR="00FF0F8E">
        <w:rPr>
          <w:rFonts w:ascii="Arial" w:hAnsi="Arial" w:cs="Arial"/>
          <w:sz w:val="24"/>
          <w:szCs w:val="24"/>
        </w:rPr>
        <w:t>11</w:t>
      </w:r>
      <w:r w:rsidR="00583BF6">
        <w:rPr>
          <w:rFonts w:ascii="Arial" w:hAnsi="Arial" w:cs="Arial"/>
          <w:sz w:val="24"/>
          <w:szCs w:val="24"/>
        </w:rPr>
        <w:t xml:space="preserve">:50 </w:t>
      </w:r>
      <w:r w:rsidR="00FF0F8E">
        <w:rPr>
          <w:rFonts w:ascii="Arial" w:hAnsi="Arial" w:cs="Arial"/>
          <w:sz w:val="24"/>
          <w:szCs w:val="24"/>
        </w:rPr>
        <w:t>a.m</w:t>
      </w:r>
      <w:r w:rsidR="00583BF6">
        <w:rPr>
          <w:rFonts w:ascii="Arial" w:hAnsi="Arial" w:cs="Arial"/>
          <w:sz w:val="24"/>
          <w:szCs w:val="24"/>
        </w:rPr>
        <w:t xml:space="preserve">. First week of class will meet in </w:t>
      </w:r>
      <w:r w:rsidR="00E94620">
        <w:rPr>
          <w:rFonts w:ascii="Arial" w:hAnsi="Arial" w:cs="Arial"/>
          <w:sz w:val="24"/>
          <w:szCs w:val="24"/>
        </w:rPr>
        <w:t>AG 15</w:t>
      </w:r>
      <w:r w:rsidR="00583BF6">
        <w:rPr>
          <w:rFonts w:ascii="Arial" w:hAnsi="Arial" w:cs="Arial"/>
          <w:sz w:val="24"/>
          <w:szCs w:val="24"/>
        </w:rPr>
        <w:t>; the remaining of the semester will meet at the Pavilion unless otherwise instructed to meet in the classroom.  Please check campus email</w:t>
      </w:r>
      <w:r w:rsidR="00FC1F21">
        <w:rPr>
          <w:rFonts w:ascii="Arial" w:hAnsi="Arial" w:cs="Arial"/>
          <w:sz w:val="24"/>
          <w:szCs w:val="24"/>
        </w:rPr>
        <w:t xml:space="preserve"> and Canvas</w:t>
      </w:r>
      <w:r w:rsidR="00583BF6">
        <w:rPr>
          <w:rFonts w:ascii="Arial" w:hAnsi="Arial" w:cs="Arial"/>
          <w:sz w:val="24"/>
          <w:szCs w:val="24"/>
        </w:rPr>
        <w:t xml:space="preserve"> regularly for any class location notification.</w:t>
      </w:r>
    </w:p>
    <w:p w14:paraId="695E9F96" w14:textId="77777777"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6E1D2E1C" w14:textId="77777777" w:rsidR="00B5224E" w:rsidRDefault="00F004A3" w:rsidP="00B5224E">
      <w:pPr>
        <w:ind w:left="360" w:firstLine="360"/>
        <w:rPr>
          <w:rFonts w:ascii="Arial" w:hAnsi="Arial" w:cs="Arial"/>
          <w:sz w:val="24"/>
          <w:szCs w:val="24"/>
        </w:rPr>
      </w:pPr>
      <w:r>
        <w:rPr>
          <w:rFonts w:ascii="Arial" w:hAnsi="Arial" w:cs="Arial"/>
          <w:sz w:val="24"/>
          <w:szCs w:val="24"/>
        </w:rPr>
        <w:t>Holidays will be observed as per the State Center Community College D</w:t>
      </w:r>
      <w:r w:rsidR="00B5224E">
        <w:rPr>
          <w:rFonts w:ascii="Arial" w:hAnsi="Arial" w:cs="Arial"/>
          <w:sz w:val="24"/>
          <w:szCs w:val="24"/>
        </w:rPr>
        <w:t>istrict</w:t>
      </w:r>
    </w:p>
    <w:p w14:paraId="707ECDB2" w14:textId="3D727546" w:rsidR="005A5505" w:rsidRDefault="005A5505" w:rsidP="00B5224E">
      <w:pPr>
        <w:ind w:left="360" w:firstLine="360"/>
        <w:rPr>
          <w:rFonts w:ascii="Arial" w:hAnsi="Arial" w:cs="Arial"/>
          <w:sz w:val="24"/>
          <w:szCs w:val="24"/>
        </w:rPr>
      </w:pPr>
      <w:r>
        <w:rPr>
          <w:rFonts w:ascii="Arial" w:hAnsi="Arial" w:cs="Arial"/>
          <w:sz w:val="24"/>
          <w:szCs w:val="24"/>
        </w:rPr>
        <w:t>Thursday November 2</w:t>
      </w:r>
      <w:r w:rsidR="00A9499B">
        <w:rPr>
          <w:rFonts w:ascii="Arial" w:hAnsi="Arial" w:cs="Arial"/>
          <w:sz w:val="24"/>
          <w:szCs w:val="24"/>
        </w:rPr>
        <w:t>6</w:t>
      </w:r>
      <w:r w:rsidR="00E94620" w:rsidRPr="00E94620">
        <w:rPr>
          <w:rFonts w:ascii="Arial" w:hAnsi="Arial" w:cs="Arial"/>
          <w:sz w:val="24"/>
          <w:szCs w:val="24"/>
          <w:vertAlign w:val="superscript"/>
        </w:rPr>
        <w:t>th</w:t>
      </w:r>
      <w:r w:rsidR="00E94620">
        <w:rPr>
          <w:rFonts w:ascii="Arial" w:hAnsi="Arial" w:cs="Arial"/>
          <w:sz w:val="24"/>
          <w:szCs w:val="24"/>
        </w:rPr>
        <w:t xml:space="preserve"> </w:t>
      </w:r>
      <w:r w:rsidR="00097002">
        <w:rPr>
          <w:rFonts w:ascii="Arial" w:hAnsi="Arial" w:cs="Arial"/>
          <w:sz w:val="24"/>
          <w:szCs w:val="24"/>
        </w:rPr>
        <w:t xml:space="preserve"> </w:t>
      </w:r>
      <w:r>
        <w:rPr>
          <w:rFonts w:ascii="Arial" w:hAnsi="Arial" w:cs="Arial"/>
          <w:sz w:val="24"/>
          <w:szCs w:val="24"/>
        </w:rPr>
        <w:t xml:space="preserve"> – Thanksgiving Break</w:t>
      </w:r>
    </w:p>
    <w:p w14:paraId="4BA62AA9" w14:textId="77777777"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40BF7F1E" w14:textId="6DA55B17" w:rsidR="00B5224E" w:rsidRDefault="00B5224E" w:rsidP="00B5224E">
      <w:pPr>
        <w:widowControl w:val="0"/>
        <w:autoSpaceDE w:val="0"/>
        <w:autoSpaceDN w:val="0"/>
        <w:adjustRightInd w:val="0"/>
        <w:spacing w:after="0" w:line="240" w:lineRule="auto"/>
        <w:jc w:val="both"/>
        <w:rPr>
          <w:rFonts w:ascii="Arial" w:eastAsia="PMingLiU" w:hAnsi="Arial" w:cs="Arial"/>
        </w:rPr>
      </w:pPr>
      <w:r w:rsidRPr="0056379A">
        <w:rPr>
          <w:rFonts w:ascii="Arial" w:eastAsia="PMingLiU" w:hAnsi="Arial" w:cs="Arial"/>
          <w:u w:val="single"/>
        </w:rPr>
        <w:t xml:space="preserve">August </w:t>
      </w:r>
      <w:r w:rsidR="00A9499B" w:rsidRPr="0056379A">
        <w:rPr>
          <w:rFonts w:ascii="Arial" w:eastAsia="PMingLiU" w:hAnsi="Arial" w:cs="Arial"/>
          <w:u w:val="single"/>
        </w:rPr>
        <w:t>2</w:t>
      </w:r>
      <w:r w:rsidR="00A9499B">
        <w:rPr>
          <w:rFonts w:ascii="Arial" w:eastAsia="PMingLiU" w:hAnsi="Arial" w:cs="Arial"/>
          <w:u w:val="single"/>
        </w:rPr>
        <w:t xml:space="preserve">1st </w:t>
      </w:r>
      <w:r w:rsidR="00A9499B" w:rsidRPr="0056379A">
        <w:rPr>
          <w:rFonts w:ascii="Arial" w:eastAsia="PMingLiU" w:hAnsi="Arial" w:cs="Arial"/>
        </w:rPr>
        <w:t>Last</w:t>
      </w:r>
      <w:r w:rsidRPr="0056379A">
        <w:rPr>
          <w:rFonts w:ascii="Arial" w:eastAsia="PMingLiU" w:hAnsi="Arial" w:cs="Arial"/>
        </w:rPr>
        <w:t xml:space="preserve"> day to drop this class for a full refund.  </w:t>
      </w:r>
      <w:r w:rsidR="00097002">
        <w:rPr>
          <w:rFonts w:ascii="Arial" w:eastAsia="PMingLiU" w:hAnsi="Arial" w:cs="Arial"/>
        </w:rPr>
        <w:t xml:space="preserve">August </w:t>
      </w:r>
      <w:r w:rsidR="00A9499B">
        <w:rPr>
          <w:rFonts w:ascii="Arial" w:eastAsia="PMingLiU" w:hAnsi="Arial" w:cs="Arial"/>
        </w:rPr>
        <w:t>28</w:t>
      </w:r>
      <w:r w:rsidR="007C7105" w:rsidRPr="007C7105">
        <w:rPr>
          <w:rFonts w:ascii="Arial" w:eastAsia="PMingLiU" w:hAnsi="Arial" w:cs="Arial"/>
          <w:vertAlign w:val="superscript"/>
        </w:rPr>
        <w:t>th</w:t>
      </w:r>
      <w:r w:rsidR="007C7105">
        <w:rPr>
          <w:rFonts w:ascii="Arial" w:eastAsia="PMingLiU" w:hAnsi="Arial" w:cs="Arial"/>
        </w:rPr>
        <w:t xml:space="preserve"> last</w:t>
      </w:r>
      <w:r w:rsidRPr="0056379A">
        <w:rPr>
          <w:rFonts w:ascii="Arial" w:eastAsia="PMingLiU" w:hAnsi="Arial" w:cs="Arial"/>
        </w:rPr>
        <w:t xml:space="preserve"> day to drop this class to avoid a W on transcripts. The last day for a student to drop this course is </w:t>
      </w:r>
      <w:r w:rsidR="00A9499B">
        <w:rPr>
          <w:rFonts w:ascii="Arial" w:eastAsia="PMingLiU" w:hAnsi="Arial" w:cs="Arial"/>
          <w:b/>
        </w:rPr>
        <w:t>October 9</w:t>
      </w:r>
      <w:r w:rsidRPr="0056379A">
        <w:rPr>
          <w:rFonts w:ascii="Arial" w:eastAsia="PMingLiU" w:hAnsi="Arial" w:cs="Arial"/>
          <w:b/>
        </w:rPr>
        <w:t>th</w:t>
      </w:r>
      <w:r w:rsidRPr="0056379A">
        <w:rPr>
          <w:rFonts w:ascii="Arial" w:eastAsia="PMingLiU" w:hAnsi="Arial" w:cs="Arial"/>
        </w:rPr>
        <w:t xml:space="preserve">.  After this date, the student must receive a grade.  </w:t>
      </w:r>
    </w:p>
    <w:p w14:paraId="0D7C870E" w14:textId="77777777" w:rsidR="00F869CB" w:rsidRPr="0056379A" w:rsidRDefault="00F869CB" w:rsidP="00B5224E">
      <w:pPr>
        <w:widowControl w:val="0"/>
        <w:autoSpaceDE w:val="0"/>
        <w:autoSpaceDN w:val="0"/>
        <w:adjustRightInd w:val="0"/>
        <w:spacing w:after="0" w:line="240" w:lineRule="auto"/>
        <w:jc w:val="both"/>
        <w:rPr>
          <w:rFonts w:ascii="Arial" w:eastAsia="PMingLiU" w:hAnsi="Arial" w:cs="Arial"/>
        </w:rPr>
      </w:pPr>
    </w:p>
    <w:p w14:paraId="7D55DFCD" w14:textId="3702ED00"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A9499B">
        <w:rPr>
          <w:rFonts w:ascii="Arial" w:hAnsi="Arial" w:cs="Arial"/>
          <w:sz w:val="24"/>
          <w:szCs w:val="24"/>
        </w:rPr>
        <w:t xml:space="preserve">Check the campus finals schedule to determine the final time and date for this class.  </w:t>
      </w:r>
      <w:bookmarkStart w:id="0" w:name="_GoBack"/>
      <w:bookmarkEnd w:id="0"/>
    </w:p>
    <w:p w14:paraId="6277B2C2" w14:textId="77777777"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25119CE9" w14:textId="77777777"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14:paraId="2FBD67B8" w14:textId="77777777" w:rsidR="00B5437C" w:rsidRPr="00E94620" w:rsidRDefault="00564241" w:rsidP="00564241">
      <w:pPr>
        <w:spacing w:after="0"/>
        <w:rPr>
          <w:rFonts w:ascii="Arial" w:hAnsi="Arial" w:cs="Arial"/>
          <w:sz w:val="24"/>
          <w:szCs w:val="24"/>
          <w:u w:val="single"/>
        </w:rPr>
      </w:pPr>
      <w:r>
        <w:rPr>
          <w:rFonts w:ascii="Arial" w:hAnsi="Arial" w:cs="Arial"/>
          <w:sz w:val="24"/>
          <w:szCs w:val="24"/>
        </w:rPr>
        <w:tab/>
        <w:t>No text is required.  Students will be required to review various websites and articles pertaining to the class</w:t>
      </w:r>
      <w:r w:rsidR="00FF0F8E">
        <w:rPr>
          <w:rFonts w:ascii="Arial" w:hAnsi="Arial" w:cs="Arial"/>
          <w:sz w:val="24"/>
          <w:szCs w:val="24"/>
        </w:rPr>
        <w:t xml:space="preserve">.  </w:t>
      </w:r>
      <w:r w:rsidR="00FF0F8E" w:rsidRPr="00E94620">
        <w:rPr>
          <w:rFonts w:ascii="Arial" w:hAnsi="Arial" w:cs="Arial"/>
          <w:sz w:val="24"/>
          <w:szCs w:val="24"/>
          <w:u w:val="single"/>
        </w:rPr>
        <w:t xml:space="preserve">Ridding attire is required to be able to ride in class, this includes close toe riding boots and jeans or breeches.  </w:t>
      </w:r>
    </w:p>
    <w:p w14:paraId="1040C5DA" w14:textId="77777777" w:rsidR="00354239" w:rsidRDefault="00485ADF" w:rsidP="00C13FB4">
      <w:pPr>
        <w:contextualSpacing/>
        <w:rPr>
          <w:rFonts w:ascii="Arial" w:hAnsi="Arial" w:cs="Arial"/>
          <w:sz w:val="24"/>
          <w:szCs w:val="24"/>
        </w:rPr>
      </w:pPr>
      <w:r>
        <w:rPr>
          <w:rFonts w:ascii="Arial" w:hAnsi="Arial" w:cs="Arial"/>
          <w:sz w:val="24"/>
          <w:szCs w:val="24"/>
        </w:rPr>
        <w:t xml:space="preserve">   </w:t>
      </w:r>
    </w:p>
    <w:p w14:paraId="1FF30507" w14:textId="77777777"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14:paraId="4914A64C" w14:textId="77777777"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w:t>
      </w:r>
      <w:r w:rsidR="00FF0F8E">
        <w:rPr>
          <w:rFonts w:ascii="Arial" w:hAnsi="Arial" w:cs="Arial"/>
          <w:sz w:val="24"/>
          <w:szCs w:val="24"/>
        </w:rPr>
        <w:t>lass participation, quizzes,</w:t>
      </w:r>
      <w:r w:rsidR="00354239">
        <w:rPr>
          <w:rFonts w:ascii="Arial" w:hAnsi="Arial" w:cs="Arial"/>
          <w:sz w:val="24"/>
          <w:szCs w:val="24"/>
        </w:rPr>
        <w:t xml:space="preserve"> exams</w:t>
      </w:r>
      <w:r w:rsidR="00FF0F8E">
        <w:rPr>
          <w:rFonts w:ascii="Arial" w:hAnsi="Arial" w:cs="Arial"/>
          <w:sz w:val="24"/>
          <w:szCs w:val="24"/>
        </w:rPr>
        <w:t xml:space="preserve"> and lab reports</w:t>
      </w:r>
      <w:r w:rsidR="00354239">
        <w:rPr>
          <w:rFonts w:ascii="Arial" w:hAnsi="Arial" w:cs="Arial"/>
          <w:sz w:val="24"/>
          <w:szCs w:val="24"/>
        </w:rPr>
        <w:t xml:space="preserve">. </w:t>
      </w:r>
    </w:p>
    <w:p w14:paraId="383C99C3" w14:textId="77777777"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14:paraId="07E393C0" w14:textId="77777777"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40A7F249" w14:textId="77777777" w:rsidR="00354239" w:rsidRDefault="00354239" w:rsidP="00354239">
      <w:pPr>
        <w:ind w:left="720"/>
        <w:contextualSpacing/>
        <w:rPr>
          <w:rFonts w:ascii="Arial" w:hAnsi="Arial" w:cs="Arial"/>
          <w:sz w:val="24"/>
          <w:szCs w:val="24"/>
        </w:rPr>
      </w:pPr>
      <w:r>
        <w:rPr>
          <w:rFonts w:ascii="Arial" w:hAnsi="Arial" w:cs="Arial"/>
          <w:sz w:val="24"/>
          <w:szCs w:val="24"/>
        </w:rPr>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F869CB">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F869CB">
        <w:rPr>
          <w:rFonts w:ascii="Arial" w:hAnsi="Arial" w:cs="Arial"/>
          <w:sz w:val="24"/>
          <w:szCs w:val="24"/>
        </w:rPr>
        <w:t>6</w:t>
      </w:r>
      <w:r w:rsidR="00564241">
        <w:rPr>
          <w:rFonts w:ascii="Arial" w:hAnsi="Arial" w:cs="Arial"/>
          <w:sz w:val="24"/>
          <w:szCs w:val="24"/>
        </w:rPr>
        <w:t>0</w:t>
      </w:r>
      <w:r>
        <w:rPr>
          <w:rFonts w:ascii="Arial" w:hAnsi="Arial" w:cs="Arial"/>
          <w:sz w:val="24"/>
          <w:szCs w:val="24"/>
        </w:rPr>
        <w:t xml:space="preserve"> % laboratory activity and participation.</w:t>
      </w:r>
      <w:r w:rsidR="00DD6AB8">
        <w:rPr>
          <w:rFonts w:ascii="Arial" w:hAnsi="Arial" w:cs="Arial"/>
          <w:sz w:val="24"/>
          <w:szCs w:val="24"/>
        </w:rPr>
        <w:t xml:space="preserve">  There will be no </w:t>
      </w:r>
      <w:r w:rsidR="00FC1F21">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564241">
        <w:rPr>
          <w:rFonts w:ascii="Arial" w:hAnsi="Arial" w:cs="Arial"/>
          <w:sz w:val="24"/>
          <w:szCs w:val="24"/>
        </w:rPr>
        <w:t xml:space="preserve"> or lab activities</w:t>
      </w:r>
      <w:r w:rsidR="00DD6AB8">
        <w:rPr>
          <w:rFonts w:ascii="Arial" w:hAnsi="Arial" w:cs="Arial"/>
          <w:sz w:val="24"/>
          <w:szCs w:val="24"/>
        </w:rPr>
        <w:t xml:space="preserve">.  </w:t>
      </w:r>
    </w:p>
    <w:p w14:paraId="0606A394" w14:textId="77777777" w:rsidR="000222D3" w:rsidRPr="00FF0F8E" w:rsidRDefault="00DD6AB8" w:rsidP="00DD6AB8">
      <w:pPr>
        <w:contextualSpacing/>
        <w:rPr>
          <w:rFonts w:ascii="Arial" w:hAnsi="Arial" w:cs="Arial"/>
          <w:sz w:val="24"/>
          <w:szCs w:val="24"/>
        </w:rPr>
      </w:pPr>
      <w:r>
        <w:rPr>
          <w:rFonts w:ascii="Arial" w:hAnsi="Arial" w:cs="Arial"/>
          <w:sz w:val="24"/>
          <w:szCs w:val="24"/>
        </w:rPr>
        <w:lastRenderedPageBreak/>
        <w:t xml:space="preserve"> </w:t>
      </w:r>
    </w:p>
    <w:p w14:paraId="47BE1C10" w14:textId="77777777" w:rsidR="000222D3" w:rsidRDefault="000222D3" w:rsidP="00DD6AB8">
      <w:pPr>
        <w:contextualSpacing/>
        <w:rPr>
          <w:rFonts w:ascii="Arial" w:hAnsi="Arial" w:cs="Arial"/>
          <w:b/>
          <w:sz w:val="24"/>
          <w:szCs w:val="24"/>
          <w:u w:val="single"/>
        </w:rPr>
      </w:pPr>
    </w:p>
    <w:p w14:paraId="63476D99" w14:textId="77777777"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14:paraId="464473FA" w14:textId="77777777"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4B221F27" w14:textId="77777777"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14:paraId="7711F321"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06A942A3"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14:paraId="266E0E41" w14:textId="77777777"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67259F70" w14:textId="77777777"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14:paraId="29628500" w14:textId="77777777"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w:t>
      </w:r>
      <w:r w:rsidR="00E94620">
        <w:rPr>
          <w:rFonts w:ascii="Arial" w:hAnsi="Arial" w:cs="Arial"/>
          <w:sz w:val="24"/>
          <w:szCs w:val="24"/>
        </w:rPr>
        <w:t xml:space="preserve"> </w:t>
      </w:r>
      <w:r w:rsidR="00810BA9">
        <w:rPr>
          <w:rFonts w:ascii="Arial" w:hAnsi="Arial" w:cs="Arial"/>
          <w:sz w:val="24"/>
          <w:szCs w:val="24"/>
        </w:rPr>
        <w:t>phones and other electronic devices must be turned off and put away during lecture and lab.</w:t>
      </w:r>
      <w:r w:rsidR="00E94620">
        <w:rPr>
          <w:rFonts w:ascii="Arial" w:hAnsi="Arial" w:cs="Arial"/>
          <w:sz w:val="24"/>
          <w:szCs w:val="24"/>
        </w:rPr>
        <w:t xml:space="preserve"> Absolutely NO CELL PHONES on your person when riding the horses.  </w:t>
      </w:r>
    </w:p>
    <w:p w14:paraId="43950766" w14:textId="77777777" w:rsidR="00810BA9" w:rsidRDefault="00810BA9" w:rsidP="00354239">
      <w:pPr>
        <w:rPr>
          <w:rFonts w:ascii="Arial" w:hAnsi="Arial" w:cs="Arial"/>
          <w:sz w:val="24"/>
          <w:szCs w:val="24"/>
        </w:rPr>
      </w:pPr>
      <w:r>
        <w:rPr>
          <w:rFonts w:ascii="Arial" w:hAnsi="Arial" w:cs="Arial"/>
          <w:b/>
          <w:sz w:val="24"/>
          <w:szCs w:val="24"/>
          <w:u w:val="single"/>
        </w:rPr>
        <w:t>Cheating and Plagiarism:</w:t>
      </w:r>
    </w:p>
    <w:p w14:paraId="4749A8F3" w14:textId="77777777"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6FE34465" w14:textId="77777777"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14:paraId="7CC3D9E3" w14:textId="77777777" w:rsidR="00810BA9" w:rsidRDefault="00810BA9" w:rsidP="00354239">
      <w:pPr>
        <w:rPr>
          <w:rFonts w:ascii="Arial" w:hAnsi="Arial" w:cs="Arial"/>
          <w:sz w:val="24"/>
          <w:szCs w:val="24"/>
        </w:rPr>
      </w:pPr>
      <w:r>
        <w:rPr>
          <w:rFonts w:ascii="Arial" w:hAnsi="Arial" w:cs="Arial"/>
          <w:sz w:val="24"/>
          <w:szCs w:val="24"/>
        </w:rPr>
        <w:tab/>
        <w:t>If you have a verified need for an academic accommodation or materials in an alternate media (i.e. Braille, large print, electronic text, etc,) per the Americans with Disability Act (ADA) or section 504 of the Rehabilitation Act, please contact me as soon as possible.</w:t>
      </w:r>
    </w:p>
    <w:p w14:paraId="008ADBC5" w14:textId="77777777"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14:paraId="6A1DC33F" w14:textId="77777777" w:rsidR="004A1FAD" w:rsidRDefault="00E4020F" w:rsidP="00966E71">
      <w:pPr>
        <w:ind w:firstLine="720"/>
        <w:rPr>
          <w:rFonts w:ascii="Arial" w:hAnsi="Arial" w:cs="Arial"/>
          <w:sz w:val="24"/>
          <w:szCs w:val="24"/>
        </w:rPr>
      </w:pPr>
      <w:r w:rsidRPr="00E4020F">
        <w:rPr>
          <w:rFonts w:ascii="Arial" w:hAnsi="Arial" w:cs="Arial"/>
          <w:sz w:val="24"/>
          <w:szCs w:val="24"/>
        </w:rPr>
        <w:t>Fundamentals of horsemanship, equestrian theory, riding practice, equipment, terminology, basic care, safety around horses, and horse handling. Emphasis on riding skills to develop the horse and rider as a unit. This course will require student participation in intercollegiate horse show competition and may be repeated 2 times. ADVISORIES</w:t>
      </w:r>
      <w:r w:rsidR="00E94620">
        <w:rPr>
          <w:rFonts w:ascii="Arial" w:hAnsi="Arial" w:cs="Arial"/>
          <w:sz w:val="24"/>
          <w:szCs w:val="24"/>
        </w:rPr>
        <w:t>: English 1</w:t>
      </w:r>
      <w:r w:rsidRPr="00E4020F">
        <w:rPr>
          <w:rFonts w:ascii="Arial" w:hAnsi="Arial" w:cs="Arial"/>
          <w:sz w:val="24"/>
          <w:szCs w:val="24"/>
        </w:rPr>
        <w:t>. (A, CSU)</w:t>
      </w:r>
    </w:p>
    <w:p w14:paraId="12D827F3" w14:textId="77777777"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14:paraId="0DF3DF07" w14:textId="77777777" w:rsidTr="0074580B">
        <w:trPr>
          <w:gridAfter w:val="1"/>
          <w:wAfter w:w="480" w:type="dxa"/>
          <w:tblCellSpacing w:w="0" w:type="dxa"/>
        </w:trPr>
        <w:tc>
          <w:tcPr>
            <w:tcW w:w="9285" w:type="dxa"/>
            <w:gridSpan w:val="2"/>
            <w:vAlign w:val="center"/>
            <w:hideMark/>
          </w:tcPr>
          <w:p w14:paraId="09814EFA" w14:textId="77777777" w:rsidR="001B067B" w:rsidRPr="001B067B" w:rsidRDefault="001B067B" w:rsidP="001B067B">
            <w:pPr>
              <w:rPr>
                <w:rFonts w:ascii="Arial" w:hAnsi="Arial" w:cs="Arial"/>
                <w:i/>
                <w:sz w:val="24"/>
                <w:szCs w:val="24"/>
              </w:rPr>
            </w:pPr>
            <w:r w:rsidRPr="001B067B">
              <w:rPr>
                <w:rFonts w:ascii="Arial" w:hAnsi="Arial" w:cs="Arial"/>
                <w:i/>
                <w:sz w:val="24"/>
                <w:szCs w:val="24"/>
              </w:rPr>
              <w:t>In the process of completing this course, students will:</w:t>
            </w:r>
          </w:p>
          <w:p w14:paraId="40BF7B0D"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commonly used horse tack and equipment</w:t>
            </w:r>
          </w:p>
          <w:p w14:paraId="0CE07E56"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the external anatomical features of the horse</w:t>
            </w:r>
          </w:p>
          <w:p w14:paraId="1B5B7034"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lastRenderedPageBreak/>
              <w:t>Explain the importance of proper riding attire, safe horse handling and safe riding techniques</w:t>
            </w:r>
          </w:p>
          <w:p w14:paraId="1DEC2EE5"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technique for catching, haltering and tying a horse</w:t>
            </w:r>
          </w:p>
          <w:p w14:paraId="08CFBCEB"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grooming and horse care procedures prior to and after riding</w:t>
            </w:r>
          </w:p>
          <w:p w14:paraId="248F3FEA"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Practice safe procedures for loading and unloading from a stock trailer</w:t>
            </w:r>
          </w:p>
          <w:p w14:paraId="2693C4DB" w14:textId="77777777" w:rsidR="0074580B" w:rsidRPr="000222D3" w:rsidRDefault="00E94620" w:rsidP="001B067B">
            <w:pPr>
              <w:pStyle w:val="ListParagraph"/>
              <w:numPr>
                <w:ilvl w:val="0"/>
                <w:numId w:val="17"/>
              </w:numPr>
              <w:rPr>
                <w:rFonts w:ascii="Arial" w:hAnsi="Arial" w:cs="Arial"/>
                <w:sz w:val="24"/>
                <w:szCs w:val="24"/>
              </w:rPr>
            </w:pPr>
            <w:r>
              <w:rPr>
                <w:rFonts w:ascii="Arial" w:hAnsi="Arial" w:cs="Arial"/>
                <w:sz w:val="24"/>
                <w:szCs w:val="24"/>
              </w:rPr>
              <w:t>Assist</w:t>
            </w:r>
            <w:r w:rsidR="001B067B" w:rsidRPr="001B067B">
              <w:rPr>
                <w:rFonts w:ascii="Arial" w:hAnsi="Arial" w:cs="Arial"/>
                <w:sz w:val="24"/>
                <w:szCs w:val="24"/>
              </w:rPr>
              <w:t xml:space="preserve"> in at least one intercollegiate horse show (the ISHA Intercollegiate Horse Show held each October in Visalia or an</w:t>
            </w:r>
            <w:r>
              <w:rPr>
                <w:rFonts w:ascii="Arial" w:hAnsi="Arial" w:cs="Arial"/>
                <w:sz w:val="24"/>
                <w:szCs w:val="24"/>
              </w:rPr>
              <w:t xml:space="preserve">other approved ISHA horse show) activities.  </w:t>
            </w:r>
          </w:p>
        </w:tc>
      </w:tr>
      <w:tr w:rsidR="0074580B" w:rsidRPr="0074580B" w14:paraId="7B0CB793" w14:textId="77777777" w:rsidTr="0074580B">
        <w:trPr>
          <w:tblCellSpacing w:w="0" w:type="dxa"/>
        </w:trPr>
        <w:tc>
          <w:tcPr>
            <w:tcW w:w="405" w:type="dxa"/>
            <w:hideMark/>
          </w:tcPr>
          <w:p w14:paraId="5FBFBE5F" w14:textId="77777777" w:rsidR="0074580B" w:rsidRPr="0074580B" w:rsidRDefault="0074580B" w:rsidP="0074580B">
            <w:pPr>
              <w:rPr>
                <w:rFonts w:ascii="Arial" w:hAnsi="Arial" w:cs="Arial"/>
                <w:sz w:val="24"/>
                <w:szCs w:val="24"/>
              </w:rPr>
            </w:pPr>
            <w:r w:rsidRPr="0074580B">
              <w:rPr>
                <w:rFonts w:ascii="Arial" w:hAnsi="Arial" w:cs="Arial"/>
                <w:sz w:val="24"/>
                <w:szCs w:val="24"/>
              </w:rPr>
              <w:lastRenderedPageBreak/>
              <w:t> </w:t>
            </w:r>
          </w:p>
        </w:tc>
        <w:tc>
          <w:tcPr>
            <w:tcW w:w="9285" w:type="dxa"/>
            <w:gridSpan w:val="2"/>
            <w:vAlign w:val="center"/>
            <w:hideMark/>
          </w:tcPr>
          <w:p w14:paraId="59F73081" w14:textId="77777777" w:rsidR="0074580B" w:rsidRPr="000222D3" w:rsidRDefault="0074580B" w:rsidP="000222D3">
            <w:pPr>
              <w:rPr>
                <w:rFonts w:ascii="Arial" w:hAnsi="Arial" w:cs="Arial"/>
                <w:sz w:val="24"/>
                <w:szCs w:val="24"/>
              </w:rPr>
            </w:pPr>
          </w:p>
        </w:tc>
      </w:tr>
    </w:tbl>
    <w:p w14:paraId="31EB8621" w14:textId="77777777"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14:paraId="0D0AB8BE" w14:textId="77777777" w:rsidTr="001B067B">
        <w:trPr>
          <w:gridAfter w:val="1"/>
          <w:wAfter w:w="479" w:type="dxa"/>
          <w:tblCellSpacing w:w="0" w:type="dxa"/>
        </w:trPr>
        <w:tc>
          <w:tcPr>
            <w:tcW w:w="9271" w:type="dxa"/>
            <w:gridSpan w:val="2"/>
            <w:vAlign w:val="center"/>
          </w:tcPr>
          <w:p w14:paraId="3385600E"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Lecture Content:</w:t>
            </w:r>
          </w:p>
          <w:p w14:paraId="1EC2B82E"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History of Equitation</w:t>
            </w:r>
          </w:p>
          <w:p w14:paraId="2F206DF1"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Basic Horse Handling</w:t>
            </w:r>
          </w:p>
          <w:p w14:paraId="0A2676FE"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Horsemanship, safety, and care</w:t>
            </w:r>
          </w:p>
          <w:p w14:paraId="00AFA9D8"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Learn safety and care of the horse herd</w:t>
            </w:r>
          </w:p>
          <w:p w14:paraId="6E138674"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7E19F8D0"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Grooming technique, procedures, and equipment</w:t>
            </w:r>
          </w:p>
          <w:p w14:paraId="456B45DD"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Care of the feet and legs</w:t>
            </w:r>
          </w:p>
          <w:p w14:paraId="3F640454"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Terminology</w:t>
            </w:r>
          </w:p>
          <w:p w14:paraId="7B06EA92"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the horse, feet, and legs</w:t>
            </w:r>
          </w:p>
          <w:p w14:paraId="5361DDFF"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equipment</w:t>
            </w:r>
          </w:p>
          <w:p w14:paraId="6C8E5C5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2C78AA14"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Equestrian Theory</w:t>
            </w:r>
          </w:p>
          <w:p w14:paraId="2C219782"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Presentation of the balanced seat</w:t>
            </w:r>
          </w:p>
          <w:p w14:paraId="1FBE32B1"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Development of hand, body, leg, and voice aids</w:t>
            </w:r>
          </w:p>
          <w:p w14:paraId="5EAB695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70F45164"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Determining cadence</w:t>
            </w:r>
          </w:p>
          <w:p w14:paraId="67E36B07"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Identifying leads and defining diagonals</w:t>
            </w:r>
          </w:p>
          <w:p w14:paraId="1A8DD59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Safety in Horse Transportation</w:t>
            </w:r>
          </w:p>
          <w:p w14:paraId="4E46F657"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Show Classifications</w:t>
            </w:r>
          </w:p>
          <w:p w14:paraId="13653935" w14:textId="77777777" w:rsidR="001B067B" w:rsidRPr="001B067B" w:rsidRDefault="001B067B" w:rsidP="001B067B">
            <w:pPr>
              <w:spacing w:after="0"/>
              <w:rPr>
                <w:rFonts w:ascii="Arial" w:hAnsi="Arial" w:cs="Arial"/>
                <w:sz w:val="24"/>
                <w:szCs w:val="24"/>
              </w:rPr>
            </w:pPr>
          </w:p>
          <w:p w14:paraId="2D505250" w14:textId="77777777" w:rsidR="001B067B" w:rsidRPr="001B067B" w:rsidRDefault="001B067B" w:rsidP="001B067B">
            <w:pPr>
              <w:spacing w:after="0"/>
              <w:rPr>
                <w:rFonts w:ascii="Arial" w:hAnsi="Arial" w:cs="Arial"/>
                <w:sz w:val="24"/>
                <w:szCs w:val="24"/>
              </w:rPr>
            </w:pPr>
          </w:p>
          <w:p w14:paraId="7D729968"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Lab Content:</w:t>
            </w:r>
          </w:p>
          <w:p w14:paraId="30741C86"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Behavior, Handling &amp; Safety</w:t>
            </w:r>
          </w:p>
          <w:p w14:paraId="71771053"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7FBA4393"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Tack &amp; Equipment</w:t>
            </w:r>
          </w:p>
          <w:p w14:paraId="27BF4F5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7152CC6F"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Mounting &amp; Dismounting</w:t>
            </w:r>
          </w:p>
          <w:p w14:paraId="1079C1C0"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lastRenderedPageBreak/>
              <w:t>Riding at Different Gaits</w:t>
            </w:r>
          </w:p>
          <w:p w14:paraId="2A0AAD4E"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Transportation Safety</w:t>
            </w:r>
          </w:p>
          <w:p w14:paraId="76A758E8" w14:textId="77777777" w:rsidR="00234574" w:rsidRPr="001B067B" w:rsidRDefault="00FC1F21" w:rsidP="00FC1F21">
            <w:pPr>
              <w:pStyle w:val="ListParagraph"/>
              <w:numPr>
                <w:ilvl w:val="0"/>
                <w:numId w:val="18"/>
              </w:numPr>
              <w:spacing w:after="0"/>
              <w:rPr>
                <w:rFonts w:ascii="Arial" w:hAnsi="Arial" w:cs="Arial"/>
                <w:sz w:val="24"/>
                <w:szCs w:val="24"/>
              </w:rPr>
            </w:pPr>
            <w:r>
              <w:rPr>
                <w:rFonts w:ascii="Arial" w:hAnsi="Arial" w:cs="Arial"/>
                <w:sz w:val="24"/>
                <w:szCs w:val="24"/>
              </w:rPr>
              <w:t>I.</w:t>
            </w:r>
            <w:r w:rsidR="001B067B" w:rsidRPr="001B067B">
              <w:rPr>
                <w:rFonts w:ascii="Arial" w:hAnsi="Arial" w:cs="Arial"/>
                <w:sz w:val="24"/>
                <w:szCs w:val="24"/>
              </w:rPr>
              <w:t>H.</w:t>
            </w:r>
            <w:r>
              <w:rPr>
                <w:rFonts w:ascii="Arial" w:hAnsi="Arial" w:cs="Arial"/>
                <w:sz w:val="24"/>
                <w:szCs w:val="24"/>
              </w:rPr>
              <w:t xml:space="preserve">S.A. Horse Show Competition (participate or assist)  </w:t>
            </w:r>
          </w:p>
        </w:tc>
      </w:tr>
      <w:tr w:rsidR="00234574" w:rsidRPr="00234574" w14:paraId="6E3689C6" w14:textId="77777777" w:rsidTr="001B067B">
        <w:trPr>
          <w:tblCellSpacing w:w="0" w:type="dxa"/>
        </w:trPr>
        <w:tc>
          <w:tcPr>
            <w:tcW w:w="405" w:type="dxa"/>
          </w:tcPr>
          <w:p w14:paraId="6F5DF942" w14:textId="77777777" w:rsidR="00234574" w:rsidRPr="001B067B" w:rsidRDefault="00234574" w:rsidP="001B067B">
            <w:pPr>
              <w:pStyle w:val="ListParagraph"/>
              <w:numPr>
                <w:ilvl w:val="0"/>
                <w:numId w:val="18"/>
              </w:numPr>
              <w:rPr>
                <w:rFonts w:ascii="Arial" w:hAnsi="Arial" w:cs="Arial"/>
                <w:sz w:val="24"/>
                <w:szCs w:val="24"/>
              </w:rPr>
            </w:pPr>
          </w:p>
        </w:tc>
        <w:tc>
          <w:tcPr>
            <w:tcW w:w="9345" w:type="dxa"/>
            <w:gridSpan w:val="2"/>
            <w:vAlign w:val="center"/>
          </w:tcPr>
          <w:p w14:paraId="03304793" w14:textId="77777777" w:rsidR="00234574" w:rsidRPr="00C40B36" w:rsidRDefault="00234574" w:rsidP="00C40B36">
            <w:pPr>
              <w:rPr>
                <w:rFonts w:ascii="Arial" w:hAnsi="Arial" w:cs="Arial"/>
                <w:sz w:val="24"/>
                <w:szCs w:val="24"/>
              </w:rPr>
            </w:pPr>
          </w:p>
        </w:tc>
      </w:tr>
    </w:tbl>
    <w:p w14:paraId="3D5053B0" w14:textId="77777777" w:rsidR="00FF0F8E" w:rsidRDefault="00FF0F8E" w:rsidP="00FF0F8E">
      <w:pPr>
        <w:rPr>
          <w:rFonts w:ascii="Arial" w:hAnsi="Arial" w:cs="Arial"/>
          <w:b/>
          <w:sz w:val="28"/>
          <w:szCs w:val="28"/>
          <w:u w:val="single"/>
        </w:rPr>
      </w:pPr>
      <w:r>
        <w:rPr>
          <w:rFonts w:ascii="Arial" w:hAnsi="Arial" w:cs="Arial"/>
          <w:b/>
          <w:sz w:val="28"/>
          <w:szCs w:val="28"/>
          <w:u w:val="single"/>
        </w:rPr>
        <w:t>Bringing Outside Horses</w:t>
      </w:r>
    </w:p>
    <w:p w14:paraId="4DA760ED" w14:textId="77777777" w:rsidR="00FF0F8E" w:rsidRPr="00374112" w:rsidRDefault="00FF0F8E" w:rsidP="00FF0F8E">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Pr="00374112">
        <w:rPr>
          <w:rFonts w:ascii="Arial" w:hAnsi="Arial" w:cs="Arial"/>
          <w:sz w:val="24"/>
          <w:szCs w:val="24"/>
        </w:rPr>
        <w:t xml:space="preserve"> week of the semester and with instructor approval.</w:t>
      </w:r>
      <w:r>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14:paraId="293E43B5" w14:textId="77777777" w:rsidR="00F869CB" w:rsidRDefault="00F869CB" w:rsidP="00F869CB">
      <w:pPr>
        <w:rPr>
          <w:rFonts w:ascii="Arial" w:hAnsi="Arial" w:cs="Arial"/>
          <w:b/>
          <w:sz w:val="28"/>
          <w:szCs w:val="28"/>
          <w:u w:val="single"/>
        </w:rPr>
      </w:pPr>
      <w:r w:rsidRPr="00BE36A0">
        <w:rPr>
          <w:rFonts w:ascii="Arial" w:hAnsi="Arial" w:cs="Arial"/>
          <w:b/>
          <w:sz w:val="28"/>
          <w:szCs w:val="28"/>
          <w:u w:val="single"/>
        </w:rPr>
        <w:t>Parking</w:t>
      </w:r>
    </w:p>
    <w:p w14:paraId="54B847E6" w14:textId="77777777" w:rsidR="00F869CB" w:rsidRPr="00BE36A0" w:rsidRDefault="00F869CB" w:rsidP="00F869CB">
      <w:pPr>
        <w:rPr>
          <w:rFonts w:ascii="Arial" w:hAnsi="Arial" w:cs="Arial"/>
          <w:sz w:val="24"/>
          <w:szCs w:val="24"/>
        </w:rPr>
      </w:pPr>
      <w:r>
        <w:rPr>
          <w:rFonts w:ascii="Arial" w:hAnsi="Arial" w:cs="Arial"/>
          <w:sz w:val="24"/>
          <w:szCs w:val="24"/>
        </w:rPr>
        <w:t xml:space="preserve">There is to be </w:t>
      </w:r>
      <w:r w:rsidRPr="00BE36A0">
        <w:rPr>
          <w:rFonts w:ascii="Arial" w:hAnsi="Arial" w:cs="Arial"/>
          <w:b/>
          <w:i/>
          <w:sz w:val="24"/>
          <w:szCs w:val="24"/>
          <w:u w:val="single"/>
        </w:rPr>
        <w:t>NO</w:t>
      </w:r>
      <w:r>
        <w:rPr>
          <w:rFonts w:ascii="Arial" w:hAnsi="Arial" w:cs="Arial"/>
          <w:b/>
          <w:i/>
          <w:sz w:val="24"/>
          <w:szCs w:val="24"/>
          <w:u w:val="single"/>
        </w:rPr>
        <w:t xml:space="preserve"> PARKING AT THE PAVILION.  </w:t>
      </w:r>
      <w:r>
        <w:rPr>
          <w:rFonts w:ascii="Arial" w:hAnsi="Arial" w:cs="Arial"/>
          <w:sz w:val="24"/>
          <w:szCs w:val="24"/>
        </w:rPr>
        <w:t xml:space="preserve">Students must park in assigned student parking and will walk to the pavilion for lab.  Any unauthorized cars will be ticketed.  Enforcement on this is strict.    </w:t>
      </w:r>
    </w:p>
    <w:p w14:paraId="3CAB37E5" w14:textId="77777777" w:rsidR="00D15793" w:rsidRPr="00D15793" w:rsidRDefault="00D15793" w:rsidP="00D85C48">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F7333" w14:textId="77777777" w:rsidR="00201722" w:rsidRDefault="00201722" w:rsidP="00620043">
      <w:pPr>
        <w:spacing w:after="0" w:line="240" w:lineRule="auto"/>
      </w:pPr>
      <w:r>
        <w:separator/>
      </w:r>
    </w:p>
  </w:endnote>
  <w:endnote w:type="continuationSeparator" w:id="0">
    <w:p w14:paraId="14132620" w14:textId="77777777" w:rsidR="00201722" w:rsidRDefault="00201722"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8D812" w14:textId="6AC25544"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9499B">
          <w:rPr>
            <w:noProof/>
          </w:rPr>
          <w:t>1</w:t>
        </w:r>
        <w:r>
          <w:rPr>
            <w:noProof/>
          </w:rPr>
          <w:fldChar w:fldCharType="end"/>
        </w:r>
      </w:sdtContent>
    </w:sdt>
    <w:r>
      <w:rPr>
        <w:noProof/>
      </w:rPr>
      <w:t>-</w:t>
    </w:r>
  </w:p>
  <w:p w14:paraId="07162414" w14:textId="77777777"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2B85A" w14:textId="77777777" w:rsidR="00201722" w:rsidRDefault="00201722" w:rsidP="00620043">
      <w:pPr>
        <w:spacing w:after="0" w:line="240" w:lineRule="auto"/>
      </w:pPr>
      <w:r>
        <w:separator/>
      </w:r>
    </w:p>
  </w:footnote>
  <w:footnote w:type="continuationSeparator" w:id="0">
    <w:p w14:paraId="07175188" w14:textId="77777777" w:rsidR="00201722" w:rsidRDefault="00201722"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85619"/>
    <w:multiLevelType w:val="hybridMultilevel"/>
    <w:tmpl w:val="811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C128E"/>
    <w:multiLevelType w:val="hybridMultilevel"/>
    <w:tmpl w:val="C614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F02314"/>
    <w:multiLevelType w:val="hybridMultilevel"/>
    <w:tmpl w:val="A664DFE0"/>
    <w:lvl w:ilvl="0" w:tplc="04090015">
      <w:start w:val="1"/>
      <w:numFmt w:val="upperLetter"/>
      <w:lvlText w:val="%1."/>
      <w:lvlJc w:val="left"/>
      <w:pPr>
        <w:ind w:left="720" w:hanging="360"/>
      </w:pPr>
      <w:rPr>
        <w:rFonts w:hint="default"/>
      </w:rPr>
    </w:lvl>
    <w:lvl w:ilvl="1" w:tplc="12A22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95B8B"/>
    <w:multiLevelType w:val="hybridMultilevel"/>
    <w:tmpl w:val="C08E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1"/>
  </w:num>
  <w:num w:numId="4">
    <w:abstractNumId w:val="16"/>
  </w:num>
  <w:num w:numId="5">
    <w:abstractNumId w:val="10"/>
  </w:num>
  <w:num w:numId="6">
    <w:abstractNumId w:val="6"/>
  </w:num>
  <w:num w:numId="7">
    <w:abstractNumId w:val="17"/>
  </w:num>
  <w:num w:numId="8">
    <w:abstractNumId w:val="15"/>
  </w:num>
  <w:num w:numId="9">
    <w:abstractNumId w:val="5"/>
  </w:num>
  <w:num w:numId="10">
    <w:abstractNumId w:val="0"/>
  </w:num>
  <w:num w:numId="11">
    <w:abstractNumId w:val="18"/>
  </w:num>
  <w:num w:numId="12">
    <w:abstractNumId w:val="13"/>
  </w:num>
  <w:num w:numId="13">
    <w:abstractNumId w:val="8"/>
  </w:num>
  <w:num w:numId="14">
    <w:abstractNumId w:val="4"/>
  </w:num>
  <w:num w:numId="15">
    <w:abstractNumId w:val="7"/>
  </w:num>
  <w:num w:numId="16">
    <w:abstractNumId w:val="2"/>
  </w:num>
  <w:num w:numId="17">
    <w:abstractNumId w:val="19"/>
  </w:num>
  <w:num w:numId="18">
    <w:abstractNumId w:val="1"/>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222D3"/>
    <w:rsid w:val="00035DA1"/>
    <w:rsid w:val="00097002"/>
    <w:rsid w:val="00140344"/>
    <w:rsid w:val="001B067B"/>
    <w:rsid w:val="001C1DAB"/>
    <w:rsid w:val="00201722"/>
    <w:rsid w:val="002311EC"/>
    <w:rsid w:val="00234574"/>
    <w:rsid w:val="00290C83"/>
    <w:rsid w:val="003211E9"/>
    <w:rsid w:val="00354239"/>
    <w:rsid w:val="003B0ED9"/>
    <w:rsid w:val="003C10A3"/>
    <w:rsid w:val="003C1215"/>
    <w:rsid w:val="003C6030"/>
    <w:rsid w:val="00485ADF"/>
    <w:rsid w:val="004A1FAD"/>
    <w:rsid w:val="0055181B"/>
    <w:rsid w:val="00564241"/>
    <w:rsid w:val="00583BF6"/>
    <w:rsid w:val="005A5505"/>
    <w:rsid w:val="005C6263"/>
    <w:rsid w:val="005C79EA"/>
    <w:rsid w:val="00620043"/>
    <w:rsid w:val="00684593"/>
    <w:rsid w:val="006D3FE0"/>
    <w:rsid w:val="0074580B"/>
    <w:rsid w:val="00750E42"/>
    <w:rsid w:val="00774762"/>
    <w:rsid w:val="007C7105"/>
    <w:rsid w:val="007E24D1"/>
    <w:rsid w:val="007E5663"/>
    <w:rsid w:val="007F0BE3"/>
    <w:rsid w:val="00810BA9"/>
    <w:rsid w:val="0090336D"/>
    <w:rsid w:val="00924EE1"/>
    <w:rsid w:val="00941664"/>
    <w:rsid w:val="00966E71"/>
    <w:rsid w:val="009704EE"/>
    <w:rsid w:val="00971720"/>
    <w:rsid w:val="009B3C23"/>
    <w:rsid w:val="009D3F52"/>
    <w:rsid w:val="00A22AE9"/>
    <w:rsid w:val="00A4314F"/>
    <w:rsid w:val="00A9499B"/>
    <w:rsid w:val="00AD0300"/>
    <w:rsid w:val="00B12ECF"/>
    <w:rsid w:val="00B5224E"/>
    <w:rsid w:val="00B5437C"/>
    <w:rsid w:val="00B80F7E"/>
    <w:rsid w:val="00BB7FEF"/>
    <w:rsid w:val="00C13FB4"/>
    <w:rsid w:val="00C40B36"/>
    <w:rsid w:val="00CC7EA0"/>
    <w:rsid w:val="00CF69B3"/>
    <w:rsid w:val="00D15793"/>
    <w:rsid w:val="00D7708C"/>
    <w:rsid w:val="00D77DAC"/>
    <w:rsid w:val="00D85C48"/>
    <w:rsid w:val="00D90C4B"/>
    <w:rsid w:val="00DD6AB8"/>
    <w:rsid w:val="00E15410"/>
    <w:rsid w:val="00E25526"/>
    <w:rsid w:val="00E26505"/>
    <w:rsid w:val="00E4020F"/>
    <w:rsid w:val="00E73413"/>
    <w:rsid w:val="00E94620"/>
    <w:rsid w:val="00EB19F2"/>
    <w:rsid w:val="00EC29B2"/>
    <w:rsid w:val="00F004A3"/>
    <w:rsid w:val="00F343B5"/>
    <w:rsid w:val="00F4002E"/>
    <w:rsid w:val="00F869CB"/>
    <w:rsid w:val="00FC187D"/>
    <w:rsid w:val="00FC1F21"/>
    <w:rsid w:val="00FF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D9C6"/>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FA96B-EC0A-4342-A036-91091CDE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30</cp:revision>
  <cp:lastPrinted>2013-08-12T21:16:00Z</cp:lastPrinted>
  <dcterms:created xsi:type="dcterms:W3CDTF">2016-08-05T20:04:00Z</dcterms:created>
  <dcterms:modified xsi:type="dcterms:W3CDTF">2020-08-11T00:34:00Z</dcterms:modified>
</cp:coreProperties>
</file>