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E8" w:rsidRDefault="000B4117" w:rsidP="00A27979">
      <w:pPr>
        <w:spacing w:after="0" w:line="240" w:lineRule="auto"/>
        <w:rPr>
          <w:noProof/>
        </w:rPr>
      </w:pPr>
      <w:bookmarkStart w:id="0" w:name="_GoBack"/>
      <w:r>
        <w:rPr>
          <w:noProof/>
        </w:rPr>
        <w:drawing>
          <wp:inline distT="0" distB="0" distL="0" distR="0" wp14:anchorId="1EF5571E" wp14:editId="1045FB54">
            <wp:extent cx="6126480" cy="81978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6480" cy="8197850"/>
                    </a:xfrm>
                    <a:prstGeom prst="rect">
                      <a:avLst/>
                    </a:prstGeom>
                  </pic:spPr>
                </pic:pic>
              </a:graphicData>
            </a:graphic>
          </wp:inline>
        </w:drawing>
      </w:r>
      <w:bookmarkEnd w:id="0"/>
    </w:p>
    <w:p w:rsidR="00344058" w:rsidRDefault="00344058" w:rsidP="00A27979">
      <w:pPr>
        <w:spacing w:after="0" w:line="240" w:lineRule="auto"/>
        <w:rPr>
          <w:noProof/>
        </w:rPr>
      </w:pPr>
    </w:p>
    <w:p w:rsidR="009C0AC6" w:rsidRPr="005B1241" w:rsidRDefault="00FF6AC5" w:rsidP="00A27979">
      <w:pPr>
        <w:spacing w:after="0" w:line="240" w:lineRule="auto"/>
        <w:rPr>
          <w:rFonts w:ascii="Arial" w:hAnsi="Arial"/>
          <w:b/>
          <w:sz w:val="36"/>
          <w:szCs w:val="36"/>
        </w:rPr>
      </w:pPr>
      <w:r>
        <w:rPr>
          <w:rFonts w:ascii="Arial" w:hAnsi="Arial"/>
          <w:b/>
          <w:sz w:val="36"/>
          <w:szCs w:val="36"/>
        </w:rPr>
        <w:lastRenderedPageBreak/>
        <w:t>FLGHT 113</w:t>
      </w:r>
      <w:r w:rsidR="00DE7A71">
        <w:rPr>
          <w:rFonts w:ascii="Arial" w:hAnsi="Arial"/>
          <w:b/>
          <w:sz w:val="36"/>
          <w:szCs w:val="36"/>
        </w:rPr>
        <w:t xml:space="preserve"> </w:t>
      </w:r>
      <w:r w:rsidR="00250C27">
        <w:rPr>
          <w:rFonts w:ascii="Arial" w:hAnsi="Arial"/>
          <w:b/>
          <w:sz w:val="36"/>
          <w:szCs w:val="36"/>
        </w:rPr>
        <w:t xml:space="preserve">Advanced </w:t>
      </w:r>
      <w:r w:rsidR="00250C27" w:rsidRPr="00B93D20">
        <w:rPr>
          <w:rFonts w:ascii="Arial" w:hAnsi="Arial"/>
          <w:b/>
          <w:sz w:val="36"/>
          <w:szCs w:val="36"/>
        </w:rPr>
        <w:t>Meteorology</w:t>
      </w:r>
      <w:r w:rsidR="0043642D" w:rsidRPr="00B93D20">
        <w:rPr>
          <w:rFonts w:ascii="Arial" w:hAnsi="Arial"/>
          <w:b/>
          <w:sz w:val="20"/>
          <w:szCs w:val="20"/>
        </w:rPr>
        <w:t xml:space="preserve"> </w:t>
      </w:r>
      <w:r w:rsidR="00B93D20" w:rsidRPr="00B93D20">
        <w:rPr>
          <w:rFonts w:ascii="Arial" w:hAnsi="Arial"/>
        </w:rPr>
        <w:t>(52815</w:t>
      </w:r>
      <w:r w:rsidR="0043642D" w:rsidRPr="00B93D20">
        <w:rPr>
          <w:rFonts w:ascii="Arial" w:hAnsi="Arial"/>
        </w:rPr>
        <w:t>)</w:t>
      </w:r>
      <w:r w:rsidR="0043642D" w:rsidRPr="0043642D">
        <w:rPr>
          <w:rFonts w:ascii="Arial" w:hAnsi="Arial"/>
        </w:rPr>
        <w:t xml:space="preserve">  </w:t>
      </w:r>
      <w:r w:rsidR="009C0AC6" w:rsidRPr="0043642D">
        <w:rPr>
          <w:rFonts w:ascii="Arial" w:hAnsi="Arial"/>
        </w:rPr>
        <w:t xml:space="preserve"> </w:t>
      </w:r>
      <w:r w:rsidR="00337EF6">
        <w:rPr>
          <w:rFonts w:ascii="Arial" w:hAnsi="Arial"/>
        </w:rPr>
        <w:t>Spring</w:t>
      </w:r>
      <w:r w:rsidR="0052409C" w:rsidRPr="0043642D">
        <w:rPr>
          <w:rFonts w:ascii="Arial" w:hAnsi="Arial"/>
        </w:rPr>
        <w:t xml:space="preserve"> 201</w:t>
      </w:r>
      <w:r w:rsidR="00337EF6">
        <w:rPr>
          <w:rFonts w:ascii="Arial" w:hAnsi="Arial"/>
        </w:rPr>
        <w:t>9</w:t>
      </w:r>
    </w:p>
    <w:p w:rsidR="009C0AC6" w:rsidRPr="00E15448" w:rsidRDefault="00AD1714"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b/>
        </w:rPr>
        <w:t xml:space="preserve">Instructor: </w:t>
      </w:r>
      <w:r w:rsidR="00337EF6">
        <w:rPr>
          <w:rFonts w:ascii="Arial" w:hAnsi="Arial" w:cs="Arial"/>
        </w:rPr>
        <w:t>Harold Gallagher</w:t>
      </w:r>
      <w:r w:rsidRPr="006D4001">
        <w:rPr>
          <w:rFonts w:ascii="Arial" w:hAnsi="Arial" w:cs="Arial"/>
        </w:rPr>
        <w:tab/>
        <w:t xml:space="preserve">        e-mail: </w:t>
      </w:r>
      <w:hyperlink r:id="rId8" w:history="1">
        <w:r w:rsidR="00337EF6" w:rsidRPr="00AD3A17">
          <w:rPr>
            <w:rStyle w:val="Hyperlink"/>
            <w:rFonts w:ascii="Arial" w:hAnsi="Arial" w:cs="Arial"/>
          </w:rPr>
          <w:t>harold.gallagher@reedleycollege.edu</w:t>
        </w:r>
      </w:hyperlink>
      <w:r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337EF6">
        <w:rPr>
          <w:rFonts w:ascii="Arial" w:hAnsi="Arial" w:cs="Arial"/>
        </w:rPr>
        <w:t>3641</w:t>
      </w:r>
      <w:r w:rsidRPr="006D4001">
        <w:rPr>
          <w:rFonts w:ascii="Arial" w:hAnsi="Arial" w:cs="Arial"/>
        </w:rPr>
        <w:t xml:space="preserve"> ext.</w:t>
      </w:r>
      <w:r w:rsidR="00D95F2B" w:rsidRPr="006D4001">
        <w:rPr>
          <w:rFonts w:ascii="Arial" w:hAnsi="Arial" w:cs="Arial"/>
        </w:rPr>
        <w:t xml:space="preserve"> 3</w:t>
      </w:r>
      <w:r w:rsidR="00337EF6">
        <w:rPr>
          <w:rFonts w:ascii="Arial" w:hAnsi="Arial" w:cs="Arial"/>
        </w:rPr>
        <w:t>734</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w:t>
      </w:r>
      <w:r w:rsidR="00AE34B7">
        <w:rPr>
          <w:rFonts w:ascii="Arial" w:hAnsi="Arial" w:cs="Arial"/>
        </w:rPr>
        <w:t>8</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w:t>
      </w:r>
      <w:r w:rsidR="00337EF6">
        <w:rPr>
          <w:rFonts w:ascii="Arial" w:hAnsi="Arial" w:cs="Arial"/>
        </w:rPr>
        <w:t>559</w:t>
      </w:r>
      <w:r w:rsidRPr="006D4001">
        <w:rPr>
          <w:rFonts w:ascii="Arial" w:hAnsi="Arial" w:cs="Arial"/>
        </w:rPr>
        <w:t xml:space="preserve">) </w:t>
      </w:r>
      <w:r w:rsidR="00337EF6">
        <w:rPr>
          <w:rFonts w:ascii="Arial" w:hAnsi="Arial" w:cs="Arial"/>
        </w:rPr>
        <w:t>269-7979</w:t>
      </w:r>
      <w:r w:rsidR="00CA78E2">
        <w:rPr>
          <w:rFonts w:ascii="Arial" w:hAnsi="Arial" w:cs="Arial"/>
        </w:rPr>
        <w:tab/>
        <w:t xml:space="preserve">         Office Hours: M</w:t>
      </w:r>
      <w:r w:rsidR="00337EF6">
        <w:rPr>
          <w:rFonts w:ascii="Arial" w:hAnsi="Arial" w:cs="Arial"/>
        </w:rPr>
        <w:t>-W</w:t>
      </w:r>
      <w:r w:rsidR="00CA78E2">
        <w:rPr>
          <w:rFonts w:ascii="Arial" w:hAnsi="Arial" w:cs="Arial"/>
        </w:rPr>
        <w:t xml:space="preserve">-F </w:t>
      </w:r>
      <w:r w:rsidR="00337EF6">
        <w:rPr>
          <w:rFonts w:ascii="Arial" w:hAnsi="Arial" w:cs="Arial"/>
        </w:rPr>
        <w:t xml:space="preserve">11:00 am </w:t>
      </w:r>
      <w:r w:rsidR="00CA78E2">
        <w:rPr>
          <w:rFonts w:ascii="Arial" w:hAnsi="Arial" w:cs="Arial"/>
        </w:rPr>
        <w:t xml:space="preserve">- </w:t>
      </w:r>
      <w:r w:rsidR="00337EF6">
        <w:rPr>
          <w:rFonts w:ascii="Arial" w:hAnsi="Arial" w:cs="Arial"/>
        </w:rPr>
        <w:t>Noon</w:t>
      </w:r>
      <w:r w:rsidR="00CA78E2">
        <w:rPr>
          <w:rFonts w:ascii="Arial" w:hAnsi="Arial" w:cs="Arial"/>
        </w:rPr>
        <w:t xml:space="preserve"> or by app</w:t>
      </w:r>
      <w:r w:rsidR="00337EF6">
        <w:rPr>
          <w:rFonts w:ascii="Arial" w:hAnsi="Arial" w:cs="Arial"/>
        </w:rPr>
        <w:t>t</w:t>
      </w:r>
    </w:p>
    <w:p w:rsidR="009C0AC6" w:rsidRPr="006D4001" w:rsidRDefault="00AD1714"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9C0AC6" w:rsidRPr="006D4001">
        <w:rPr>
          <w:rFonts w:ascii="Arial" w:hAnsi="Arial" w:cs="Arial"/>
        </w:rPr>
        <w:t xml:space="preserve">Aero building, room </w:t>
      </w:r>
      <w:r w:rsidR="00250C27">
        <w:rPr>
          <w:rFonts w:ascii="Arial" w:hAnsi="Arial" w:cs="Arial"/>
        </w:rPr>
        <w:t>5</w:t>
      </w:r>
      <w:r w:rsidR="009C0AC6" w:rsidRPr="006D4001">
        <w:rPr>
          <w:rFonts w:ascii="Arial" w:hAnsi="Arial" w:cs="Arial"/>
        </w:rPr>
        <w:tab/>
      </w:r>
    </w:p>
    <w:p w:rsidR="009C0AC6" w:rsidRPr="006D4001" w:rsidRDefault="009C0AC6" w:rsidP="00266BC4">
      <w:pPr>
        <w:widowControl w:val="0"/>
        <w:autoSpaceDE w:val="0"/>
        <w:autoSpaceDN w:val="0"/>
        <w:adjustRightInd w:val="0"/>
        <w:spacing w:after="0" w:line="240" w:lineRule="exact"/>
        <w:rPr>
          <w:rFonts w:ascii="Arial" w:hAnsi="Arial" w:cs="Arial"/>
          <w:b/>
        </w:rPr>
      </w:pPr>
    </w:p>
    <w:p w:rsidR="00B36392" w:rsidRPr="006D4001"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t>MW</w:t>
      </w:r>
      <w:r w:rsidR="009C0AC6" w:rsidRPr="006D4001">
        <w:rPr>
          <w:rFonts w:ascii="Arial" w:hAnsi="Arial" w:cs="Arial"/>
        </w:rPr>
        <w:t xml:space="preserve">, </w:t>
      </w:r>
      <w:r w:rsidR="00337EF6">
        <w:rPr>
          <w:rFonts w:ascii="Arial" w:hAnsi="Arial" w:cs="Arial"/>
        </w:rPr>
        <w:t>Jan 14</w:t>
      </w:r>
      <w:r w:rsidR="0052409C" w:rsidRPr="006D4001">
        <w:rPr>
          <w:rFonts w:ascii="Arial" w:hAnsi="Arial" w:cs="Arial"/>
        </w:rPr>
        <w:t xml:space="preserve"> </w:t>
      </w:r>
      <w:r w:rsidR="00061264" w:rsidRPr="006D4001">
        <w:rPr>
          <w:rFonts w:ascii="Arial" w:hAnsi="Arial" w:cs="Arial"/>
        </w:rPr>
        <w:t>–</w:t>
      </w:r>
      <w:r w:rsidR="0052409C" w:rsidRPr="006D4001">
        <w:rPr>
          <w:rFonts w:ascii="Arial" w:hAnsi="Arial" w:cs="Arial"/>
        </w:rPr>
        <w:t xml:space="preserve"> </w:t>
      </w:r>
      <w:r w:rsidR="00337EF6">
        <w:rPr>
          <w:rFonts w:ascii="Arial" w:hAnsi="Arial" w:cs="Arial"/>
        </w:rPr>
        <w:t>Ma</w:t>
      </w:r>
      <w:r w:rsidR="00250C27">
        <w:rPr>
          <w:rFonts w:ascii="Arial" w:hAnsi="Arial" w:cs="Arial"/>
        </w:rPr>
        <w:t>y</w:t>
      </w:r>
      <w:r w:rsidR="00DE7A71" w:rsidRPr="006D4001">
        <w:rPr>
          <w:rFonts w:ascii="Arial" w:hAnsi="Arial" w:cs="Arial"/>
        </w:rPr>
        <w:t>.</w:t>
      </w:r>
      <w:r w:rsidR="00620140">
        <w:rPr>
          <w:rFonts w:ascii="Arial" w:hAnsi="Arial" w:cs="Arial"/>
        </w:rPr>
        <w:t xml:space="preserve"> </w:t>
      </w:r>
      <w:r w:rsidR="00250C27">
        <w:rPr>
          <w:rFonts w:ascii="Arial" w:hAnsi="Arial" w:cs="Arial"/>
        </w:rPr>
        <w:t>24</w:t>
      </w:r>
      <w:r w:rsidR="00C87505">
        <w:rPr>
          <w:rFonts w:ascii="Arial" w:hAnsi="Arial" w:cs="Arial"/>
        </w:rPr>
        <w:t xml:space="preserve">;  </w:t>
      </w:r>
      <w:r w:rsidR="00250C27">
        <w:rPr>
          <w:rFonts w:ascii="Arial" w:hAnsi="Arial" w:cs="Arial"/>
        </w:rPr>
        <w:t>9</w:t>
      </w:r>
      <w:r w:rsidR="00C87505">
        <w:rPr>
          <w:rFonts w:ascii="Arial" w:hAnsi="Arial" w:cs="Arial"/>
        </w:rPr>
        <w:t>:00–</w:t>
      </w:r>
      <w:r w:rsidR="00250C27">
        <w:rPr>
          <w:rFonts w:ascii="Arial" w:hAnsi="Arial" w:cs="Arial"/>
        </w:rPr>
        <w:t>9</w:t>
      </w:r>
      <w:r w:rsidR="00C87505">
        <w:rPr>
          <w:rFonts w:ascii="Arial" w:hAnsi="Arial" w:cs="Arial"/>
        </w:rPr>
        <w:t>:50 am</w:t>
      </w:r>
    </w:p>
    <w:p w:rsidR="000B4117" w:rsidRDefault="00620140"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p>
    <w:p w:rsidR="00DE7A71" w:rsidRPr="006D4001" w:rsidRDefault="00620140" w:rsidP="000B4117">
      <w:pPr>
        <w:widowControl w:val="0"/>
        <w:autoSpaceDE w:val="0"/>
        <w:autoSpaceDN w:val="0"/>
        <w:adjustRightInd w:val="0"/>
        <w:spacing w:after="0" w:line="240" w:lineRule="exact"/>
        <w:ind w:left="1440" w:firstLine="720"/>
        <w:rPr>
          <w:rFonts w:ascii="Arial" w:hAnsi="Arial" w:cs="Arial"/>
        </w:rPr>
      </w:pPr>
      <w:r>
        <w:rPr>
          <w:rFonts w:ascii="Arial" w:hAnsi="Arial" w:cs="Arial"/>
        </w:rPr>
        <w:t xml:space="preserve">Final Exam – </w:t>
      </w:r>
      <w:r w:rsidR="00B93D20">
        <w:rPr>
          <w:rFonts w:ascii="Arial" w:hAnsi="Arial" w:cs="Arial"/>
        </w:rPr>
        <w:t xml:space="preserve">Monday, </w:t>
      </w:r>
      <w:r w:rsidR="00B93D20" w:rsidRPr="00B93D20">
        <w:rPr>
          <w:rFonts w:ascii="Arial" w:hAnsi="Arial" w:cs="Arial"/>
        </w:rPr>
        <w:t>May 20</w:t>
      </w:r>
      <w:r w:rsidR="00AF0DC1" w:rsidRPr="00B93D20">
        <w:rPr>
          <w:rFonts w:ascii="Arial" w:hAnsi="Arial" w:cs="Arial"/>
        </w:rPr>
        <w:t>,</w:t>
      </w:r>
      <w:r w:rsidR="00EB5BFF" w:rsidRPr="00B93D20">
        <w:rPr>
          <w:rFonts w:ascii="Arial" w:hAnsi="Arial" w:cs="Arial"/>
        </w:rPr>
        <w:t xml:space="preserve"> 2019,</w:t>
      </w:r>
      <w:r w:rsidR="00AF0DC1" w:rsidRPr="00B93D20">
        <w:rPr>
          <w:rFonts w:ascii="Arial" w:hAnsi="Arial" w:cs="Arial"/>
        </w:rPr>
        <w:t xml:space="preserve"> </w:t>
      </w:r>
      <w:r w:rsidR="00B93D20" w:rsidRPr="00B93D20">
        <w:rPr>
          <w:rFonts w:ascii="Arial" w:hAnsi="Arial" w:cs="Arial"/>
        </w:rPr>
        <w:t>9</w:t>
      </w:r>
      <w:r w:rsidR="00596F44" w:rsidRPr="00B93D20">
        <w:rPr>
          <w:rFonts w:ascii="Arial" w:hAnsi="Arial" w:cs="Arial"/>
        </w:rPr>
        <w:t>:</w:t>
      </w:r>
      <w:r w:rsidR="00B93D20" w:rsidRPr="00B93D20">
        <w:rPr>
          <w:rFonts w:ascii="Arial" w:hAnsi="Arial" w:cs="Arial"/>
        </w:rPr>
        <w:t>00 – 10</w:t>
      </w:r>
      <w:r w:rsidRPr="00B93D20">
        <w:rPr>
          <w:rFonts w:ascii="Arial" w:hAnsi="Arial" w:cs="Arial"/>
        </w:rPr>
        <w:t>:50 A</w:t>
      </w:r>
      <w:r w:rsidR="00B57443" w:rsidRPr="00B93D20">
        <w:rPr>
          <w:rFonts w:ascii="Arial" w:hAnsi="Arial" w:cs="Arial"/>
        </w:rPr>
        <w:t>M</w:t>
      </w:r>
    </w:p>
    <w:p w:rsidR="009C0AC6" w:rsidRPr="006D4001" w:rsidRDefault="009C0AC6" w:rsidP="00266BC4">
      <w:pPr>
        <w:widowControl w:val="0"/>
        <w:autoSpaceDE w:val="0"/>
        <w:autoSpaceDN w:val="0"/>
        <w:adjustRightInd w:val="0"/>
        <w:spacing w:after="0" w:line="240" w:lineRule="exact"/>
        <w:rPr>
          <w:rFonts w:ascii="Arial" w:hAnsi="Arial" w:cs="Arial"/>
        </w:rPr>
      </w:pPr>
    </w:p>
    <w:p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C87505">
        <w:rPr>
          <w:rFonts w:ascii="Arial" w:hAnsi="Arial" w:cs="Arial"/>
        </w:rPr>
        <w:t>Jan</w:t>
      </w:r>
      <w:r w:rsidR="00620140">
        <w:rPr>
          <w:rFonts w:ascii="Arial" w:hAnsi="Arial" w:cs="Arial"/>
        </w:rPr>
        <w:t xml:space="preserve">. </w:t>
      </w:r>
      <w:r w:rsidR="00C87505">
        <w:rPr>
          <w:rFonts w:ascii="Arial" w:hAnsi="Arial" w:cs="Arial"/>
        </w:rPr>
        <w:t>21</w:t>
      </w:r>
      <w:r w:rsidR="00C87505">
        <w:rPr>
          <w:rFonts w:ascii="Arial" w:hAnsi="Arial" w:cs="Arial"/>
        </w:rPr>
        <w:tab/>
        <w:t xml:space="preserve">Martin Luther King Jr. </w:t>
      </w:r>
      <w:r w:rsidR="00DE7A71" w:rsidRPr="006D4001">
        <w:rPr>
          <w:rFonts w:ascii="Arial" w:hAnsi="Arial" w:cs="Arial"/>
        </w:rPr>
        <w:t xml:space="preserve"> Day</w:t>
      </w:r>
    </w:p>
    <w:p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C87505">
        <w:rPr>
          <w:rFonts w:ascii="Arial" w:hAnsi="Arial" w:cs="Arial"/>
        </w:rPr>
        <w:t>Feb</w:t>
      </w:r>
      <w:r w:rsidR="00620140">
        <w:rPr>
          <w:rFonts w:ascii="Arial" w:hAnsi="Arial" w:cs="Arial"/>
        </w:rPr>
        <w:t>. 1</w:t>
      </w:r>
      <w:r w:rsidR="00C87505">
        <w:rPr>
          <w:rFonts w:ascii="Arial" w:hAnsi="Arial" w:cs="Arial"/>
        </w:rPr>
        <w:t>5</w:t>
      </w:r>
      <w:r w:rsidR="00DE7A71" w:rsidRPr="006D4001">
        <w:rPr>
          <w:rFonts w:ascii="Arial" w:hAnsi="Arial" w:cs="Arial"/>
        </w:rPr>
        <w:tab/>
      </w:r>
      <w:r w:rsidR="00C87505">
        <w:rPr>
          <w:rFonts w:ascii="Arial" w:hAnsi="Arial" w:cs="Arial"/>
        </w:rPr>
        <w:t>Lincoln’s Birthd</w:t>
      </w:r>
      <w:r w:rsidR="00DE7A71" w:rsidRPr="006D4001">
        <w:rPr>
          <w:rFonts w:ascii="Arial" w:hAnsi="Arial" w:cs="Arial"/>
        </w:rPr>
        <w:t>ay</w:t>
      </w:r>
    </w:p>
    <w:p w:rsidR="00DE06B7" w:rsidRDefault="00C87505" w:rsidP="006D4001">
      <w:pPr>
        <w:widowControl w:val="0"/>
        <w:autoSpaceDE w:val="0"/>
        <w:autoSpaceDN w:val="0"/>
        <w:adjustRightInd w:val="0"/>
        <w:spacing w:after="0" w:line="240" w:lineRule="exact"/>
        <w:ind w:left="2160" w:firstLine="720"/>
        <w:rPr>
          <w:rFonts w:ascii="Arial" w:hAnsi="Arial" w:cs="Arial"/>
        </w:rPr>
      </w:pPr>
      <w:r>
        <w:rPr>
          <w:rFonts w:ascii="Arial" w:hAnsi="Arial" w:cs="Arial"/>
        </w:rPr>
        <w:t>Feb. 18</w:t>
      </w:r>
      <w:r w:rsidR="00DE7A71" w:rsidRPr="006D4001">
        <w:rPr>
          <w:rFonts w:ascii="Arial" w:hAnsi="Arial" w:cs="Arial"/>
        </w:rPr>
        <w:tab/>
      </w:r>
      <w:r>
        <w:rPr>
          <w:rFonts w:ascii="Arial" w:hAnsi="Arial" w:cs="Arial"/>
        </w:rPr>
        <w:t>Washington’s Birthday</w:t>
      </w:r>
    </w:p>
    <w:p w:rsidR="002B1D06"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2B1D06" w:rsidRDefault="006D4001" w:rsidP="006D400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sidR="00416A64">
        <w:rPr>
          <w:rFonts w:ascii="Arial" w:hAnsi="Arial" w:cs="Arial"/>
          <w:b/>
        </w:rPr>
        <w:tab/>
      </w:r>
      <w:r w:rsidR="00416A64">
        <w:rPr>
          <w:rFonts w:ascii="Arial" w:hAnsi="Arial" w:cs="Arial"/>
        </w:rPr>
        <w:t>Jan 25</w:t>
      </w:r>
      <w:r w:rsidR="002B1D06" w:rsidRPr="002B1D06">
        <w:rPr>
          <w:rFonts w:ascii="Arial" w:hAnsi="Arial" w:cs="Arial"/>
        </w:rPr>
        <w:t xml:space="preserve"> </w:t>
      </w:r>
      <w:r w:rsidR="002B1D06" w:rsidRPr="002B1D06">
        <w:rPr>
          <w:rFonts w:ascii="Arial" w:hAnsi="Arial" w:cs="Arial"/>
        </w:rPr>
        <w:tab/>
        <w:t xml:space="preserve">last </w:t>
      </w:r>
      <w:r w:rsidR="00F2264F">
        <w:rPr>
          <w:rFonts w:ascii="Arial" w:hAnsi="Arial" w:cs="Arial"/>
        </w:rPr>
        <w:t>day to</w:t>
      </w:r>
      <w:r w:rsidR="00620140">
        <w:rPr>
          <w:rFonts w:ascii="Arial" w:hAnsi="Arial" w:cs="Arial"/>
        </w:rPr>
        <w:t xml:space="preserve"> drop for</w:t>
      </w:r>
      <w:r w:rsidR="002B1D06" w:rsidRPr="002B1D06">
        <w:rPr>
          <w:rFonts w:ascii="Arial" w:hAnsi="Arial" w:cs="Arial"/>
        </w:rPr>
        <w:t xml:space="preserve"> full refund</w:t>
      </w:r>
    </w:p>
    <w:p w:rsidR="002B1D06" w:rsidRPr="00416A64"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416A64">
        <w:rPr>
          <w:rFonts w:ascii="Arial" w:hAnsi="Arial" w:cs="Arial"/>
        </w:rPr>
        <w:t>Feb 1</w:t>
      </w:r>
      <w:r w:rsidRPr="00416A64">
        <w:rPr>
          <w:rFonts w:ascii="Arial" w:hAnsi="Arial" w:cs="Arial"/>
        </w:rPr>
        <w:tab/>
      </w:r>
      <w:r w:rsidRPr="00416A64">
        <w:rPr>
          <w:rFonts w:ascii="Arial" w:hAnsi="Arial" w:cs="Arial"/>
        </w:rPr>
        <w:tab/>
        <w:t>last day to add a class</w:t>
      </w:r>
      <w:r w:rsidR="00620140" w:rsidRPr="00416A64">
        <w:rPr>
          <w:rFonts w:ascii="Arial" w:hAnsi="Arial" w:cs="Arial"/>
        </w:rPr>
        <w:t xml:space="preserve"> </w:t>
      </w:r>
      <w:r w:rsidR="00416A64" w:rsidRPr="00416A64">
        <w:rPr>
          <w:rFonts w:ascii="Arial" w:hAnsi="Arial" w:cs="Arial"/>
        </w:rPr>
        <w:t>in</w:t>
      </w:r>
      <w:r w:rsidR="00416A64">
        <w:rPr>
          <w:rFonts w:ascii="Arial" w:hAnsi="Arial" w:cs="Arial"/>
        </w:rPr>
        <w:t xml:space="preserve"> person</w:t>
      </w:r>
      <w:r w:rsidRPr="00416A64">
        <w:rPr>
          <w:rFonts w:ascii="Arial" w:hAnsi="Arial" w:cs="Arial"/>
        </w:rPr>
        <w:tab/>
      </w:r>
      <w:r w:rsidRPr="00416A64">
        <w:rPr>
          <w:rFonts w:ascii="Arial" w:hAnsi="Arial" w:cs="Arial"/>
        </w:rPr>
        <w:tab/>
      </w:r>
      <w:r w:rsidRPr="00416A64">
        <w:rPr>
          <w:rFonts w:ascii="Arial" w:hAnsi="Arial" w:cs="Arial"/>
        </w:rPr>
        <w:tab/>
      </w:r>
      <w:r w:rsidRPr="00416A64">
        <w:rPr>
          <w:rFonts w:ascii="Arial" w:hAnsi="Arial" w:cs="Arial"/>
        </w:rPr>
        <w:tab/>
      </w:r>
      <w:r w:rsidR="00416A64" w:rsidRPr="00416A64">
        <w:rPr>
          <w:rFonts w:ascii="Arial" w:hAnsi="Arial" w:cs="Arial"/>
        </w:rPr>
        <w:tab/>
      </w:r>
      <w:r w:rsidR="00416A64" w:rsidRPr="00416A64">
        <w:rPr>
          <w:rFonts w:ascii="Arial" w:hAnsi="Arial" w:cs="Arial"/>
        </w:rPr>
        <w:tab/>
      </w:r>
      <w:r w:rsidR="00416A64" w:rsidRPr="00416A64">
        <w:rPr>
          <w:rFonts w:ascii="Arial" w:hAnsi="Arial" w:cs="Arial"/>
        </w:rPr>
        <w:tab/>
      </w:r>
      <w:r w:rsidR="00416A64">
        <w:rPr>
          <w:rFonts w:ascii="Arial" w:hAnsi="Arial" w:cs="Arial"/>
        </w:rPr>
        <w:t>Feb 1</w:t>
      </w:r>
      <w:r w:rsidRPr="00416A64">
        <w:rPr>
          <w:rFonts w:ascii="Arial" w:hAnsi="Arial" w:cs="Arial"/>
        </w:rPr>
        <w:tab/>
      </w:r>
      <w:r w:rsidRPr="00416A64">
        <w:rPr>
          <w:rFonts w:ascii="Arial" w:hAnsi="Arial" w:cs="Arial"/>
        </w:rPr>
        <w:tab/>
        <w:t xml:space="preserve">last day to drop </w:t>
      </w:r>
      <w:r w:rsidR="00416A64">
        <w:rPr>
          <w:rFonts w:ascii="Arial" w:hAnsi="Arial" w:cs="Arial"/>
        </w:rPr>
        <w:t xml:space="preserve">in person </w:t>
      </w:r>
      <w:r w:rsidRPr="00416A64">
        <w:rPr>
          <w:rFonts w:ascii="Arial" w:hAnsi="Arial" w:cs="Arial"/>
        </w:rPr>
        <w:t>and not receive a “W” grade</w:t>
      </w:r>
    </w:p>
    <w:p w:rsidR="009C0AC6" w:rsidRDefault="002B1D06" w:rsidP="00416A64">
      <w:pPr>
        <w:widowControl w:val="0"/>
        <w:autoSpaceDE w:val="0"/>
        <w:autoSpaceDN w:val="0"/>
        <w:adjustRightInd w:val="0"/>
        <w:spacing w:after="0" w:line="240" w:lineRule="exact"/>
        <w:rPr>
          <w:rFonts w:ascii="Arial" w:hAnsi="Arial" w:cs="Arial"/>
        </w:rPr>
      </w:pPr>
      <w:r w:rsidRPr="00416A64">
        <w:rPr>
          <w:rFonts w:ascii="Arial" w:hAnsi="Arial" w:cs="Arial"/>
        </w:rPr>
        <w:tab/>
      </w:r>
      <w:r w:rsidRPr="00416A64">
        <w:rPr>
          <w:rFonts w:ascii="Arial" w:hAnsi="Arial" w:cs="Arial"/>
        </w:rPr>
        <w:tab/>
      </w:r>
      <w:r w:rsidRPr="00416A64">
        <w:rPr>
          <w:rFonts w:ascii="Arial" w:hAnsi="Arial" w:cs="Arial"/>
        </w:rPr>
        <w:tab/>
      </w:r>
      <w:r w:rsidRPr="00416A64">
        <w:rPr>
          <w:rFonts w:ascii="Arial" w:hAnsi="Arial" w:cs="Arial"/>
        </w:rPr>
        <w:tab/>
      </w:r>
      <w:r w:rsidR="00416A64">
        <w:rPr>
          <w:rFonts w:ascii="Arial" w:hAnsi="Arial" w:cs="Arial"/>
        </w:rPr>
        <w:t>Feb 3</w:t>
      </w:r>
      <w:r w:rsidRPr="00416A64">
        <w:rPr>
          <w:rFonts w:ascii="Arial" w:hAnsi="Arial" w:cs="Arial"/>
        </w:rPr>
        <w:tab/>
      </w:r>
      <w:r w:rsidRPr="00416A64">
        <w:rPr>
          <w:rFonts w:ascii="Arial" w:hAnsi="Arial" w:cs="Arial"/>
        </w:rPr>
        <w:tab/>
        <w:t xml:space="preserve">last day to drop </w:t>
      </w:r>
      <w:r w:rsidR="00416A64">
        <w:rPr>
          <w:rFonts w:ascii="Arial" w:hAnsi="Arial" w:cs="Arial"/>
        </w:rPr>
        <w:t>in Web Advisor and not</w:t>
      </w:r>
      <w:r w:rsidRPr="00416A64">
        <w:rPr>
          <w:rFonts w:ascii="Arial" w:hAnsi="Arial" w:cs="Arial"/>
        </w:rPr>
        <w:t xml:space="preserve"> receive a “W” </w:t>
      </w:r>
    </w:p>
    <w:p w:rsidR="00416A64" w:rsidRDefault="00416A64" w:rsidP="00416A6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Mar 8</w:t>
      </w:r>
      <w:r>
        <w:rPr>
          <w:rFonts w:ascii="Arial" w:hAnsi="Arial" w:cs="Arial"/>
        </w:rPr>
        <w:tab/>
      </w:r>
      <w:r>
        <w:rPr>
          <w:rFonts w:ascii="Arial" w:hAnsi="Arial" w:cs="Arial"/>
        </w:rPr>
        <w:tab/>
        <w:t>last day to drop but will still receive a “W” grade</w:t>
      </w:r>
    </w:p>
    <w:p w:rsidR="00416A64" w:rsidRDefault="00416A64" w:rsidP="00416A6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May 24</w:t>
      </w:r>
      <w:r>
        <w:rPr>
          <w:rFonts w:ascii="Arial" w:hAnsi="Arial" w:cs="Arial"/>
        </w:rPr>
        <w:tab/>
        <w:t>last day of finals/last day of semester</w:t>
      </w:r>
    </w:p>
    <w:p w:rsidR="00416A64" w:rsidRPr="006D4001" w:rsidRDefault="00416A64" w:rsidP="00416A64">
      <w:pPr>
        <w:widowControl w:val="0"/>
        <w:autoSpaceDE w:val="0"/>
        <w:autoSpaceDN w:val="0"/>
        <w:adjustRightInd w:val="0"/>
        <w:spacing w:after="0" w:line="240" w:lineRule="exact"/>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250C27" w:rsidRPr="00B93D20" w:rsidRDefault="00250C27" w:rsidP="00620140">
      <w:pPr>
        <w:pStyle w:val="ListParagraph"/>
        <w:numPr>
          <w:ilvl w:val="0"/>
          <w:numId w:val="27"/>
        </w:numPr>
        <w:spacing w:after="160" w:line="240" w:lineRule="auto"/>
        <w:rPr>
          <w:rFonts w:ascii="Arial" w:hAnsi="Arial" w:cs="Arial"/>
        </w:rPr>
      </w:pPr>
      <w:r w:rsidRPr="00B93D20">
        <w:rPr>
          <w:rFonts w:ascii="Arial" w:hAnsi="Arial" w:cs="Arial"/>
        </w:rPr>
        <w:t>Williams, Aviation Weather</w:t>
      </w:r>
    </w:p>
    <w:p w:rsidR="00B93D20" w:rsidRPr="00B93D20" w:rsidRDefault="00B93D20" w:rsidP="00B93D20">
      <w:pPr>
        <w:pStyle w:val="ListParagraph"/>
        <w:numPr>
          <w:ilvl w:val="0"/>
          <w:numId w:val="27"/>
        </w:numPr>
        <w:spacing w:after="160" w:line="240" w:lineRule="auto"/>
        <w:rPr>
          <w:rFonts w:ascii="Arial" w:hAnsi="Arial" w:cs="Arial"/>
        </w:rPr>
      </w:pPr>
      <w:r w:rsidRPr="00B93D20">
        <w:rPr>
          <w:rFonts w:ascii="Arial" w:hAnsi="Arial" w:cs="Arial"/>
        </w:rPr>
        <w:t>AC 00-6B Aviation Weather</w:t>
      </w:r>
    </w:p>
    <w:p w:rsidR="00B93D20" w:rsidRPr="00B93D20" w:rsidRDefault="00B93D20" w:rsidP="00B93D20">
      <w:pPr>
        <w:pStyle w:val="ListParagraph"/>
        <w:numPr>
          <w:ilvl w:val="0"/>
          <w:numId w:val="27"/>
        </w:numPr>
        <w:spacing w:after="160" w:line="240" w:lineRule="auto"/>
        <w:rPr>
          <w:rFonts w:ascii="Arial" w:hAnsi="Arial" w:cs="Arial"/>
        </w:rPr>
      </w:pPr>
      <w:r w:rsidRPr="00B93D20">
        <w:rPr>
          <w:rFonts w:ascii="Arial" w:hAnsi="Arial" w:cs="Arial"/>
        </w:rPr>
        <w:t>AC 00-45H Weather Services (with change 1)</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86C87" w:rsidRPr="00F259E4" w:rsidRDefault="00AA0462" w:rsidP="009E4016">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9E4016">
              <w:rPr>
                <w:rFonts w:ascii="Arial" w:hAnsi="Arial" w:cs="Arial"/>
              </w:rPr>
              <w:t>Advanced Meteor</w:t>
            </w:r>
            <w:r w:rsidR="00390FC3">
              <w:rPr>
                <w:rFonts w:ascii="Arial" w:hAnsi="Arial" w:cs="Arial"/>
              </w:rPr>
              <w:t>o</w:t>
            </w:r>
            <w:r w:rsidR="009E4016">
              <w:rPr>
                <w:rFonts w:ascii="Arial" w:hAnsi="Arial" w:cs="Arial"/>
              </w:rPr>
              <w:t>logy is designed to provide an in-depth look at weather and how weather relates to aviation. Some topics of discussion will be weather basics, circulation systems, weather hazards, and applying weather knowledge. This course will prepare the student for more advanced levels of aviation training.</w:t>
            </w:r>
            <w:r w:rsidR="00D565E4">
              <w:rPr>
                <w:rFonts w:ascii="Arial" w:hAnsi="Arial" w:cs="Arial"/>
              </w:rPr>
              <w:t xml:space="preserve">  2</w:t>
            </w:r>
            <w:r w:rsidR="00974410" w:rsidRPr="00F259E4">
              <w:rPr>
                <w:rFonts w:ascii="Arial" w:hAnsi="Arial" w:cs="Arial"/>
              </w:rPr>
              <w:t xml:space="preserve"> credits.</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Pr="00F259E4" w:rsidRDefault="00F259E4" w:rsidP="00F259E4">
      <w:pPr>
        <w:widowControl w:val="0"/>
        <w:tabs>
          <w:tab w:val="left" w:pos="3657"/>
        </w:tabs>
        <w:autoSpaceDE w:val="0"/>
        <w:autoSpaceDN w:val="0"/>
        <w:adjustRightInd w:val="0"/>
        <w:spacing w:after="0" w:line="240" w:lineRule="exact"/>
        <w:rPr>
          <w:rFonts w:ascii="Arial" w:hAnsi="Arial" w:cs="Arial"/>
        </w:rPr>
      </w:pPr>
      <w:r w:rsidRPr="00F259E4">
        <w:rPr>
          <w:rFonts w:ascii="Arial" w:hAnsi="Arial" w:cs="Arial"/>
          <w:b/>
        </w:rPr>
        <w:t xml:space="preserve">Course Advisories: </w:t>
      </w:r>
      <w:r w:rsidR="00D565E4" w:rsidRPr="00D565E4">
        <w:rPr>
          <w:rFonts w:ascii="Arial" w:hAnsi="Arial" w:cs="Arial"/>
        </w:rPr>
        <w:t>English 125 &amp; 126, or Englis</w:t>
      </w:r>
      <w:r w:rsidR="00D565E4">
        <w:rPr>
          <w:rFonts w:ascii="Arial" w:hAnsi="Arial" w:cs="Arial"/>
        </w:rPr>
        <w:t>h 128 &amp; 130, or English 132, &amp;</w:t>
      </w:r>
      <w:r w:rsidR="00D565E4" w:rsidRPr="00D565E4">
        <w:rPr>
          <w:rFonts w:ascii="Arial" w:hAnsi="Arial" w:cs="Arial"/>
        </w:rPr>
        <w:t xml:space="preserve"> Mathematics 201.</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F259E4" w:rsidRDefault="00F259E4" w:rsidP="006D4001">
            <w:pPr>
              <w:spacing w:after="0" w:line="240" w:lineRule="auto"/>
              <w:rPr>
                <w:rFonts w:ascii="Arial" w:hAnsi="Arial" w:cs="Arial"/>
                <w:b/>
                <w:bCs/>
              </w:rPr>
            </w:pPr>
          </w:p>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D565E4" w:rsidRPr="00D565E4" w:rsidRDefault="00AE2399" w:rsidP="00D565E4">
            <w:pPr>
              <w:numPr>
                <w:ilvl w:val="0"/>
                <w:numId w:val="25"/>
              </w:numPr>
              <w:spacing w:before="100" w:beforeAutospacing="1" w:after="100" w:afterAutospacing="1" w:line="240" w:lineRule="auto"/>
              <w:rPr>
                <w:rFonts w:ascii="Arial" w:hAnsi="Arial" w:cs="Arial"/>
              </w:rPr>
            </w:pPr>
            <w:r>
              <w:rPr>
                <w:rFonts w:ascii="Arial" w:hAnsi="Arial" w:cs="Arial"/>
              </w:rPr>
              <w:t>Describe the effects of vertical motion and stability of the atmosphere</w:t>
            </w:r>
          </w:p>
          <w:p w:rsidR="006D4001" w:rsidRDefault="00AE2399" w:rsidP="00D565E4">
            <w:pPr>
              <w:numPr>
                <w:ilvl w:val="0"/>
                <w:numId w:val="25"/>
              </w:numPr>
              <w:spacing w:before="100" w:beforeAutospacing="1" w:after="100" w:afterAutospacing="1" w:line="240" w:lineRule="auto"/>
              <w:rPr>
                <w:rFonts w:ascii="Arial" w:hAnsi="Arial" w:cs="Arial"/>
              </w:rPr>
            </w:pPr>
            <w:r>
              <w:rPr>
                <w:rFonts w:ascii="Arial" w:hAnsi="Arial" w:cs="Arial"/>
              </w:rPr>
              <w:t>Classify weather hazards and their impact on aviation</w:t>
            </w:r>
          </w:p>
          <w:p w:rsidR="00AE2399" w:rsidRPr="00D565E4" w:rsidRDefault="00AE2399" w:rsidP="00D565E4">
            <w:pPr>
              <w:numPr>
                <w:ilvl w:val="0"/>
                <w:numId w:val="25"/>
              </w:numPr>
              <w:spacing w:before="100" w:beforeAutospacing="1" w:after="100" w:afterAutospacing="1" w:line="240" w:lineRule="auto"/>
              <w:rPr>
                <w:rFonts w:ascii="Arial" w:hAnsi="Arial" w:cs="Arial"/>
              </w:rPr>
            </w:pPr>
            <w:r>
              <w:rPr>
                <w:rFonts w:ascii="Arial" w:hAnsi="Arial" w:cs="Arial"/>
              </w:rPr>
              <w:t>Analyze air masses and their impact on weather</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BE446D" w:rsidRP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 xml:space="preserve">1. </w:t>
            </w:r>
            <w:r w:rsidR="00AE2399">
              <w:rPr>
                <w:rFonts w:ascii="Arial" w:hAnsi="Arial" w:cs="Arial"/>
              </w:rPr>
              <w:t>Describe the effects of pressure on aviation</w:t>
            </w:r>
          </w:p>
          <w:p w:rsid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 xml:space="preserve">2. </w:t>
            </w:r>
            <w:r w:rsidR="00AE2399">
              <w:rPr>
                <w:rFonts w:ascii="Arial" w:hAnsi="Arial" w:cs="Arial"/>
              </w:rPr>
              <w:t>Differentiate the various levels of icing.</w:t>
            </w:r>
          </w:p>
          <w:p w:rsidR="00AF0DC1" w:rsidRPr="006D4001"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 xml:space="preserve">3. </w:t>
            </w:r>
            <w:r w:rsidR="00AE2399">
              <w:rPr>
                <w:rFonts w:ascii="Arial" w:hAnsi="Arial" w:cs="Arial"/>
              </w:rPr>
              <w:t>Evaluate various weather conditions and make a safe Go/No go decision</w:t>
            </w:r>
          </w:p>
        </w:tc>
      </w:tr>
    </w:tbl>
    <w:p w:rsidR="006D4001" w:rsidRPr="006D4001" w:rsidRDefault="006D4001" w:rsidP="006D4001">
      <w:pPr>
        <w:spacing w:line="240" w:lineRule="auto"/>
        <w:contextualSpacing/>
        <w:rPr>
          <w:rFonts w:ascii="Arial" w:hAnsi="Arial" w:cs="Arial"/>
          <w:b/>
        </w:rPr>
      </w:pPr>
      <w:r w:rsidRPr="006D4001">
        <w:rPr>
          <w:rFonts w:ascii="Arial" w:hAnsi="Arial" w:cs="Arial"/>
          <w:b/>
        </w:rPr>
        <w:t>Lecture Content:</w:t>
      </w:r>
    </w:p>
    <w:p w:rsidR="00D565E4" w:rsidRPr="00D565E4" w:rsidRDefault="00D565E4" w:rsidP="00D565E4">
      <w:pPr>
        <w:spacing w:line="240" w:lineRule="auto"/>
        <w:contextualSpacing/>
        <w:rPr>
          <w:rFonts w:ascii="Arial" w:hAnsi="Arial" w:cs="Arial"/>
        </w:rPr>
      </w:pPr>
      <w:r w:rsidRPr="00D565E4">
        <w:rPr>
          <w:rFonts w:ascii="Arial" w:hAnsi="Arial" w:cs="Arial"/>
        </w:rPr>
        <w:t xml:space="preserve">A. </w:t>
      </w:r>
      <w:r w:rsidR="00250C27">
        <w:rPr>
          <w:rFonts w:ascii="Arial" w:hAnsi="Arial" w:cs="Arial"/>
        </w:rPr>
        <w:t>Atmosphere</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 xml:space="preserve">1. </w:t>
      </w:r>
      <w:r w:rsidR="00250C27">
        <w:rPr>
          <w:rFonts w:ascii="Arial" w:hAnsi="Arial" w:cs="Arial"/>
        </w:rPr>
        <w:t>Heating, Temperature, Moisture, Stability</w:t>
      </w:r>
    </w:p>
    <w:p w:rsidR="00D565E4" w:rsidRPr="00D565E4" w:rsidRDefault="00D565E4" w:rsidP="00250C27">
      <w:pPr>
        <w:spacing w:line="240" w:lineRule="auto"/>
        <w:ind w:left="720"/>
        <w:contextualSpacing/>
        <w:rPr>
          <w:rFonts w:ascii="Arial" w:hAnsi="Arial" w:cs="Arial"/>
        </w:rPr>
      </w:pPr>
      <w:r w:rsidRPr="00D565E4">
        <w:rPr>
          <w:rFonts w:ascii="Arial" w:hAnsi="Arial" w:cs="Arial"/>
        </w:rPr>
        <w:t xml:space="preserve">2. </w:t>
      </w:r>
      <w:r w:rsidR="00250C27">
        <w:rPr>
          <w:rFonts w:ascii="Arial" w:hAnsi="Arial" w:cs="Arial"/>
        </w:rPr>
        <w:t>Precipitation, condensation, air pressure</w:t>
      </w:r>
    </w:p>
    <w:p w:rsidR="00D565E4" w:rsidRPr="00D565E4" w:rsidRDefault="00D565E4" w:rsidP="00D565E4">
      <w:pPr>
        <w:spacing w:line="240" w:lineRule="auto"/>
        <w:contextualSpacing/>
        <w:rPr>
          <w:rFonts w:ascii="Arial" w:hAnsi="Arial" w:cs="Arial"/>
        </w:rPr>
      </w:pPr>
      <w:r w:rsidRPr="00D565E4">
        <w:rPr>
          <w:rFonts w:ascii="Arial" w:hAnsi="Arial" w:cs="Arial"/>
        </w:rPr>
        <w:t xml:space="preserve">B. </w:t>
      </w:r>
      <w:r w:rsidR="00385CB9">
        <w:rPr>
          <w:rFonts w:ascii="Arial" w:hAnsi="Arial" w:cs="Arial"/>
        </w:rPr>
        <w:t xml:space="preserve">Global </w:t>
      </w:r>
      <w:r w:rsidR="00250C27">
        <w:rPr>
          <w:rFonts w:ascii="Arial" w:hAnsi="Arial" w:cs="Arial"/>
        </w:rPr>
        <w:t>Wind Development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 xml:space="preserve">1. </w:t>
      </w:r>
      <w:r w:rsidR="00385CB9">
        <w:rPr>
          <w:rFonts w:ascii="Arial" w:hAnsi="Arial" w:cs="Arial"/>
        </w:rPr>
        <w:t>Atmospheric Circulation</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 xml:space="preserve">2. </w:t>
      </w:r>
      <w:r w:rsidR="00385CB9">
        <w:rPr>
          <w:rFonts w:ascii="Arial" w:hAnsi="Arial" w:cs="Arial"/>
        </w:rPr>
        <w:t>Air Masses, Frontal Systems, Cyclones</w:t>
      </w:r>
    </w:p>
    <w:p w:rsidR="001A2837" w:rsidRDefault="00D565E4" w:rsidP="00D565E4">
      <w:pPr>
        <w:spacing w:line="240" w:lineRule="auto"/>
        <w:contextualSpacing/>
        <w:rPr>
          <w:rFonts w:ascii="Arial" w:hAnsi="Arial" w:cs="Arial"/>
        </w:rPr>
      </w:pPr>
      <w:r w:rsidRPr="00D565E4">
        <w:rPr>
          <w:rFonts w:ascii="Arial" w:hAnsi="Arial" w:cs="Arial"/>
        </w:rPr>
        <w:t xml:space="preserve">C. </w:t>
      </w:r>
      <w:r w:rsidR="00385CB9">
        <w:rPr>
          <w:rFonts w:ascii="Arial" w:hAnsi="Arial" w:cs="Arial"/>
        </w:rPr>
        <w:t>Thunderstorm Development</w:t>
      </w:r>
    </w:p>
    <w:p w:rsidR="00711257" w:rsidRDefault="00711257" w:rsidP="00D565E4">
      <w:pPr>
        <w:spacing w:line="240" w:lineRule="auto"/>
        <w:contextualSpacing/>
        <w:rPr>
          <w:rFonts w:ascii="Arial" w:hAnsi="Arial" w:cs="Arial"/>
        </w:rPr>
      </w:pPr>
      <w:r>
        <w:rPr>
          <w:rFonts w:ascii="Arial" w:hAnsi="Arial" w:cs="Arial"/>
        </w:rPr>
        <w:tab/>
        <w:t xml:space="preserve">1. </w:t>
      </w:r>
      <w:r w:rsidR="00385CB9">
        <w:rPr>
          <w:rFonts w:ascii="Arial" w:hAnsi="Arial" w:cs="Arial"/>
        </w:rPr>
        <w:t>Mesocyclones</w:t>
      </w:r>
    </w:p>
    <w:p w:rsidR="00711257" w:rsidRDefault="00711257" w:rsidP="00D565E4">
      <w:pPr>
        <w:spacing w:line="240" w:lineRule="auto"/>
        <w:contextualSpacing/>
        <w:rPr>
          <w:rFonts w:ascii="Arial" w:hAnsi="Arial" w:cs="Arial"/>
        </w:rPr>
      </w:pPr>
      <w:r>
        <w:rPr>
          <w:rFonts w:ascii="Arial" w:hAnsi="Arial" w:cs="Arial"/>
        </w:rPr>
        <w:tab/>
        <w:t xml:space="preserve">2. </w:t>
      </w:r>
      <w:r w:rsidR="00385CB9">
        <w:rPr>
          <w:rFonts w:ascii="Arial" w:hAnsi="Arial" w:cs="Arial"/>
        </w:rPr>
        <w:t>Hurricane Weather Patterns</w:t>
      </w:r>
    </w:p>
    <w:p w:rsidR="001A2837" w:rsidRDefault="00711257" w:rsidP="00D565E4">
      <w:pPr>
        <w:spacing w:line="240" w:lineRule="auto"/>
        <w:contextualSpacing/>
        <w:rPr>
          <w:rFonts w:ascii="Arial" w:hAnsi="Arial" w:cs="Arial"/>
        </w:rPr>
      </w:pPr>
      <w:r>
        <w:rPr>
          <w:rFonts w:ascii="Arial" w:hAnsi="Arial" w:cs="Arial"/>
        </w:rPr>
        <w:tab/>
        <w:t xml:space="preserve">3. </w:t>
      </w:r>
      <w:r w:rsidR="00385CB9">
        <w:rPr>
          <w:rFonts w:ascii="Arial" w:hAnsi="Arial" w:cs="Arial"/>
        </w:rPr>
        <w:t>Making of a Superstorm</w:t>
      </w:r>
    </w:p>
    <w:p w:rsidR="00385CB9" w:rsidRDefault="00385CB9" w:rsidP="00D565E4">
      <w:pPr>
        <w:spacing w:line="240" w:lineRule="auto"/>
        <w:contextualSpacing/>
        <w:rPr>
          <w:rFonts w:ascii="Arial" w:hAnsi="Arial" w:cs="Arial"/>
        </w:rPr>
      </w:pPr>
      <w:r>
        <w:rPr>
          <w:rFonts w:ascii="Arial" w:hAnsi="Arial" w:cs="Arial"/>
        </w:rPr>
        <w:t>D. Weather Analysis</w:t>
      </w:r>
    </w:p>
    <w:p w:rsidR="00385CB9" w:rsidRDefault="00385CB9" w:rsidP="00D565E4">
      <w:pPr>
        <w:spacing w:line="240" w:lineRule="auto"/>
        <w:contextualSpacing/>
        <w:rPr>
          <w:rFonts w:ascii="Arial" w:hAnsi="Arial" w:cs="Arial"/>
        </w:rPr>
      </w:pPr>
      <w:r>
        <w:rPr>
          <w:rFonts w:ascii="Arial" w:hAnsi="Arial" w:cs="Arial"/>
        </w:rPr>
        <w:tab/>
        <w:t>1. Forecasting for Pilots</w:t>
      </w:r>
    </w:p>
    <w:p w:rsidR="00385CB9" w:rsidRDefault="00385CB9" w:rsidP="00D565E4">
      <w:pPr>
        <w:spacing w:line="240" w:lineRule="auto"/>
        <w:contextualSpacing/>
        <w:rPr>
          <w:rFonts w:ascii="Arial" w:hAnsi="Arial" w:cs="Arial"/>
        </w:rPr>
      </w:pPr>
      <w:r>
        <w:rPr>
          <w:rFonts w:ascii="Arial" w:hAnsi="Arial" w:cs="Arial"/>
        </w:rPr>
        <w:tab/>
        <w:t>2. Wind shear and local wind patterns</w:t>
      </w:r>
    </w:p>
    <w:p w:rsidR="00385CB9" w:rsidRDefault="00385CB9" w:rsidP="00D565E4">
      <w:pPr>
        <w:spacing w:line="240" w:lineRule="auto"/>
        <w:contextualSpacing/>
        <w:rPr>
          <w:rFonts w:ascii="Arial" w:hAnsi="Arial" w:cs="Arial"/>
        </w:rPr>
      </w:pPr>
      <w:r>
        <w:rPr>
          <w:rFonts w:ascii="Arial" w:hAnsi="Arial" w:cs="Arial"/>
        </w:rPr>
        <w:tab/>
        <w:t>3. Turbulence, icing, and IFR conditions</w:t>
      </w:r>
    </w:p>
    <w:p w:rsidR="00385CB9" w:rsidRDefault="00385CB9" w:rsidP="00D565E4">
      <w:pPr>
        <w:spacing w:line="240" w:lineRule="auto"/>
        <w:contextualSpacing/>
        <w:rPr>
          <w:rFonts w:ascii="Arial" w:hAnsi="Arial" w:cs="Arial"/>
        </w:rPr>
      </w:pPr>
      <w:r>
        <w:rPr>
          <w:rFonts w:ascii="Arial" w:hAnsi="Arial" w:cs="Arial"/>
        </w:rPr>
        <w:tab/>
        <w:t>4. Mountain Wave analysis and depiction</w:t>
      </w:r>
    </w:p>
    <w:p w:rsidR="00AC5800" w:rsidRDefault="00AC5800" w:rsidP="00D565E4">
      <w:pPr>
        <w:spacing w:line="240" w:lineRule="auto"/>
        <w:contextualSpacing/>
        <w:rPr>
          <w:rFonts w:ascii="Arial" w:hAnsi="Arial" w:cs="Arial"/>
        </w:rPr>
      </w:pPr>
      <w:r>
        <w:rPr>
          <w:rFonts w:ascii="Arial" w:hAnsi="Arial" w:cs="Arial"/>
        </w:rPr>
        <w:tab/>
        <w:t>5. Weather Resources for analysis and flight</w:t>
      </w:r>
    </w:p>
    <w:p w:rsidR="00AC5800" w:rsidRDefault="00AC5800" w:rsidP="00D565E4">
      <w:pPr>
        <w:spacing w:line="240" w:lineRule="auto"/>
        <w:contextualSpacing/>
        <w:rPr>
          <w:rFonts w:ascii="Arial" w:hAnsi="Arial" w:cs="Arial"/>
        </w:rPr>
      </w:pPr>
      <w:r>
        <w:rPr>
          <w:rFonts w:ascii="Arial" w:hAnsi="Arial" w:cs="Arial"/>
        </w:rPr>
        <w:tab/>
        <w:t>6. RASP and Convergence anomalies</w:t>
      </w:r>
    </w:p>
    <w:p w:rsidR="00D565E4" w:rsidRPr="00D565E4" w:rsidRDefault="00385CB9" w:rsidP="00D565E4">
      <w:pPr>
        <w:spacing w:line="240" w:lineRule="auto"/>
        <w:contextualSpacing/>
        <w:rPr>
          <w:rFonts w:ascii="Arial" w:hAnsi="Arial" w:cs="Arial"/>
        </w:rPr>
      </w:pPr>
      <w:r>
        <w:rPr>
          <w:rFonts w:ascii="Arial" w:hAnsi="Arial" w:cs="Arial"/>
        </w:rPr>
        <w:t>E</w:t>
      </w:r>
      <w:r w:rsidR="00D565E4" w:rsidRPr="00D565E4">
        <w:rPr>
          <w:rFonts w:ascii="Arial" w:hAnsi="Arial" w:cs="Arial"/>
        </w:rPr>
        <w:t>.</w:t>
      </w:r>
      <w:r w:rsidR="00711257">
        <w:rPr>
          <w:rFonts w:ascii="Arial" w:hAnsi="Arial" w:cs="Arial"/>
        </w:rPr>
        <w:t xml:space="preserve"> </w:t>
      </w:r>
      <w:r>
        <w:rPr>
          <w:rFonts w:ascii="Arial" w:hAnsi="Arial" w:cs="Arial"/>
        </w:rPr>
        <w:t>Pilot Information Management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w:t>
      </w:r>
      <w:r w:rsidRPr="00AC5800">
        <w:rPr>
          <w:rFonts w:ascii="Arial" w:hAnsi="Arial" w:cs="Arial"/>
        </w:rPr>
        <w:t>. Submit written assignments which include complete sentences, correct capitalization, and spelling.</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Appropriately use academic language and descriptive vocabulary in written assignments.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3. Complete writing assignments that are free from plagiarism.</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4. Apply a variety of vocabulary skills for increased comprehension during reading of flight science texts.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5. Apply pre-reading and active reading strategies to increase success with and comprehension of flight science textbooks.</w:t>
      </w:r>
    </w:p>
    <w:p w:rsidR="00B57443" w:rsidRDefault="00D565E4" w:rsidP="00D565E4">
      <w:pPr>
        <w:spacing w:line="240" w:lineRule="auto"/>
        <w:ind w:left="720"/>
        <w:contextualSpacing/>
        <w:rPr>
          <w:rFonts w:ascii="Arial" w:hAnsi="Arial" w:cs="Arial"/>
        </w:rPr>
      </w:pPr>
      <w:r w:rsidRPr="00D565E4">
        <w:rPr>
          <w:rFonts w:ascii="Arial" w:hAnsi="Arial" w:cs="Arial"/>
        </w:rPr>
        <w:t>6. Analyze flight science texts to determine explicit/implicit main ideas and logical support.</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9C0AC6" w:rsidRPr="006D4001" w:rsidRDefault="00F2264F" w:rsidP="00DF1146">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rsidR="009C0AC6" w:rsidRPr="006D4001" w:rsidRDefault="009C0AC6" w:rsidP="00DF1146">
      <w:pPr>
        <w:widowControl w:val="0"/>
        <w:autoSpaceDE w:val="0"/>
        <w:autoSpaceDN w:val="0"/>
        <w:adjustRightInd w:val="0"/>
        <w:spacing w:after="0" w:line="240" w:lineRule="exact"/>
        <w:ind w:right="19"/>
        <w:rPr>
          <w:rFonts w:ascii="Arial" w:hAnsi="Arial" w:cs="Arial"/>
        </w:rPr>
      </w:pPr>
    </w:p>
    <w:p w:rsidR="009C0AC6" w:rsidRPr="00D2428E" w:rsidRDefault="008E5678" w:rsidP="00DF1146">
      <w:pPr>
        <w:spacing w:line="200" w:lineRule="exact"/>
        <w:rPr>
          <w:rFonts w:ascii="Arial" w:hAnsi="Arial" w:cs="Arial"/>
        </w:rPr>
      </w:pPr>
      <w:r w:rsidRPr="00D2428E">
        <w:rPr>
          <w:rFonts w:ascii="Arial" w:hAnsi="Arial" w:cs="Arial"/>
        </w:rPr>
        <w:t xml:space="preserve">Quizzes </w:t>
      </w:r>
      <w:r w:rsidR="005317F7" w:rsidRPr="00D2428E">
        <w:rPr>
          <w:rFonts w:ascii="Arial" w:hAnsi="Arial" w:cs="Arial"/>
        </w:rPr>
        <w:t xml:space="preserve">(all combined) </w:t>
      </w:r>
      <w:r w:rsidRPr="00D2428E">
        <w:rPr>
          <w:rFonts w:ascii="Arial" w:hAnsi="Arial" w:cs="Arial"/>
        </w:rPr>
        <w:t xml:space="preserve"> </w:t>
      </w:r>
      <w:r w:rsidR="009C0AC6" w:rsidRPr="00D2428E">
        <w:rPr>
          <w:rFonts w:ascii="Arial" w:hAnsi="Arial" w:cs="Arial"/>
        </w:rPr>
        <w:t>------------------------------------------------------</w:t>
      </w:r>
      <w:r w:rsidR="00D565E4" w:rsidRPr="00D2428E">
        <w:rPr>
          <w:rFonts w:ascii="Arial" w:hAnsi="Arial" w:cs="Arial"/>
        </w:rPr>
        <w:t xml:space="preserve">------------------------------ </w:t>
      </w:r>
      <w:r w:rsidR="00AC5800">
        <w:rPr>
          <w:rFonts w:ascii="Arial" w:hAnsi="Arial" w:cs="Arial"/>
        </w:rPr>
        <w:t>20</w:t>
      </w:r>
      <w:r w:rsidR="009C0AC6" w:rsidRPr="00D2428E">
        <w:rPr>
          <w:rFonts w:ascii="Arial" w:hAnsi="Arial" w:cs="Arial"/>
        </w:rPr>
        <w:t xml:space="preserve"> points</w:t>
      </w:r>
    </w:p>
    <w:p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AF0DC1" w:rsidRPr="00D2428E">
        <w:rPr>
          <w:rFonts w:ascii="Arial" w:hAnsi="Arial" w:cs="Arial"/>
        </w:rPr>
        <w:t xml:space="preserve">------ </w:t>
      </w:r>
      <w:r w:rsidR="001A2837">
        <w:rPr>
          <w:rFonts w:ascii="Arial" w:hAnsi="Arial" w:cs="Arial"/>
        </w:rPr>
        <w:t>1</w:t>
      </w:r>
      <w:r w:rsidR="00AC5800">
        <w:rPr>
          <w:rFonts w:ascii="Arial" w:hAnsi="Arial" w:cs="Arial"/>
        </w:rPr>
        <w:t>0</w:t>
      </w:r>
      <w:r w:rsidR="009C0AC6" w:rsidRPr="00D2428E">
        <w:rPr>
          <w:rFonts w:ascii="Arial" w:hAnsi="Arial" w:cs="Arial"/>
        </w:rPr>
        <w:t xml:space="preserve"> points </w:t>
      </w:r>
    </w:p>
    <w:p w:rsidR="00D565E4"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 xml:space="preserve">------------------------------ </w:t>
      </w:r>
      <w:r w:rsidR="001A2837">
        <w:rPr>
          <w:rFonts w:ascii="Arial" w:hAnsi="Arial" w:cs="Arial"/>
        </w:rPr>
        <w:t>1</w:t>
      </w:r>
      <w:r w:rsidR="00AC5800">
        <w:rPr>
          <w:rFonts w:ascii="Arial" w:hAnsi="Arial" w:cs="Arial"/>
        </w:rPr>
        <w:t>0</w:t>
      </w:r>
      <w:r w:rsidRPr="00D2428E">
        <w:rPr>
          <w:rFonts w:ascii="Arial" w:hAnsi="Arial" w:cs="Arial"/>
        </w:rPr>
        <w:t xml:space="preserve"> points</w:t>
      </w:r>
    </w:p>
    <w:p w:rsidR="00AC5800" w:rsidRDefault="00AC5800" w:rsidP="00D565E4">
      <w:pPr>
        <w:spacing w:line="200" w:lineRule="exact"/>
        <w:rPr>
          <w:rFonts w:ascii="Arial" w:hAnsi="Arial" w:cs="Arial"/>
        </w:rPr>
      </w:pPr>
      <w:r w:rsidRPr="00D2428E">
        <w:rPr>
          <w:rFonts w:ascii="Arial" w:hAnsi="Arial" w:cs="Arial"/>
        </w:rPr>
        <w:t xml:space="preserve">Test </w:t>
      </w:r>
      <w:r>
        <w:rPr>
          <w:rFonts w:ascii="Arial" w:hAnsi="Arial" w:cs="Arial"/>
        </w:rPr>
        <w:t>3</w:t>
      </w:r>
      <w:r w:rsidRPr="00D2428E">
        <w:rPr>
          <w:rFonts w:ascii="Arial" w:hAnsi="Arial" w:cs="Arial"/>
        </w:rPr>
        <w:t xml:space="preserve"> ----------------------------------------------------------------------------------------------------------- </w:t>
      </w:r>
      <w:r>
        <w:rPr>
          <w:rFonts w:ascii="Arial" w:hAnsi="Arial" w:cs="Arial"/>
        </w:rPr>
        <w:t>10</w:t>
      </w:r>
      <w:r w:rsidR="00A27979">
        <w:rPr>
          <w:rFonts w:ascii="Arial" w:hAnsi="Arial" w:cs="Arial"/>
        </w:rPr>
        <w:t xml:space="preserve"> </w:t>
      </w:r>
      <w:r w:rsidRPr="00D2428E">
        <w:rPr>
          <w:rFonts w:ascii="Arial" w:hAnsi="Arial" w:cs="Arial"/>
        </w:rPr>
        <w:t>points</w:t>
      </w:r>
    </w:p>
    <w:p w:rsidR="00AC5800" w:rsidRDefault="00AC5800" w:rsidP="00D565E4">
      <w:pPr>
        <w:spacing w:line="200" w:lineRule="exact"/>
        <w:rPr>
          <w:rFonts w:ascii="Arial" w:hAnsi="Arial" w:cs="Arial"/>
        </w:rPr>
      </w:pPr>
      <w:r w:rsidRPr="00D2428E">
        <w:rPr>
          <w:rFonts w:ascii="Arial" w:hAnsi="Arial" w:cs="Arial"/>
        </w:rPr>
        <w:t xml:space="preserve">Test </w:t>
      </w:r>
      <w:r>
        <w:rPr>
          <w:rFonts w:ascii="Arial" w:hAnsi="Arial" w:cs="Arial"/>
        </w:rPr>
        <w:t>4</w:t>
      </w:r>
      <w:r w:rsidRPr="00D2428E">
        <w:rPr>
          <w:rFonts w:ascii="Arial" w:hAnsi="Arial" w:cs="Arial"/>
        </w:rPr>
        <w:t xml:space="preserve"> ----------------------------------------------------------------------------------------------------------- </w:t>
      </w:r>
      <w:r>
        <w:rPr>
          <w:rFonts w:ascii="Arial" w:hAnsi="Arial" w:cs="Arial"/>
        </w:rPr>
        <w:t>10</w:t>
      </w:r>
      <w:r w:rsidRPr="00D2428E">
        <w:rPr>
          <w:rFonts w:ascii="Arial" w:hAnsi="Arial" w:cs="Arial"/>
        </w:rPr>
        <w:t xml:space="preserve"> points</w:t>
      </w:r>
    </w:p>
    <w:p w:rsidR="00AC5800" w:rsidRPr="00D2428E" w:rsidRDefault="00AC5800" w:rsidP="00D565E4">
      <w:pPr>
        <w:spacing w:line="200" w:lineRule="exact"/>
        <w:rPr>
          <w:rFonts w:ascii="Arial" w:hAnsi="Arial" w:cs="Arial"/>
        </w:rPr>
      </w:pPr>
      <w:r w:rsidRPr="00D2428E">
        <w:rPr>
          <w:rFonts w:ascii="Arial" w:hAnsi="Arial" w:cs="Arial"/>
        </w:rPr>
        <w:t xml:space="preserve">Test </w:t>
      </w:r>
      <w:r>
        <w:rPr>
          <w:rFonts w:ascii="Arial" w:hAnsi="Arial" w:cs="Arial"/>
        </w:rPr>
        <w:t>5</w:t>
      </w:r>
      <w:r w:rsidRPr="00D2428E">
        <w:rPr>
          <w:rFonts w:ascii="Arial" w:hAnsi="Arial" w:cs="Arial"/>
        </w:rPr>
        <w:t xml:space="preserve"> ----------------------------------------------------------------------------------------------------------- </w:t>
      </w:r>
      <w:r>
        <w:rPr>
          <w:rFonts w:ascii="Arial" w:hAnsi="Arial" w:cs="Arial"/>
        </w:rPr>
        <w:t>10</w:t>
      </w:r>
      <w:r w:rsidRPr="00D2428E">
        <w:rPr>
          <w:rFonts w:ascii="Arial" w:hAnsi="Arial" w:cs="Arial"/>
        </w:rPr>
        <w:t xml:space="preserve"> points</w:t>
      </w:r>
    </w:p>
    <w:p w:rsidR="009C0AC6" w:rsidRPr="00D2428E" w:rsidRDefault="009C0AC6" w:rsidP="00DF1146">
      <w:pPr>
        <w:spacing w:line="200" w:lineRule="exact"/>
        <w:rPr>
          <w:rFonts w:ascii="Arial" w:hAnsi="Arial" w:cs="Arial"/>
        </w:rPr>
      </w:pPr>
      <w:r w:rsidRPr="00D2428E">
        <w:rPr>
          <w:rFonts w:ascii="Arial" w:hAnsi="Arial" w:cs="Arial"/>
        </w:rPr>
        <w:t xml:space="preserve">Final </w:t>
      </w:r>
      <w:r w:rsidR="00711257" w:rsidRPr="00D2428E">
        <w:rPr>
          <w:rFonts w:ascii="Arial" w:hAnsi="Arial" w:cs="Arial"/>
        </w:rPr>
        <w:t xml:space="preserve">Exam </w:t>
      </w:r>
      <w:r w:rsidR="00711257">
        <w:rPr>
          <w:rFonts w:ascii="Arial" w:hAnsi="Arial" w:cs="Arial"/>
        </w:rPr>
        <w:t>--</w:t>
      </w:r>
      <w:r w:rsidR="00711257" w:rsidRPr="00D2428E">
        <w:rPr>
          <w:rFonts w:ascii="Arial" w:hAnsi="Arial" w:cs="Arial"/>
        </w:rPr>
        <w:t xml:space="preserve">--------------------------------------------------------------------------------------------------- </w:t>
      </w:r>
      <w:r w:rsidR="00AC5800">
        <w:rPr>
          <w:rFonts w:ascii="Arial" w:hAnsi="Arial" w:cs="Arial"/>
          <w:u w:val="single"/>
        </w:rPr>
        <w:t>3</w:t>
      </w:r>
      <w:r w:rsidR="00711257" w:rsidRPr="00D2428E">
        <w:rPr>
          <w:rFonts w:ascii="Arial" w:hAnsi="Arial" w:cs="Arial"/>
          <w:u w:val="single"/>
        </w:rPr>
        <w:t>0</w:t>
      </w:r>
      <w:r w:rsidRPr="00D2428E">
        <w:rPr>
          <w:rFonts w:ascii="Arial" w:hAnsi="Arial" w:cs="Arial"/>
          <w:u w:val="single"/>
        </w:rPr>
        <w:t xml:space="preserve"> </w:t>
      </w:r>
      <w:r w:rsidRPr="00D2428E">
        <w:rPr>
          <w:rFonts w:ascii="Arial" w:hAnsi="Arial" w:cs="Arial"/>
        </w:rPr>
        <w:t xml:space="preserve">points </w:t>
      </w:r>
    </w:p>
    <w:p w:rsidR="00EF5E9E" w:rsidRDefault="009C0AC6" w:rsidP="00CA78E2">
      <w:pPr>
        <w:spacing w:line="200" w:lineRule="exact"/>
        <w:rPr>
          <w:rFonts w:ascii="Arial" w:hAnsi="Arial" w:cs="Arial"/>
        </w:rPr>
      </w:pPr>
      <w:r w:rsidRPr="00D2428E">
        <w:rPr>
          <w:rFonts w:ascii="Arial" w:hAnsi="Arial" w:cs="Arial"/>
        </w:rPr>
        <w:t>COURSE TOTAL ------------------------------------------------------------------------------------------- 100 points</w:t>
      </w:r>
    </w:p>
    <w:p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C5133B">
        <w:rPr>
          <w:rFonts w:ascii="Arial" w:hAnsi="Arial" w:cs="Arial"/>
        </w:rPr>
        <w:t>9</w:t>
      </w:r>
      <w:r w:rsidR="00AC5800">
        <w:rPr>
          <w:rFonts w:ascii="Arial" w:hAnsi="Arial" w:cs="Arial"/>
        </w:rPr>
        <w:t>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rsidR="009C0AC6" w:rsidRPr="006D4001" w:rsidRDefault="00C5133B" w:rsidP="00625C3B">
      <w:pPr>
        <w:spacing w:line="240" w:lineRule="auto"/>
        <w:ind w:left="1440" w:firstLine="720"/>
        <w:contextualSpacing/>
        <w:rPr>
          <w:rFonts w:ascii="Arial" w:hAnsi="Arial" w:cs="Arial"/>
        </w:rPr>
      </w:pPr>
      <w:r>
        <w:rPr>
          <w:rFonts w:ascii="Arial" w:hAnsi="Arial" w:cs="Arial"/>
        </w:rPr>
        <w:t>8</w:t>
      </w:r>
      <w:r w:rsidR="00AC5800">
        <w:rPr>
          <w:rFonts w:ascii="Arial" w:hAnsi="Arial" w:cs="Arial"/>
        </w:rPr>
        <w:t>0</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AC5800">
        <w:rPr>
          <w:rFonts w:ascii="Arial" w:hAnsi="Arial" w:cs="Arial"/>
        </w:rPr>
        <w:t>70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AC5800">
        <w:rPr>
          <w:rFonts w:ascii="Arial" w:hAnsi="Arial" w:cs="Arial"/>
        </w:rPr>
        <w:t>60</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rsidR="009C0AC6" w:rsidRDefault="00D565E4" w:rsidP="00625C3B">
      <w:pPr>
        <w:spacing w:line="240" w:lineRule="auto"/>
        <w:ind w:left="1440" w:firstLine="720"/>
        <w:contextualSpacing/>
        <w:rPr>
          <w:rFonts w:ascii="Arial" w:hAnsi="Arial" w:cs="Arial"/>
        </w:rPr>
      </w:pPr>
      <w:r>
        <w:rPr>
          <w:rFonts w:ascii="Arial" w:hAnsi="Arial" w:cs="Arial"/>
        </w:rPr>
        <w:t xml:space="preserve">Below </w:t>
      </w:r>
      <w:r w:rsidR="00AC5800">
        <w:rPr>
          <w:rFonts w:ascii="Arial" w:hAnsi="Arial" w:cs="Arial"/>
        </w:rPr>
        <w:t>60</w:t>
      </w:r>
      <w:r>
        <w:rPr>
          <w:rFonts w:ascii="Arial" w:hAnsi="Arial" w:cs="Arial"/>
        </w:rPr>
        <w:t>.0</w:t>
      </w:r>
      <w:r w:rsidR="009C0AC6" w:rsidRPr="006D4001">
        <w:rPr>
          <w:rFonts w:ascii="Arial" w:hAnsi="Arial" w:cs="Arial"/>
        </w:rPr>
        <w:t xml:space="preserve">% </w:t>
      </w:r>
      <w:r w:rsidR="00AC5800">
        <w:rPr>
          <w:rFonts w:ascii="Arial" w:hAnsi="Arial" w:cs="Arial"/>
        </w:rPr>
        <w:tab/>
        <w:t xml:space="preserve">      </w:t>
      </w:r>
      <w:r w:rsidR="009C0AC6" w:rsidRPr="006D4001">
        <w:rPr>
          <w:rFonts w:ascii="Arial" w:hAnsi="Arial" w:cs="Arial"/>
        </w:rPr>
        <w:t xml:space="preserve">= F      </w:t>
      </w:r>
    </w:p>
    <w:p w:rsidR="00EF5E9E" w:rsidRPr="006D4001" w:rsidRDefault="00EF5E9E" w:rsidP="00625C3B">
      <w:pPr>
        <w:spacing w:line="240" w:lineRule="auto"/>
        <w:ind w:left="1440" w:firstLine="720"/>
        <w:contextualSpacing/>
        <w:rPr>
          <w:rFonts w:ascii="Arial" w:hAnsi="Arial" w:cs="Arial"/>
        </w:rPr>
      </w:pPr>
    </w:p>
    <w:p w:rsidR="00854FA0" w:rsidRPr="006D4001" w:rsidRDefault="009C0AC6" w:rsidP="00DF1146">
      <w:pPr>
        <w:spacing w:line="200" w:lineRule="exact"/>
        <w:rPr>
          <w:rFonts w:ascii="Arial" w:hAnsi="Arial" w:cs="Arial"/>
        </w:rPr>
      </w:pPr>
      <w:r w:rsidRPr="006D4001">
        <w:rPr>
          <w:rFonts w:ascii="Arial" w:hAnsi="Arial" w:cs="Arial"/>
        </w:rPr>
        <w:t xml:space="preserve">Scores </w:t>
      </w:r>
      <w:r w:rsidR="00C5133B">
        <w:rPr>
          <w:rFonts w:ascii="Arial" w:hAnsi="Arial" w:cs="Arial"/>
        </w:rPr>
        <w:t xml:space="preserve">will not be rounded up - i.e. </w:t>
      </w:r>
      <w:r w:rsidR="00AC5800">
        <w:rPr>
          <w:rFonts w:ascii="Arial" w:hAnsi="Arial" w:cs="Arial"/>
        </w:rPr>
        <w:t>89</w:t>
      </w:r>
      <w:r w:rsidR="00C5133B">
        <w:rPr>
          <w:rFonts w:ascii="Arial" w:hAnsi="Arial" w:cs="Arial"/>
        </w:rPr>
        <w:t xml:space="preserve">.99% = </w:t>
      </w:r>
      <w:r w:rsidR="001A2837">
        <w:rPr>
          <w:rFonts w:ascii="Arial" w:hAnsi="Arial" w:cs="Arial"/>
        </w:rPr>
        <w:t>B</w:t>
      </w:r>
      <w:r w:rsidRPr="006D4001">
        <w:rPr>
          <w:rFonts w:ascii="Arial" w:hAnsi="Arial" w:cs="Arial"/>
        </w:rPr>
        <w:t xml:space="preserve">  </w:t>
      </w:r>
    </w:p>
    <w:p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rsidR="002D5583" w:rsidRPr="00F2264F" w:rsidRDefault="002D5583" w:rsidP="002D5583">
      <w:pPr>
        <w:spacing w:line="200" w:lineRule="exact"/>
        <w:rPr>
          <w:rFonts w:ascii="Arial" w:hAnsi="Arial" w:cs="Arial"/>
          <w:b/>
        </w:rPr>
      </w:pPr>
      <w:r w:rsidRPr="00F2264F">
        <w:rPr>
          <w:rFonts w:ascii="Arial" w:hAnsi="Arial" w:cs="Arial"/>
          <w:b/>
        </w:rPr>
        <w:t>GRADED ACTIVITIES:</w:t>
      </w:r>
    </w:p>
    <w:p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AF0DC1">
        <w:rPr>
          <w:rFonts w:ascii="Arial" w:hAnsi="Arial" w:cs="Arial"/>
        </w:rPr>
        <w:t xml:space="preserve"> “Open-Homework</w:t>
      </w:r>
      <w:r w:rsidRPr="006D4001">
        <w:rPr>
          <w:rFonts w:ascii="Arial" w:hAnsi="Arial" w:cs="Arial"/>
        </w:rPr>
        <w:t>”</w:t>
      </w:r>
      <w:r w:rsidR="009B1E12" w:rsidRPr="006D4001">
        <w:rPr>
          <w:rFonts w:ascii="Arial" w:hAnsi="Arial" w:cs="Arial"/>
        </w:rPr>
        <w:t xml:space="preserve"> in that studen</w:t>
      </w:r>
      <w:r w:rsidR="00C5133B">
        <w:rPr>
          <w:rFonts w:ascii="Arial" w:hAnsi="Arial" w:cs="Arial"/>
        </w:rPr>
        <w:t>ts may use their hard-copy homework answers</w:t>
      </w:r>
      <w:r w:rsidRPr="006D4001">
        <w:rPr>
          <w:rFonts w:ascii="Arial" w:hAnsi="Arial" w:cs="Arial"/>
        </w:rPr>
        <w:t xml:space="preserve"> notes to answer the quiz questions</w:t>
      </w:r>
      <w:r w:rsidR="009B1E12" w:rsidRPr="006D4001">
        <w:rPr>
          <w:rFonts w:ascii="Arial" w:hAnsi="Arial" w:cs="Arial"/>
        </w:rPr>
        <w:t xml:space="preserve"> during the quiz</w:t>
      </w:r>
      <w:r w:rsidRPr="006D4001">
        <w:rPr>
          <w:rFonts w:ascii="Arial" w:hAnsi="Arial" w:cs="Arial"/>
        </w:rPr>
        <w:t xml:space="preserve">.  Quizzes typically have 3-8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AF0DC1">
        <w:rPr>
          <w:rFonts w:ascii="Arial" w:hAnsi="Arial" w:cs="Arial"/>
        </w:rPr>
        <w:t xml:space="preserve"> that </w:t>
      </w:r>
      <w:r w:rsidR="009B1E12" w:rsidRPr="006D4001">
        <w:rPr>
          <w:rFonts w:ascii="Arial" w:hAnsi="Arial" w:cs="Arial"/>
        </w:rPr>
        <w:t>day in</w:t>
      </w:r>
      <w:r w:rsidR="00AF0DC1">
        <w:rPr>
          <w:rFonts w:ascii="Arial" w:hAnsi="Arial" w:cs="Arial"/>
        </w:rPr>
        <w:t>cludes</w:t>
      </w:r>
      <w:r w:rsidR="009B1E12" w:rsidRPr="006D4001">
        <w:rPr>
          <w:rFonts w:ascii="Arial" w:hAnsi="Arial" w:cs="Arial"/>
        </w:rPr>
        <w:t xml:space="preserve"> lecture.</w:t>
      </w:r>
      <w:r w:rsidR="00CB5F26" w:rsidRPr="006D4001">
        <w:rPr>
          <w:rFonts w:ascii="Arial" w:hAnsi="Arial" w:cs="Arial"/>
        </w:rPr>
        <w:t xml:space="preserve"> </w:t>
      </w:r>
    </w:p>
    <w:p w:rsidR="008D43F4" w:rsidRPr="006D4001" w:rsidRDefault="008D43F4" w:rsidP="008D43F4">
      <w:pPr>
        <w:widowControl w:val="0"/>
        <w:autoSpaceDE w:val="0"/>
        <w:autoSpaceDN w:val="0"/>
        <w:adjustRightInd w:val="0"/>
        <w:spacing w:after="0" w:line="240" w:lineRule="exact"/>
        <w:ind w:right="19"/>
        <w:rPr>
          <w:rFonts w:ascii="Arial" w:hAnsi="Arial" w:cs="Arial"/>
        </w:rPr>
      </w:pPr>
    </w:p>
    <w:p w:rsidR="00C5133B" w:rsidRDefault="00C5133B" w:rsidP="002D5583">
      <w:pPr>
        <w:spacing w:line="200" w:lineRule="exact"/>
        <w:rPr>
          <w:rFonts w:ascii="Arial" w:hAnsi="Arial" w:cs="Arial"/>
          <w:b/>
        </w:rPr>
      </w:pPr>
      <w:r>
        <w:rPr>
          <w:rFonts w:ascii="Arial" w:hAnsi="Arial" w:cs="Arial"/>
          <w:b/>
        </w:rPr>
        <w:t xml:space="preserve">Tests - </w:t>
      </w:r>
      <w:r>
        <w:rPr>
          <w:rFonts w:ascii="Arial" w:hAnsi="Arial" w:cs="Arial"/>
        </w:rPr>
        <w:t xml:space="preserve">The tests are all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will be from </w:t>
      </w:r>
      <w:r>
        <w:rPr>
          <w:rFonts w:ascii="Arial" w:hAnsi="Arial" w:cs="Arial"/>
        </w:rPr>
        <w:t>homework</w:t>
      </w:r>
      <w:r w:rsidRPr="00C5133B">
        <w:rPr>
          <w:rFonts w:ascii="Arial" w:hAnsi="Arial" w:cs="Arial"/>
        </w:rPr>
        <w:t xml:space="preserve"> material </w:t>
      </w:r>
      <w:r w:rsidR="00BE446D">
        <w:rPr>
          <w:rFonts w:ascii="Arial" w:hAnsi="Arial" w:cs="Arial"/>
        </w:rPr>
        <w:t xml:space="preserve">and </w:t>
      </w:r>
      <w:r>
        <w:rPr>
          <w:rFonts w:ascii="Arial" w:hAnsi="Arial" w:cs="Arial"/>
        </w:rPr>
        <w:t>lecture</w:t>
      </w:r>
      <w:r w:rsidRPr="00C5133B">
        <w:rPr>
          <w:rFonts w:ascii="Arial" w:hAnsi="Arial" w:cs="Arial"/>
        </w:rPr>
        <w:t xml:space="preserve">. </w:t>
      </w:r>
    </w:p>
    <w:p w:rsidR="004751A8"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BE446D">
        <w:rPr>
          <w:rFonts w:ascii="Arial" w:hAnsi="Arial" w:cs="Arial"/>
        </w:rPr>
        <w:t xml:space="preserve">is all </w:t>
      </w:r>
      <w:r w:rsidR="00BE446D" w:rsidRPr="00C5133B">
        <w:rPr>
          <w:rFonts w:ascii="Arial" w:hAnsi="Arial" w:cs="Arial"/>
        </w:rPr>
        <w:t xml:space="preserve">“Closed-Book” in that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All questions will be from </w:t>
      </w:r>
      <w:r w:rsidR="00BE446D">
        <w:rPr>
          <w:rFonts w:ascii="Arial" w:hAnsi="Arial" w:cs="Arial"/>
        </w:rPr>
        <w:t>homework</w:t>
      </w:r>
      <w:r w:rsidR="00BE446D" w:rsidRPr="00C5133B">
        <w:rPr>
          <w:rFonts w:ascii="Arial" w:hAnsi="Arial" w:cs="Arial"/>
        </w:rPr>
        <w:t xml:space="preserve"> material </w:t>
      </w:r>
      <w:r w:rsidR="00BE446D">
        <w:rPr>
          <w:rFonts w:ascii="Arial" w:hAnsi="Arial" w:cs="Arial"/>
        </w:rPr>
        <w:t>and lecture</w:t>
      </w:r>
      <w:r w:rsidR="00BE446D" w:rsidRPr="00C5133B">
        <w:rPr>
          <w:rFonts w:ascii="Arial" w:hAnsi="Arial" w:cs="Arial"/>
        </w:rPr>
        <w:t>.</w:t>
      </w:r>
    </w:p>
    <w:p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the third Monday of the semester, all students must wear the official Aeronautics uniform shirt</w:t>
      </w:r>
      <w:r w:rsidR="00BE446D">
        <w:rPr>
          <w:rFonts w:ascii="Arial" w:hAnsi="Arial" w:cs="Arial"/>
        </w:rPr>
        <w:t xml:space="preserve"> during class.  An Aero club t-shi</w:t>
      </w:r>
      <w:r>
        <w:rPr>
          <w:rFonts w:ascii="Arial" w:hAnsi="Arial" w:cs="Arial"/>
        </w:rPr>
        <w:t>rt ma</w:t>
      </w:r>
      <w:r w:rsidR="00BE446D">
        <w:rPr>
          <w:rFonts w:ascii="Arial" w:hAnsi="Arial" w:cs="Arial"/>
        </w:rPr>
        <w:t xml:space="preserve">y be worn on the same day as an </w:t>
      </w:r>
      <w:r>
        <w:rPr>
          <w:rFonts w:ascii="Arial" w:hAnsi="Arial" w:cs="Arial"/>
        </w:rPr>
        <w:t>Aero Club meeting.</w:t>
      </w:r>
      <w:r w:rsidR="00A1791C">
        <w:rPr>
          <w:rFonts w:ascii="Arial" w:hAnsi="Arial" w:cs="Arial"/>
        </w:rPr>
        <w:t xml:space="preserve">  Failure to wear authorized shi</w:t>
      </w:r>
      <w:r>
        <w:rPr>
          <w:rFonts w:ascii="Arial" w:hAnsi="Arial" w:cs="Arial"/>
        </w:rPr>
        <w:t>rt will reduce student overall course grade by 1% per occurrence.</w:t>
      </w:r>
    </w:p>
    <w:p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homework </w:t>
      </w:r>
      <w:r>
        <w:rPr>
          <w:rFonts w:ascii="Arial" w:hAnsi="Arial" w:cs="Arial"/>
        </w:rPr>
        <w:t>questions from an</w:t>
      </w:r>
      <w:r w:rsidRPr="00D2428E">
        <w:rPr>
          <w:rFonts w:ascii="Arial" w:hAnsi="Arial" w:cs="Arial"/>
        </w:rPr>
        <w:t xml:space="preserve"> </w:t>
      </w:r>
      <w:r>
        <w:rPr>
          <w:rFonts w:ascii="Arial" w:hAnsi="Arial" w:cs="Arial"/>
        </w:rPr>
        <w:t xml:space="preserve">instructional </w:t>
      </w:r>
      <w:r w:rsidRPr="00D2428E">
        <w:rPr>
          <w:rFonts w:ascii="Arial" w:hAnsi="Arial" w:cs="Arial"/>
        </w:rPr>
        <w:t xml:space="preserve">video </w:t>
      </w:r>
      <w:r>
        <w:rPr>
          <w:rFonts w:ascii="Arial" w:hAnsi="Arial" w:cs="Arial"/>
        </w:rPr>
        <w:t xml:space="preserve">streaming on Canvas </w:t>
      </w:r>
      <w:r w:rsidRPr="00D2428E">
        <w:rPr>
          <w:rFonts w:ascii="Arial" w:hAnsi="Arial" w:cs="Arial"/>
        </w:rPr>
        <w:t xml:space="preserve">and </w:t>
      </w:r>
      <w:r>
        <w:rPr>
          <w:rFonts w:ascii="Arial" w:hAnsi="Arial" w:cs="Arial"/>
        </w:rPr>
        <w:t xml:space="preserve">from </w:t>
      </w:r>
      <w:r w:rsidRPr="00D2428E">
        <w:rPr>
          <w:rFonts w:ascii="Arial" w:hAnsi="Arial" w:cs="Arial"/>
        </w:rPr>
        <w:t xml:space="preserve">other </w:t>
      </w:r>
      <w:r>
        <w:rPr>
          <w:rFonts w:ascii="Arial" w:hAnsi="Arial" w:cs="Arial"/>
        </w:rPr>
        <w:t xml:space="preserve">written </w:t>
      </w:r>
      <w:r w:rsidRPr="00D2428E">
        <w:rPr>
          <w:rFonts w:ascii="Arial" w:hAnsi="Arial" w:cs="Arial"/>
        </w:rPr>
        <w:t>sou</w:t>
      </w:r>
      <w:r>
        <w:rPr>
          <w:rFonts w:ascii="Arial" w:hAnsi="Arial" w:cs="Arial"/>
        </w:rPr>
        <w:t>r</w:t>
      </w:r>
      <w:r w:rsidRPr="00D2428E">
        <w:rPr>
          <w:rFonts w:ascii="Arial" w:hAnsi="Arial" w:cs="Arial"/>
        </w:rPr>
        <w:t>ces, plus studying for tests and the final exam.</w:t>
      </w:r>
      <w:r w:rsidR="00BE446D">
        <w:rPr>
          <w:rFonts w:ascii="Arial" w:hAnsi="Arial" w:cs="Arial"/>
        </w:rPr>
        <w:t xml:space="preserve"> </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rsidR="009C0AC6" w:rsidRPr="006D4001" w:rsidRDefault="009C0AC6" w:rsidP="00DF1146">
      <w:pPr>
        <w:pStyle w:val="PlainText"/>
        <w:rPr>
          <w:rFonts w:ascii="Arial" w:hAnsi="Arial" w:cs="Arial"/>
          <w:sz w:val="22"/>
          <w:szCs w:val="22"/>
        </w:rPr>
      </w:pPr>
    </w:p>
    <w:p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rsidR="00C5133B" w:rsidRPr="006D4001" w:rsidRDefault="00C5133B" w:rsidP="00C5133B">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sidR="00815DD3">
        <w:rPr>
          <w:rFonts w:ascii="Arial" w:hAnsi="Arial" w:cs="Arial"/>
        </w:rPr>
        <w:t>or 30 minutes prior to the class meeting</w:t>
      </w:r>
      <w:r w:rsidRPr="00C5133B">
        <w:rPr>
          <w:rFonts w:ascii="Arial" w:hAnsi="Arial" w:cs="Arial"/>
        </w:rPr>
        <w:t xml:space="preserve"> in case of an illness, it will be considered an unexcused absence.  </w:t>
      </w:r>
    </w:p>
    <w:p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rsidR="00815DD3" w:rsidRDefault="00815DD3" w:rsidP="00625C3B">
      <w:pPr>
        <w:widowControl w:val="0"/>
        <w:autoSpaceDE w:val="0"/>
        <w:autoSpaceDN w:val="0"/>
        <w:adjustRightInd w:val="0"/>
        <w:spacing w:after="0" w:line="240" w:lineRule="exact"/>
        <w:ind w:right="19"/>
        <w:rPr>
          <w:rFonts w:ascii="Arial" w:hAnsi="Arial" w:cs="Arial"/>
        </w:rPr>
      </w:pPr>
    </w:p>
    <w:p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rsidR="002974BA" w:rsidRPr="006D4001" w:rsidRDefault="002974BA" w:rsidP="008D43F4">
      <w:pPr>
        <w:autoSpaceDE w:val="0"/>
        <w:autoSpaceDN w:val="0"/>
        <w:adjustRightInd w:val="0"/>
        <w:spacing w:after="0" w:line="240" w:lineRule="auto"/>
        <w:rPr>
          <w:rFonts w:ascii="Arial" w:hAnsi="Arial" w:cs="Arial"/>
          <w:b/>
          <w:bCs/>
        </w:rPr>
      </w:pPr>
    </w:p>
    <w:p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9"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005C28" w:rsidRDefault="00005C28" w:rsidP="00B64E27">
      <w:pPr>
        <w:widowControl w:val="0"/>
        <w:autoSpaceDE w:val="0"/>
        <w:autoSpaceDN w:val="0"/>
        <w:adjustRightInd w:val="0"/>
        <w:spacing w:after="0" w:line="240" w:lineRule="exact"/>
        <w:ind w:left="14" w:right="19"/>
        <w:rPr>
          <w:rFonts w:ascii="Arial" w:hAnsi="Arial" w:cs="Arial"/>
          <w:iCs/>
        </w:rPr>
      </w:pPr>
    </w:p>
    <w:p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815DD3" w:rsidRPr="001A2837"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815DD3" w:rsidRDefault="00815DD3"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Default="0019123D"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Default="00B729B9" w:rsidP="00F81F0C">
      <w:pPr>
        <w:rPr>
          <w:rFonts w:ascii="Arial" w:hAnsi="Arial" w:cs="Arial"/>
          <w:color w:val="000000"/>
        </w:rPr>
      </w:pPr>
    </w:p>
    <w:p w:rsidR="00B729B9" w:rsidRPr="006D4001" w:rsidRDefault="00B729B9" w:rsidP="00F81F0C">
      <w:pPr>
        <w:rPr>
          <w:rFonts w:ascii="Arial" w:hAnsi="Arial" w:cs="Arial"/>
          <w:color w:val="000000"/>
        </w:rPr>
      </w:pPr>
      <w:r>
        <w:rPr>
          <w:rFonts w:ascii="Arial" w:hAnsi="Arial" w:cs="Arial"/>
          <w:color w:val="000000"/>
        </w:rPr>
        <w:t>This page intentionally left blank.</w:t>
      </w:r>
    </w:p>
    <w:p w:rsidR="00F81F0C" w:rsidRDefault="00F81F0C"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Default="00B729B9" w:rsidP="00DF1146">
      <w:pPr>
        <w:rPr>
          <w:rFonts w:ascii="Arial" w:hAnsi="Arial" w:cs="Arial"/>
          <w:color w:val="000000"/>
        </w:rPr>
      </w:pPr>
    </w:p>
    <w:p w:rsidR="00B729B9" w:rsidRPr="006D4001" w:rsidRDefault="00B729B9" w:rsidP="00DF1146">
      <w:pPr>
        <w:rPr>
          <w:rFonts w:ascii="Arial" w:hAnsi="Arial" w:cs="Arial"/>
          <w:color w:val="000000"/>
        </w:rPr>
      </w:pPr>
    </w:p>
    <w:p w:rsidR="00FF6AC5" w:rsidRDefault="00FF6AC5" w:rsidP="00DF1146">
      <w:pPr>
        <w:rPr>
          <w:rFonts w:ascii="Arial" w:hAnsi="Arial" w:cs="Arial"/>
          <w:color w:val="000000"/>
        </w:rPr>
      </w:pPr>
    </w:p>
    <w:p w:rsidR="00FF6AC5" w:rsidRDefault="00FF6AC5" w:rsidP="00DF1146">
      <w:pPr>
        <w:rPr>
          <w:rFonts w:ascii="Arial" w:hAnsi="Arial" w:cs="Arial"/>
          <w:color w:val="000000"/>
        </w:rPr>
      </w:pPr>
    </w:p>
    <w:p w:rsidR="00FF6AC5" w:rsidRDefault="00FF6AC5" w:rsidP="00DF1146">
      <w:pPr>
        <w:rPr>
          <w:rFonts w:ascii="Arial" w:hAnsi="Arial" w:cs="Arial"/>
          <w:color w:val="000000"/>
        </w:rPr>
      </w:pPr>
    </w:p>
    <w:p w:rsidR="00FF6AC5" w:rsidRDefault="00FF6AC5"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B729B9" w:rsidRPr="00B729B9">
        <w:rPr>
          <w:rFonts w:ascii="Arial" w:hAnsi="Arial" w:cs="Arial"/>
          <w:color w:val="000000"/>
        </w:rPr>
        <w:t xml:space="preserve">FLGHT </w:t>
      </w:r>
      <w:r w:rsidR="00FF6AC5">
        <w:rPr>
          <w:rFonts w:ascii="Arial" w:hAnsi="Arial" w:cs="Arial"/>
          <w:color w:val="000000"/>
        </w:rPr>
        <w:t>113</w:t>
      </w:r>
      <w:r w:rsidR="00B729B9" w:rsidRPr="00B729B9">
        <w:rPr>
          <w:rFonts w:ascii="Arial" w:hAnsi="Arial" w:cs="Arial"/>
          <w:color w:val="000000"/>
        </w:rPr>
        <w:t xml:space="preserve"> Advanced Meteorology</w:t>
      </w:r>
      <w:r w:rsidR="00A812B5" w:rsidRPr="00B729B9">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5E4" w:rsidRDefault="005135E4">
      <w:r>
        <w:separator/>
      </w:r>
    </w:p>
  </w:endnote>
  <w:endnote w:type="continuationSeparator" w:id="0">
    <w:p w:rsidR="005135E4" w:rsidRDefault="0051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C624DA">
      <w:rPr>
        <w:rFonts w:ascii="Arial" w:hAnsi="Arial" w:cs="Arial"/>
        <w:caps/>
        <w:noProof/>
      </w:rPr>
      <w:t>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5E4" w:rsidRDefault="005135E4">
      <w:r>
        <w:separator/>
      </w:r>
    </w:p>
  </w:footnote>
  <w:footnote w:type="continuationSeparator" w:id="0">
    <w:p w:rsidR="005135E4" w:rsidRDefault="0051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56E23"/>
    <w:rsid w:val="00061264"/>
    <w:rsid w:val="0006382C"/>
    <w:rsid w:val="0007368B"/>
    <w:rsid w:val="00077A38"/>
    <w:rsid w:val="00091224"/>
    <w:rsid w:val="000B4117"/>
    <w:rsid w:val="000C58F2"/>
    <w:rsid w:val="000C59C6"/>
    <w:rsid w:val="000D3DA5"/>
    <w:rsid w:val="000E0171"/>
    <w:rsid w:val="000E1E9C"/>
    <w:rsid w:val="000E5ECA"/>
    <w:rsid w:val="000E64B0"/>
    <w:rsid w:val="000E7086"/>
    <w:rsid w:val="000F3B9C"/>
    <w:rsid w:val="00102D7B"/>
    <w:rsid w:val="00107907"/>
    <w:rsid w:val="00113FCA"/>
    <w:rsid w:val="00120EA4"/>
    <w:rsid w:val="00134F6F"/>
    <w:rsid w:val="00156268"/>
    <w:rsid w:val="00164AD9"/>
    <w:rsid w:val="00171BFD"/>
    <w:rsid w:val="001729EB"/>
    <w:rsid w:val="0017357A"/>
    <w:rsid w:val="0019123D"/>
    <w:rsid w:val="0019661B"/>
    <w:rsid w:val="001A2837"/>
    <w:rsid w:val="001A3169"/>
    <w:rsid w:val="001C4408"/>
    <w:rsid w:val="001D0474"/>
    <w:rsid w:val="001D6295"/>
    <w:rsid w:val="001E3E43"/>
    <w:rsid w:val="001E791D"/>
    <w:rsid w:val="00207252"/>
    <w:rsid w:val="00222F7A"/>
    <w:rsid w:val="00227C89"/>
    <w:rsid w:val="00250C27"/>
    <w:rsid w:val="00266BC4"/>
    <w:rsid w:val="00271E48"/>
    <w:rsid w:val="002974BA"/>
    <w:rsid w:val="002A4BAD"/>
    <w:rsid w:val="002B1D06"/>
    <w:rsid w:val="002C4DC3"/>
    <w:rsid w:val="002D5583"/>
    <w:rsid w:val="0030112F"/>
    <w:rsid w:val="003256E7"/>
    <w:rsid w:val="00337EF6"/>
    <w:rsid w:val="00342DC9"/>
    <w:rsid w:val="00344058"/>
    <w:rsid w:val="00344222"/>
    <w:rsid w:val="003451A1"/>
    <w:rsid w:val="003540A6"/>
    <w:rsid w:val="0036343A"/>
    <w:rsid w:val="003741F5"/>
    <w:rsid w:val="00385CB9"/>
    <w:rsid w:val="00390FC3"/>
    <w:rsid w:val="00396A10"/>
    <w:rsid w:val="003A6077"/>
    <w:rsid w:val="003A6CD7"/>
    <w:rsid w:val="003C0FDF"/>
    <w:rsid w:val="003C6808"/>
    <w:rsid w:val="003E08C6"/>
    <w:rsid w:val="003F09FE"/>
    <w:rsid w:val="003F5A1B"/>
    <w:rsid w:val="00416A64"/>
    <w:rsid w:val="004326CE"/>
    <w:rsid w:val="0043642D"/>
    <w:rsid w:val="00440AC8"/>
    <w:rsid w:val="00453750"/>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135E4"/>
    <w:rsid w:val="00521534"/>
    <w:rsid w:val="0052409C"/>
    <w:rsid w:val="00524C3D"/>
    <w:rsid w:val="005317F7"/>
    <w:rsid w:val="005437DE"/>
    <w:rsid w:val="00545694"/>
    <w:rsid w:val="00580890"/>
    <w:rsid w:val="00580EF5"/>
    <w:rsid w:val="00595897"/>
    <w:rsid w:val="00596F44"/>
    <w:rsid w:val="00597632"/>
    <w:rsid w:val="005B1241"/>
    <w:rsid w:val="005C1688"/>
    <w:rsid w:val="005D1739"/>
    <w:rsid w:val="005F42FF"/>
    <w:rsid w:val="005F6271"/>
    <w:rsid w:val="0061344B"/>
    <w:rsid w:val="00620140"/>
    <w:rsid w:val="00625C3B"/>
    <w:rsid w:val="006266C1"/>
    <w:rsid w:val="00640A97"/>
    <w:rsid w:val="00647A81"/>
    <w:rsid w:val="006601F0"/>
    <w:rsid w:val="00663FE2"/>
    <w:rsid w:val="00671BAD"/>
    <w:rsid w:val="006841FF"/>
    <w:rsid w:val="00685898"/>
    <w:rsid w:val="00687F89"/>
    <w:rsid w:val="006B5DAA"/>
    <w:rsid w:val="006C24B3"/>
    <w:rsid w:val="006D25BA"/>
    <w:rsid w:val="006D4001"/>
    <w:rsid w:val="006F69FD"/>
    <w:rsid w:val="00711257"/>
    <w:rsid w:val="00711A25"/>
    <w:rsid w:val="00746515"/>
    <w:rsid w:val="00774133"/>
    <w:rsid w:val="00776AF8"/>
    <w:rsid w:val="00777912"/>
    <w:rsid w:val="00781998"/>
    <w:rsid w:val="007836AC"/>
    <w:rsid w:val="0079077F"/>
    <w:rsid w:val="007944A8"/>
    <w:rsid w:val="007973BC"/>
    <w:rsid w:val="007E3FFF"/>
    <w:rsid w:val="00815DD3"/>
    <w:rsid w:val="0083496F"/>
    <w:rsid w:val="00837E95"/>
    <w:rsid w:val="0084433A"/>
    <w:rsid w:val="0085150A"/>
    <w:rsid w:val="00854FA0"/>
    <w:rsid w:val="00861B4C"/>
    <w:rsid w:val="00863180"/>
    <w:rsid w:val="00871DF1"/>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3E90"/>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B57"/>
    <w:rsid w:val="009E1C59"/>
    <w:rsid w:val="009E2A3E"/>
    <w:rsid w:val="009E4016"/>
    <w:rsid w:val="009F5632"/>
    <w:rsid w:val="009F73EA"/>
    <w:rsid w:val="00A1791C"/>
    <w:rsid w:val="00A22724"/>
    <w:rsid w:val="00A27979"/>
    <w:rsid w:val="00A36168"/>
    <w:rsid w:val="00A66DB7"/>
    <w:rsid w:val="00A75355"/>
    <w:rsid w:val="00A76C4B"/>
    <w:rsid w:val="00A812B5"/>
    <w:rsid w:val="00A870D0"/>
    <w:rsid w:val="00A91901"/>
    <w:rsid w:val="00AA0462"/>
    <w:rsid w:val="00AC1C39"/>
    <w:rsid w:val="00AC2255"/>
    <w:rsid w:val="00AC5800"/>
    <w:rsid w:val="00AE2399"/>
    <w:rsid w:val="00AE34B7"/>
    <w:rsid w:val="00AF06AF"/>
    <w:rsid w:val="00AF0DC1"/>
    <w:rsid w:val="00B00380"/>
    <w:rsid w:val="00B0370F"/>
    <w:rsid w:val="00B1005D"/>
    <w:rsid w:val="00B10848"/>
    <w:rsid w:val="00B1084C"/>
    <w:rsid w:val="00B11422"/>
    <w:rsid w:val="00B13BD6"/>
    <w:rsid w:val="00B14A7A"/>
    <w:rsid w:val="00B2495D"/>
    <w:rsid w:val="00B25FE7"/>
    <w:rsid w:val="00B33354"/>
    <w:rsid w:val="00B36392"/>
    <w:rsid w:val="00B4245D"/>
    <w:rsid w:val="00B561C8"/>
    <w:rsid w:val="00B57443"/>
    <w:rsid w:val="00B64E27"/>
    <w:rsid w:val="00B673BC"/>
    <w:rsid w:val="00B729B9"/>
    <w:rsid w:val="00B766B7"/>
    <w:rsid w:val="00B93D20"/>
    <w:rsid w:val="00BA4C82"/>
    <w:rsid w:val="00BC433C"/>
    <w:rsid w:val="00BE446D"/>
    <w:rsid w:val="00C0089D"/>
    <w:rsid w:val="00C10319"/>
    <w:rsid w:val="00C11F6C"/>
    <w:rsid w:val="00C25226"/>
    <w:rsid w:val="00C27628"/>
    <w:rsid w:val="00C31693"/>
    <w:rsid w:val="00C33B01"/>
    <w:rsid w:val="00C5133B"/>
    <w:rsid w:val="00C624DA"/>
    <w:rsid w:val="00C65E85"/>
    <w:rsid w:val="00C72465"/>
    <w:rsid w:val="00C87505"/>
    <w:rsid w:val="00CA0C88"/>
    <w:rsid w:val="00CA0EBB"/>
    <w:rsid w:val="00CA1532"/>
    <w:rsid w:val="00CA323E"/>
    <w:rsid w:val="00CA3B38"/>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02B4"/>
    <w:rsid w:val="00E15448"/>
    <w:rsid w:val="00E31A37"/>
    <w:rsid w:val="00E32AB0"/>
    <w:rsid w:val="00E47507"/>
    <w:rsid w:val="00E50C07"/>
    <w:rsid w:val="00E64E6E"/>
    <w:rsid w:val="00E7025A"/>
    <w:rsid w:val="00E711B3"/>
    <w:rsid w:val="00E73D0D"/>
    <w:rsid w:val="00E92C41"/>
    <w:rsid w:val="00EA188D"/>
    <w:rsid w:val="00EA437F"/>
    <w:rsid w:val="00EA47A2"/>
    <w:rsid w:val="00EB23FB"/>
    <w:rsid w:val="00EB26BA"/>
    <w:rsid w:val="00EB5BFF"/>
    <w:rsid w:val="00EC2C3F"/>
    <w:rsid w:val="00ED25E4"/>
    <w:rsid w:val="00EF200D"/>
    <w:rsid w:val="00EF2EB6"/>
    <w:rsid w:val="00EF5E9E"/>
    <w:rsid w:val="00F175D7"/>
    <w:rsid w:val="00F20C5B"/>
    <w:rsid w:val="00F215E8"/>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D045A"/>
    <w:rsid w:val="00FD31E4"/>
    <w:rsid w:val="00FE1649"/>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EC4F60A-22C4-4A4C-890D-ED020635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17252283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gallagher@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2162</Words>
  <Characters>12850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Harold Gallagher</cp:lastModifiedBy>
  <cp:revision>2</cp:revision>
  <cp:lastPrinted>2019-01-14T20:39:00Z</cp:lastPrinted>
  <dcterms:created xsi:type="dcterms:W3CDTF">2019-01-14T21:07:00Z</dcterms:created>
  <dcterms:modified xsi:type="dcterms:W3CDTF">2019-01-14T21:07:00Z</dcterms:modified>
</cp:coreProperties>
</file>