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47B1D" w14:textId="04CE22D4" w:rsidR="00CA304B" w:rsidRPr="005B66E0" w:rsidRDefault="007E5901" w:rsidP="005B66E0">
      <w:pPr>
        <w:widowControl w:val="0"/>
        <w:autoSpaceDE w:val="0"/>
        <w:autoSpaceDN w:val="0"/>
        <w:adjustRightInd w:val="0"/>
        <w:jc w:val="center"/>
        <w:rPr>
          <w:rFonts w:ascii="Times New Roman" w:hAnsi="Times New Roman"/>
          <w:b/>
        </w:rPr>
      </w:pPr>
      <w:r>
        <w:rPr>
          <w:rFonts w:ascii="Times New Roman" w:hAnsi="Times New Roman"/>
          <w:b/>
        </w:rPr>
        <w:t>CRIMINOLOGY-</w:t>
      </w:r>
      <w:r w:rsidR="00C76AE0">
        <w:rPr>
          <w:rFonts w:ascii="Times New Roman" w:hAnsi="Times New Roman"/>
          <w:b/>
        </w:rPr>
        <w:t>28  55158Corrections</w:t>
      </w:r>
      <w:r w:rsidR="00CA304B" w:rsidRPr="00FC5129">
        <w:rPr>
          <w:rFonts w:ascii="Times New Roman" w:hAnsi="Times New Roman"/>
          <w:b/>
        </w:rPr>
        <w:t xml:space="preserve"> (3 units)</w:t>
      </w:r>
      <w:r w:rsidR="00CA304B" w:rsidRPr="00FC5129">
        <w:rPr>
          <w:rFonts w:ascii="Times New Roman" w:hAnsi="Times New Roman"/>
          <w:b/>
          <w:bCs/>
        </w:rPr>
        <w:t xml:space="preserve"> </w:t>
      </w:r>
    </w:p>
    <w:p w14:paraId="0B4C8A4B" w14:textId="12621D24" w:rsidR="00C76AE0" w:rsidRDefault="00C76AE0" w:rsidP="00CA304B">
      <w:pPr>
        <w:widowControl w:val="0"/>
        <w:autoSpaceDE w:val="0"/>
        <w:autoSpaceDN w:val="0"/>
        <w:adjustRightInd w:val="0"/>
        <w:jc w:val="center"/>
        <w:rPr>
          <w:rFonts w:ascii="Times New Roman" w:hAnsi="Times New Roman"/>
          <w:b/>
        </w:rPr>
      </w:pPr>
    </w:p>
    <w:p w14:paraId="21EA53EF" w14:textId="4FE85DAC" w:rsidR="00C76AE0" w:rsidRPr="001C6489" w:rsidRDefault="00C76AE0" w:rsidP="00C76AE0">
      <w:pPr>
        <w:jc w:val="center"/>
        <w:rPr>
          <w:rFonts w:ascii="Apple Chancery" w:hAnsi="Apple Chancery"/>
          <w:sz w:val="32"/>
          <w:szCs w:val="32"/>
        </w:rPr>
      </w:pPr>
      <w:r>
        <w:rPr>
          <w:rFonts w:ascii="Apple Chancery" w:hAnsi="Apple Chancery"/>
          <w:sz w:val="32"/>
          <w:szCs w:val="32"/>
        </w:rPr>
        <w:t xml:space="preserve">Reedley </w:t>
      </w:r>
      <w:r w:rsidRPr="001C6489">
        <w:rPr>
          <w:rFonts w:ascii="Apple Chancery" w:hAnsi="Apple Chancery"/>
          <w:sz w:val="32"/>
          <w:szCs w:val="32"/>
        </w:rPr>
        <w:t>College</w:t>
      </w:r>
    </w:p>
    <w:p w14:paraId="3356A1CC" w14:textId="18ABC0C1" w:rsidR="005B66E0" w:rsidRDefault="00C76AE0" w:rsidP="00C76AE0">
      <w:pPr>
        <w:jc w:val="center"/>
        <w:rPr>
          <w:rFonts w:ascii="Times New Roman" w:hAnsi="Times New Roman"/>
          <w:sz w:val="28"/>
          <w:szCs w:val="28"/>
        </w:rPr>
      </w:pPr>
      <w:r>
        <w:rPr>
          <w:rFonts w:ascii="Times New Roman" w:hAnsi="Times New Roman"/>
          <w:sz w:val="28"/>
          <w:szCs w:val="28"/>
        </w:rPr>
        <w:t xml:space="preserve">Criminology 28 (CRIM </w:t>
      </w:r>
      <w:r w:rsidR="00107935">
        <w:rPr>
          <w:rFonts w:ascii="Times New Roman" w:hAnsi="Times New Roman"/>
          <w:sz w:val="28"/>
          <w:szCs w:val="28"/>
        </w:rPr>
        <w:t>28</w:t>
      </w:r>
      <w:r w:rsidR="005B66E0">
        <w:rPr>
          <w:rFonts w:ascii="Times New Roman" w:hAnsi="Times New Roman"/>
          <w:sz w:val="28"/>
          <w:szCs w:val="28"/>
        </w:rPr>
        <w:t>-55158</w:t>
      </w:r>
      <w:r>
        <w:rPr>
          <w:rFonts w:ascii="Times New Roman" w:hAnsi="Times New Roman"/>
          <w:sz w:val="28"/>
          <w:szCs w:val="28"/>
        </w:rPr>
        <w:t>)</w:t>
      </w:r>
      <w:r w:rsidR="005B66E0">
        <w:rPr>
          <w:rFonts w:ascii="Times New Roman" w:hAnsi="Times New Roman"/>
          <w:sz w:val="28"/>
          <w:szCs w:val="28"/>
        </w:rPr>
        <w:t xml:space="preserve"> Community-Based Corrections (3 units)</w:t>
      </w:r>
    </w:p>
    <w:p w14:paraId="35A2AD66" w14:textId="28C5478D" w:rsidR="00C76AE0" w:rsidRDefault="00C76AE0" w:rsidP="00C76AE0">
      <w:pPr>
        <w:jc w:val="center"/>
        <w:rPr>
          <w:rFonts w:ascii="Times New Roman" w:hAnsi="Times New Roman"/>
          <w:sz w:val="28"/>
          <w:szCs w:val="28"/>
        </w:rPr>
      </w:pPr>
      <w:r>
        <w:rPr>
          <w:rFonts w:ascii="Times New Roman" w:hAnsi="Times New Roman"/>
          <w:sz w:val="28"/>
          <w:szCs w:val="28"/>
        </w:rPr>
        <w:t xml:space="preserve"> Spring 2019 January14 –May  24, 2019</w:t>
      </w:r>
    </w:p>
    <w:p w14:paraId="3CE2F706" w14:textId="0F8D0052" w:rsidR="00C76AE0" w:rsidRDefault="005B66E0" w:rsidP="00C76AE0">
      <w:pPr>
        <w:jc w:val="center"/>
        <w:rPr>
          <w:rFonts w:ascii="Times New Roman" w:hAnsi="Times New Roman"/>
          <w:sz w:val="28"/>
          <w:szCs w:val="28"/>
        </w:rPr>
      </w:pPr>
      <w:r>
        <w:rPr>
          <w:rFonts w:ascii="Times New Roman" w:hAnsi="Times New Roman"/>
          <w:sz w:val="28"/>
          <w:szCs w:val="28"/>
        </w:rPr>
        <w:t xml:space="preserve">Lecture </w:t>
      </w:r>
      <w:r w:rsidR="00C76AE0">
        <w:rPr>
          <w:rFonts w:ascii="Times New Roman" w:hAnsi="Times New Roman"/>
          <w:sz w:val="28"/>
          <w:szCs w:val="28"/>
        </w:rPr>
        <w:t>T, Th 8:00-9:15  AM  CCI-204  Syllabus</w:t>
      </w:r>
    </w:p>
    <w:p w14:paraId="6A2B7A44" w14:textId="77777777" w:rsidR="00C76AE0" w:rsidRDefault="00C76AE0" w:rsidP="00C76AE0">
      <w:pPr>
        <w:jc w:val="center"/>
        <w:rPr>
          <w:rFonts w:ascii="Times New Roman" w:hAnsi="Times New Roman"/>
        </w:rPr>
      </w:pPr>
      <w:r w:rsidRPr="00AC36CA">
        <w:rPr>
          <w:rFonts w:ascii="Times New Roman" w:hAnsi="Times New Roman"/>
        </w:rPr>
        <w:t xml:space="preserve">Instructor: </w:t>
      </w:r>
      <w:r>
        <w:rPr>
          <w:rFonts w:ascii="Times New Roman" w:hAnsi="Times New Roman"/>
        </w:rPr>
        <w:t>Constance Colevins-Tumlin, Ph.D.</w:t>
      </w:r>
    </w:p>
    <w:p w14:paraId="4350C012" w14:textId="1FD18D6F" w:rsidR="00C76AE0" w:rsidRDefault="005B66E0" w:rsidP="00C76AE0">
      <w:pPr>
        <w:jc w:val="center"/>
        <w:rPr>
          <w:rFonts w:ascii="Times New Roman" w:hAnsi="Times New Roman"/>
        </w:rPr>
      </w:pPr>
      <w:hyperlink r:id="rId8" w:history="1">
        <w:r w:rsidRPr="00717E1D">
          <w:rPr>
            <w:rStyle w:val="Hyperlink"/>
            <w:rFonts w:ascii="Times New Roman" w:hAnsi="Times New Roman"/>
          </w:rPr>
          <w:t>constance.colevins-tumlin@fresnocitycollege.edu</w:t>
        </w:r>
      </w:hyperlink>
      <w:r w:rsidR="00C76AE0">
        <w:rPr>
          <w:rFonts w:ascii="Times New Roman" w:hAnsi="Times New Roman"/>
        </w:rPr>
        <w:t xml:space="preserve"> or </w:t>
      </w:r>
      <w:hyperlink r:id="rId9" w:history="1">
        <w:r w:rsidR="00C76AE0" w:rsidRPr="00C34EE1">
          <w:rPr>
            <w:rStyle w:val="Hyperlink"/>
            <w:rFonts w:ascii="Times New Roman" w:hAnsi="Times New Roman"/>
          </w:rPr>
          <w:t>cctumlin@bellsouth.net</w:t>
        </w:r>
      </w:hyperlink>
      <w:r w:rsidR="00C76AE0">
        <w:rPr>
          <w:rFonts w:ascii="Times New Roman" w:hAnsi="Times New Roman"/>
        </w:rPr>
        <w:t xml:space="preserve"> </w:t>
      </w:r>
    </w:p>
    <w:p w14:paraId="20FE81C9" w14:textId="7748EA48" w:rsidR="00C76AE0" w:rsidRDefault="00C76AE0" w:rsidP="00C76AE0">
      <w:pPr>
        <w:jc w:val="center"/>
        <w:rPr>
          <w:rFonts w:ascii="Times New Roman" w:hAnsi="Times New Roman"/>
        </w:rPr>
      </w:pPr>
      <w:r>
        <w:rPr>
          <w:rFonts w:ascii="Times New Roman" w:hAnsi="Times New Roman"/>
        </w:rPr>
        <w:t>(404) 277-1174</w:t>
      </w:r>
    </w:p>
    <w:p w14:paraId="5EC5B1E4" w14:textId="77777777" w:rsidR="00C76AE0" w:rsidRDefault="00C76AE0" w:rsidP="00C76AE0">
      <w:pPr>
        <w:jc w:val="center"/>
        <w:rPr>
          <w:rFonts w:ascii="Times New Roman" w:hAnsi="Times New Roman"/>
          <w:i/>
        </w:rPr>
      </w:pPr>
      <w:r w:rsidRPr="00AC36CA">
        <w:rPr>
          <w:rFonts w:ascii="Times New Roman" w:hAnsi="Times New Roman"/>
          <w:i/>
        </w:rPr>
        <w:t>Learning is the art of exploration</w:t>
      </w:r>
      <w:r>
        <w:rPr>
          <w:rFonts w:ascii="Times New Roman" w:hAnsi="Times New Roman"/>
          <w:i/>
        </w:rPr>
        <w:t xml:space="preserve"> along life’s</w:t>
      </w:r>
      <w:r w:rsidRPr="00AC36CA">
        <w:rPr>
          <w:rFonts w:ascii="Times New Roman" w:hAnsi="Times New Roman"/>
          <w:i/>
        </w:rPr>
        <w:t xml:space="preserve"> journey</w:t>
      </w:r>
      <w:r>
        <w:rPr>
          <w:rFonts w:ascii="Times New Roman" w:hAnsi="Times New Roman"/>
          <w:i/>
        </w:rPr>
        <w:t>.  (Anonymous)</w:t>
      </w:r>
    </w:p>
    <w:p w14:paraId="5904A2E7" w14:textId="77777777" w:rsidR="00C76AE0" w:rsidRPr="00FC5129" w:rsidRDefault="00C76AE0" w:rsidP="00CA304B">
      <w:pPr>
        <w:widowControl w:val="0"/>
        <w:autoSpaceDE w:val="0"/>
        <w:autoSpaceDN w:val="0"/>
        <w:adjustRightInd w:val="0"/>
        <w:jc w:val="center"/>
        <w:rPr>
          <w:rFonts w:ascii="Times New Roman" w:hAnsi="Times New Roman"/>
          <w:b/>
        </w:rPr>
      </w:pPr>
    </w:p>
    <w:p w14:paraId="79F482EA" w14:textId="77777777" w:rsidR="006D7443" w:rsidRPr="00FC5129" w:rsidRDefault="006D7443">
      <w:pPr>
        <w:rPr>
          <w:rFonts w:ascii="Times New Roman" w:hAnsi="Times New Roman"/>
          <w:b/>
        </w:rPr>
      </w:pPr>
      <w:r w:rsidRPr="00FC5129">
        <w:rPr>
          <w:rFonts w:ascii="Times New Roman" w:hAnsi="Times New Roman"/>
          <w:b/>
        </w:rPr>
        <w:tab/>
      </w:r>
      <w:r w:rsidRPr="00FC5129">
        <w:rPr>
          <w:rFonts w:ascii="Times New Roman" w:hAnsi="Times New Roman"/>
          <w:b/>
        </w:rPr>
        <w:tab/>
      </w:r>
    </w:p>
    <w:p w14:paraId="1AA5121C" w14:textId="77777777" w:rsidR="006D7443" w:rsidRPr="00FC5129"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FC5129">
        <w:rPr>
          <w:rFonts w:ascii="Times New Roman" w:hAnsi="Times New Roman"/>
          <w:b/>
        </w:rPr>
        <w:tab/>
      </w:r>
      <w:r w:rsidRPr="00FC5129">
        <w:rPr>
          <w:rFonts w:ascii="Times New Roman" w:hAnsi="Times New Roman"/>
          <w:b/>
        </w:rPr>
        <w:tab/>
      </w:r>
      <w:r w:rsidR="00A7278C" w:rsidRPr="00FC5129">
        <w:rPr>
          <w:rFonts w:ascii="Times New Roman" w:hAnsi="Times New Roman"/>
          <w:b/>
        </w:rPr>
        <w:tab/>
      </w:r>
    </w:p>
    <w:p w14:paraId="7C655664" w14:textId="76F7C955" w:rsidR="00FC5129" w:rsidRDefault="006D7443" w:rsidP="005B66E0">
      <w:pPr>
        <w:pStyle w:val="Pa29"/>
        <w:ind w:left="40"/>
        <w:rPr>
          <w:rFonts w:ascii="Times New Roman" w:eastAsia="Candara" w:hAnsi="Times New Roman"/>
          <w:color w:val="000000"/>
          <w:shd w:val="clear" w:color="auto" w:fill="FFFFFF"/>
        </w:rPr>
      </w:pPr>
      <w:r w:rsidRPr="00FC5129">
        <w:rPr>
          <w:rFonts w:ascii="Times New Roman" w:eastAsia="Candara,Tahoma" w:hAnsi="Times New Roman"/>
          <w:b/>
          <w:bCs/>
        </w:rPr>
        <w:t>Course Description:</w:t>
      </w:r>
      <w:r w:rsidRPr="00FC5129">
        <w:rPr>
          <w:rFonts w:ascii="Times New Roman" w:eastAsia="Candara,Tahoma" w:hAnsi="Times New Roman"/>
        </w:rPr>
        <w:t xml:space="preserve"> </w:t>
      </w:r>
      <w:r w:rsidR="00792290" w:rsidRPr="00FC5129">
        <w:rPr>
          <w:rFonts w:ascii="Times New Roman" w:eastAsia="Candara" w:hAnsi="Times New Roman"/>
          <w:color w:val="000000"/>
          <w:shd w:val="clear" w:color="auto" w:fill="FFFFFF"/>
        </w:rPr>
        <w:t xml:space="preserve">This course </w:t>
      </w:r>
      <w:r w:rsidR="00C76AE0">
        <w:rPr>
          <w:rFonts w:ascii="Times New Roman" w:eastAsia="Candara" w:hAnsi="Times New Roman"/>
          <w:color w:val="000000"/>
          <w:shd w:val="clear" w:color="auto" w:fill="FFFFFF"/>
        </w:rPr>
        <w:t xml:space="preserve">provides students an opportunity to learn and understand the </w:t>
      </w:r>
      <w:r w:rsidR="00107935">
        <w:rPr>
          <w:rFonts w:ascii="Times New Roman" w:eastAsia="Candara" w:hAnsi="Times New Roman"/>
          <w:color w:val="000000"/>
          <w:shd w:val="clear" w:color="auto" w:fill="FFFFFF"/>
        </w:rPr>
        <w:t xml:space="preserve">issues and trends in </w:t>
      </w:r>
      <w:r w:rsidR="00C76AE0">
        <w:rPr>
          <w:rFonts w:ascii="Times New Roman" w:eastAsia="Candara" w:hAnsi="Times New Roman"/>
          <w:color w:val="000000"/>
          <w:shd w:val="clear" w:color="auto" w:fill="FFFFFF"/>
        </w:rPr>
        <w:t>community-based corrections</w:t>
      </w:r>
      <w:r w:rsidR="00107935">
        <w:rPr>
          <w:rFonts w:ascii="Times New Roman" w:eastAsia="Candara" w:hAnsi="Times New Roman"/>
          <w:color w:val="000000"/>
          <w:shd w:val="clear" w:color="auto" w:fill="FFFFFF"/>
        </w:rPr>
        <w:t xml:space="preserve"> which </w:t>
      </w:r>
      <w:r w:rsidR="005B66E0">
        <w:rPr>
          <w:rFonts w:ascii="Times New Roman" w:eastAsia="Candara" w:hAnsi="Times New Roman"/>
          <w:color w:val="000000"/>
          <w:shd w:val="clear" w:color="auto" w:fill="FFFFFF"/>
        </w:rPr>
        <w:t xml:space="preserve">may, at times, </w:t>
      </w:r>
      <w:r w:rsidR="00107935">
        <w:rPr>
          <w:rFonts w:ascii="Times New Roman" w:eastAsia="Candara" w:hAnsi="Times New Roman"/>
          <w:color w:val="000000"/>
          <w:shd w:val="clear" w:color="auto" w:fill="FFFFFF"/>
        </w:rPr>
        <w:t xml:space="preserve">serve as an alternative to </w:t>
      </w:r>
      <w:r w:rsidR="005B66E0">
        <w:rPr>
          <w:rFonts w:ascii="Times New Roman" w:eastAsia="Candara" w:hAnsi="Times New Roman"/>
          <w:color w:val="000000"/>
          <w:shd w:val="clear" w:color="auto" w:fill="FFFFFF"/>
        </w:rPr>
        <w:t xml:space="preserve">incarcerate.  Students will examine various types of community-based supervision, </w:t>
      </w:r>
      <w:r w:rsidR="00887441">
        <w:rPr>
          <w:rFonts w:ascii="Times New Roman" w:eastAsia="Candara" w:hAnsi="Times New Roman"/>
          <w:color w:val="000000"/>
          <w:shd w:val="clear" w:color="auto" w:fill="FFFFFF"/>
        </w:rPr>
        <w:t xml:space="preserve"> </w:t>
      </w:r>
      <w:r w:rsidR="005B66E0">
        <w:rPr>
          <w:rFonts w:ascii="Times New Roman" w:eastAsia="Candara" w:hAnsi="Times New Roman"/>
          <w:color w:val="000000"/>
          <w:shd w:val="clear" w:color="auto" w:fill="FFFFFF"/>
        </w:rPr>
        <w:t xml:space="preserve">sentencing options, violations, </w:t>
      </w:r>
      <w:r w:rsidR="00B54AB8">
        <w:rPr>
          <w:rFonts w:ascii="Times New Roman" w:eastAsia="Candara" w:hAnsi="Times New Roman"/>
          <w:color w:val="000000"/>
          <w:shd w:val="clear" w:color="auto" w:fill="FFFFFF"/>
        </w:rPr>
        <w:t xml:space="preserve">SANCTIONS, </w:t>
      </w:r>
      <w:r w:rsidR="005B66E0">
        <w:rPr>
          <w:rFonts w:ascii="Times New Roman" w:eastAsia="Candara" w:hAnsi="Times New Roman"/>
          <w:color w:val="000000"/>
          <w:shd w:val="clear" w:color="auto" w:fill="FFFFFF"/>
        </w:rPr>
        <w:t xml:space="preserve">modifications, and sentencing amendments available in the criminal justice system of the United States, state-wide, and locally. A brief overview of community-based corrections on a global level will also be presented.  </w:t>
      </w:r>
    </w:p>
    <w:p w14:paraId="080CBDF5" w14:textId="77777777" w:rsidR="005B66E0" w:rsidRPr="005B66E0" w:rsidRDefault="005B66E0" w:rsidP="005B66E0">
      <w:pPr>
        <w:pStyle w:val="Default"/>
      </w:pPr>
    </w:p>
    <w:p w14:paraId="25BA18F1" w14:textId="143D1E4F" w:rsidR="00CD0EC4" w:rsidRPr="00FC5129" w:rsidRDefault="6E2FCB77" w:rsidP="006D7443">
      <w:pPr>
        <w:rPr>
          <w:rFonts w:ascii="Times New Roman" w:hAnsi="Times New Roman"/>
        </w:rPr>
      </w:pPr>
      <w:r w:rsidRPr="00FC5129">
        <w:rPr>
          <w:rFonts w:ascii="Times New Roman" w:eastAsia="Candara,Helvetica 55 Roman" w:hAnsi="Times New Roman"/>
          <w:b/>
          <w:bCs/>
          <w:color w:val="000000" w:themeColor="text1"/>
        </w:rPr>
        <w:t xml:space="preserve">ADVISORIES: Eligibility for English 125 &amp; 126. (A, CSU) </w:t>
      </w:r>
      <w:r w:rsidRPr="00FC5129">
        <w:rPr>
          <w:rFonts w:ascii="Times New Roman" w:eastAsia="Candara,Tahoma" w:hAnsi="Times New Roman"/>
        </w:rPr>
        <w:t xml:space="preserve"> </w:t>
      </w:r>
      <w:r w:rsidRPr="00FC5129">
        <w:rPr>
          <w:rFonts w:ascii="Times New Roman" w:eastAsia="Candara,Tahoma" w:hAnsi="Times New Roman"/>
          <w:b/>
          <w:bCs/>
        </w:rPr>
        <w:t>Course Credits/Class Hours:   3</w:t>
      </w:r>
    </w:p>
    <w:p w14:paraId="07C07533" w14:textId="4D9AEBD6" w:rsidR="00FE14B8" w:rsidRDefault="00FE14B8" w:rsidP="006D7443">
      <w:pPr>
        <w:rPr>
          <w:rFonts w:ascii="Times New Roman" w:hAnsi="Times New Roman"/>
        </w:rPr>
      </w:pPr>
    </w:p>
    <w:p w14:paraId="24802726" w14:textId="77777777" w:rsidR="00E43079" w:rsidRDefault="00E43079" w:rsidP="00E43079">
      <w:pPr>
        <w:rPr>
          <w:rFonts w:ascii="Times New Roman" w:hAnsi="Times New Roman"/>
          <w:b/>
          <w:u w:val="single"/>
        </w:rPr>
      </w:pPr>
      <w:r>
        <w:rPr>
          <w:rFonts w:ascii="Times New Roman" w:hAnsi="Times New Roman"/>
          <w:b/>
          <w:u w:val="single"/>
        </w:rPr>
        <w:t>Required Textbook(s)</w:t>
      </w:r>
    </w:p>
    <w:p w14:paraId="616F34A7" w14:textId="7CE277B3" w:rsidR="00B30913" w:rsidRDefault="00E43079" w:rsidP="00E43079">
      <w:pPr>
        <w:rPr>
          <w:rFonts w:ascii="Times New Roman" w:hAnsi="Times New Roman"/>
        </w:rPr>
      </w:pPr>
      <w:r>
        <w:rPr>
          <w:rFonts w:ascii="Times New Roman" w:hAnsi="Times New Roman"/>
        </w:rPr>
        <w:t>Fiftal Alarid, L (201</w:t>
      </w:r>
      <w:r w:rsidR="00B30913">
        <w:rPr>
          <w:rFonts w:ascii="Times New Roman" w:hAnsi="Times New Roman"/>
        </w:rPr>
        <w:t>9</w:t>
      </w:r>
      <w:r>
        <w:rPr>
          <w:rFonts w:ascii="Times New Roman" w:hAnsi="Times New Roman"/>
        </w:rPr>
        <w:t xml:space="preserve">), </w:t>
      </w:r>
      <w:r w:rsidR="00B30913">
        <w:rPr>
          <w:rFonts w:ascii="Times New Roman" w:hAnsi="Times New Roman"/>
        </w:rPr>
        <w:t>Community-Based Corrections, 12</w:t>
      </w:r>
      <w:r w:rsidR="00B30913" w:rsidRPr="00B30913">
        <w:rPr>
          <w:rFonts w:ascii="Times New Roman" w:hAnsi="Times New Roman"/>
          <w:vertAlign w:val="superscript"/>
        </w:rPr>
        <w:t>th</w:t>
      </w:r>
      <w:r w:rsidR="00B30913">
        <w:rPr>
          <w:rFonts w:ascii="Times New Roman" w:hAnsi="Times New Roman"/>
        </w:rPr>
        <w:t xml:space="preserve"> ed. Ceng</w:t>
      </w:r>
      <w:r w:rsidR="00670AC2">
        <w:rPr>
          <w:rFonts w:ascii="Times New Roman" w:hAnsi="Times New Roman"/>
        </w:rPr>
        <w:t>a</w:t>
      </w:r>
      <w:r w:rsidR="00B30913">
        <w:rPr>
          <w:rFonts w:ascii="Times New Roman" w:hAnsi="Times New Roman"/>
        </w:rPr>
        <w:t>ge learning, Boston, MA</w:t>
      </w:r>
      <w:r>
        <w:rPr>
          <w:rFonts w:ascii="Times New Roman" w:hAnsi="Times New Roman"/>
        </w:rPr>
        <w:t xml:space="preserve">.    </w:t>
      </w:r>
    </w:p>
    <w:p w14:paraId="01D2C77B" w14:textId="0D74D60E" w:rsidR="00B30913" w:rsidRDefault="00B30913" w:rsidP="00E43079">
      <w:pPr>
        <w:rPr>
          <w:rFonts w:ascii="Times New Roman" w:hAnsi="Times New Roman"/>
        </w:rPr>
      </w:pPr>
      <w:r>
        <w:rPr>
          <w:rFonts w:ascii="Times New Roman" w:hAnsi="Times New Roman"/>
        </w:rPr>
        <w:t>ISBN: 1337687367;  ISBN13: 9781337687362</w:t>
      </w:r>
    </w:p>
    <w:p w14:paraId="636AA436" w14:textId="0243E5C7" w:rsidR="00E43079" w:rsidRDefault="00B30913" w:rsidP="00E43079">
      <w:pPr>
        <w:rPr>
          <w:rFonts w:ascii="Times New Roman" w:hAnsi="Times New Roman"/>
        </w:rPr>
      </w:pPr>
      <w:r>
        <w:rPr>
          <w:rFonts w:ascii="Times New Roman" w:hAnsi="Times New Roman"/>
        </w:rPr>
        <w:t>11</w:t>
      </w:r>
      <w:r w:rsidRPr="00B30913">
        <w:rPr>
          <w:rFonts w:ascii="Times New Roman" w:hAnsi="Times New Roman"/>
          <w:vertAlign w:val="superscript"/>
        </w:rPr>
        <w:t>th</w:t>
      </w:r>
      <w:r>
        <w:rPr>
          <w:rFonts w:ascii="Times New Roman" w:hAnsi="Times New Roman"/>
        </w:rPr>
        <w:t xml:space="preserve"> edition is also acceptable.  </w:t>
      </w:r>
      <w:r w:rsidR="00E43079">
        <w:rPr>
          <w:rFonts w:ascii="Times New Roman" w:hAnsi="Times New Roman"/>
        </w:rPr>
        <w:t xml:space="preserve"> </w:t>
      </w:r>
    </w:p>
    <w:p w14:paraId="4B565BD0" w14:textId="77777777" w:rsidR="00E43079" w:rsidRDefault="00E43079" w:rsidP="006D7443">
      <w:pPr>
        <w:rPr>
          <w:rFonts w:ascii="Times New Roman" w:hAnsi="Times New Roman"/>
        </w:rPr>
      </w:pPr>
    </w:p>
    <w:p w14:paraId="167C8280" w14:textId="38A07573" w:rsidR="00792290" w:rsidRPr="00FC5129" w:rsidRDefault="00792290" w:rsidP="00792290">
      <w:pPr>
        <w:rPr>
          <w:rFonts w:ascii="Times New Roman" w:hAnsi="Times New Roman"/>
          <w:b/>
        </w:rPr>
      </w:pPr>
      <w:r w:rsidRPr="00FC5129">
        <w:rPr>
          <w:rFonts w:ascii="Times New Roman" w:hAnsi="Times New Roman"/>
          <w:b/>
        </w:rPr>
        <w:t>Student Learning Outcomes:</w:t>
      </w:r>
    </w:p>
    <w:p w14:paraId="7EC687ED" w14:textId="77777777" w:rsidR="00FC5129" w:rsidRPr="00FC5129" w:rsidRDefault="00FC5129" w:rsidP="00792290">
      <w:pPr>
        <w:rPr>
          <w:rFonts w:ascii="Times New Roman" w:hAnsi="Times New Roman"/>
          <w:b/>
        </w:rPr>
      </w:pPr>
    </w:p>
    <w:p w14:paraId="1EEF9506" w14:textId="362BB7E9" w:rsidR="00792290" w:rsidRDefault="00792290" w:rsidP="00792290">
      <w:pPr>
        <w:rPr>
          <w:rFonts w:ascii="Times New Roman" w:hAnsi="Times New Roman"/>
        </w:rPr>
      </w:pPr>
      <w:r w:rsidRPr="00FC5129">
        <w:rPr>
          <w:rFonts w:ascii="Times New Roman" w:hAnsi="Times New Roman"/>
        </w:rPr>
        <w:t>By the end of the semester it is expected that the student will:</w:t>
      </w:r>
    </w:p>
    <w:p w14:paraId="463B3571" w14:textId="0E4A3523" w:rsidR="00F32EF9" w:rsidRDefault="00F32EF9" w:rsidP="004B571F">
      <w:pPr>
        <w:ind w:left="720" w:hanging="720"/>
        <w:rPr>
          <w:rFonts w:ascii="Times New Roman" w:hAnsi="Times New Roman"/>
        </w:rPr>
      </w:pPr>
      <w:r>
        <w:rPr>
          <w:rFonts w:ascii="Times New Roman" w:hAnsi="Times New Roman"/>
        </w:rPr>
        <w:t>1.</w:t>
      </w:r>
      <w:r>
        <w:rPr>
          <w:rFonts w:ascii="Times New Roman" w:hAnsi="Times New Roman"/>
        </w:rPr>
        <w:tab/>
        <w:t>Define corrections and its purpose within the criminal justice system.</w:t>
      </w:r>
    </w:p>
    <w:p w14:paraId="32A0BA1F" w14:textId="29BB3003" w:rsidR="00B54AB8" w:rsidRPr="00FC5129" w:rsidRDefault="00F32EF9" w:rsidP="004B571F">
      <w:pPr>
        <w:ind w:left="720" w:hanging="720"/>
        <w:rPr>
          <w:rFonts w:ascii="Times New Roman" w:hAnsi="Times New Roman"/>
        </w:rPr>
      </w:pPr>
      <w:r>
        <w:rPr>
          <w:rFonts w:ascii="Times New Roman" w:hAnsi="Times New Roman"/>
        </w:rPr>
        <w:t>2</w:t>
      </w:r>
      <w:r w:rsidR="00B54AB8">
        <w:rPr>
          <w:rFonts w:ascii="Times New Roman" w:hAnsi="Times New Roman"/>
        </w:rPr>
        <w:t>.</w:t>
      </w:r>
      <w:r w:rsidR="00B54AB8">
        <w:rPr>
          <w:rFonts w:ascii="Times New Roman" w:hAnsi="Times New Roman"/>
        </w:rPr>
        <w:tab/>
        <w:t xml:space="preserve">Provide the evolution of community corrections in  a time-line format.   </w:t>
      </w:r>
    </w:p>
    <w:p w14:paraId="716A95F5" w14:textId="6D47F0A1" w:rsidR="00F32EF9" w:rsidRPr="00FC5129" w:rsidRDefault="00F32EF9" w:rsidP="004B571F">
      <w:pPr>
        <w:ind w:left="720" w:hanging="720"/>
        <w:rPr>
          <w:rFonts w:ascii="Times New Roman" w:hAnsi="Times New Roman"/>
        </w:rPr>
      </w:pPr>
      <w:r>
        <w:rPr>
          <w:rFonts w:ascii="Times New Roman" w:hAnsi="Times New Roman"/>
        </w:rPr>
        <w:t>3</w:t>
      </w:r>
      <w:r w:rsidR="00792290" w:rsidRPr="00FC5129">
        <w:rPr>
          <w:rFonts w:ascii="Times New Roman" w:hAnsi="Times New Roman"/>
        </w:rPr>
        <w:t>.</w:t>
      </w:r>
      <w:r w:rsidR="00792290" w:rsidRPr="00FC5129">
        <w:rPr>
          <w:rFonts w:ascii="Times New Roman" w:hAnsi="Times New Roman"/>
        </w:rPr>
        <w:tab/>
        <w:t xml:space="preserve">Recognize the major components of </w:t>
      </w:r>
      <w:r w:rsidR="005B66E0">
        <w:rPr>
          <w:rFonts w:ascii="Times New Roman" w:hAnsi="Times New Roman"/>
        </w:rPr>
        <w:t>community corrections</w:t>
      </w:r>
      <w:r w:rsidR="00792290" w:rsidRPr="00FC5129">
        <w:rPr>
          <w:rFonts w:ascii="Times New Roman" w:hAnsi="Times New Roman"/>
        </w:rPr>
        <w:t>.</w:t>
      </w:r>
    </w:p>
    <w:p w14:paraId="495F96E9" w14:textId="5EB5EEE2" w:rsidR="00792290" w:rsidRPr="00FC5129" w:rsidRDefault="00F32EF9" w:rsidP="004B571F">
      <w:pPr>
        <w:ind w:left="720" w:hanging="720"/>
        <w:rPr>
          <w:rFonts w:ascii="Times New Roman" w:hAnsi="Times New Roman"/>
        </w:rPr>
      </w:pPr>
      <w:r>
        <w:rPr>
          <w:rFonts w:ascii="Times New Roman" w:hAnsi="Times New Roman"/>
        </w:rPr>
        <w:t>4</w:t>
      </w:r>
      <w:r w:rsidR="00792290" w:rsidRPr="00FC5129">
        <w:rPr>
          <w:rFonts w:ascii="Times New Roman" w:hAnsi="Times New Roman"/>
        </w:rPr>
        <w:t>.</w:t>
      </w:r>
      <w:r w:rsidR="00792290" w:rsidRPr="00FC5129">
        <w:rPr>
          <w:rFonts w:ascii="Times New Roman" w:hAnsi="Times New Roman"/>
        </w:rPr>
        <w:tab/>
        <w:t>Describe the differences between Federal</w:t>
      </w:r>
      <w:r w:rsidR="005B66E0">
        <w:rPr>
          <w:rFonts w:ascii="Times New Roman" w:hAnsi="Times New Roman"/>
        </w:rPr>
        <w:t>,</w:t>
      </w:r>
      <w:r w:rsidR="00792290" w:rsidRPr="00FC5129">
        <w:rPr>
          <w:rFonts w:ascii="Times New Roman" w:hAnsi="Times New Roman"/>
        </w:rPr>
        <w:t xml:space="preserve"> State</w:t>
      </w:r>
      <w:r w:rsidR="005B66E0">
        <w:rPr>
          <w:rFonts w:ascii="Times New Roman" w:hAnsi="Times New Roman"/>
        </w:rPr>
        <w:t>, and private community corrections.</w:t>
      </w:r>
    </w:p>
    <w:p w14:paraId="732D4807" w14:textId="7BE75422" w:rsidR="00792290" w:rsidRDefault="00F32EF9" w:rsidP="00792290">
      <w:pPr>
        <w:rPr>
          <w:rFonts w:ascii="Times New Roman" w:hAnsi="Times New Roman"/>
        </w:rPr>
      </w:pPr>
      <w:r>
        <w:rPr>
          <w:rFonts w:ascii="Times New Roman" w:hAnsi="Times New Roman"/>
        </w:rPr>
        <w:t>5</w:t>
      </w:r>
      <w:r w:rsidR="00792290" w:rsidRPr="00FC5129">
        <w:rPr>
          <w:rFonts w:ascii="Times New Roman" w:hAnsi="Times New Roman"/>
        </w:rPr>
        <w:t>.</w:t>
      </w:r>
      <w:r w:rsidR="00792290" w:rsidRPr="00FC5129">
        <w:rPr>
          <w:rFonts w:ascii="Times New Roman" w:hAnsi="Times New Roman"/>
        </w:rPr>
        <w:tab/>
        <w:t xml:space="preserve">Identify the major </w:t>
      </w:r>
      <w:r w:rsidR="00B54AB8">
        <w:rPr>
          <w:rFonts w:ascii="Times New Roman" w:hAnsi="Times New Roman"/>
        </w:rPr>
        <w:t>types of community-based corrections.</w:t>
      </w:r>
    </w:p>
    <w:p w14:paraId="7493A218" w14:textId="1EBEB5D7" w:rsidR="00F32EF9" w:rsidRPr="00FC5129" w:rsidRDefault="00F32EF9" w:rsidP="004B571F">
      <w:pPr>
        <w:ind w:left="720" w:hanging="720"/>
        <w:rPr>
          <w:rFonts w:ascii="Times New Roman" w:hAnsi="Times New Roman"/>
        </w:rPr>
      </w:pPr>
      <w:r>
        <w:rPr>
          <w:rFonts w:ascii="Times New Roman" w:hAnsi="Times New Roman"/>
        </w:rPr>
        <w:t>6.</w:t>
      </w:r>
      <w:r>
        <w:rPr>
          <w:rFonts w:ascii="Times New Roman" w:hAnsi="Times New Roman"/>
        </w:rPr>
        <w:tab/>
        <w:t xml:space="preserve">Understand and explain </w:t>
      </w:r>
      <w:r w:rsidR="00702118">
        <w:rPr>
          <w:rFonts w:ascii="Times New Roman" w:hAnsi="Times New Roman"/>
        </w:rPr>
        <w:t xml:space="preserve">of assessing and identifying risk and needs.  </w:t>
      </w:r>
    </w:p>
    <w:p w14:paraId="2B311726" w14:textId="1F7A2464" w:rsidR="00792290" w:rsidRPr="00FC5129" w:rsidRDefault="00702118" w:rsidP="00702118">
      <w:pPr>
        <w:ind w:left="720" w:hanging="720"/>
        <w:rPr>
          <w:rFonts w:ascii="Times New Roman" w:hAnsi="Times New Roman"/>
        </w:rPr>
      </w:pPr>
      <w:r>
        <w:rPr>
          <w:rFonts w:ascii="Times New Roman" w:hAnsi="Times New Roman"/>
        </w:rPr>
        <w:t>7</w:t>
      </w:r>
      <w:r w:rsidR="00792290" w:rsidRPr="00FC5129">
        <w:rPr>
          <w:rFonts w:ascii="Times New Roman" w:hAnsi="Times New Roman"/>
        </w:rPr>
        <w:t>.</w:t>
      </w:r>
      <w:r w:rsidR="00792290" w:rsidRPr="00FC5129">
        <w:rPr>
          <w:rFonts w:ascii="Times New Roman" w:hAnsi="Times New Roman"/>
        </w:rPr>
        <w:tab/>
        <w:t>Explain the processes by which a criminal case progresses from</w:t>
      </w:r>
      <w:r w:rsidR="00B54AB8">
        <w:rPr>
          <w:rFonts w:ascii="Times New Roman" w:hAnsi="Times New Roman"/>
        </w:rPr>
        <w:t xml:space="preserve"> sentencing to community corrections.</w:t>
      </w:r>
    </w:p>
    <w:p w14:paraId="6BD678BE" w14:textId="5077BE74" w:rsidR="006D7443" w:rsidRPr="00FC5129" w:rsidRDefault="00702118" w:rsidP="00FC5129">
      <w:pPr>
        <w:ind w:left="720" w:hanging="720"/>
        <w:rPr>
          <w:rFonts w:ascii="Times New Roman" w:hAnsi="Times New Roman"/>
        </w:rPr>
      </w:pPr>
      <w:r>
        <w:rPr>
          <w:rFonts w:ascii="Times New Roman" w:hAnsi="Times New Roman"/>
        </w:rPr>
        <w:t>8</w:t>
      </w:r>
      <w:r w:rsidR="00B54AB8">
        <w:rPr>
          <w:rFonts w:ascii="Times New Roman" w:hAnsi="Times New Roman"/>
        </w:rPr>
        <w:t>.</w:t>
      </w:r>
      <w:r w:rsidR="00B54AB8">
        <w:rPr>
          <w:rFonts w:ascii="Times New Roman" w:hAnsi="Times New Roman"/>
        </w:rPr>
        <w:tab/>
        <w:t xml:space="preserve">Write a  hypothetical violation report, request for action report, sanction, or modification report.  </w:t>
      </w:r>
    </w:p>
    <w:p w14:paraId="00360369" w14:textId="6D523763" w:rsidR="000C0872" w:rsidRPr="00FC5129" w:rsidRDefault="000C0872" w:rsidP="006D7443">
      <w:pPr>
        <w:rPr>
          <w:rFonts w:ascii="Times New Roman" w:hAnsi="Times New Roman"/>
          <w:b/>
        </w:rPr>
      </w:pPr>
    </w:p>
    <w:p w14:paraId="1D2F96CB" w14:textId="77777777" w:rsidR="00792290" w:rsidRPr="00FC5129" w:rsidRDefault="00792290" w:rsidP="00792290">
      <w:pPr>
        <w:rPr>
          <w:rFonts w:ascii="Times New Roman" w:hAnsi="Times New Roman"/>
          <w:b/>
        </w:rPr>
      </w:pPr>
      <w:r w:rsidRPr="00FC5129">
        <w:rPr>
          <w:rFonts w:ascii="Times New Roman" w:hAnsi="Times New Roman"/>
          <w:b/>
        </w:rPr>
        <w:t>Learning Objectives:</w:t>
      </w:r>
    </w:p>
    <w:p w14:paraId="45B8AA42" w14:textId="77777777" w:rsidR="00792290" w:rsidRPr="00FC5129" w:rsidRDefault="00792290" w:rsidP="00792290">
      <w:pPr>
        <w:rPr>
          <w:rFonts w:ascii="Times New Roman" w:hAnsi="Times New Roman"/>
          <w:b/>
        </w:rPr>
      </w:pPr>
    </w:p>
    <w:p w14:paraId="3E3E0C9B" w14:textId="6D6C8660" w:rsidR="00792290" w:rsidRPr="00FC5129" w:rsidRDefault="00792290" w:rsidP="00792290">
      <w:pPr>
        <w:rPr>
          <w:rFonts w:ascii="Times New Roman" w:hAnsi="Times New Roman"/>
        </w:rPr>
      </w:pPr>
      <w:r w:rsidRPr="00FC5129">
        <w:rPr>
          <w:rFonts w:ascii="Times New Roman" w:hAnsi="Times New Roman"/>
        </w:rPr>
        <w:t>In the process of completing this course, students will:</w:t>
      </w:r>
    </w:p>
    <w:p w14:paraId="6D7658FE" w14:textId="1A763765" w:rsidR="00792290" w:rsidRPr="00FC5129" w:rsidRDefault="00792290" w:rsidP="00B54AB8">
      <w:pPr>
        <w:ind w:left="720" w:hanging="720"/>
        <w:rPr>
          <w:rFonts w:ascii="Times New Roman" w:hAnsi="Times New Roman"/>
        </w:rPr>
      </w:pPr>
      <w:r w:rsidRPr="00FC5129">
        <w:rPr>
          <w:rFonts w:ascii="Times New Roman" w:hAnsi="Times New Roman"/>
        </w:rPr>
        <w:t>1.</w:t>
      </w:r>
      <w:r w:rsidRPr="00FC5129">
        <w:rPr>
          <w:rFonts w:ascii="Times New Roman" w:hAnsi="Times New Roman"/>
        </w:rPr>
        <w:tab/>
        <w:t>Demonstrate an understanding of the history, development, structure, an</w:t>
      </w:r>
      <w:r w:rsidR="00702118">
        <w:rPr>
          <w:rFonts w:ascii="Times New Roman" w:hAnsi="Times New Roman"/>
        </w:rPr>
        <w:t xml:space="preserve">d </w:t>
      </w:r>
      <w:r w:rsidRPr="00FC5129">
        <w:rPr>
          <w:rFonts w:ascii="Times New Roman" w:hAnsi="Times New Roman"/>
        </w:rPr>
        <w:t>function of the American</w:t>
      </w:r>
      <w:r w:rsidR="00B54AB8">
        <w:rPr>
          <w:rFonts w:ascii="Times New Roman" w:hAnsi="Times New Roman"/>
        </w:rPr>
        <w:t xml:space="preserve"> community-based </w:t>
      </w:r>
      <w:r w:rsidRPr="00FC5129">
        <w:rPr>
          <w:rFonts w:ascii="Times New Roman" w:hAnsi="Times New Roman"/>
        </w:rPr>
        <w:t xml:space="preserve"> corrections systems.</w:t>
      </w:r>
    </w:p>
    <w:p w14:paraId="6F7D6D60" w14:textId="72D6D9EB" w:rsidR="00B54AB8" w:rsidRDefault="00792290" w:rsidP="00792290">
      <w:pPr>
        <w:ind w:left="720" w:hanging="720"/>
        <w:rPr>
          <w:rFonts w:ascii="Times New Roman" w:hAnsi="Times New Roman"/>
        </w:rPr>
      </w:pPr>
      <w:r w:rsidRPr="00FC5129">
        <w:rPr>
          <w:rFonts w:ascii="Times New Roman" w:hAnsi="Times New Roman"/>
        </w:rPr>
        <w:t>2.</w:t>
      </w:r>
      <w:r w:rsidRPr="00FC5129">
        <w:rPr>
          <w:rFonts w:ascii="Times New Roman" w:hAnsi="Times New Roman"/>
        </w:rPr>
        <w:tab/>
        <w:t xml:space="preserve">Explain the methods, theories, and concepts associated with the sources of </w:t>
      </w:r>
      <w:r w:rsidR="00B54AB8">
        <w:rPr>
          <w:rFonts w:ascii="Times New Roman" w:hAnsi="Times New Roman"/>
        </w:rPr>
        <w:t xml:space="preserve"> community corrections reports,  </w:t>
      </w:r>
      <w:r w:rsidRPr="00FC5129">
        <w:rPr>
          <w:rFonts w:ascii="Times New Roman" w:hAnsi="Times New Roman"/>
        </w:rPr>
        <w:t xml:space="preserve">emerging patterns of </w:t>
      </w:r>
      <w:r w:rsidR="00B54AB8">
        <w:rPr>
          <w:rFonts w:ascii="Times New Roman" w:hAnsi="Times New Roman"/>
        </w:rPr>
        <w:t xml:space="preserve">evidence-based supervision practice, and </w:t>
      </w:r>
      <w:r w:rsidRPr="00FC5129">
        <w:rPr>
          <w:rFonts w:ascii="Times New Roman" w:hAnsi="Times New Roman"/>
        </w:rPr>
        <w:t>the costs of</w:t>
      </w:r>
      <w:r w:rsidR="00B54AB8">
        <w:rPr>
          <w:rFonts w:ascii="Times New Roman" w:hAnsi="Times New Roman"/>
        </w:rPr>
        <w:t xml:space="preserve"> community </w:t>
      </w:r>
      <w:r w:rsidR="00702118">
        <w:rPr>
          <w:rFonts w:ascii="Times New Roman" w:hAnsi="Times New Roman"/>
        </w:rPr>
        <w:t>corrections</w:t>
      </w:r>
      <w:r w:rsidR="00B54AB8">
        <w:rPr>
          <w:rFonts w:ascii="Times New Roman" w:hAnsi="Times New Roman"/>
        </w:rPr>
        <w:t xml:space="preserve"> vs. incarceration.</w:t>
      </w:r>
    </w:p>
    <w:p w14:paraId="5DDDECF2" w14:textId="4437EB64" w:rsidR="00702118" w:rsidRDefault="00B54AB8" w:rsidP="00792290">
      <w:pPr>
        <w:ind w:left="720" w:hanging="720"/>
        <w:rPr>
          <w:rFonts w:ascii="Times New Roman" w:hAnsi="Times New Roman"/>
        </w:rPr>
      </w:pPr>
      <w:r>
        <w:rPr>
          <w:rFonts w:ascii="Times New Roman" w:hAnsi="Times New Roman"/>
        </w:rPr>
        <w:t>3.</w:t>
      </w:r>
      <w:r w:rsidR="004B571F">
        <w:rPr>
          <w:rFonts w:ascii="Times New Roman" w:hAnsi="Times New Roman"/>
        </w:rPr>
        <w:tab/>
      </w:r>
      <w:r w:rsidR="00702118">
        <w:rPr>
          <w:rFonts w:ascii="Times New Roman" w:hAnsi="Times New Roman"/>
        </w:rPr>
        <w:t>Understand how offenders and defendants are supervised within the community  and  how jurisdictional transfers work.</w:t>
      </w:r>
    </w:p>
    <w:p w14:paraId="3D532DA2" w14:textId="1BA184E7" w:rsidR="00792290" w:rsidRPr="00FC5129" w:rsidRDefault="00792290" w:rsidP="00792290">
      <w:pPr>
        <w:ind w:left="720" w:hanging="720"/>
        <w:rPr>
          <w:rFonts w:ascii="Times New Roman" w:hAnsi="Times New Roman"/>
        </w:rPr>
      </w:pPr>
      <w:r w:rsidRPr="00FC5129">
        <w:rPr>
          <w:rFonts w:ascii="Times New Roman" w:hAnsi="Times New Roman"/>
        </w:rPr>
        <w:t>4.</w:t>
      </w:r>
      <w:r w:rsidRPr="00FC5129">
        <w:rPr>
          <w:rFonts w:ascii="Times New Roman" w:hAnsi="Times New Roman"/>
        </w:rPr>
        <w:tab/>
        <w:t xml:space="preserve">Demonstrate the ability to follow appropriate writing styles practiced within the </w:t>
      </w:r>
      <w:r w:rsidR="00702118">
        <w:rPr>
          <w:rFonts w:ascii="Times New Roman" w:hAnsi="Times New Roman"/>
        </w:rPr>
        <w:t>criminal justice system</w:t>
      </w:r>
      <w:r w:rsidRPr="00FC5129">
        <w:rPr>
          <w:rFonts w:ascii="Times New Roman" w:hAnsi="Times New Roman"/>
        </w:rPr>
        <w:t xml:space="preserve"> while gathering and organizing the material required for a </w:t>
      </w:r>
      <w:r w:rsidR="00702118">
        <w:rPr>
          <w:rFonts w:ascii="Times New Roman" w:hAnsi="Times New Roman"/>
        </w:rPr>
        <w:t xml:space="preserve">presentence report </w:t>
      </w:r>
      <w:r w:rsidRPr="00FC5129">
        <w:rPr>
          <w:rFonts w:ascii="Times New Roman" w:hAnsi="Times New Roman"/>
        </w:rPr>
        <w:t>or other selected written project.</w:t>
      </w:r>
    </w:p>
    <w:p w14:paraId="3B0A7C77" w14:textId="1E249F42" w:rsidR="00792290" w:rsidRDefault="00792290" w:rsidP="00792290">
      <w:pPr>
        <w:ind w:left="720" w:hanging="720"/>
        <w:rPr>
          <w:rFonts w:ascii="Times New Roman" w:hAnsi="Times New Roman"/>
        </w:rPr>
      </w:pPr>
      <w:r w:rsidRPr="00FC5129">
        <w:rPr>
          <w:rFonts w:ascii="Times New Roman" w:hAnsi="Times New Roman"/>
        </w:rPr>
        <w:t>5.</w:t>
      </w:r>
      <w:r w:rsidRPr="00FC5129">
        <w:rPr>
          <w:rFonts w:ascii="Times New Roman" w:hAnsi="Times New Roman"/>
        </w:rPr>
        <w:tab/>
        <w:t>Show an understanding of corrections including the roles of probation, parole, and community corrections</w:t>
      </w:r>
      <w:r w:rsidR="00702118">
        <w:rPr>
          <w:rFonts w:ascii="Times New Roman" w:hAnsi="Times New Roman"/>
        </w:rPr>
        <w:t xml:space="preserve"> in general.</w:t>
      </w:r>
    </w:p>
    <w:p w14:paraId="7DFE7905" w14:textId="0879135F" w:rsidR="00702118" w:rsidRPr="00FC5129" w:rsidRDefault="00702118" w:rsidP="00792290">
      <w:pPr>
        <w:ind w:left="720" w:hanging="720"/>
        <w:rPr>
          <w:rFonts w:ascii="Times New Roman" w:hAnsi="Times New Roman"/>
        </w:rPr>
      </w:pPr>
      <w:r>
        <w:rPr>
          <w:rFonts w:ascii="Times New Roman" w:hAnsi="Times New Roman"/>
        </w:rPr>
        <w:t>6.</w:t>
      </w:r>
      <w:r>
        <w:rPr>
          <w:rFonts w:ascii="Times New Roman" w:hAnsi="Times New Roman"/>
        </w:rPr>
        <w:tab/>
        <w:t xml:space="preserve">Understand how other entities may use the presentence report to determine allocation of resources, and aid in case planning. </w:t>
      </w:r>
    </w:p>
    <w:p w14:paraId="1C55A831" w14:textId="5A361ECA" w:rsidR="00792290" w:rsidRPr="00FC5129" w:rsidRDefault="00792290" w:rsidP="00702118">
      <w:pPr>
        <w:ind w:left="720" w:hanging="720"/>
        <w:rPr>
          <w:rFonts w:ascii="Times New Roman" w:hAnsi="Times New Roman"/>
        </w:rPr>
      </w:pPr>
      <w:r w:rsidRPr="00FC5129">
        <w:rPr>
          <w:rFonts w:ascii="Times New Roman" w:hAnsi="Times New Roman"/>
        </w:rPr>
        <w:t>6.</w:t>
      </w:r>
      <w:r w:rsidRPr="00FC5129">
        <w:rPr>
          <w:rFonts w:ascii="Times New Roman" w:hAnsi="Times New Roman"/>
        </w:rPr>
        <w:tab/>
      </w:r>
      <w:r w:rsidR="00702118">
        <w:rPr>
          <w:rFonts w:ascii="Times New Roman" w:hAnsi="Times New Roman"/>
        </w:rPr>
        <w:t>Understand the difference between adult community corrections and juvenile community corrections.</w:t>
      </w:r>
    </w:p>
    <w:p w14:paraId="0623BBD1" w14:textId="04E48962" w:rsidR="00792290" w:rsidRPr="00FC5129" w:rsidRDefault="00792290" w:rsidP="00792290">
      <w:pPr>
        <w:ind w:left="720" w:hanging="720"/>
        <w:rPr>
          <w:rFonts w:ascii="Times New Roman" w:hAnsi="Times New Roman"/>
        </w:rPr>
      </w:pPr>
      <w:r w:rsidRPr="00FC5129">
        <w:rPr>
          <w:rFonts w:ascii="Times New Roman" w:hAnsi="Times New Roman"/>
        </w:rPr>
        <w:t>7.</w:t>
      </w:r>
      <w:r w:rsidRPr="00FC5129">
        <w:rPr>
          <w:rFonts w:ascii="Times New Roman" w:hAnsi="Times New Roman"/>
        </w:rPr>
        <w:tab/>
        <w:t xml:space="preserve">Identify and describe special issues in the criminal justice system involving </w:t>
      </w:r>
      <w:r w:rsidR="00702118">
        <w:rPr>
          <w:rFonts w:ascii="Times New Roman" w:hAnsi="Times New Roman"/>
        </w:rPr>
        <w:t>the supervision of offenders within the community.</w:t>
      </w:r>
    </w:p>
    <w:p w14:paraId="7D5FA337" w14:textId="77777777" w:rsidR="00FE14B8" w:rsidRPr="00FC5129" w:rsidRDefault="00FE14B8" w:rsidP="006D7443">
      <w:pPr>
        <w:rPr>
          <w:rFonts w:ascii="Times New Roman" w:hAnsi="Times New Roman"/>
          <w:b/>
        </w:rPr>
      </w:pPr>
    </w:p>
    <w:p w14:paraId="009A65D6" w14:textId="77777777" w:rsidR="00AE0126" w:rsidRDefault="00AE0126" w:rsidP="00AE0126">
      <w:pPr>
        <w:rPr>
          <w:rFonts w:ascii="Times New Roman" w:hAnsi="Times New Roman"/>
        </w:rPr>
      </w:pPr>
    </w:p>
    <w:p w14:paraId="6F13A304" w14:textId="6646B92E" w:rsidR="00AE0126" w:rsidRDefault="00E43079" w:rsidP="00AE0126">
      <w:pPr>
        <w:rPr>
          <w:rFonts w:ascii="Times New Roman" w:hAnsi="Times New Roman"/>
        </w:rPr>
      </w:pPr>
      <w:r w:rsidRPr="00FC5129">
        <w:rPr>
          <w:rFonts w:ascii="Times New Roman" w:eastAsia="Candara" w:hAnsi="Times New Roman"/>
          <w:b/>
          <w:bCs/>
        </w:rPr>
        <w:t>Americans with Disabilities Act:</w:t>
      </w:r>
    </w:p>
    <w:p w14:paraId="6BE81045" w14:textId="4817262F" w:rsidR="00AE0126" w:rsidRPr="00C43F55" w:rsidRDefault="00AE0126" w:rsidP="00AE0126">
      <w:pPr>
        <w:rPr>
          <w:rFonts w:ascii="Times New Roman" w:hAnsi="Times New Roman"/>
        </w:rPr>
      </w:pPr>
      <w:r>
        <w:rPr>
          <w:rFonts w:ascii="Times New Roman" w:hAnsi="Times New Roman"/>
        </w:rPr>
        <w:t xml:space="preserve">Reedley </w:t>
      </w:r>
      <w:r w:rsidRPr="00C43F55">
        <w:rPr>
          <w:rFonts w:ascii="Times New Roman" w:hAnsi="Times New Roman"/>
        </w:rPr>
        <w:t>College is committed to creating accessible learning environments consistent with federal and state law</w:t>
      </w:r>
      <w:r w:rsidR="00E43079">
        <w:rPr>
          <w:rFonts w:ascii="Times New Roman" w:hAnsi="Times New Roman"/>
        </w:rPr>
        <w:t xml:space="preserve"> and</w:t>
      </w:r>
      <w:r w:rsidR="00E43079" w:rsidRPr="00E43079">
        <w:rPr>
          <w:rFonts w:ascii="Times New Roman" w:eastAsia="Candara" w:hAnsi="Times New Roman"/>
        </w:rPr>
        <w:t xml:space="preserve"> </w:t>
      </w:r>
      <w:r w:rsidR="00E43079" w:rsidRPr="00FC5129">
        <w:rPr>
          <w:rFonts w:ascii="Times New Roman" w:eastAsia="Candara" w:hAnsi="Times New Roman"/>
        </w:rPr>
        <w:t xml:space="preserve">complies with the Americans with Disabilities Act. </w:t>
      </w:r>
      <w:r>
        <w:rPr>
          <w:rFonts w:ascii="Times New Roman" w:hAnsi="Times New Roman"/>
        </w:rPr>
        <w:t xml:space="preserve">  Students with disabilities who qualify for academic accommodations must provide a letter from DSP&amp;S and discuss specific needs with the professor, preferably, during the first two weeks of class.  DSP&amp;S determines accommodations based on appropriate documentation of disabilities.  You may contact DSP&amp;S at (559) </w:t>
      </w:r>
      <w:r w:rsidR="00E43079">
        <w:rPr>
          <w:rFonts w:ascii="Times New Roman" w:hAnsi="Times New Roman"/>
        </w:rPr>
        <w:t>638-3641</w:t>
      </w:r>
      <w:r>
        <w:rPr>
          <w:rFonts w:ascii="Times New Roman" w:hAnsi="Times New Roman"/>
        </w:rPr>
        <w:t xml:space="preserve">(voice/TDD).  If you think you have a learning disability but are not certain, DSP&amp;S may be able to provide assistance.  All information is confidential.  Students whose accommodations include taking exams in the DSP&amp;S office, make an appointment to take the exam on or before day of the exam.  </w:t>
      </w:r>
      <w:r w:rsidRPr="00C43F55">
        <w:rPr>
          <w:rFonts w:ascii="Times New Roman" w:hAnsi="Times New Roman"/>
        </w:rPr>
        <w:t xml:space="preserve">To obtain academic adjustments or auxiliary aids, students must be registered with the DSP&amp;S office on campus. DSP&amp;S can be reached at (559) </w:t>
      </w:r>
      <w:r w:rsidR="00E43079">
        <w:rPr>
          <w:rFonts w:ascii="Times New Roman" w:hAnsi="Times New Roman"/>
        </w:rPr>
        <w:t xml:space="preserve">638-3641 or via electronically via </w:t>
      </w:r>
      <w:hyperlink r:id="rId10">
        <w:r w:rsidR="00E43079" w:rsidRPr="00FC5129">
          <w:rPr>
            <w:rStyle w:val="Hyperlink"/>
            <w:rFonts w:ascii="Times New Roman" w:eastAsia="Candara" w:hAnsi="Times New Roman"/>
          </w:rPr>
          <w:t>http://www.reedleycollege.edu/index.aspx?page=260</w:t>
        </w:r>
      </w:hyperlink>
      <w:r w:rsidR="00E43079" w:rsidRPr="00FC5129">
        <w:rPr>
          <w:rFonts w:ascii="Times New Roman" w:eastAsia="Candara" w:hAnsi="Times New Roman"/>
        </w:rPr>
        <w:t>).</w:t>
      </w:r>
      <w:r w:rsidRPr="00C43F55">
        <w:rPr>
          <w:rFonts w:ascii="Times New Roman" w:hAnsi="Times New Roman"/>
        </w:rPr>
        <w:t xml:space="preserve">  If you are already registered with the DSP&amp;S office, please provide your Notice of Accommodation form as soon as possible</w:t>
      </w:r>
      <w:r w:rsidR="00E43079">
        <w:rPr>
          <w:rFonts w:ascii="Times New Roman" w:hAnsi="Times New Roman"/>
        </w:rPr>
        <w:t>, preferably within the first two weeks of class.</w:t>
      </w:r>
    </w:p>
    <w:p w14:paraId="40C521F3" w14:textId="77777777" w:rsidR="00AE0126" w:rsidRDefault="00AE0126" w:rsidP="00AE0126">
      <w:pPr>
        <w:rPr>
          <w:rFonts w:ascii="Times New Roman" w:hAnsi="Times New Roman"/>
        </w:rPr>
      </w:pPr>
    </w:p>
    <w:p w14:paraId="3E2EA346" w14:textId="77777777" w:rsidR="00FE14B8" w:rsidRPr="00FC5129" w:rsidRDefault="00FE14B8" w:rsidP="006D7443">
      <w:pPr>
        <w:rPr>
          <w:rFonts w:ascii="Times New Roman" w:hAnsi="Times New Roman"/>
          <w:b/>
        </w:rPr>
      </w:pPr>
    </w:p>
    <w:p w14:paraId="33749069" w14:textId="4D7ADEE0" w:rsidR="004B571F" w:rsidRDefault="006D7443" w:rsidP="004B571F">
      <w:pPr>
        <w:rPr>
          <w:rFonts w:ascii="Times New Roman" w:eastAsia="Candara,Tahoma" w:hAnsi="Times New Roman"/>
          <w:b/>
          <w:bCs/>
          <w:smallCaps/>
        </w:rPr>
      </w:pPr>
      <w:r w:rsidRPr="00FC5129">
        <w:rPr>
          <w:rFonts w:ascii="Times New Roman" w:eastAsia="Candara,Tahoma" w:hAnsi="Times New Roman"/>
          <w:b/>
          <w:bCs/>
          <w:smallCaps/>
        </w:rPr>
        <w:t>Zero tolerance policy for Disruptive conduct in the</w:t>
      </w:r>
    </w:p>
    <w:p w14:paraId="43151252" w14:textId="456E4C5E" w:rsidR="006D7443" w:rsidRPr="00FC5129" w:rsidRDefault="006D7443" w:rsidP="004B571F">
      <w:pPr>
        <w:rPr>
          <w:rFonts w:ascii="Times New Roman" w:hAnsi="Times New Roman"/>
          <w:b/>
          <w:smallCaps/>
        </w:rPr>
      </w:pPr>
      <w:r w:rsidRPr="00FC5129">
        <w:rPr>
          <w:rFonts w:ascii="Times New Roman" w:eastAsia="Candara,Tahoma" w:hAnsi="Times New Roman"/>
          <w:b/>
          <w:bCs/>
          <w:smallCaps/>
        </w:rPr>
        <w:t>classroom</w:t>
      </w:r>
    </w:p>
    <w:p w14:paraId="5EDDE851" w14:textId="77777777" w:rsidR="00E43079" w:rsidRDefault="00E43079" w:rsidP="00E43079">
      <w:pPr>
        <w:rPr>
          <w:rFonts w:ascii="Times New Roman" w:hAnsi="Times New Roman"/>
        </w:rPr>
      </w:pPr>
      <w:r>
        <w:rPr>
          <w:rFonts w:ascii="Times New Roman" w:hAnsi="Times New Roman"/>
          <w:b/>
          <w:u w:val="single"/>
        </w:rPr>
        <w:t>Classroom Behavior and Comportment</w:t>
      </w:r>
    </w:p>
    <w:p w14:paraId="02264E69" w14:textId="77777777" w:rsidR="00E43079" w:rsidRDefault="00E43079" w:rsidP="00E43079">
      <w:pPr>
        <w:rPr>
          <w:rFonts w:ascii="Times New Roman" w:hAnsi="Times New Roman"/>
        </w:rPr>
      </w:pPr>
      <w:r>
        <w:rPr>
          <w:rFonts w:ascii="Times New Roman" w:hAnsi="Times New Roman"/>
        </w:rPr>
        <w:t xml:space="preserve">I encourage classroom discussions which does not mean talking to other students, talking excessively, or talking about things not related to this class.  </w:t>
      </w:r>
      <w:r>
        <w:rPr>
          <w:rFonts w:ascii="Times New Roman" w:hAnsi="Times New Roman"/>
          <w:i/>
        </w:rPr>
        <w:t>En</w:t>
      </w:r>
      <w:r w:rsidRPr="001B79B8">
        <w:rPr>
          <w:rFonts w:ascii="Times New Roman" w:hAnsi="Times New Roman"/>
          <w:i/>
        </w:rPr>
        <w:t>gaging in disruptive, disrespectful, or other behaviors that interfere with classroom instruction will necessitate that student or those students being dropped from the class.</w:t>
      </w:r>
      <w:r>
        <w:rPr>
          <w:rFonts w:ascii="Times New Roman" w:hAnsi="Times New Roman"/>
          <w:i/>
        </w:rPr>
        <w:t xml:space="preserve">  </w:t>
      </w:r>
      <w:r w:rsidRPr="001B79B8">
        <w:rPr>
          <w:rFonts w:ascii="Times New Roman" w:hAnsi="Times New Roman"/>
        </w:rPr>
        <w:t xml:space="preserve">Appropriate behavior is partially described as follows: </w:t>
      </w:r>
    </w:p>
    <w:p w14:paraId="129AC39A" w14:textId="77777777" w:rsidR="00E43079" w:rsidRDefault="00E43079" w:rsidP="00E43079">
      <w:pPr>
        <w:pStyle w:val="ListParagraph"/>
        <w:numPr>
          <w:ilvl w:val="0"/>
          <w:numId w:val="33"/>
        </w:numPr>
        <w:rPr>
          <w:rFonts w:ascii="Times New Roman" w:hAnsi="Times New Roman"/>
        </w:rPr>
      </w:pPr>
      <w:r>
        <w:rPr>
          <w:rFonts w:ascii="Times New Roman" w:hAnsi="Times New Roman"/>
        </w:rPr>
        <w:t>Be inquisitive, think about the presentations and how you can have a successful outcome from this class.</w:t>
      </w:r>
    </w:p>
    <w:p w14:paraId="564E99ED" w14:textId="77777777" w:rsidR="00E43079" w:rsidRDefault="00E43079" w:rsidP="00E43079">
      <w:pPr>
        <w:pStyle w:val="ListParagraph"/>
        <w:numPr>
          <w:ilvl w:val="0"/>
          <w:numId w:val="33"/>
        </w:numPr>
        <w:rPr>
          <w:rFonts w:ascii="Times New Roman" w:hAnsi="Times New Roman"/>
        </w:rPr>
      </w:pPr>
      <w:r>
        <w:rPr>
          <w:rFonts w:ascii="Times New Roman" w:hAnsi="Times New Roman"/>
        </w:rPr>
        <w:t xml:space="preserve"> Have a sense of humor, have fun.</w:t>
      </w:r>
    </w:p>
    <w:p w14:paraId="207405AC" w14:textId="77777777" w:rsidR="00E43079" w:rsidRDefault="00E43079" w:rsidP="00E43079">
      <w:pPr>
        <w:pStyle w:val="ListParagraph"/>
        <w:numPr>
          <w:ilvl w:val="0"/>
          <w:numId w:val="33"/>
        </w:numPr>
        <w:rPr>
          <w:rFonts w:ascii="Times New Roman" w:hAnsi="Times New Roman"/>
        </w:rPr>
      </w:pPr>
      <w:r>
        <w:rPr>
          <w:rFonts w:ascii="Times New Roman" w:hAnsi="Times New Roman"/>
        </w:rPr>
        <w:t>Be prepared and punctual</w:t>
      </w:r>
    </w:p>
    <w:p w14:paraId="1E0A5288" w14:textId="77777777" w:rsidR="00E43079" w:rsidRDefault="00E43079" w:rsidP="00E43079">
      <w:pPr>
        <w:pStyle w:val="ListParagraph"/>
        <w:numPr>
          <w:ilvl w:val="1"/>
          <w:numId w:val="33"/>
        </w:numPr>
        <w:rPr>
          <w:rFonts w:ascii="Times New Roman" w:hAnsi="Times New Roman"/>
        </w:rPr>
      </w:pPr>
      <w:r>
        <w:rPr>
          <w:rFonts w:ascii="Times New Roman" w:hAnsi="Times New Roman"/>
        </w:rPr>
        <w:t>Tardy students should enter and find a seat unobtrusively.</w:t>
      </w:r>
    </w:p>
    <w:p w14:paraId="0D0CE3FB" w14:textId="77777777" w:rsidR="00E43079" w:rsidRDefault="00E43079" w:rsidP="00E43079">
      <w:pPr>
        <w:pStyle w:val="ListParagraph"/>
        <w:numPr>
          <w:ilvl w:val="1"/>
          <w:numId w:val="33"/>
        </w:numPr>
        <w:rPr>
          <w:rFonts w:ascii="Times New Roman" w:hAnsi="Times New Roman"/>
        </w:rPr>
      </w:pPr>
      <w:r>
        <w:rPr>
          <w:rFonts w:ascii="Times New Roman" w:hAnsi="Times New Roman"/>
        </w:rPr>
        <w:t>Ask relevant questions.</w:t>
      </w:r>
    </w:p>
    <w:p w14:paraId="4292CCFB" w14:textId="77777777" w:rsidR="00E43079" w:rsidRDefault="00E43079" w:rsidP="00E43079">
      <w:pPr>
        <w:pStyle w:val="ListParagraph"/>
        <w:numPr>
          <w:ilvl w:val="1"/>
          <w:numId w:val="33"/>
        </w:numPr>
        <w:rPr>
          <w:rFonts w:ascii="Times New Roman" w:hAnsi="Times New Roman"/>
        </w:rPr>
      </w:pPr>
      <w:r>
        <w:rPr>
          <w:rFonts w:ascii="Times New Roman" w:hAnsi="Times New Roman"/>
        </w:rPr>
        <w:t>Limit foot traffic during class and do so quietly.</w:t>
      </w:r>
    </w:p>
    <w:p w14:paraId="14CE86E3" w14:textId="77777777" w:rsidR="00E43079" w:rsidRDefault="00E43079" w:rsidP="00E43079">
      <w:pPr>
        <w:pStyle w:val="ListParagraph"/>
        <w:numPr>
          <w:ilvl w:val="1"/>
          <w:numId w:val="33"/>
        </w:numPr>
        <w:rPr>
          <w:rFonts w:ascii="Times New Roman" w:hAnsi="Times New Roman"/>
        </w:rPr>
      </w:pPr>
      <w:r w:rsidRPr="001C6489">
        <w:rPr>
          <w:rFonts w:ascii="Times New Roman" w:hAnsi="Times New Roman"/>
        </w:rPr>
        <w:t>If you bring food, please be mindful that this is a classroom</w:t>
      </w:r>
      <w:r>
        <w:rPr>
          <w:rFonts w:ascii="Times New Roman" w:hAnsi="Times New Roman"/>
        </w:rPr>
        <w:t xml:space="preserve"> and others are sitting close by.</w:t>
      </w:r>
    </w:p>
    <w:p w14:paraId="521973CD" w14:textId="77777777" w:rsidR="00E43079" w:rsidRDefault="00E43079" w:rsidP="00E43079">
      <w:pPr>
        <w:pStyle w:val="ListParagraph"/>
        <w:numPr>
          <w:ilvl w:val="0"/>
          <w:numId w:val="33"/>
        </w:numPr>
        <w:rPr>
          <w:rFonts w:ascii="Times New Roman" w:hAnsi="Times New Roman"/>
        </w:rPr>
      </w:pPr>
      <w:r>
        <w:rPr>
          <w:rFonts w:ascii="Times New Roman" w:hAnsi="Times New Roman"/>
        </w:rPr>
        <w:t>Be collegial and respectful.</w:t>
      </w:r>
      <w:r w:rsidRPr="001C6489">
        <w:rPr>
          <w:rFonts w:ascii="Times New Roman" w:hAnsi="Times New Roman"/>
        </w:rPr>
        <w:t xml:space="preserve"> </w:t>
      </w:r>
    </w:p>
    <w:p w14:paraId="357C684C" w14:textId="77777777" w:rsidR="00E43079" w:rsidRDefault="00E43079" w:rsidP="00E43079">
      <w:pPr>
        <w:pStyle w:val="ListParagraph"/>
        <w:numPr>
          <w:ilvl w:val="1"/>
          <w:numId w:val="33"/>
        </w:numPr>
        <w:rPr>
          <w:rFonts w:ascii="Times New Roman" w:hAnsi="Times New Roman"/>
        </w:rPr>
      </w:pPr>
      <w:r>
        <w:rPr>
          <w:rFonts w:ascii="Times New Roman" w:hAnsi="Times New Roman"/>
        </w:rPr>
        <w:t>Listen carefully to the instructor and to classmates.</w:t>
      </w:r>
    </w:p>
    <w:p w14:paraId="00BA09E0" w14:textId="77777777" w:rsidR="00E43079" w:rsidRDefault="00E43079" w:rsidP="00E43079">
      <w:pPr>
        <w:pStyle w:val="ListParagraph"/>
        <w:numPr>
          <w:ilvl w:val="1"/>
          <w:numId w:val="33"/>
        </w:numPr>
        <w:rPr>
          <w:rFonts w:ascii="Times New Roman" w:hAnsi="Times New Roman"/>
        </w:rPr>
      </w:pPr>
      <w:r>
        <w:rPr>
          <w:rFonts w:ascii="Times New Roman" w:hAnsi="Times New Roman"/>
        </w:rPr>
        <w:t>Participate but do not dominate.</w:t>
      </w:r>
    </w:p>
    <w:p w14:paraId="7C1976D1" w14:textId="77777777" w:rsidR="00E43079" w:rsidRDefault="00E43079" w:rsidP="00E43079">
      <w:pPr>
        <w:pStyle w:val="ListParagraph"/>
        <w:numPr>
          <w:ilvl w:val="1"/>
          <w:numId w:val="33"/>
        </w:numPr>
        <w:rPr>
          <w:rFonts w:ascii="Times New Roman" w:hAnsi="Times New Roman"/>
        </w:rPr>
      </w:pPr>
      <w:r>
        <w:rPr>
          <w:rFonts w:ascii="Times New Roman" w:hAnsi="Times New Roman"/>
        </w:rPr>
        <w:t xml:space="preserve"> </w:t>
      </w:r>
      <w:r w:rsidRPr="001C6489">
        <w:rPr>
          <w:rFonts w:ascii="Times New Roman" w:hAnsi="Times New Roman"/>
        </w:rPr>
        <w:t xml:space="preserve">   </w:t>
      </w:r>
      <w:r>
        <w:rPr>
          <w:rFonts w:ascii="Times New Roman" w:hAnsi="Times New Roman"/>
        </w:rPr>
        <w:t>Refrain from sidebar conversations (including text messages and social media).</w:t>
      </w:r>
    </w:p>
    <w:p w14:paraId="77F022B7" w14:textId="77777777" w:rsidR="00E43079" w:rsidRDefault="00E43079" w:rsidP="00E43079">
      <w:pPr>
        <w:pStyle w:val="ListParagraph"/>
        <w:numPr>
          <w:ilvl w:val="1"/>
          <w:numId w:val="33"/>
        </w:numPr>
        <w:rPr>
          <w:rFonts w:ascii="Times New Roman" w:hAnsi="Times New Roman"/>
        </w:rPr>
      </w:pPr>
      <w:r>
        <w:rPr>
          <w:rFonts w:ascii="Times New Roman" w:hAnsi="Times New Roman"/>
        </w:rPr>
        <w:t>Silence cell phones.</w:t>
      </w:r>
    </w:p>
    <w:p w14:paraId="5270B659" w14:textId="77777777" w:rsidR="00E43079" w:rsidRDefault="00E43079" w:rsidP="00E43079">
      <w:pPr>
        <w:pStyle w:val="ListParagraph"/>
        <w:numPr>
          <w:ilvl w:val="1"/>
          <w:numId w:val="33"/>
        </w:numPr>
        <w:rPr>
          <w:rFonts w:ascii="Times New Roman" w:hAnsi="Times New Roman"/>
        </w:rPr>
      </w:pPr>
      <w:r>
        <w:rPr>
          <w:rFonts w:ascii="Times New Roman" w:hAnsi="Times New Roman"/>
        </w:rPr>
        <w:t>Recognize diversity and respect differences which may or may not be evident.</w:t>
      </w:r>
    </w:p>
    <w:p w14:paraId="49105584" w14:textId="77777777" w:rsidR="00E43079" w:rsidRDefault="00E43079" w:rsidP="00E43079">
      <w:pPr>
        <w:pStyle w:val="ListParagraph"/>
        <w:numPr>
          <w:ilvl w:val="0"/>
          <w:numId w:val="33"/>
        </w:numPr>
        <w:rPr>
          <w:rFonts w:ascii="Times New Roman" w:hAnsi="Times New Roman"/>
        </w:rPr>
      </w:pPr>
      <w:r>
        <w:rPr>
          <w:rFonts w:ascii="Times New Roman" w:hAnsi="Times New Roman"/>
        </w:rPr>
        <w:t>Speak with the instructor privately for future discussions or items off topic.</w:t>
      </w:r>
    </w:p>
    <w:p w14:paraId="61858A9B" w14:textId="1E58DBA9" w:rsidR="006D7443" w:rsidRPr="00E43079" w:rsidRDefault="6E2FCB77" w:rsidP="00E43079">
      <w:pPr>
        <w:pStyle w:val="ListParagraph"/>
        <w:numPr>
          <w:ilvl w:val="0"/>
          <w:numId w:val="33"/>
        </w:numPr>
        <w:rPr>
          <w:rFonts w:ascii="Times New Roman" w:eastAsia="Candara,Tahoma" w:hAnsi="Times New Roman"/>
        </w:rPr>
      </w:pPr>
      <w:r w:rsidRPr="00E43079">
        <w:rPr>
          <w:rFonts w:ascii="Times New Roman" w:eastAsia="Candara,Tahoma" w:hAnsi="Times New Roman"/>
        </w:rPr>
        <w:t>The instructor has primary responsibility for control over classroom behavior and maintenance of academic integrity.</w:t>
      </w:r>
    </w:p>
    <w:p w14:paraId="0A670233" w14:textId="49EE0974" w:rsidR="006D7443" w:rsidRPr="00FC5129" w:rsidRDefault="00F11289" w:rsidP="00E43079">
      <w:pPr>
        <w:numPr>
          <w:ilvl w:val="0"/>
          <w:numId w:val="33"/>
        </w:numPr>
        <w:rPr>
          <w:rFonts w:ascii="Times New Roman" w:eastAsia="Candara,Tahoma" w:hAnsi="Times New Roman"/>
        </w:rPr>
      </w:pPr>
      <w:r>
        <w:rPr>
          <w:rFonts w:ascii="Times New Roman" w:eastAsia="Candara,Tahoma" w:hAnsi="Times New Roman"/>
        </w:rPr>
        <w:t>The instructor</w:t>
      </w:r>
      <w:r w:rsidR="6E2FCB77" w:rsidRPr="00FC5129">
        <w:rPr>
          <w:rFonts w:ascii="Times New Roman" w:eastAsia="Candara,Tahoma" w:hAnsi="Times New Roman"/>
        </w:rPr>
        <w:t xml:space="preserve"> can order </w:t>
      </w:r>
      <w:r w:rsidR="6E2FCB77" w:rsidRPr="00FC5129">
        <w:rPr>
          <w:rFonts w:ascii="Times New Roman" w:eastAsia="Candara,Tahoma" w:hAnsi="Times New Roman"/>
          <w:u w:val="single"/>
        </w:rPr>
        <w:t>temporary</w:t>
      </w:r>
      <w:r w:rsidR="6E2FCB77" w:rsidRPr="00FC5129">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4B546D9E" w:rsidR="00FE14B8" w:rsidRPr="00E43079" w:rsidRDefault="6E2FCB77" w:rsidP="00E43079">
      <w:pPr>
        <w:numPr>
          <w:ilvl w:val="0"/>
          <w:numId w:val="33"/>
        </w:numPr>
        <w:rPr>
          <w:rFonts w:ascii="Times New Roman" w:hAnsi="Times New Roman"/>
        </w:rPr>
      </w:pPr>
      <w:r w:rsidRPr="00FC5129">
        <w:rPr>
          <w:rFonts w:ascii="Times New Roman" w:eastAsia="Candara,Tahoma" w:hAnsi="Times New Roman"/>
        </w:rPr>
        <w:t>Disruptive behavior in the classroom that obstructs or disru</w:t>
      </w:r>
      <w:r w:rsidR="00D33DEF" w:rsidRPr="00FC5129">
        <w:rPr>
          <w:rFonts w:ascii="Times New Roman" w:eastAsia="Candara,Tahoma" w:hAnsi="Times New Roman"/>
        </w:rPr>
        <w:t>pts the learning environment.</w:t>
      </w:r>
      <w:r w:rsidR="005F4084">
        <w:rPr>
          <w:rFonts w:ascii="Times New Roman" w:eastAsia="Candara,Tahoma" w:hAnsi="Times New Roman"/>
        </w:rPr>
        <w:t xml:space="preserve"> This includes cell phone use during class.</w:t>
      </w:r>
    </w:p>
    <w:p w14:paraId="59DF497C" w14:textId="77777777" w:rsidR="00E43079" w:rsidRDefault="00E43079" w:rsidP="00E43079">
      <w:pPr>
        <w:rPr>
          <w:rFonts w:ascii="Times New Roman" w:hAnsi="Times New Roman"/>
          <w:b/>
          <w:u w:val="single"/>
        </w:rPr>
      </w:pPr>
    </w:p>
    <w:p w14:paraId="32AB78DD" w14:textId="592775CE" w:rsidR="00E43079" w:rsidRPr="00E43079" w:rsidRDefault="00E43079" w:rsidP="00E43079">
      <w:pPr>
        <w:rPr>
          <w:rFonts w:ascii="Times New Roman" w:hAnsi="Times New Roman"/>
          <w:b/>
          <w:u w:val="single"/>
        </w:rPr>
      </w:pPr>
      <w:r w:rsidRPr="00E43079">
        <w:rPr>
          <w:rFonts w:ascii="Times New Roman" w:hAnsi="Times New Roman"/>
          <w:b/>
          <w:u w:val="single"/>
        </w:rPr>
        <w:t>Classroom Visitors</w:t>
      </w:r>
    </w:p>
    <w:p w14:paraId="77488D46" w14:textId="77777777" w:rsidR="00E43079" w:rsidRPr="00E43079" w:rsidRDefault="00E43079" w:rsidP="00E43079">
      <w:pPr>
        <w:rPr>
          <w:rFonts w:ascii="Times New Roman" w:hAnsi="Times New Roman"/>
        </w:rPr>
      </w:pPr>
      <w:r w:rsidRPr="00E43079">
        <w:rPr>
          <w:rFonts w:ascii="Times New Roman" w:hAnsi="Times New Roman"/>
        </w:rPr>
        <w:t>Individuals not officially enrolled in this class must check with the instructor for prior approval to attend any of the class sessions.</w:t>
      </w:r>
    </w:p>
    <w:p w14:paraId="00FE3107" w14:textId="77777777" w:rsidR="00E43079" w:rsidRPr="004B571F" w:rsidRDefault="00E43079" w:rsidP="00E43079">
      <w:pPr>
        <w:rPr>
          <w:rFonts w:ascii="Times New Roman" w:hAnsi="Times New Roman"/>
        </w:rPr>
      </w:pPr>
    </w:p>
    <w:p w14:paraId="4AE7E319" w14:textId="77777777" w:rsidR="00E43079" w:rsidRDefault="00E43079" w:rsidP="00E43079">
      <w:pPr>
        <w:rPr>
          <w:rFonts w:ascii="Times New Roman" w:hAnsi="Times New Roman"/>
        </w:rPr>
      </w:pPr>
      <w:r>
        <w:rPr>
          <w:rFonts w:ascii="Times New Roman" w:hAnsi="Times New Roman"/>
          <w:b/>
          <w:u w:val="single"/>
        </w:rPr>
        <w:t>Attendance/Participation</w:t>
      </w:r>
    </w:p>
    <w:p w14:paraId="3D0016AA" w14:textId="77777777" w:rsidR="00E43079" w:rsidRDefault="00E43079" w:rsidP="00E43079">
      <w:pPr>
        <w:rPr>
          <w:rFonts w:ascii="Times New Roman" w:hAnsi="Times New Roman"/>
        </w:rPr>
      </w:pPr>
      <w:r>
        <w:rPr>
          <w:rFonts w:ascii="Times New Roman" w:hAnsi="Times New Roman"/>
          <w:i/>
        </w:rPr>
        <w:t>Attendance and Drop Policy</w:t>
      </w:r>
      <w:r>
        <w:rPr>
          <w:rFonts w:ascii="Times New Roman" w:hAnsi="Times New Roman"/>
        </w:rPr>
        <w:t>: You are expected to attend all class sessions.  You are expected to be seated in the classroom at the time class is scheduled to begin and to stay until class is dismissed.  Attendance will be taken at the beginning, at the end, and possibly during each class.  If you miss more than half of the class period, if you sleep during class, you will be marked absent.  Students who have three or more absences will be ineligible for extra credit.</w:t>
      </w:r>
    </w:p>
    <w:p w14:paraId="477256C4" w14:textId="77777777" w:rsidR="00E43079" w:rsidRPr="0073735D" w:rsidRDefault="00E43079" w:rsidP="00E43079">
      <w:pPr>
        <w:rPr>
          <w:rFonts w:ascii="Times New Roman" w:hAnsi="Times New Roman"/>
        </w:rPr>
      </w:pPr>
      <w:r>
        <w:rPr>
          <w:rFonts w:ascii="Times New Roman" w:hAnsi="Times New Roman"/>
          <w:noProof/>
        </w:rPr>
        <w:drawing>
          <wp:anchor distT="0" distB="0" distL="114300" distR="114300" simplePos="0" relativeHeight="251660288" behindDoc="0" locked="0" layoutInCell="1" allowOverlap="1" wp14:anchorId="4EA4F537" wp14:editId="296023D6">
            <wp:simplePos x="0" y="0"/>
            <wp:positionH relativeFrom="column">
              <wp:posOffset>5638800</wp:posOffset>
            </wp:positionH>
            <wp:positionV relativeFrom="paragraph">
              <wp:posOffset>194310</wp:posOffset>
            </wp:positionV>
            <wp:extent cx="1047750" cy="571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ell-phone-ban[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7750" cy="5715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i/>
        </w:rPr>
        <w:t xml:space="preserve">Participation: </w:t>
      </w:r>
      <w:r>
        <w:rPr>
          <w:rFonts w:ascii="Times New Roman" w:hAnsi="Times New Roman"/>
        </w:rPr>
        <w:t xml:space="preserve">You will be expected to participate during class, either by participating in group discussions with follow-up written assignments, class presentations, or class discussions.   </w:t>
      </w:r>
    </w:p>
    <w:p w14:paraId="08778356" w14:textId="77777777" w:rsidR="00E43079" w:rsidRDefault="00E43079" w:rsidP="00E43079">
      <w:pPr>
        <w:rPr>
          <w:rFonts w:ascii="Times New Roman" w:hAnsi="Times New Roman"/>
          <w:b/>
          <w:u w:val="single"/>
        </w:rPr>
      </w:pPr>
    </w:p>
    <w:p w14:paraId="6BF61D75" w14:textId="77777777" w:rsidR="00E43079" w:rsidRPr="00EA1AC8" w:rsidRDefault="00E43079" w:rsidP="00E43079">
      <w:pPr>
        <w:rPr>
          <w:rFonts w:ascii="Times New Roman" w:hAnsi="Times New Roman"/>
        </w:rPr>
      </w:pPr>
      <w:r>
        <w:rPr>
          <w:rFonts w:ascii="Times New Roman" w:hAnsi="Times New Roman"/>
          <w:b/>
          <w:u w:val="single"/>
        </w:rPr>
        <w:t>Electronic Devices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5BD4F994" w14:textId="77777777" w:rsidR="00E43079" w:rsidRDefault="00E43079" w:rsidP="00E43079">
      <w:pPr>
        <w:rPr>
          <w:rFonts w:ascii="Times New Roman" w:hAnsi="Times New Roman"/>
        </w:rPr>
      </w:pPr>
      <w:r>
        <w:rPr>
          <w:rFonts w:ascii="Times New Roman" w:hAnsi="Times New Roman"/>
        </w:rPr>
        <w:t xml:space="preserve">Refrain from the use of personal electronic devices (i.e., cellular phones, iPod, PDAs) during class time unless given express permission to do otherwise.  Mobile phones should typically be set to silent </w:t>
      </w:r>
      <w:r w:rsidRPr="00A5647A">
        <w:rPr>
          <w:rFonts w:ascii="Times New Roman" w:hAnsi="Times New Roman"/>
          <w:u w:val="single"/>
        </w:rPr>
        <w:t>and</w:t>
      </w:r>
      <w:r>
        <w:rPr>
          <w:rFonts w:ascii="Times New Roman" w:hAnsi="Times New Roman"/>
        </w:rPr>
        <w:t xml:space="preserve"> </w:t>
      </w:r>
      <w:r w:rsidRPr="00A5647A">
        <w:rPr>
          <w:rFonts w:ascii="Times New Roman" w:hAnsi="Times New Roman"/>
        </w:rPr>
        <w:t>put</w:t>
      </w:r>
      <w:r>
        <w:rPr>
          <w:rFonts w:ascii="Times New Roman" w:hAnsi="Times New Roman"/>
        </w:rPr>
        <w:t xml:space="preserve"> away during class time unless we are using them as part of a class activity.  In the event of a personal emergency, please notify the instructor and step quietly out of the classroom.  Use of personal electronic devices during class time can be disruptive and may constitute a disruptive student report and/or removal from the class session.  Lap tops may be used for class purposes only; lap top privileges may be revoked at any time if their use is deemed disruptive.  Note that research indicates that taking notes by hand typically results in better retention and understanding of the class material.  Use of personal electronic devices during in-class assignments (e.g., exams) without prior approval will result in a score of zero for that assignment.     </w:t>
      </w:r>
    </w:p>
    <w:p w14:paraId="14778826" w14:textId="77777777" w:rsidR="00E43079" w:rsidRDefault="00E43079" w:rsidP="00E43079">
      <w:pPr>
        <w:rPr>
          <w:rFonts w:ascii="Times New Roman" w:hAnsi="Times New Roman"/>
        </w:rPr>
      </w:pPr>
    </w:p>
    <w:p w14:paraId="48AEC410" w14:textId="77777777" w:rsidR="00E43079" w:rsidRDefault="00E43079" w:rsidP="00E43079">
      <w:pPr>
        <w:rPr>
          <w:rFonts w:ascii="Times New Roman" w:hAnsi="Times New Roman"/>
        </w:rPr>
      </w:pPr>
      <w:r>
        <w:rPr>
          <w:rFonts w:ascii="Times New Roman" w:hAnsi="Times New Roman"/>
          <w:b/>
          <w:u w:val="single"/>
        </w:rPr>
        <w:t>Electronic Voice Recording of Lectures</w:t>
      </w:r>
    </w:p>
    <w:p w14:paraId="73A484BB" w14:textId="77777777" w:rsidR="00E43079" w:rsidRDefault="00E43079" w:rsidP="00E43079">
      <w:pPr>
        <w:rPr>
          <w:rFonts w:ascii="Times New Roman" w:hAnsi="Times New Roman"/>
        </w:rPr>
      </w:pPr>
      <w:r>
        <w:rPr>
          <w:rFonts w:ascii="Times New Roman" w:hAnsi="Times New Roman"/>
          <w:noProof/>
        </w:rPr>
        <w:drawing>
          <wp:anchor distT="0" distB="0" distL="114300" distR="114300" simplePos="0" relativeHeight="251659264" behindDoc="1" locked="0" layoutInCell="1" allowOverlap="1" wp14:anchorId="684B8EF3" wp14:editId="35B7E1AF">
            <wp:simplePos x="0" y="0"/>
            <wp:positionH relativeFrom="margin">
              <wp:align>right</wp:align>
            </wp:positionH>
            <wp:positionV relativeFrom="paragraph">
              <wp:posOffset>191135</wp:posOffset>
            </wp:positionV>
            <wp:extent cx="3529330" cy="5524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odluckforexam2[1].gif"/>
                    <pic:cNvPicPr/>
                  </pic:nvPicPr>
                  <pic:blipFill>
                    <a:blip r:embed="rId12">
                      <a:extLst>
                        <a:ext uri="{28A0092B-C50C-407E-A947-70E740481C1C}">
                          <a14:useLocalDpi xmlns:a14="http://schemas.microsoft.com/office/drawing/2010/main" val="0"/>
                        </a:ext>
                      </a:extLst>
                    </a:blip>
                    <a:stretch>
                      <a:fillRect/>
                    </a:stretch>
                  </pic:blipFill>
                  <pic:spPr>
                    <a:xfrm>
                      <a:off x="0" y="0"/>
                      <a:ext cx="3529330" cy="5524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rPr>
        <w:t xml:space="preserve">Unless you have obtained prior approval from the professor, lectures may not be voice or video recorded electronically (e.g., no cell phone recordings).       </w:t>
      </w:r>
    </w:p>
    <w:p w14:paraId="098501DB" w14:textId="77777777" w:rsidR="00E43079" w:rsidRDefault="00E43079" w:rsidP="00E43079">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40DF565F" w14:textId="53015AF2" w:rsidR="004B571F" w:rsidRDefault="004B571F" w:rsidP="004B571F">
      <w:pPr>
        <w:rPr>
          <w:rFonts w:ascii="Times New Roman" w:hAnsi="Times New Roman"/>
        </w:rPr>
      </w:pPr>
    </w:p>
    <w:p w14:paraId="4EA72269" w14:textId="77777777" w:rsidR="006D7443" w:rsidRPr="00FC5129" w:rsidRDefault="006D7443" w:rsidP="004B571F">
      <w:pPr>
        <w:rPr>
          <w:rFonts w:ascii="Times New Roman" w:hAnsi="Times New Roman"/>
          <w:b/>
          <w:smallCaps/>
        </w:rPr>
      </w:pPr>
      <w:r w:rsidRPr="00FC5129">
        <w:rPr>
          <w:rFonts w:ascii="Times New Roman" w:eastAsia="Candara,Tahoma" w:hAnsi="Times New Roman"/>
          <w:b/>
          <w:bCs/>
          <w:smallCaps/>
        </w:rPr>
        <w:t>Academic Integrity Statement</w:t>
      </w:r>
    </w:p>
    <w:p w14:paraId="258E94C7" w14:textId="77777777" w:rsidR="006D7443" w:rsidRPr="00FC5129" w:rsidRDefault="006D7443" w:rsidP="006D7443">
      <w:pPr>
        <w:rPr>
          <w:rFonts w:ascii="Times New Roman" w:hAnsi="Times New Roman"/>
          <w:b/>
          <w:smallCaps/>
        </w:rPr>
      </w:pPr>
    </w:p>
    <w:p w14:paraId="7F9F1A76" w14:textId="77777777" w:rsidR="006D7443"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1E2B0751" w:rsidR="00753701" w:rsidRPr="00FC5129" w:rsidRDefault="6E2FCB77" w:rsidP="6E2FCB77">
      <w:pPr>
        <w:pStyle w:val="ListParagraph"/>
        <w:numPr>
          <w:ilvl w:val="0"/>
          <w:numId w:val="2"/>
        </w:numPr>
        <w:rPr>
          <w:rFonts w:ascii="Times New Roman" w:eastAsia="Candara" w:hAnsi="Times New Roman"/>
        </w:rPr>
      </w:pPr>
      <w:r w:rsidRPr="00FC5129">
        <w:rPr>
          <w:rFonts w:ascii="Times New Roman" w:eastAsia="Candara" w:hAnsi="Times New Roman"/>
        </w:rPr>
        <w:t>At the discretion of the instructor, students who cheat or steal work from another sour</w:t>
      </w:r>
      <w:r w:rsidR="00AD04BC" w:rsidRPr="00FC5129">
        <w:rPr>
          <w:rFonts w:ascii="Times New Roman" w:eastAsia="Candara" w:hAnsi="Times New Roman"/>
        </w:rPr>
        <w:t>ce will be subject to significant consequences</w:t>
      </w:r>
      <w:r w:rsidR="005818EA" w:rsidRPr="00FC5129">
        <w:rPr>
          <w:rFonts w:ascii="Times New Roman" w:eastAsia="Candara" w:hAnsi="Times New Roman"/>
        </w:rPr>
        <w:t>.</w:t>
      </w:r>
    </w:p>
    <w:p w14:paraId="245D28DB" w14:textId="77777777"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See the </w:t>
      </w:r>
      <w:r w:rsidR="00AD04BC" w:rsidRPr="00FC5129">
        <w:rPr>
          <w:rFonts w:ascii="Times New Roman" w:eastAsia="Candara" w:hAnsi="Times New Roman"/>
        </w:rPr>
        <w:t>Reedley College Catalog</w:t>
      </w:r>
      <w:r w:rsidRPr="00FC5129">
        <w:rPr>
          <w:rFonts w:ascii="Times New Roman" w:eastAsia="Candara" w:hAnsi="Times New Roman"/>
        </w:rPr>
        <w:t xml:space="preserve"> for further information regarding cheating and plagiarism.</w:t>
      </w:r>
    </w:p>
    <w:p w14:paraId="1F759B05" w14:textId="77777777" w:rsidR="000C0872"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Additional disciplinary sanctions may be imposed through the regular institutional procedures as a result of academic misconduct.</w:t>
      </w:r>
    </w:p>
    <w:p w14:paraId="1CF12AF0" w14:textId="77777777" w:rsidR="00AF2BE3" w:rsidRPr="00FC5129" w:rsidRDefault="00AF2BE3" w:rsidP="00AF2BE3">
      <w:pPr>
        <w:rPr>
          <w:rFonts w:ascii="Times New Roman" w:eastAsia="Candara,Tahoma" w:hAnsi="Times New Roman"/>
        </w:rPr>
      </w:pPr>
    </w:p>
    <w:p w14:paraId="392F5A9A" w14:textId="4C004AF8" w:rsidR="00AF2BE3" w:rsidRPr="00FC5129" w:rsidRDefault="00AF2BE3" w:rsidP="00AF2BE3">
      <w:pPr>
        <w:rPr>
          <w:rFonts w:ascii="Times New Roman" w:eastAsia="Candara,Tahoma" w:hAnsi="Times New Roman"/>
          <w:b/>
        </w:rPr>
      </w:pPr>
      <w:r w:rsidRPr="00FC5129">
        <w:rPr>
          <w:rFonts w:ascii="Times New Roman" w:eastAsia="Candara,Tahoma" w:hAnsi="Times New Roman"/>
          <w:b/>
        </w:rPr>
        <w:t>Sexual Harassment</w:t>
      </w:r>
    </w:p>
    <w:p w14:paraId="6B08E910" w14:textId="19F31837" w:rsidR="00AF2BE3" w:rsidRDefault="00AF2BE3" w:rsidP="00AF2BE3">
      <w:pPr>
        <w:rPr>
          <w:rFonts w:ascii="Times New Roman" w:eastAsia="Candara,Tahoma" w:hAnsi="Times New Roman"/>
        </w:rPr>
      </w:pPr>
      <w:r w:rsidRPr="00FC5129">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w:t>
      </w:r>
      <w:r w:rsidR="00F11289">
        <w:rPr>
          <w:rFonts w:ascii="Times New Roman" w:eastAsia="Candara,Tahoma" w:hAnsi="Times New Roman"/>
        </w:rPr>
        <w:t xml:space="preserve"> or education</w:t>
      </w:r>
      <w:r w:rsidRPr="00FC5129">
        <w:rPr>
          <w:rFonts w:ascii="Times New Roman" w:eastAsia="Candara,Tahoma" w:hAnsi="Times New Roman"/>
        </w:rPr>
        <w:t>, unreasonably interferes with an individual's work performance</w:t>
      </w:r>
      <w:r w:rsidR="00F11289">
        <w:rPr>
          <w:rFonts w:ascii="Times New Roman" w:eastAsia="Candara,Tahoma" w:hAnsi="Times New Roman"/>
        </w:rPr>
        <w:t xml:space="preserve"> or education</w:t>
      </w:r>
      <w:r w:rsidRPr="00FC5129">
        <w:rPr>
          <w:rFonts w:ascii="Times New Roman" w:eastAsia="Candara,Tahoma" w:hAnsi="Times New Roman"/>
        </w:rPr>
        <w:t>, or creates an intimidating, hostile, or offensive work</w:t>
      </w:r>
      <w:r w:rsidR="00F11289">
        <w:rPr>
          <w:rFonts w:ascii="Times New Roman" w:eastAsia="Candara,Tahoma" w:hAnsi="Times New Roman"/>
        </w:rPr>
        <w:t xml:space="preserve"> or education</w:t>
      </w:r>
      <w:r w:rsidRPr="00FC5129">
        <w:rPr>
          <w:rFonts w:ascii="Times New Roman" w:eastAsia="Candara,Tahoma" w:hAnsi="Times New Roman"/>
        </w:rPr>
        <w:t xml:space="preserve"> environment.</w:t>
      </w:r>
    </w:p>
    <w:p w14:paraId="036375FE" w14:textId="77777777" w:rsidR="004B571F" w:rsidRDefault="004B571F" w:rsidP="004B571F">
      <w:pPr>
        <w:spacing w:after="80"/>
        <w:rPr>
          <w:rFonts w:ascii="Times New Roman" w:eastAsia="Candara,Tahoma" w:hAnsi="Times New Roman"/>
        </w:rPr>
      </w:pPr>
    </w:p>
    <w:p w14:paraId="5E121EA0" w14:textId="26FB6264" w:rsidR="004B571F" w:rsidRPr="00742E7B" w:rsidRDefault="004B571F" w:rsidP="004B571F">
      <w:pPr>
        <w:spacing w:after="80"/>
        <w:rPr>
          <w:rFonts w:ascii="Times New Roman" w:hAnsi="Times New Roman"/>
          <w:color w:val="000000" w:themeColor="text1"/>
        </w:rPr>
      </w:pPr>
      <w:r>
        <w:rPr>
          <w:rFonts w:ascii="Times New Roman" w:hAnsi="Times New Roman"/>
          <w:color w:val="000000" w:themeColor="text1"/>
        </w:rPr>
        <w:t xml:space="preserve">**  </w:t>
      </w:r>
      <w:r w:rsidRPr="00742E7B">
        <w:rPr>
          <w:rFonts w:ascii="Times New Roman" w:hAnsi="Times New Roman"/>
          <w:color w:val="000000" w:themeColor="text1"/>
        </w:rPr>
        <w:t xml:space="preserve">This is an 18-week, 3 unit course; therefore, you should plan on an average of </w:t>
      </w:r>
      <w:r w:rsidRPr="00742E7B">
        <w:rPr>
          <w:rFonts w:ascii="Times New Roman" w:hAnsi="Times New Roman"/>
          <w:b/>
          <w:bCs/>
          <w:color w:val="000000" w:themeColor="text1"/>
        </w:rPr>
        <w:t>6 hours per week</w:t>
      </w:r>
      <w:r w:rsidRPr="00742E7B">
        <w:rPr>
          <w:rFonts w:ascii="Times New Roman" w:hAnsi="Times New Roman"/>
          <w:color w:val="000000" w:themeColor="text1"/>
        </w:rPr>
        <w:t xml:space="preserve"> </w:t>
      </w:r>
      <w:r w:rsidRPr="00742E7B">
        <w:rPr>
          <w:rFonts w:ascii="Times New Roman" w:hAnsi="Times New Roman"/>
          <w:b/>
          <w:bCs/>
          <w:color w:val="000000" w:themeColor="text1"/>
        </w:rPr>
        <w:t>outside of class</w:t>
      </w:r>
      <w:r w:rsidRPr="00742E7B">
        <w:rPr>
          <w:rFonts w:ascii="Times New Roman" w:hAnsi="Times New Roman"/>
          <w:color w:val="000000" w:themeColor="text1"/>
        </w:rPr>
        <w:t xml:space="preserve"> to complete the assignments and prepare for exams.</w:t>
      </w:r>
    </w:p>
    <w:p w14:paraId="6CCC3260" w14:textId="77777777" w:rsidR="00AF2BE3" w:rsidRPr="00FC5129" w:rsidRDefault="00AF2BE3" w:rsidP="00AF2BE3">
      <w:pPr>
        <w:rPr>
          <w:rFonts w:ascii="Times New Roman" w:eastAsia="Candara,Tahoma" w:hAnsi="Times New Roman"/>
        </w:rPr>
      </w:pPr>
    </w:p>
    <w:p w14:paraId="78CE7427" w14:textId="77777777" w:rsidR="004B571F" w:rsidRPr="00F4640C" w:rsidRDefault="004B571F" w:rsidP="004B571F">
      <w:pPr>
        <w:rPr>
          <w:rFonts w:ascii="Times New Roman" w:hAnsi="Times New Roman"/>
        </w:rPr>
      </w:pPr>
      <w:r w:rsidRPr="008C7578">
        <w:rPr>
          <w:rFonts w:ascii="Times New Roman" w:hAnsi="Times New Roman"/>
          <w:b/>
          <w:u w:val="single"/>
        </w:rPr>
        <w:t>Canvas Learning Management System</w:t>
      </w:r>
    </w:p>
    <w:p w14:paraId="234B0404" w14:textId="77777777" w:rsidR="004B571F" w:rsidRDefault="004B571F" w:rsidP="004B571F">
      <w:pPr>
        <w:rPr>
          <w:rFonts w:ascii="Times New Roman" w:hAnsi="Times New Roman"/>
        </w:rPr>
      </w:pPr>
      <w:r>
        <w:rPr>
          <w:rFonts w:ascii="Times New Roman" w:hAnsi="Times New Roman"/>
        </w:rPr>
        <w:t>To log in to Canvas:</w:t>
      </w:r>
    </w:p>
    <w:p w14:paraId="0FE5CD12" w14:textId="77777777" w:rsidR="004B571F" w:rsidRDefault="004B571F" w:rsidP="004B571F">
      <w:pPr>
        <w:pStyle w:val="ListParagraph"/>
        <w:numPr>
          <w:ilvl w:val="0"/>
          <w:numId w:val="27"/>
        </w:numPr>
        <w:rPr>
          <w:rFonts w:ascii="Times New Roman" w:hAnsi="Times New Roman"/>
        </w:rPr>
      </w:pPr>
      <w:r>
        <w:rPr>
          <w:rFonts w:ascii="Times New Roman" w:hAnsi="Times New Roman"/>
        </w:rPr>
        <w:t xml:space="preserve">Go to </w:t>
      </w:r>
      <w:hyperlink r:id="rId13" w:history="1">
        <w:r w:rsidRPr="00C34EE1">
          <w:rPr>
            <w:rStyle w:val="Hyperlink"/>
            <w:rFonts w:ascii="Times New Roman" w:hAnsi="Times New Roman"/>
          </w:rPr>
          <w:t>https://scccd.instructure.com</w:t>
        </w:r>
      </w:hyperlink>
    </w:p>
    <w:p w14:paraId="7DF8E72E" w14:textId="77777777" w:rsidR="004B571F" w:rsidRDefault="004B571F" w:rsidP="004B571F">
      <w:pPr>
        <w:pStyle w:val="ListParagraph"/>
        <w:numPr>
          <w:ilvl w:val="0"/>
          <w:numId w:val="27"/>
        </w:numPr>
        <w:rPr>
          <w:rFonts w:ascii="Times New Roman" w:hAnsi="Times New Roman"/>
        </w:rPr>
      </w:pPr>
      <w:r>
        <w:rPr>
          <w:rFonts w:ascii="Times New Roman" w:hAnsi="Times New Roman"/>
        </w:rPr>
        <w:t>Your username is your 7-digit ID number</w:t>
      </w:r>
    </w:p>
    <w:p w14:paraId="50C9C007" w14:textId="77777777" w:rsidR="004B571F" w:rsidRPr="00742E7B" w:rsidRDefault="004B571F" w:rsidP="004B571F">
      <w:pPr>
        <w:pStyle w:val="ListParagraph"/>
        <w:numPr>
          <w:ilvl w:val="0"/>
          <w:numId w:val="27"/>
        </w:numPr>
        <w:rPr>
          <w:rFonts w:ascii="Times New Roman" w:hAnsi="Times New Roman"/>
        </w:rPr>
      </w:pPr>
      <w:r w:rsidRPr="00742E7B">
        <w:rPr>
          <w:rFonts w:ascii="Times New Roman" w:hAnsi="Times New Roman"/>
        </w:rPr>
        <w:t>Your password will be the same password that you use with your student email.</w:t>
      </w:r>
    </w:p>
    <w:p w14:paraId="66D8B12B" w14:textId="77777777" w:rsidR="004B571F" w:rsidRPr="00742E7B" w:rsidRDefault="004B571F" w:rsidP="004B571F">
      <w:pPr>
        <w:pStyle w:val="ListParagraph"/>
        <w:numPr>
          <w:ilvl w:val="1"/>
          <w:numId w:val="27"/>
        </w:numPr>
        <w:contextualSpacing w:val="0"/>
        <w:rPr>
          <w:rFonts w:ascii="Times New Roman" w:hAnsi="Times New Roman"/>
        </w:rPr>
      </w:pPr>
      <w:r w:rsidRPr="00742E7B">
        <w:rPr>
          <w:rFonts w:ascii="Times New Roman" w:hAnsi="Times New Roman"/>
        </w:rPr>
        <w:t xml:space="preserve">If you have not changed your password, your initial password is the First name initial (upper case) + last name initial (lowercase) + date of birth (mmddyy). (Example John Smith born on July 9th of 1988 password = Js070988). </w:t>
      </w:r>
    </w:p>
    <w:p w14:paraId="2211BCA7" w14:textId="77777777" w:rsidR="004B571F" w:rsidRPr="00742E7B" w:rsidRDefault="004B571F" w:rsidP="004B571F">
      <w:pPr>
        <w:pStyle w:val="ListParagraph"/>
        <w:numPr>
          <w:ilvl w:val="1"/>
          <w:numId w:val="27"/>
        </w:numPr>
        <w:contextualSpacing w:val="0"/>
        <w:rPr>
          <w:rFonts w:ascii="Times New Roman" w:hAnsi="Times New Roman"/>
        </w:rPr>
      </w:pPr>
      <w:r w:rsidRPr="00742E7B">
        <w:rPr>
          <w:rFonts w:ascii="Times New Roman" w:hAnsi="Times New Roman"/>
        </w:rPr>
        <w:t>If you do not know your password and need assistance, call 559-499-6070.</w:t>
      </w:r>
    </w:p>
    <w:p w14:paraId="1F537EAD" w14:textId="77777777" w:rsidR="00B30913" w:rsidRDefault="00B30913" w:rsidP="004B571F">
      <w:pPr>
        <w:rPr>
          <w:rFonts w:ascii="Times New Roman" w:hAnsi="Times New Roman"/>
        </w:rPr>
      </w:pPr>
    </w:p>
    <w:p w14:paraId="1D7F1A14" w14:textId="612F7010" w:rsidR="004B571F" w:rsidRDefault="004B571F" w:rsidP="004B571F">
      <w:pPr>
        <w:rPr>
          <w:rFonts w:ascii="Times New Roman" w:hAnsi="Times New Roman"/>
          <w:b/>
          <w:i/>
        </w:rPr>
      </w:pPr>
      <w:r w:rsidRPr="00742E7B">
        <w:rPr>
          <w:rFonts w:ascii="Times New Roman" w:hAnsi="Times New Roman"/>
        </w:rPr>
        <w:t>Copies of Power Point lectures for this course will be uploaded on Canvas under</w:t>
      </w:r>
      <w:r>
        <w:rPr>
          <w:rFonts w:ascii="Times New Roman" w:hAnsi="Times New Roman"/>
        </w:rPr>
        <w:t xml:space="preserve"> </w:t>
      </w:r>
      <w:r>
        <w:rPr>
          <w:rFonts w:ascii="Times New Roman" w:hAnsi="Times New Roman"/>
          <w:i/>
        </w:rPr>
        <w:t xml:space="preserve">PAGES </w:t>
      </w:r>
      <w:r>
        <w:rPr>
          <w:rFonts w:ascii="Times New Roman" w:hAnsi="Times New Roman"/>
        </w:rPr>
        <w:t xml:space="preserve">for students to use as study materials.  Exam scores will also be posted on Canvas as soon as they are graded.  Students need access to computer and an email account in order to access lectures.  </w:t>
      </w:r>
      <w:r w:rsidRPr="0073735D">
        <w:rPr>
          <w:rFonts w:ascii="Times New Roman" w:hAnsi="Times New Roman"/>
          <w:b/>
          <w:i/>
        </w:rPr>
        <w:t>Students are required to have email and Canvas accounts and to check them on a daily basis.</w:t>
      </w:r>
      <w:bookmarkStart w:id="0" w:name="_GoBack"/>
      <w:bookmarkEnd w:id="0"/>
    </w:p>
    <w:p w14:paraId="33B6B1CB" w14:textId="77777777" w:rsidR="004B571F" w:rsidRDefault="004B571F" w:rsidP="00AF2BE3">
      <w:pPr>
        <w:rPr>
          <w:rFonts w:ascii="Times New Roman" w:eastAsia="Candara,Tahoma" w:hAnsi="Times New Roman"/>
          <w:b/>
        </w:rPr>
      </w:pPr>
    </w:p>
    <w:p w14:paraId="57D7F9F9" w14:textId="02CF827B" w:rsidR="00AF2BE3" w:rsidRPr="00FC5129" w:rsidRDefault="00AF2BE3" w:rsidP="00AF2BE3">
      <w:pPr>
        <w:rPr>
          <w:rFonts w:ascii="Times New Roman" w:eastAsia="Candara,Tahoma" w:hAnsi="Times New Roman"/>
          <w:b/>
        </w:rPr>
      </w:pPr>
      <w:r w:rsidRPr="00FC5129">
        <w:rPr>
          <w:rFonts w:ascii="Times New Roman" w:eastAsia="Candara,Tahoma" w:hAnsi="Times New Roman"/>
          <w:b/>
        </w:rPr>
        <w:t>Disclaimer:</w:t>
      </w:r>
    </w:p>
    <w:p w14:paraId="70B572ED" w14:textId="01F369AC" w:rsidR="00AF2BE3" w:rsidRPr="00FC5129" w:rsidRDefault="00AF2BE3" w:rsidP="00AF2BE3">
      <w:pPr>
        <w:rPr>
          <w:rFonts w:ascii="Times New Roman" w:eastAsia="Candara,Tahoma" w:hAnsi="Times New Roman"/>
        </w:rPr>
      </w:pPr>
      <w:r w:rsidRPr="00FC5129">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r w:rsidR="00F11289">
        <w:rPr>
          <w:rFonts w:ascii="Times New Roman" w:eastAsia="Candara,Tahoma" w:hAnsi="Times New Roman"/>
        </w:rPr>
        <w:t xml:space="preserve"> </w:t>
      </w:r>
    </w:p>
    <w:p w14:paraId="16A3A657" w14:textId="77777777" w:rsidR="00AF2BE3" w:rsidRPr="00FC5129" w:rsidRDefault="00AF2BE3" w:rsidP="00AF2BE3">
      <w:pPr>
        <w:rPr>
          <w:rFonts w:ascii="Times New Roman" w:eastAsia="Candara,Tahoma" w:hAnsi="Times New Roman"/>
        </w:rPr>
      </w:pPr>
    </w:p>
    <w:p w14:paraId="5A249115" w14:textId="596AA896" w:rsidR="00AF2BE3" w:rsidRPr="00FC5129" w:rsidRDefault="00AF2BE3" w:rsidP="00AF2BE3">
      <w:pPr>
        <w:rPr>
          <w:rFonts w:ascii="Times New Roman" w:eastAsia="Candara,Tahoma" w:hAnsi="Times New Roman"/>
          <w:b/>
        </w:rPr>
      </w:pPr>
      <w:r w:rsidRPr="00FC5129">
        <w:rPr>
          <w:rFonts w:ascii="Times New Roman" w:eastAsia="Candara,Tahoma" w:hAnsi="Times New Roman"/>
          <w:b/>
        </w:rPr>
        <w:t>Help:</w:t>
      </w:r>
    </w:p>
    <w:p w14:paraId="47DEC665" w14:textId="69A7F55B" w:rsidR="00AF2BE3" w:rsidRPr="00FC5129" w:rsidRDefault="00AF2BE3" w:rsidP="00AF2BE3">
      <w:pPr>
        <w:rPr>
          <w:rFonts w:ascii="Times New Roman" w:eastAsia="Candara,Tahoma" w:hAnsi="Times New Roman"/>
        </w:rPr>
      </w:pPr>
      <w:r w:rsidRPr="00FC5129">
        <w:rPr>
          <w:rFonts w:ascii="Times New Roman" w:eastAsia="Candara,Tahoma" w:hAnsi="Times New Roman"/>
        </w:rPr>
        <w:t>If you are having trouble in this class due a change in life circumstances or something you do not understand please see the instructor immediately.  There are a number of services availa</w:t>
      </w:r>
      <w:r w:rsidR="00AD04BC" w:rsidRPr="00FC5129">
        <w:rPr>
          <w:rFonts w:ascii="Times New Roman" w:eastAsia="Candara,Tahoma" w:hAnsi="Times New Roman"/>
        </w:rPr>
        <w:t>ble to assist you at Reedley</w:t>
      </w:r>
      <w:r w:rsidRPr="00FC5129">
        <w:rPr>
          <w:rFonts w:ascii="Times New Roman" w:eastAsia="Candara,Tahoma" w:hAnsi="Times New Roman"/>
        </w:rPr>
        <w:t xml:space="preserve"> College.  </w:t>
      </w:r>
      <w:r w:rsidRPr="00F11289">
        <w:rPr>
          <w:rFonts w:ascii="Times New Roman" w:eastAsia="Candara,Tahoma" w:hAnsi="Times New Roman"/>
          <w:b/>
        </w:rPr>
        <w:t xml:space="preserve">Your success in this class is very important to me </w:t>
      </w:r>
      <w:r w:rsidR="00681550">
        <w:rPr>
          <w:rFonts w:ascii="Times New Roman" w:eastAsia="Candara,Tahoma" w:hAnsi="Times New Roman"/>
          <w:b/>
        </w:rPr>
        <w:t xml:space="preserve">and to you.  </w:t>
      </w:r>
      <w:r w:rsidRPr="00FC5129">
        <w:rPr>
          <w:rFonts w:ascii="Times New Roman" w:eastAsia="Candara,Tahoma" w:hAnsi="Times New Roman"/>
        </w:rPr>
        <w:t xml:space="preserve">I will </w:t>
      </w:r>
      <w:r w:rsidR="00681550">
        <w:rPr>
          <w:rFonts w:ascii="Times New Roman" w:eastAsia="Candara,Tahoma" w:hAnsi="Times New Roman"/>
        </w:rPr>
        <w:t xml:space="preserve">be more than happy to </w:t>
      </w:r>
      <w:r w:rsidRPr="00FC5129">
        <w:rPr>
          <w:rFonts w:ascii="Times New Roman" w:eastAsia="Candara,Tahoma" w:hAnsi="Times New Roman"/>
        </w:rPr>
        <w:t xml:space="preserve">work with you to assist you in succeeding in this course.  However, you must remember that success in this course cannot happen without </w:t>
      </w:r>
      <w:r w:rsidR="002D1BD6" w:rsidRPr="00FC5129">
        <w:rPr>
          <w:rFonts w:ascii="Times New Roman" w:eastAsia="Candara,Tahoma" w:hAnsi="Times New Roman"/>
        </w:rPr>
        <w:t>you</w:t>
      </w:r>
      <w:r w:rsidRPr="00FC5129">
        <w:rPr>
          <w:rFonts w:ascii="Times New Roman" w:eastAsia="Candara,Tahoma" w:hAnsi="Times New Roman"/>
        </w:rPr>
        <w:t xml:space="preserve"> doing everything you need to do to succeed.</w:t>
      </w:r>
      <w:r w:rsidR="002D1BD6" w:rsidRPr="00FC5129">
        <w:rPr>
          <w:rFonts w:ascii="Times New Roman" w:eastAsia="Candara,Tahoma" w:hAnsi="Times New Roman"/>
        </w:rPr>
        <w:t xml:space="preserve"> (See keys to successful course completion.)</w:t>
      </w:r>
    </w:p>
    <w:p w14:paraId="34141B69" w14:textId="64EF1B81" w:rsidR="002D1BD6" w:rsidRDefault="002D1BD6" w:rsidP="00AF2BE3">
      <w:pPr>
        <w:rPr>
          <w:rFonts w:ascii="Times New Roman" w:eastAsia="Candara,Tahoma" w:hAnsi="Times New Roman"/>
        </w:rPr>
      </w:pPr>
    </w:p>
    <w:p w14:paraId="59CF969F" w14:textId="77777777" w:rsidR="004B571F" w:rsidRDefault="004B571F" w:rsidP="004B571F">
      <w:pPr>
        <w:rPr>
          <w:rFonts w:ascii="Times New Roman" w:hAnsi="Times New Roman"/>
          <w:b/>
          <w:u w:val="single"/>
        </w:rPr>
      </w:pPr>
      <w:r>
        <w:rPr>
          <w:rFonts w:ascii="Times New Roman" w:hAnsi="Times New Roman"/>
          <w:b/>
          <w:u w:val="single"/>
        </w:rPr>
        <w:t xml:space="preserve">Office Hours </w:t>
      </w:r>
    </w:p>
    <w:p w14:paraId="0BD23C9D" w14:textId="77777777" w:rsidR="004B571F" w:rsidRPr="001D5401" w:rsidRDefault="004B571F" w:rsidP="004B571F">
      <w:pPr>
        <w:rPr>
          <w:rFonts w:ascii="Times New Roman" w:hAnsi="Times New Roman"/>
        </w:rPr>
      </w:pPr>
      <w:r>
        <w:rPr>
          <w:rFonts w:ascii="Times New Roman" w:hAnsi="Times New Roman"/>
        </w:rPr>
        <w:t xml:space="preserve">Instructors do not commence office hours until the second week of class (January 22, 2019).  </w:t>
      </w:r>
    </w:p>
    <w:p w14:paraId="1B6C0743" w14:textId="77777777" w:rsidR="004B571F" w:rsidRDefault="004B571F" w:rsidP="004B571F">
      <w:pPr>
        <w:rPr>
          <w:rFonts w:ascii="Times New Roman" w:hAnsi="Times New Roman"/>
        </w:rPr>
      </w:pPr>
      <w:r>
        <w:rPr>
          <w:rFonts w:ascii="Times New Roman" w:hAnsi="Times New Roman"/>
          <w:i/>
        </w:rPr>
        <w:t>Private:  There are no set</w:t>
      </w:r>
      <w:r>
        <w:rPr>
          <w:rFonts w:ascii="Times New Roman" w:hAnsi="Times New Roman"/>
        </w:rPr>
        <w:t xml:space="preserve"> office hours.  I will also be available to meet with you after class or at other times that are mutually agreed upon on an individual basis.  Please talk to me after class or text me vial my cell phone number noted above to set up an appointment.      </w:t>
      </w:r>
    </w:p>
    <w:p w14:paraId="43FF0605" w14:textId="77777777" w:rsidR="004B571F" w:rsidRDefault="004B571F" w:rsidP="00AF2BE3">
      <w:pPr>
        <w:rPr>
          <w:rFonts w:ascii="Times New Roman" w:eastAsia="Candara,Tahoma" w:hAnsi="Times New Roman"/>
        </w:rPr>
      </w:pPr>
    </w:p>
    <w:p w14:paraId="486DF386" w14:textId="0043A9CE" w:rsidR="00AF2BE3" w:rsidRPr="00FC5129" w:rsidRDefault="002D1BD6" w:rsidP="00AF2BE3">
      <w:pPr>
        <w:rPr>
          <w:rFonts w:ascii="Times New Roman" w:eastAsia="Candara,Tahoma" w:hAnsi="Times New Roman"/>
          <w:b/>
        </w:rPr>
      </w:pPr>
      <w:r w:rsidRPr="00FC5129">
        <w:rPr>
          <w:rFonts w:ascii="Times New Roman" w:eastAsia="Candara,Tahoma" w:hAnsi="Times New Roman"/>
          <w:b/>
        </w:rPr>
        <w:t>Course changes:</w:t>
      </w:r>
      <w:r w:rsidR="00AF2BE3" w:rsidRPr="00FC5129">
        <w:rPr>
          <w:rFonts w:ascii="Times New Roman" w:eastAsia="Candara,Tahoma" w:hAnsi="Times New Roman"/>
          <w:b/>
        </w:rPr>
        <w:tab/>
      </w:r>
    </w:p>
    <w:p w14:paraId="5A80D6D7" w14:textId="31E89016" w:rsidR="00080173" w:rsidRPr="00FC5129" w:rsidRDefault="00AF2BE3" w:rsidP="00AF2BE3">
      <w:pPr>
        <w:rPr>
          <w:rFonts w:ascii="Times New Roman" w:eastAsia="Candara,Tahoma" w:hAnsi="Times New Roman"/>
        </w:rPr>
      </w:pPr>
      <w:r w:rsidRPr="00FC5129">
        <w:rPr>
          <w:rFonts w:ascii="Times New Roman" w:eastAsia="Candara,Tahoma" w:hAnsi="Times New Roman"/>
        </w:rPr>
        <w:t xml:space="preserve">The instructor reserves the right to make changes on this </w:t>
      </w:r>
      <w:r w:rsidR="00670AC2" w:rsidRPr="00FC5129">
        <w:rPr>
          <w:rFonts w:ascii="Times New Roman" w:eastAsia="Candara,Tahoma" w:hAnsi="Times New Roman"/>
        </w:rPr>
        <w:t>syllabus but</w:t>
      </w:r>
      <w:r w:rsidRPr="00FC5129">
        <w:rPr>
          <w:rFonts w:ascii="Times New Roman" w:eastAsia="Candara,Tahoma" w:hAnsi="Times New Roman"/>
        </w:rPr>
        <w:t xml:space="preserve"> will discuss these changes and their implications to the students before they are implemented.</w:t>
      </w:r>
      <w:r w:rsidR="00AD04BC" w:rsidRPr="00FC5129">
        <w:rPr>
          <w:rFonts w:ascii="Times New Roman" w:eastAsia="Candara,Tahoma" w:hAnsi="Times New Roman"/>
        </w:rPr>
        <w:t xml:space="preserve"> Please review this course in C</w:t>
      </w:r>
      <w:r w:rsidR="002D1BD6" w:rsidRPr="00FC5129">
        <w:rPr>
          <w:rFonts w:ascii="Times New Roman" w:eastAsia="Candara,Tahoma" w:hAnsi="Times New Roman"/>
        </w:rPr>
        <w:t xml:space="preserve">anvas and </w:t>
      </w:r>
      <w:r w:rsidR="00F11289">
        <w:rPr>
          <w:rFonts w:ascii="Times New Roman" w:eastAsia="Candara,Tahoma" w:hAnsi="Times New Roman"/>
        </w:rPr>
        <w:t xml:space="preserve">check </w:t>
      </w:r>
      <w:r w:rsidR="002D1BD6" w:rsidRPr="00FC5129">
        <w:rPr>
          <w:rFonts w:ascii="Times New Roman" w:eastAsia="Candara,Tahoma" w:hAnsi="Times New Roman"/>
        </w:rPr>
        <w:t>your e-mail daily as I regularly use these methods to communicate information to students.</w:t>
      </w:r>
    </w:p>
    <w:p w14:paraId="1BBECF93" w14:textId="77777777" w:rsidR="00080173" w:rsidRPr="00FC5129" w:rsidRDefault="00080173" w:rsidP="00AF2BE3">
      <w:pPr>
        <w:rPr>
          <w:rFonts w:ascii="Times New Roman" w:eastAsia="Candara,Tahoma" w:hAnsi="Times New Roman"/>
        </w:rPr>
      </w:pPr>
    </w:p>
    <w:p w14:paraId="5229D66C" w14:textId="77777777" w:rsidR="000C0872" w:rsidRPr="00FC5129" w:rsidRDefault="6E2FCB77" w:rsidP="000C0872">
      <w:pPr>
        <w:rPr>
          <w:rFonts w:ascii="Times New Roman" w:hAnsi="Times New Roman"/>
        </w:rPr>
      </w:pPr>
      <w:r w:rsidRPr="00FC5129">
        <w:rPr>
          <w:rFonts w:ascii="Times New Roman" w:eastAsia="Candara,Tahoma" w:hAnsi="Times New Roman"/>
          <w:b/>
          <w:bCs/>
        </w:rPr>
        <w:t>Required Text and Materials</w:t>
      </w:r>
      <w:r w:rsidRPr="00FC5129">
        <w:rPr>
          <w:rFonts w:ascii="Times New Roman" w:eastAsia="Candara,Tahoma" w:hAnsi="Times New Roman"/>
        </w:rPr>
        <w:t>:</w:t>
      </w:r>
    </w:p>
    <w:p w14:paraId="65F1C3A0" w14:textId="085B3B62" w:rsidR="000C0872" w:rsidRPr="00FC5129" w:rsidRDefault="6E2FCB77" w:rsidP="000C0872">
      <w:pPr>
        <w:rPr>
          <w:rFonts w:ascii="Times New Roman" w:hAnsi="Times New Roman"/>
        </w:rPr>
      </w:pPr>
      <w:r w:rsidRPr="00FC5129">
        <w:rPr>
          <w:rFonts w:ascii="Times New Roman" w:eastAsia="Candara" w:hAnsi="Times New Roman"/>
          <w:b/>
          <w:bCs/>
          <w:u w:val="single"/>
        </w:rPr>
        <w:t>Important Note</w:t>
      </w:r>
      <w:r w:rsidRPr="00FC5129">
        <w:rPr>
          <w:rFonts w:ascii="Times New Roman" w:eastAsia="Candara" w:hAnsi="Times New Roman"/>
        </w:rPr>
        <w:t>:  Assignments are embedded in the required textbook. Students are encouraged to purchase or familiarize themselves with the campus resources available</w:t>
      </w:r>
      <w:r w:rsidR="00244721">
        <w:rPr>
          <w:rFonts w:ascii="Times New Roman" w:eastAsia="Candara" w:hAnsi="Times New Roman"/>
        </w:rPr>
        <w:t xml:space="preserve"> to them early on.  A</w:t>
      </w:r>
      <w:r w:rsidRPr="00FC5129">
        <w:rPr>
          <w:rFonts w:ascii="Times New Roman" w:eastAsia="Candara" w:hAnsi="Times New Roman"/>
        </w:rPr>
        <w:t xml:space="preserve">cquisition of the required materials will increase the likelihood of successfully completing the course.  </w:t>
      </w:r>
      <w:r w:rsidR="00D718B9" w:rsidRPr="00FC5129">
        <w:rPr>
          <w:rFonts w:ascii="Times New Roman" w:eastAsia="Candara" w:hAnsi="Times New Roman"/>
        </w:rPr>
        <w:t xml:space="preserve">While your instructor understands </w:t>
      </w:r>
      <w:r w:rsidR="004F639B" w:rsidRPr="00FC5129">
        <w:rPr>
          <w:rFonts w:ascii="Times New Roman" w:eastAsia="Candara" w:hAnsi="Times New Roman"/>
        </w:rPr>
        <w:t>the cost</w:t>
      </w:r>
      <w:r w:rsidR="00D718B9" w:rsidRPr="00FC5129">
        <w:rPr>
          <w:rFonts w:ascii="Times New Roman" w:eastAsia="Candara" w:hAnsi="Times New Roman"/>
        </w:rPr>
        <w:t xml:space="preserve"> of textbooks can be significant, the text selected for this course will afford you a greater opportunity to develop an appropriate understanding of the course </w:t>
      </w:r>
      <w:r w:rsidR="005B3A45" w:rsidRPr="00FC5129">
        <w:rPr>
          <w:rFonts w:ascii="Times New Roman" w:eastAsia="Candara" w:hAnsi="Times New Roman"/>
        </w:rPr>
        <w:t>learning objectives and therefore strengthen your learning and retention of the material.</w:t>
      </w:r>
    </w:p>
    <w:p w14:paraId="265659BA" w14:textId="77777777" w:rsidR="00052EAA" w:rsidRPr="00FC5129" w:rsidRDefault="00052EAA" w:rsidP="000C0872">
      <w:pPr>
        <w:rPr>
          <w:rFonts w:ascii="Times New Roman" w:hAnsi="Times New Roman"/>
        </w:rPr>
      </w:pPr>
    </w:p>
    <w:p w14:paraId="538A3AC6" w14:textId="07CCBF79" w:rsidR="000C0872" w:rsidRPr="00FC5129" w:rsidRDefault="00CD7D87" w:rsidP="009A66B4">
      <w:pPr>
        <w:numPr>
          <w:ilvl w:val="0"/>
          <w:numId w:val="6"/>
        </w:numPr>
        <w:rPr>
          <w:rFonts w:ascii="Times New Roman" w:eastAsia="Candara,Tahoma" w:hAnsi="Times New Roman"/>
          <w:color w:val="000000"/>
          <w:u w:val="single"/>
        </w:rPr>
      </w:pPr>
      <w:r w:rsidRPr="00FC5129">
        <w:rPr>
          <w:rFonts w:ascii="Times New Roman" w:eastAsia="Candara" w:hAnsi="Times New Roman"/>
        </w:rPr>
        <w:t>“Essentials of Criminal Justice”</w:t>
      </w:r>
      <w:r w:rsidR="6E2FCB77" w:rsidRPr="00FC5129">
        <w:rPr>
          <w:rFonts w:ascii="Times New Roman" w:eastAsia="Candara" w:hAnsi="Times New Roman"/>
        </w:rPr>
        <w:t>, 1</w:t>
      </w:r>
      <w:r w:rsidR="009A66B4">
        <w:rPr>
          <w:rFonts w:ascii="Times New Roman" w:eastAsia="Candara" w:hAnsi="Times New Roman"/>
        </w:rPr>
        <w:t>1</w:t>
      </w:r>
      <w:r w:rsidR="6E2FCB77" w:rsidRPr="00FC5129">
        <w:rPr>
          <w:rFonts w:ascii="Times New Roman" w:eastAsia="Candara" w:hAnsi="Times New Roman"/>
          <w:vertAlign w:val="superscript"/>
        </w:rPr>
        <w:t>th</w:t>
      </w:r>
      <w:r w:rsidR="6E2FCB77" w:rsidRPr="00FC5129">
        <w:rPr>
          <w:rFonts w:ascii="Times New Roman" w:eastAsia="Candara" w:hAnsi="Times New Roman"/>
        </w:rPr>
        <w:t xml:space="preserve"> edition</w:t>
      </w:r>
      <w:r w:rsidR="6E2FCB77" w:rsidRPr="00FC5129">
        <w:rPr>
          <w:rFonts w:ascii="Times New Roman" w:eastAsia="Candara,Tahoma" w:hAnsi="Times New Roman"/>
          <w:color w:val="000000" w:themeColor="text1"/>
        </w:rPr>
        <w:t xml:space="preserve">, </w:t>
      </w:r>
      <w:r w:rsidRPr="00FC5129">
        <w:rPr>
          <w:rFonts w:ascii="Times New Roman" w:eastAsia="Candara,Tahoma" w:hAnsi="Times New Roman"/>
          <w:color w:val="000000" w:themeColor="text1"/>
        </w:rPr>
        <w:t xml:space="preserve">Author – Siegel, </w:t>
      </w:r>
      <w:r w:rsidR="6E2FCB77" w:rsidRPr="00FC5129">
        <w:rPr>
          <w:rFonts w:ascii="Times New Roman" w:eastAsia="Candara,Tahoma" w:hAnsi="Times New Roman"/>
          <w:color w:val="000000" w:themeColor="text1"/>
        </w:rPr>
        <w:t xml:space="preserve">Cengage </w:t>
      </w:r>
      <w:r w:rsidR="009A66B4">
        <w:rPr>
          <w:rFonts w:ascii="Times New Roman" w:eastAsia="Candara,Tahoma" w:hAnsi="Times New Roman"/>
          <w:color w:val="000000" w:themeColor="text1"/>
        </w:rPr>
        <w:t xml:space="preserve">publishing, ISBN </w:t>
      </w:r>
      <w:r w:rsidR="009A66B4" w:rsidRPr="009A66B4">
        <w:rPr>
          <w:rFonts w:ascii="Times New Roman" w:eastAsia="Candara,Tahoma" w:hAnsi="Times New Roman"/>
          <w:color w:val="000000" w:themeColor="text1"/>
        </w:rPr>
        <w:t>9781337557771</w:t>
      </w:r>
      <w:r w:rsidRPr="00FC5129">
        <w:rPr>
          <w:rFonts w:ascii="Times New Roman" w:eastAsia="Candara,Tahoma" w:hAnsi="Times New Roman"/>
          <w:color w:val="000000" w:themeColor="text1"/>
        </w:rPr>
        <w:t xml:space="preserve"> </w:t>
      </w:r>
      <w:r w:rsidR="6E2FCB77" w:rsidRPr="00FC5129">
        <w:rPr>
          <w:rFonts w:ascii="Times New Roman" w:eastAsia="Candara" w:hAnsi="Times New Roman"/>
        </w:rPr>
        <w:t>(</w:t>
      </w:r>
      <w:r w:rsidR="005B3A45" w:rsidRPr="00FC5129">
        <w:rPr>
          <w:rFonts w:ascii="Times New Roman" w:eastAsia="Candara" w:hAnsi="Times New Roman"/>
        </w:rPr>
        <w:t>available at campus bookstore</w:t>
      </w:r>
      <w:r w:rsidR="6E2FCB77" w:rsidRPr="00FC5129">
        <w:rPr>
          <w:rFonts w:ascii="Times New Roman" w:eastAsia="Candara" w:hAnsi="Times New Roman"/>
        </w:rPr>
        <w:t>).</w:t>
      </w:r>
    </w:p>
    <w:p w14:paraId="4100A2F0" w14:textId="303A1C4B" w:rsidR="000C0872" w:rsidRPr="00FC5129" w:rsidRDefault="00FE14B8" w:rsidP="6E2FCB77">
      <w:pPr>
        <w:numPr>
          <w:ilvl w:val="0"/>
          <w:numId w:val="6"/>
        </w:numPr>
        <w:rPr>
          <w:rFonts w:ascii="Times New Roman" w:eastAsia="Candara,Tahoma" w:hAnsi="Times New Roman"/>
          <w:color w:val="000000"/>
          <w:u w:val="single"/>
        </w:rPr>
      </w:pPr>
      <w:r w:rsidRPr="00FC5129">
        <w:rPr>
          <w:rFonts w:ascii="Times New Roman" w:eastAsia="Candara,Tahoma" w:hAnsi="Times New Roman"/>
        </w:rPr>
        <w:t>A #2 pencil</w:t>
      </w:r>
    </w:p>
    <w:p w14:paraId="3F55DF44" w14:textId="77777777" w:rsidR="00FD5AB6" w:rsidRDefault="00FD5AB6" w:rsidP="00FD5AB6">
      <w:pPr>
        <w:ind w:left="720"/>
        <w:rPr>
          <w:rFonts w:ascii="Times New Roman" w:hAnsi="Times New Roman"/>
          <w:color w:val="000000"/>
          <w:u w:val="single"/>
        </w:rPr>
      </w:pPr>
    </w:p>
    <w:p w14:paraId="66AA958D" w14:textId="77777777" w:rsidR="00C71BEC" w:rsidRPr="00FC5129" w:rsidRDefault="00C71BEC" w:rsidP="00FD5AB6">
      <w:pPr>
        <w:ind w:left="720"/>
        <w:rPr>
          <w:rFonts w:ascii="Times New Roman" w:hAnsi="Times New Roman"/>
          <w:color w:val="000000"/>
          <w:u w:val="single"/>
        </w:rPr>
      </w:pPr>
    </w:p>
    <w:p w14:paraId="13898AFD" w14:textId="77777777" w:rsidR="00AB7BC2" w:rsidRPr="00FC5129" w:rsidRDefault="6E2FCB77" w:rsidP="00AB7BC2">
      <w:pPr>
        <w:rPr>
          <w:rFonts w:ascii="Times New Roman" w:hAnsi="Times New Roman"/>
          <w:b/>
        </w:rPr>
      </w:pPr>
      <w:r w:rsidRPr="00FC5129">
        <w:rPr>
          <w:rFonts w:ascii="Times New Roman" w:eastAsia="Candara" w:hAnsi="Times New Roman"/>
          <w:b/>
          <w:bCs/>
        </w:rPr>
        <w:t>Course Requirements:</w:t>
      </w:r>
    </w:p>
    <w:p w14:paraId="49D6538A" w14:textId="6B7C9FFD" w:rsidR="00AB7BC2" w:rsidRPr="00FC5129" w:rsidRDefault="00AB7BC2" w:rsidP="00AB7BC2">
      <w:pPr>
        <w:widowControl w:val="0"/>
        <w:tabs>
          <w:tab w:val="left" w:pos="9540"/>
        </w:tabs>
        <w:overflowPunct w:val="0"/>
        <w:autoSpaceDE w:val="0"/>
        <w:autoSpaceDN w:val="0"/>
        <w:adjustRightInd w:val="0"/>
        <w:rPr>
          <w:rFonts w:ascii="Times New Roman" w:hAnsi="Times New Roman"/>
        </w:rPr>
      </w:pPr>
      <w:r w:rsidRPr="00FC5129">
        <w:rPr>
          <w:rFonts w:ascii="Times New Roman" w:eastAsia="Candara" w:hAnsi="Times New Roman"/>
        </w:rPr>
        <w:t>All assignments are expected to be submitted</w:t>
      </w:r>
      <w:r w:rsidR="008F4C8A" w:rsidRPr="00FC5129">
        <w:rPr>
          <w:rFonts w:ascii="Times New Roman" w:eastAsia="Candara" w:hAnsi="Times New Roman"/>
        </w:rPr>
        <w:t xml:space="preserve"> on the day due</w:t>
      </w:r>
      <w:r w:rsidRPr="00FC5129">
        <w:rPr>
          <w:rFonts w:ascii="Times New Roman" w:eastAsia="Candara" w:hAnsi="Times New Roman"/>
        </w:rPr>
        <w:t>.</w:t>
      </w:r>
      <w:r w:rsidR="003C5D2B" w:rsidRPr="00FC5129">
        <w:rPr>
          <w:rFonts w:ascii="Times New Roman" w:eastAsia="Candara" w:hAnsi="Times New Roman"/>
        </w:rPr>
        <w:t xml:space="preserve"> </w:t>
      </w:r>
      <w:r w:rsidR="003C5D2B" w:rsidRPr="00FC5129">
        <w:rPr>
          <w:rFonts w:ascii="Times New Roman" w:eastAsia="Candara" w:hAnsi="Times New Roman"/>
          <w:i/>
          <w:iCs/>
          <w:kern w:val="28"/>
          <w:lang w:bidi="en-US"/>
        </w:rPr>
        <w:t xml:space="preserve">If absent on the day completed/collected, the assignment will need to be submitted online via </w:t>
      </w:r>
      <w:r w:rsidR="005B3A45" w:rsidRPr="00FC5129">
        <w:rPr>
          <w:rFonts w:ascii="Times New Roman" w:eastAsia="Candara" w:hAnsi="Times New Roman"/>
          <w:b/>
          <w:bCs/>
        </w:rPr>
        <w:t xml:space="preserve">Canvas </w:t>
      </w:r>
      <w:r w:rsidR="005B3A45" w:rsidRPr="00FC5129">
        <w:rPr>
          <w:rFonts w:ascii="Times New Roman" w:eastAsia="Candara" w:hAnsi="Times New Roman"/>
          <w:bCs/>
        </w:rPr>
        <w:t>by the time class starts for the date the item is due</w:t>
      </w:r>
      <w:r w:rsidR="00520909" w:rsidRPr="00FC5129">
        <w:rPr>
          <w:rFonts w:ascii="Times New Roman" w:eastAsia="Candara" w:hAnsi="Times New Roman"/>
          <w:b/>
          <w:bCs/>
          <w:kern w:val="28"/>
          <w:lang w:bidi="en-US"/>
        </w:rPr>
        <w:t xml:space="preserve"> </w:t>
      </w:r>
      <w:r w:rsidR="00520909" w:rsidRPr="00FC5129">
        <w:rPr>
          <w:rFonts w:ascii="Times New Roman" w:eastAsia="Candara" w:hAnsi="Times New Roman"/>
          <w:kern w:val="28"/>
          <w:lang w:bidi="en-US"/>
        </w:rPr>
        <w:t>(see weekly task list for chapter DUE dates)</w:t>
      </w:r>
      <w:r w:rsidR="00520909" w:rsidRPr="00FC5129">
        <w:rPr>
          <w:rFonts w:ascii="Times New Roman" w:eastAsia="Candara" w:hAnsi="Times New Roman"/>
          <w:b/>
          <w:bCs/>
          <w:kern w:val="28"/>
          <w:lang w:bidi="en-US"/>
        </w:rPr>
        <w:t>.</w:t>
      </w:r>
      <w:r w:rsidRPr="00FC5129">
        <w:rPr>
          <w:rFonts w:ascii="Times New Roman" w:eastAsia="Candara" w:hAnsi="Times New Roman"/>
        </w:rPr>
        <w:t xml:space="preserve"> </w:t>
      </w:r>
      <w:r w:rsidRPr="00244721">
        <w:rPr>
          <w:rFonts w:ascii="Times New Roman" w:eastAsia="Candara" w:hAnsi="Times New Roman"/>
          <w:b/>
        </w:rPr>
        <w:t>Your grade will be based on successful completion of the following:</w:t>
      </w:r>
    </w:p>
    <w:p w14:paraId="70C4908B" w14:textId="77777777" w:rsidR="00AB7BC2" w:rsidRPr="00FC5129"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0E72DA25" w14:textId="77777777" w:rsidR="007F528B" w:rsidRPr="00FC5129" w:rsidRDefault="007F528B" w:rsidP="008C1172">
      <w:pPr>
        <w:rPr>
          <w:rFonts w:ascii="Times New Roman" w:eastAsia="Candara" w:hAnsi="Times New Roman"/>
          <w:kern w:val="28"/>
          <w:lang w:bidi="en-US"/>
        </w:rPr>
      </w:pPr>
    </w:p>
    <w:p w14:paraId="03DB4857" w14:textId="3822CDAA" w:rsidR="007F528B" w:rsidRPr="00AE0126" w:rsidRDefault="00AE0126" w:rsidP="00AE0126">
      <w:pPr>
        <w:widowControl w:val="0"/>
        <w:tabs>
          <w:tab w:val="left" w:pos="9180"/>
        </w:tabs>
        <w:overflowPunct w:val="0"/>
        <w:autoSpaceDE w:val="0"/>
        <w:autoSpaceDN w:val="0"/>
        <w:adjustRightInd w:val="0"/>
        <w:rPr>
          <w:rFonts w:ascii="Times New Roman" w:eastAsia="Candara" w:hAnsi="Times New Roman"/>
          <w:kern w:val="28"/>
          <w:lang w:bidi="en-US"/>
        </w:rPr>
      </w:pPr>
      <w:r>
        <w:rPr>
          <w:rFonts w:ascii="Times New Roman" w:eastAsia="Candara" w:hAnsi="Times New Roman"/>
          <w:b/>
          <w:bCs/>
          <w:i/>
          <w:iCs/>
          <w:kern w:val="28"/>
          <w:lang w:bidi="en-US"/>
        </w:rPr>
        <w:t xml:space="preserve">1.  </w:t>
      </w:r>
      <w:r w:rsidR="007F528B" w:rsidRPr="00AE0126">
        <w:rPr>
          <w:rFonts w:ascii="Times New Roman" w:eastAsia="Candara" w:hAnsi="Times New Roman"/>
          <w:b/>
          <w:bCs/>
          <w:i/>
          <w:iCs/>
          <w:kern w:val="28"/>
          <w:lang w:bidi="en-US"/>
        </w:rPr>
        <w:t>Participation:</w:t>
      </w:r>
      <w:r w:rsidR="007F528B" w:rsidRPr="00AE0126">
        <w:rPr>
          <w:rFonts w:ascii="Times New Roman" w:eastAsia="Candara" w:hAnsi="Times New Roman"/>
          <w:kern w:val="28"/>
          <w:lang w:bidi="en-US"/>
        </w:rPr>
        <w:t xml:space="preserve"> </w:t>
      </w:r>
      <w:r w:rsidR="004465EB" w:rsidRPr="00AE0126">
        <w:rPr>
          <w:rFonts w:ascii="Times New Roman" w:eastAsia="Candara" w:hAnsi="Times New Roman"/>
          <w:kern w:val="28"/>
          <w:lang w:bidi="en-US"/>
        </w:rPr>
        <w:t xml:space="preserve">This is your class as </w:t>
      </w:r>
      <w:r w:rsidR="00681550" w:rsidRPr="00AE0126">
        <w:rPr>
          <w:rFonts w:ascii="Times New Roman" w:eastAsia="Candara" w:hAnsi="Times New Roman"/>
          <w:kern w:val="28"/>
          <w:lang w:bidi="en-US"/>
        </w:rPr>
        <w:t xml:space="preserve">much, if not more than it is mine.  </w:t>
      </w:r>
      <w:r w:rsidR="004465EB" w:rsidRPr="00AE0126">
        <w:rPr>
          <w:rFonts w:ascii="Times New Roman" w:eastAsia="Candara" w:hAnsi="Times New Roman"/>
          <w:kern w:val="28"/>
          <w:lang w:bidi="en-US"/>
        </w:rPr>
        <w:t>Student participation in discussion is critical to the assimilation of the material covered. If called upon by</w:t>
      </w:r>
      <w:r w:rsidR="00681550" w:rsidRPr="00AE0126">
        <w:rPr>
          <w:rFonts w:ascii="Times New Roman" w:eastAsia="Candara" w:hAnsi="Times New Roman"/>
          <w:kern w:val="28"/>
          <w:lang w:bidi="en-US"/>
        </w:rPr>
        <w:t xml:space="preserve"> </w:t>
      </w:r>
      <w:r w:rsidR="004465EB" w:rsidRPr="00AE0126">
        <w:rPr>
          <w:rFonts w:ascii="Times New Roman" w:eastAsia="Candara" w:hAnsi="Times New Roman"/>
          <w:kern w:val="28"/>
          <w:lang w:bidi="en-US"/>
        </w:rPr>
        <w:t>to answer a question or offer a thought on the subject at hand, you are expected to give a coherent response.  Simply shrugging your shoulders and saying “I don’t know” is not acceptable.  Additionally, if you are not present you are unable to participate.</w:t>
      </w:r>
      <w:r w:rsidR="004465EB" w:rsidRPr="00AE0126">
        <w:rPr>
          <w:rFonts w:ascii="Times New Roman" w:eastAsia="Candara" w:hAnsi="Times New Roman"/>
          <w:b/>
          <w:bCs/>
          <w:kern w:val="28"/>
          <w:lang w:bidi="en-US"/>
        </w:rPr>
        <w:t xml:space="preserve"> </w:t>
      </w:r>
      <w:r w:rsidR="004465EB" w:rsidRPr="00AE0126">
        <w:rPr>
          <w:rFonts w:ascii="Times New Roman" w:eastAsia="Candara" w:hAnsi="Times New Roman"/>
          <w:kern w:val="28"/>
          <w:lang w:bidi="en-US"/>
        </w:rPr>
        <w:t>All the students in the class are asked questions regularly to enable them to display understanding of topics discussed</w:t>
      </w:r>
      <w:r w:rsidR="004465EB" w:rsidRPr="00AE0126">
        <w:rPr>
          <w:rFonts w:ascii="Times New Roman" w:eastAsia="Candara" w:hAnsi="Times New Roman"/>
          <w:b/>
          <w:bCs/>
          <w:kern w:val="28"/>
          <w:lang w:bidi="en-US"/>
        </w:rPr>
        <w:t>. </w:t>
      </w:r>
      <w:r w:rsidR="004465EB" w:rsidRPr="00AE0126">
        <w:rPr>
          <w:rFonts w:ascii="Times New Roman" w:eastAsia="Candara" w:hAnsi="Times New Roman"/>
          <w:bCs/>
          <w:kern w:val="28"/>
          <w:lang w:bidi="en-US"/>
        </w:rPr>
        <w:t>You must be present and participate effectively when called upon to earn participation points for each cla</w:t>
      </w:r>
      <w:r w:rsidR="00B30913">
        <w:rPr>
          <w:rFonts w:ascii="Times New Roman" w:eastAsia="Candara" w:hAnsi="Times New Roman"/>
          <w:bCs/>
          <w:kern w:val="28"/>
          <w:lang w:bidi="en-US"/>
        </w:rPr>
        <w:t>ss</w:t>
      </w:r>
      <w:r w:rsidR="004465EB" w:rsidRPr="00AE0126">
        <w:rPr>
          <w:rFonts w:ascii="Times New Roman" w:eastAsia="Candara" w:hAnsi="Times New Roman"/>
          <w:bCs/>
          <w:kern w:val="28"/>
          <w:lang w:bidi="en-US"/>
        </w:rPr>
        <w:t>.</w:t>
      </w:r>
    </w:p>
    <w:p w14:paraId="0ADA02F3" w14:textId="77777777" w:rsidR="00FD5AB6" w:rsidRPr="00FC5129" w:rsidRDefault="00FD5AB6" w:rsidP="00FD5AB6">
      <w:pPr>
        <w:widowControl w:val="0"/>
        <w:tabs>
          <w:tab w:val="left" w:pos="9180"/>
        </w:tabs>
        <w:overflowPunct w:val="0"/>
        <w:autoSpaceDE w:val="0"/>
        <w:autoSpaceDN w:val="0"/>
        <w:adjustRightInd w:val="0"/>
        <w:rPr>
          <w:rFonts w:ascii="Times New Roman" w:hAnsi="Times New Roman"/>
          <w:bCs/>
          <w:kern w:val="28"/>
          <w:lang w:bidi="en-US"/>
        </w:rPr>
      </w:pPr>
    </w:p>
    <w:p w14:paraId="1F58153D" w14:textId="19CA3280" w:rsidR="00B30913" w:rsidRDefault="00AE0126" w:rsidP="00AE0126">
      <w:pPr>
        <w:widowControl w:val="0"/>
        <w:tabs>
          <w:tab w:val="left" w:pos="9180"/>
        </w:tabs>
        <w:overflowPunct w:val="0"/>
        <w:autoSpaceDE w:val="0"/>
        <w:autoSpaceDN w:val="0"/>
        <w:adjustRightInd w:val="0"/>
        <w:rPr>
          <w:rFonts w:ascii="Times New Roman" w:eastAsia="Candara" w:hAnsi="Times New Roman"/>
          <w:kern w:val="28"/>
          <w:lang w:bidi="en-US"/>
        </w:rPr>
      </w:pPr>
      <w:r>
        <w:rPr>
          <w:rFonts w:ascii="Times New Roman" w:eastAsia="Candara" w:hAnsi="Times New Roman"/>
          <w:b/>
          <w:bCs/>
          <w:i/>
          <w:iCs/>
          <w:kern w:val="28"/>
          <w:lang w:bidi="en-US"/>
        </w:rPr>
        <w:t xml:space="preserve">2.  </w:t>
      </w:r>
      <w:r w:rsidR="00FD5AB6" w:rsidRPr="00AE0126">
        <w:rPr>
          <w:rFonts w:ascii="Times New Roman" w:eastAsia="Candara" w:hAnsi="Times New Roman"/>
          <w:b/>
          <w:bCs/>
          <w:i/>
          <w:iCs/>
          <w:kern w:val="28"/>
          <w:lang w:bidi="en-US"/>
        </w:rPr>
        <w:t>Exam</w:t>
      </w:r>
      <w:r w:rsidR="00B17BD9" w:rsidRPr="00AE0126">
        <w:rPr>
          <w:rFonts w:ascii="Times New Roman" w:eastAsia="Candara" w:hAnsi="Times New Roman"/>
          <w:b/>
          <w:bCs/>
          <w:i/>
          <w:iCs/>
          <w:kern w:val="28"/>
          <w:lang w:bidi="en-US"/>
        </w:rPr>
        <w:t>s</w:t>
      </w:r>
      <w:r w:rsidR="00AF2BE3" w:rsidRPr="00AE0126">
        <w:rPr>
          <w:rFonts w:ascii="Times New Roman" w:eastAsia="Candara" w:hAnsi="Times New Roman"/>
          <w:b/>
          <w:bCs/>
          <w:i/>
          <w:iCs/>
          <w:kern w:val="28"/>
          <w:lang w:bidi="en-US"/>
        </w:rPr>
        <w:t>*</w:t>
      </w:r>
      <w:r w:rsidR="00AB7BC2" w:rsidRPr="00AE0126">
        <w:rPr>
          <w:rFonts w:ascii="Times New Roman" w:eastAsia="Candara" w:hAnsi="Times New Roman"/>
          <w:b/>
          <w:bCs/>
          <w:i/>
          <w:iCs/>
          <w:kern w:val="28"/>
          <w:lang w:bidi="en-US"/>
        </w:rPr>
        <w:t>:</w:t>
      </w:r>
      <w:r w:rsidR="00AB7BC2" w:rsidRPr="00AE0126">
        <w:rPr>
          <w:rFonts w:ascii="Times New Roman" w:eastAsia="Candara" w:hAnsi="Times New Roman"/>
          <w:kern w:val="28"/>
          <w:lang w:bidi="en-US"/>
        </w:rPr>
        <w:t xml:space="preserve"> </w:t>
      </w:r>
      <w:r w:rsidR="00B30913">
        <w:rPr>
          <w:rFonts w:ascii="Times New Roman" w:hAnsi="Times New Roman"/>
        </w:rPr>
        <w:t xml:space="preserve">There will be four scheduled exams based on material covered in the textbook, lectures, and in-class videos. </w:t>
      </w:r>
      <w:r w:rsidR="00B30913" w:rsidRPr="00AE0126">
        <w:rPr>
          <w:rFonts w:ascii="Times New Roman" w:eastAsia="Candara" w:hAnsi="Times New Roman"/>
          <w:lang w:bidi="en-US"/>
        </w:rPr>
        <w:t xml:space="preserve">Each is worth 100 points </w:t>
      </w:r>
      <w:r w:rsidR="00B30913">
        <w:rPr>
          <w:rFonts w:ascii="Times New Roman" w:eastAsia="Candara" w:hAnsi="Times New Roman"/>
          <w:lang w:bidi="en-US"/>
        </w:rPr>
        <w:t>.</w:t>
      </w:r>
      <w:r w:rsidR="00B30913" w:rsidRPr="00AE0126">
        <w:rPr>
          <w:rFonts w:ascii="Times New Roman" w:eastAsia="Candara" w:hAnsi="Times New Roman"/>
          <w:lang w:bidi="en-US"/>
        </w:rPr>
        <w:t xml:space="preserve"> The lowest of these will be dropped</w:t>
      </w:r>
      <w:r w:rsidR="00B30913">
        <w:rPr>
          <w:rFonts w:ascii="Times New Roman" w:eastAsia="Candara" w:hAnsi="Times New Roman"/>
          <w:lang w:bidi="en-US"/>
        </w:rPr>
        <w:t xml:space="preserve"> (300 points)</w:t>
      </w:r>
      <w:r w:rsidR="00B30913" w:rsidRPr="00AE0126">
        <w:rPr>
          <w:rFonts w:ascii="Times New Roman" w:eastAsia="Candara" w:hAnsi="Times New Roman"/>
          <w:lang w:bidi="en-US"/>
        </w:rPr>
        <w:t xml:space="preserve">.  </w:t>
      </w:r>
      <w:r w:rsidR="00B30913">
        <w:rPr>
          <w:rFonts w:ascii="Times New Roman" w:hAnsi="Times New Roman"/>
        </w:rPr>
        <w:t xml:space="preserve"> These may include 40 multiple choice, matching, or true/false questions (count 2 points for each question, for 80 points) and one essay question worth 20 points for a total of 100 points per exam.  Essays should be written at the college level and will be graded based on content and grammar.  Each exam will include material covered for that designated test period.  The final exam will include 50 multiple choice, true/false, or matching questions (no essay question) from the remaining chapters and possibly some questions from previously covered chapters.    You may arrange to take a test early if you know you will not be present for that test date.  The final exam is mandatory and cannot be dropped as the lowest score.  There are no make-up exams.  </w:t>
      </w:r>
      <w:r w:rsidR="00B30913">
        <w:rPr>
          <w:rFonts w:ascii="Times New Roman" w:hAnsi="Times New Roman"/>
          <w:b/>
          <w:i/>
        </w:rPr>
        <w:t xml:space="preserve">If you arrive late for an in-class exam, you will not be allowed to take it if someone in the class has already turned in a finished test.  </w:t>
      </w:r>
    </w:p>
    <w:p w14:paraId="65EF56B6" w14:textId="77777777" w:rsidR="00FC5129" w:rsidRDefault="00FC5129" w:rsidP="00FC5129">
      <w:pPr>
        <w:pStyle w:val="ListParagraph"/>
        <w:rPr>
          <w:rFonts w:ascii="Times New Roman" w:eastAsia="Candara" w:hAnsi="Times New Roman"/>
          <w:kern w:val="28"/>
          <w:lang w:bidi="en-US"/>
        </w:rPr>
      </w:pPr>
    </w:p>
    <w:p w14:paraId="7C540BD8" w14:textId="67AB4B76" w:rsidR="00FC5129" w:rsidRPr="00681550" w:rsidRDefault="00AE0126" w:rsidP="00AE0126">
      <w:pPr>
        <w:widowControl w:val="0"/>
        <w:tabs>
          <w:tab w:val="left" w:pos="9180"/>
        </w:tabs>
        <w:overflowPunct w:val="0"/>
        <w:autoSpaceDE w:val="0"/>
        <w:autoSpaceDN w:val="0"/>
        <w:adjustRightInd w:val="0"/>
        <w:rPr>
          <w:rFonts w:ascii="Times New Roman" w:eastAsia="Candara" w:hAnsi="Times New Roman"/>
          <w:b/>
          <w:kern w:val="28"/>
          <w:lang w:bidi="en-US"/>
        </w:rPr>
      </w:pPr>
      <w:r>
        <w:rPr>
          <w:rFonts w:ascii="Times New Roman" w:eastAsia="Candara" w:hAnsi="Times New Roman"/>
          <w:b/>
          <w:kern w:val="28"/>
          <w:lang w:bidi="en-US"/>
        </w:rPr>
        <w:t xml:space="preserve">3.  </w:t>
      </w:r>
      <w:r w:rsidR="004B571F">
        <w:rPr>
          <w:rFonts w:ascii="Times New Roman" w:eastAsia="Candara" w:hAnsi="Times New Roman"/>
          <w:b/>
          <w:kern w:val="28"/>
          <w:lang w:bidi="en-US"/>
        </w:rPr>
        <w:t>Report:  A report of a hypothetical case will be due in C</w:t>
      </w:r>
      <w:r w:rsidR="009A66B4" w:rsidRPr="00A73315">
        <w:rPr>
          <w:rFonts w:ascii="Times New Roman" w:eastAsia="Candara" w:hAnsi="Times New Roman"/>
          <w:b/>
          <w:bCs/>
          <w:kern w:val="28"/>
          <w:lang w:bidi="en-US"/>
        </w:rPr>
        <w:t xml:space="preserve">anvas by 11:59 p.m. on the due date, April 2nd. </w:t>
      </w:r>
      <w:r w:rsidR="009A66B4" w:rsidRPr="00A73315">
        <w:rPr>
          <w:rFonts w:ascii="Times New Roman" w:eastAsia="Candara" w:hAnsi="Times New Roman"/>
          <w:b/>
          <w:bCs/>
          <w:kern w:val="28"/>
          <w:u w:val="single"/>
          <w:lang w:bidi="en-US"/>
        </w:rPr>
        <w:t xml:space="preserve">No late papers will be accepted. </w:t>
      </w:r>
      <w:r w:rsidR="00681550">
        <w:rPr>
          <w:rFonts w:ascii="Times New Roman" w:eastAsia="Candara" w:hAnsi="Times New Roman"/>
          <w:b/>
          <w:bCs/>
          <w:kern w:val="28"/>
          <w:u w:val="single"/>
          <w:lang w:bidi="en-US"/>
        </w:rPr>
        <w:t xml:space="preserve"> </w:t>
      </w:r>
      <w:r w:rsidR="00681550">
        <w:rPr>
          <w:rFonts w:ascii="Times New Roman" w:eastAsia="Candara" w:hAnsi="Times New Roman"/>
          <w:bCs/>
          <w:kern w:val="28"/>
          <w:lang w:bidi="en-US"/>
        </w:rPr>
        <w:t xml:space="preserve">  The report can be a presentence report, a violation report, or other approved court report.  </w:t>
      </w:r>
      <w:r w:rsidR="00C22662" w:rsidRPr="00795822">
        <w:rPr>
          <w:rFonts w:ascii="Times New Roman" w:eastAsia="Candara" w:hAnsi="Times New Roman"/>
          <w:bCs/>
          <w:kern w:val="28"/>
          <w:lang w:bidi="en-US"/>
        </w:rPr>
        <w:t>Additional information on how to complete this paper and the grading expectations will be provided to you well in advance of the due date.</w:t>
      </w:r>
      <w:r w:rsidR="00370CC3">
        <w:rPr>
          <w:rFonts w:ascii="Times New Roman" w:eastAsia="Candara" w:hAnsi="Times New Roman"/>
          <w:bCs/>
          <w:kern w:val="28"/>
          <w:lang w:bidi="en-US"/>
        </w:rPr>
        <w:t xml:space="preserve"> The term paper will be submitted using the turn it in feature of Canvas.</w:t>
      </w:r>
      <w:r w:rsidR="0035673C">
        <w:rPr>
          <w:rFonts w:ascii="Times New Roman" w:eastAsia="Candara" w:hAnsi="Times New Roman"/>
          <w:bCs/>
          <w:kern w:val="28"/>
          <w:lang w:bidi="en-US"/>
        </w:rPr>
        <w:t xml:space="preserve"> The final is worth 100 points.</w:t>
      </w:r>
    </w:p>
    <w:p w14:paraId="60B4E0B6" w14:textId="77777777" w:rsidR="00681550" w:rsidRDefault="00681550" w:rsidP="00681550">
      <w:pPr>
        <w:pStyle w:val="ListParagraph"/>
        <w:rPr>
          <w:rFonts w:ascii="Times New Roman" w:eastAsia="Candara" w:hAnsi="Times New Roman"/>
          <w:b/>
          <w:kern w:val="28"/>
          <w:lang w:bidi="en-US"/>
        </w:rPr>
      </w:pPr>
    </w:p>
    <w:p w14:paraId="27116B0D" w14:textId="6975CB98" w:rsidR="00AE0126" w:rsidRDefault="00681550" w:rsidP="00681550">
      <w:pPr>
        <w:widowControl w:val="0"/>
        <w:tabs>
          <w:tab w:val="left" w:pos="9180"/>
        </w:tabs>
        <w:overflowPunct w:val="0"/>
        <w:autoSpaceDE w:val="0"/>
        <w:autoSpaceDN w:val="0"/>
        <w:adjustRightInd w:val="0"/>
        <w:rPr>
          <w:rFonts w:ascii="Times New Roman" w:eastAsia="Candara" w:hAnsi="Times New Roman"/>
          <w:kern w:val="28"/>
          <w:lang w:bidi="en-US"/>
        </w:rPr>
      </w:pPr>
      <w:r>
        <w:rPr>
          <w:rFonts w:ascii="Times New Roman" w:eastAsia="Candara" w:hAnsi="Times New Roman"/>
          <w:b/>
          <w:kern w:val="28"/>
          <w:lang w:bidi="en-US"/>
        </w:rPr>
        <w:t xml:space="preserve">5.  </w:t>
      </w:r>
      <w:r w:rsidR="00AE0126">
        <w:rPr>
          <w:rFonts w:ascii="Times New Roman" w:eastAsia="Candara" w:hAnsi="Times New Roman"/>
          <w:b/>
          <w:kern w:val="28"/>
          <w:lang w:bidi="en-US"/>
        </w:rPr>
        <w:t xml:space="preserve">Group Presentation: </w:t>
      </w:r>
      <w:r w:rsidR="00AE0126">
        <w:rPr>
          <w:rFonts w:ascii="Times New Roman" w:eastAsia="Candara" w:hAnsi="Times New Roman"/>
          <w:kern w:val="28"/>
          <w:lang w:bidi="en-US"/>
        </w:rPr>
        <w:t xml:space="preserve"> Groups of 4-6 participants will provide a </w:t>
      </w:r>
      <w:r w:rsidR="00670AC2">
        <w:rPr>
          <w:rFonts w:ascii="Times New Roman" w:eastAsia="Candara" w:hAnsi="Times New Roman"/>
          <w:kern w:val="28"/>
          <w:lang w:bidi="en-US"/>
        </w:rPr>
        <w:t>PowerPoint</w:t>
      </w:r>
      <w:r w:rsidR="00AE0126">
        <w:rPr>
          <w:rFonts w:ascii="Times New Roman" w:eastAsia="Candara" w:hAnsi="Times New Roman"/>
          <w:kern w:val="28"/>
          <w:lang w:bidi="en-US"/>
        </w:rPr>
        <w:t xml:space="preserve"> presentation on a topic covered in class or within the textbook.  Each participant is responsible for at least one slide.  Each participant will present their slide to the class, unless other arrangements have been made and approved by the instructor.  Each topic must be approved in advance by the instructor.  Each group will provide the instructor with an electronic copy of their presentation.  The presentations are worth 100 points. </w:t>
      </w:r>
    </w:p>
    <w:p w14:paraId="1C0A5E58" w14:textId="54D2137C" w:rsidR="00AE0126" w:rsidRDefault="00AE0126" w:rsidP="00681550">
      <w:pPr>
        <w:widowControl w:val="0"/>
        <w:tabs>
          <w:tab w:val="left" w:pos="9180"/>
        </w:tabs>
        <w:overflowPunct w:val="0"/>
        <w:autoSpaceDE w:val="0"/>
        <w:autoSpaceDN w:val="0"/>
        <w:adjustRightInd w:val="0"/>
        <w:rPr>
          <w:rFonts w:ascii="Times New Roman" w:eastAsia="Candara" w:hAnsi="Times New Roman"/>
          <w:kern w:val="28"/>
          <w:lang w:bidi="en-US"/>
        </w:rPr>
      </w:pPr>
    </w:p>
    <w:p w14:paraId="1A425AC2" w14:textId="2CBA5B14" w:rsidR="00AE0126" w:rsidRPr="00AE0126" w:rsidRDefault="00AE0126" w:rsidP="00681550">
      <w:pPr>
        <w:widowControl w:val="0"/>
        <w:tabs>
          <w:tab w:val="left" w:pos="9180"/>
        </w:tabs>
        <w:overflowPunct w:val="0"/>
        <w:autoSpaceDE w:val="0"/>
        <w:autoSpaceDN w:val="0"/>
        <w:adjustRightInd w:val="0"/>
        <w:rPr>
          <w:rFonts w:ascii="Times New Roman" w:eastAsia="Candara" w:hAnsi="Times New Roman"/>
          <w:kern w:val="28"/>
          <w:lang w:bidi="en-US"/>
        </w:rPr>
      </w:pPr>
      <w:r>
        <w:rPr>
          <w:rFonts w:ascii="Times New Roman" w:eastAsia="Candara" w:hAnsi="Times New Roman"/>
          <w:b/>
          <w:kern w:val="28"/>
          <w:lang w:bidi="en-US"/>
        </w:rPr>
        <w:t>6.  Final:</w:t>
      </w:r>
      <w:r>
        <w:rPr>
          <w:rFonts w:ascii="Times New Roman" w:eastAsia="Candara" w:hAnsi="Times New Roman"/>
          <w:kern w:val="28"/>
          <w:lang w:bidi="en-US"/>
        </w:rPr>
        <w:t xml:space="preserve">  The final is mandatory.  It will be multiple choice, true/false, or matching.  The final is worth 100 points.  </w:t>
      </w:r>
    </w:p>
    <w:p w14:paraId="115ABA97" w14:textId="61C03DD8" w:rsidR="00681550" w:rsidRPr="00AE0126" w:rsidRDefault="00AE0126" w:rsidP="00681550">
      <w:pPr>
        <w:widowControl w:val="0"/>
        <w:tabs>
          <w:tab w:val="left" w:pos="9180"/>
        </w:tabs>
        <w:overflowPunct w:val="0"/>
        <w:autoSpaceDE w:val="0"/>
        <w:autoSpaceDN w:val="0"/>
        <w:adjustRightInd w:val="0"/>
        <w:rPr>
          <w:rFonts w:ascii="Times New Roman" w:eastAsia="Candara" w:hAnsi="Times New Roman"/>
          <w:kern w:val="28"/>
          <w:lang w:bidi="en-US"/>
        </w:rPr>
      </w:pPr>
      <w:r>
        <w:rPr>
          <w:rFonts w:ascii="Times New Roman" w:eastAsia="Candara" w:hAnsi="Times New Roman"/>
          <w:kern w:val="28"/>
          <w:lang w:bidi="en-US"/>
        </w:rPr>
        <w:t xml:space="preserve"> </w:t>
      </w:r>
    </w:p>
    <w:p w14:paraId="36FDA4B7" w14:textId="3C26A872" w:rsidR="00681550" w:rsidRPr="00AE0126" w:rsidRDefault="00AE0126" w:rsidP="00AE0126">
      <w:pPr>
        <w:tabs>
          <w:tab w:val="left" w:pos="1710"/>
        </w:tabs>
        <w:rPr>
          <w:rFonts w:ascii="Times New Roman" w:hAnsi="Times New Roman"/>
          <w:b/>
        </w:rPr>
      </w:pPr>
      <w:r>
        <w:rPr>
          <w:rFonts w:ascii="Times New Roman" w:hAnsi="Times New Roman"/>
          <w:b/>
        </w:rPr>
        <w:t xml:space="preserve">7.  </w:t>
      </w:r>
      <w:r w:rsidR="00681550" w:rsidRPr="00AE0126">
        <w:rPr>
          <w:rFonts w:ascii="Times New Roman" w:hAnsi="Times New Roman"/>
          <w:b/>
        </w:rPr>
        <w:t xml:space="preserve">Extra Credit:  </w:t>
      </w:r>
      <w:r w:rsidR="00681550" w:rsidRPr="00AE0126">
        <w:rPr>
          <w:rFonts w:ascii="Times New Roman" w:hAnsi="Times New Roman"/>
        </w:rPr>
        <w:t xml:space="preserve">You may earn extra credit by submitting your notes taken in class and from your textbook prior to each exam.  You may earn up to 50 extra credit points based on your notes.  Should you miss more than three days of class, you will not be eligible for extra credit without permission from the instructor.  </w:t>
      </w:r>
    </w:p>
    <w:p w14:paraId="5A90944F" w14:textId="77777777" w:rsidR="00AE0126" w:rsidRDefault="00AE0126" w:rsidP="00AE0126">
      <w:pPr>
        <w:tabs>
          <w:tab w:val="left" w:pos="1710"/>
        </w:tabs>
        <w:rPr>
          <w:rFonts w:ascii="Times New Roman" w:hAnsi="Times New Roman"/>
        </w:rPr>
      </w:pPr>
    </w:p>
    <w:p w14:paraId="54488B07" w14:textId="5555A06C" w:rsidR="00681550" w:rsidRPr="00AE0126" w:rsidRDefault="00AE0126" w:rsidP="00AE0126">
      <w:pPr>
        <w:tabs>
          <w:tab w:val="left" w:pos="1710"/>
        </w:tabs>
        <w:rPr>
          <w:rFonts w:ascii="Times New Roman" w:hAnsi="Times New Roman"/>
          <w:b/>
        </w:rPr>
      </w:pPr>
      <w:r>
        <w:rPr>
          <w:rFonts w:ascii="Times New Roman" w:hAnsi="Times New Roman"/>
          <w:b/>
        </w:rPr>
        <w:t>8.  F</w:t>
      </w:r>
      <w:r w:rsidR="00681550" w:rsidRPr="00AE0126">
        <w:rPr>
          <w:rFonts w:ascii="Times New Roman" w:hAnsi="Times New Roman"/>
          <w:b/>
        </w:rPr>
        <w:t xml:space="preserve">ield Trip:  </w:t>
      </w:r>
      <w:r w:rsidR="00681550" w:rsidRPr="00AE0126">
        <w:rPr>
          <w:rFonts w:ascii="Times New Roman" w:hAnsi="Times New Roman"/>
        </w:rPr>
        <w:t xml:space="preserve">In the event a field trip is offered (possibly to either Fresno County Courthouse or the federal courthouse), you may earn up to 50 extra credit points for participation.  This field trip is not mandatory and is purely optional.  </w:t>
      </w:r>
      <w:r>
        <w:rPr>
          <w:rFonts w:ascii="Times New Roman" w:hAnsi="Times New Roman"/>
        </w:rPr>
        <w:t xml:space="preserve">You will be responsible for your won transportation there and back. Reedley College and this instructor assume no liability should you wish to participate.   </w:t>
      </w:r>
    </w:p>
    <w:p w14:paraId="773BA743" w14:textId="77777777" w:rsidR="00B30913" w:rsidRDefault="00B30913" w:rsidP="003C5D2B">
      <w:pPr>
        <w:tabs>
          <w:tab w:val="left" w:pos="1710"/>
        </w:tabs>
        <w:rPr>
          <w:rFonts w:ascii="Times New Roman" w:hAnsi="Times New Roman"/>
          <w:b/>
        </w:rPr>
      </w:pPr>
    </w:p>
    <w:p w14:paraId="5D7BFFCD" w14:textId="77777777" w:rsidR="00B30913" w:rsidRDefault="00B30913" w:rsidP="00B30913">
      <w:pPr>
        <w:rPr>
          <w:rFonts w:ascii="Times New Roman" w:hAnsi="Times New Roman"/>
        </w:rPr>
      </w:pPr>
      <w:r>
        <w:rPr>
          <w:rFonts w:ascii="Times New Roman" w:hAnsi="Times New Roman"/>
          <w:b/>
          <w:u w:val="single"/>
        </w:rPr>
        <w:t>Make-Up Tests</w:t>
      </w:r>
    </w:p>
    <w:p w14:paraId="3DA03ABE" w14:textId="22E01DB0" w:rsidR="003C5D2B" w:rsidRDefault="00B30913" w:rsidP="00866D5B">
      <w:pPr>
        <w:rPr>
          <w:rFonts w:ascii="Times New Roman" w:hAnsi="Times New Roman"/>
        </w:rPr>
      </w:pPr>
      <w:r>
        <w:rPr>
          <w:rFonts w:ascii="Times New Roman" w:hAnsi="Times New Roman"/>
        </w:rPr>
        <w:t>There are no make-up tests.  The lowest of the four test scores will be dropped (cannot drop final exam).  Students are encouraged to take advantage of college resources such as the Writing and Reading Center</w:t>
      </w:r>
      <w:r w:rsidR="00866D5B">
        <w:rPr>
          <w:rFonts w:ascii="Times New Roman" w:hAnsi="Times New Roman"/>
        </w:rPr>
        <w:t>.  i</w:t>
      </w:r>
      <w:r w:rsidR="00AF2BE3" w:rsidRPr="00FC5129">
        <w:rPr>
          <w:rFonts w:ascii="Times New Roman" w:hAnsi="Times New Roman"/>
        </w:rPr>
        <w:t>n the event a student simply fails to show for a scheduled quiz or examination without notifying the instructor, the student will not be allowed to take that quiz or examination.</w:t>
      </w:r>
      <w:r>
        <w:rPr>
          <w:rFonts w:ascii="Times New Roman" w:hAnsi="Times New Roman"/>
        </w:rPr>
        <w:t xml:space="preserve">  </w:t>
      </w:r>
    </w:p>
    <w:p w14:paraId="0ADFA675" w14:textId="41018EDA" w:rsidR="00866D5B" w:rsidRDefault="00866D5B" w:rsidP="00866D5B">
      <w:pPr>
        <w:rPr>
          <w:rFonts w:ascii="Times New Roman" w:hAnsi="Times New Roman"/>
        </w:rPr>
      </w:pPr>
    </w:p>
    <w:p w14:paraId="44D66058" w14:textId="77777777" w:rsidR="00866D5B" w:rsidRDefault="00866D5B" w:rsidP="00866D5B">
      <w:pPr>
        <w:rPr>
          <w:rFonts w:ascii="Times New Roman" w:hAnsi="Times New Roman"/>
        </w:rPr>
      </w:pPr>
      <w:r>
        <w:rPr>
          <w:rFonts w:ascii="Times New Roman" w:hAnsi="Times New Roman"/>
          <w:b/>
          <w:u w:val="single"/>
        </w:rPr>
        <w:t>Finals Week</w:t>
      </w:r>
    </w:p>
    <w:p w14:paraId="6F3AD713" w14:textId="08512917" w:rsidR="00866D5B" w:rsidRDefault="00866D5B" w:rsidP="00866D5B">
      <w:pPr>
        <w:rPr>
          <w:rFonts w:ascii="Times New Roman" w:hAnsi="Times New Roman"/>
        </w:rPr>
      </w:pPr>
      <w:r>
        <w:rPr>
          <w:rFonts w:ascii="Times New Roman" w:hAnsi="Times New Roman"/>
        </w:rPr>
        <w:t xml:space="preserve">As noted on the syllabus, the last day of instruction Wednesday , May 15, 2019.  The following week is finals week (May 20 - 24, 2019) wherein students only attend classes to take the final exam.  Please note the final exam schedule on the syllabus to determine the date and time for the final in this class.  </w:t>
      </w:r>
    </w:p>
    <w:p w14:paraId="2CA205AA" w14:textId="5EC007F9" w:rsidR="00866D5B" w:rsidRDefault="00866D5B" w:rsidP="00866D5B">
      <w:pPr>
        <w:rPr>
          <w:rFonts w:ascii="Times New Roman" w:hAnsi="Times New Roman"/>
        </w:rPr>
      </w:pPr>
    </w:p>
    <w:p w14:paraId="0A225343" w14:textId="77777777" w:rsidR="00866D5B" w:rsidRDefault="00866D5B" w:rsidP="00866D5B">
      <w:pPr>
        <w:rPr>
          <w:rFonts w:ascii="Times New Roman" w:hAnsi="Times New Roman"/>
          <w:b/>
        </w:rPr>
      </w:pPr>
      <w:r>
        <w:rPr>
          <w:rFonts w:ascii="Times New Roman" w:hAnsi="Times New Roman"/>
          <w:b/>
          <w:u w:val="single"/>
        </w:rPr>
        <w:t>How to Succeed in This Class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1D8A5FA7" w14:textId="57454F3E" w:rsidR="00866D5B" w:rsidRPr="009E525A" w:rsidRDefault="00866D5B" w:rsidP="00866D5B">
      <w:pPr>
        <w:rPr>
          <w:rFonts w:ascii="Times New Roman" w:hAnsi="Times New Roman"/>
        </w:rPr>
      </w:pPr>
      <w:r>
        <w:rPr>
          <w:rFonts w:ascii="Times New Roman" w:eastAsia="Candara" w:hAnsi="Times New Roman"/>
        </w:rPr>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r>
        <w:rPr>
          <w:rFonts w:ascii="Times New Roman" w:hAnsi="Times New Roman"/>
          <w:b/>
        </w:rPr>
        <w:tab/>
      </w:r>
    </w:p>
    <w:p w14:paraId="60845C63" w14:textId="77777777" w:rsidR="00866D5B" w:rsidRPr="00C8134D" w:rsidRDefault="00866D5B" w:rsidP="00866D5B">
      <w:pPr>
        <w:pStyle w:val="ListParagraph"/>
        <w:numPr>
          <w:ilvl w:val="0"/>
          <w:numId w:val="34"/>
        </w:numPr>
        <w:rPr>
          <w:rFonts w:ascii="Times New Roman" w:hAnsi="Times New Roman"/>
        </w:rPr>
      </w:pPr>
      <w:r w:rsidRPr="00C8134D">
        <w:rPr>
          <w:rFonts w:ascii="Times New Roman" w:hAnsi="Times New Roman"/>
        </w:rPr>
        <w:t>Attend class regularly.</w:t>
      </w:r>
    </w:p>
    <w:p w14:paraId="50D9302F" w14:textId="77777777" w:rsidR="00866D5B" w:rsidRDefault="00866D5B" w:rsidP="00866D5B">
      <w:pPr>
        <w:pStyle w:val="ListParagraph"/>
        <w:numPr>
          <w:ilvl w:val="0"/>
          <w:numId w:val="34"/>
        </w:numPr>
        <w:rPr>
          <w:rFonts w:ascii="Times New Roman" w:hAnsi="Times New Roman"/>
        </w:rPr>
      </w:pPr>
      <w:r w:rsidRPr="00C8134D">
        <w:rPr>
          <w:rFonts w:ascii="Times New Roman" w:hAnsi="Times New Roman"/>
        </w:rPr>
        <w:t xml:space="preserve">Read the class materials carefully and according to the class calendar. </w:t>
      </w:r>
    </w:p>
    <w:p w14:paraId="371A5C55" w14:textId="77777777" w:rsidR="00866D5B" w:rsidRDefault="00866D5B" w:rsidP="00866D5B">
      <w:pPr>
        <w:pStyle w:val="ListParagraph"/>
        <w:numPr>
          <w:ilvl w:val="1"/>
          <w:numId w:val="34"/>
        </w:numPr>
        <w:rPr>
          <w:rFonts w:ascii="Times New Roman" w:hAnsi="Times New Roman"/>
        </w:rPr>
      </w:pPr>
      <w:r>
        <w:rPr>
          <w:rFonts w:ascii="Times New Roman" w:hAnsi="Times New Roman"/>
        </w:rPr>
        <w:t>You may find it helpful to read aloud.</w:t>
      </w:r>
      <w:r w:rsidRPr="00EA1AC8">
        <w:rPr>
          <w:rFonts w:ascii="Times New Roman" w:hAnsi="Times New Roman"/>
          <w:noProof/>
        </w:rPr>
        <w:t xml:space="preserve"> </w:t>
      </w:r>
    </w:p>
    <w:p w14:paraId="0954F9E1" w14:textId="77777777" w:rsidR="00866D5B" w:rsidRDefault="00866D5B" w:rsidP="00866D5B">
      <w:pPr>
        <w:pStyle w:val="ListParagraph"/>
        <w:numPr>
          <w:ilvl w:val="1"/>
          <w:numId w:val="34"/>
        </w:numPr>
        <w:rPr>
          <w:rFonts w:ascii="Times New Roman" w:hAnsi="Times New Roman"/>
        </w:rPr>
      </w:pPr>
      <w:r>
        <w:rPr>
          <w:rFonts w:ascii="Times New Roman" w:hAnsi="Times New Roman"/>
        </w:rPr>
        <w:t>Have a dictionary available to look up unfamiliar words.</w:t>
      </w:r>
      <w:r>
        <w:rPr>
          <w:rFonts w:ascii="Times New Roman" w:hAnsi="Times New Roman"/>
        </w:rPr>
        <w:tab/>
      </w:r>
    </w:p>
    <w:p w14:paraId="1C02EDC7" w14:textId="77777777" w:rsidR="00866D5B" w:rsidRDefault="00866D5B" w:rsidP="00866D5B">
      <w:pPr>
        <w:pStyle w:val="ListParagraph"/>
        <w:numPr>
          <w:ilvl w:val="1"/>
          <w:numId w:val="34"/>
        </w:numPr>
        <w:rPr>
          <w:rFonts w:ascii="Times New Roman" w:hAnsi="Times New Roman"/>
        </w:rPr>
      </w:pPr>
      <w:r>
        <w:rPr>
          <w:rFonts w:ascii="Times New Roman" w:hAnsi="Times New Roman"/>
        </w:rPr>
        <w:t>Take notes as you read the text.</w:t>
      </w:r>
    </w:p>
    <w:p w14:paraId="3768B83F" w14:textId="77777777" w:rsidR="00866D5B" w:rsidRDefault="00866D5B" w:rsidP="00866D5B">
      <w:pPr>
        <w:pStyle w:val="ListParagraph"/>
        <w:numPr>
          <w:ilvl w:val="1"/>
          <w:numId w:val="34"/>
        </w:numPr>
        <w:rPr>
          <w:rFonts w:ascii="Times New Roman" w:hAnsi="Times New Roman"/>
        </w:rPr>
      </w:pPr>
      <w:r>
        <w:rPr>
          <w:rFonts w:ascii="Times New Roman" w:hAnsi="Times New Roman"/>
        </w:rPr>
        <w:t>Try to think of and come up with your own, personal examples.</w:t>
      </w:r>
    </w:p>
    <w:p w14:paraId="47711144" w14:textId="77777777" w:rsidR="00866D5B" w:rsidRDefault="00866D5B" w:rsidP="00866D5B">
      <w:pPr>
        <w:pStyle w:val="ListParagraph"/>
        <w:numPr>
          <w:ilvl w:val="1"/>
          <w:numId w:val="34"/>
        </w:numPr>
        <w:rPr>
          <w:rFonts w:ascii="Times New Roman" w:hAnsi="Times New Roman"/>
        </w:rPr>
      </w:pPr>
      <w:r>
        <w:rPr>
          <w:rFonts w:ascii="Times New Roman" w:hAnsi="Times New Roman"/>
        </w:rPr>
        <w:t>Post questions/comment about the material on Canvas in the Coffee Shop forum.</w:t>
      </w:r>
    </w:p>
    <w:p w14:paraId="57B04960" w14:textId="77777777" w:rsidR="00866D5B" w:rsidRDefault="00866D5B" w:rsidP="00866D5B">
      <w:pPr>
        <w:pStyle w:val="ListParagraph"/>
        <w:numPr>
          <w:ilvl w:val="1"/>
          <w:numId w:val="34"/>
        </w:numPr>
        <w:rPr>
          <w:rFonts w:ascii="Times New Roman" w:hAnsi="Times New Roman"/>
        </w:rPr>
      </w:pPr>
      <w:r w:rsidRPr="00613FDD">
        <w:rPr>
          <w:rFonts w:ascii="Times New Roman" w:hAnsi="Times New Roman"/>
        </w:rPr>
        <w:t xml:space="preserve">Form study </w:t>
      </w:r>
      <w:r>
        <w:rPr>
          <w:rFonts w:ascii="Times New Roman" w:hAnsi="Times New Roman"/>
        </w:rPr>
        <w:t xml:space="preserve">and discussion </w:t>
      </w:r>
      <w:r w:rsidRPr="00613FDD">
        <w:rPr>
          <w:rFonts w:ascii="Times New Roman" w:hAnsi="Times New Roman"/>
        </w:rPr>
        <w:t>groups</w:t>
      </w:r>
      <w:r>
        <w:rPr>
          <w:rFonts w:ascii="Times New Roman" w:hAnsi="Times New Roman"/>
        </w:rPr>
        <w:t xml:space="preserve">. </w:t>
      </w:r>
    </w:p>
    <w:p w14:paraId="20FBC264" w14:textId="77777777" w:rsidR="00866D5B" w:rsidRDefault="00866D5B" w:rsidP="00866D5B">
      <w:pPr>
        <w:pStyle w:val="ListParagraph"/>
        <w:numPr>
          <w:ilvl w:val="0"/>
          <w:numId w:val="34"/>
        </w:numPr>
        <w:rPr>
          <w:rFonts w:ascii="Times New Roman" w:hAnsi="Times New Roman"/>
        </w:rPr>
      </w:pPr>
      <w:r>
        <w:rPr>
          <w:rFonts w:ascii="Times New Roman" w:hAnsi="Times New Roman"/>
        </w:rPr>
        <w:t>Complete all home-learning assignments and online quizzes before the due date.</w:t>
      </w:r>
    </w:p>
    <w:p w14:paraId="755D39FC" w14:textId="77777777" w:rsidR="00866D5B" w:rsidRDefault="00866D5B" w:rsidP="00866D5B">
      <w:pPr>
        <w:pStyle w:val="ListParagraph"/>
        <w:numPr>
          <w:ilvl w:val="0"/>
          <w:numId w:val="34"/>
        </w:numPr>
        <w:rPr>
          <w:rFonts w:ascii="Times New Roman" w:hAnsi="Times New Roman"/>
        </w:rPr>
      </w:pPr>
      <w:r>
        <w:rPr>
          <w:rFonts w:ascii="Times New Roman" w:hAnsi="Times New Roman"/>
        </w:rPr>
        <w:t>Respond to “learning objectives” prompts for each chapter in writing using your own words.</w:t>
      </w:r>
    </w:p>
    <w:p w14:paraId="14867994" w14:textId="77777777" w:rsidR="00866D5B" w:rsidRDefault="00866D5B" w:rsidP="00866D5B">
      <w:pPr>
        <w:pStyle w:val="ListParagraph"/>
        <w:numPr>
          <w:ilvl w:val="0"/>
          <w:numId w:val="34"/>
        </w:numPr>
        <w:rPr>
          <w:rFonts w:ascii="Times New Roman" w:hAnsi="Times New Roman"/>
        </w:rPr>
      </w:pPr>
      <w:r>
        <w:rPr>
          <w:rFonts w:ascii="Times New Roman" w:hAnsi="Times New Roman"/>
        </w:rPr>
        <w:t>Check the class calendar regularly and mark important dates on your personal calendar.</w:t>
      </w:r>
    </w:p>
    <w:p w14:paraId="05F2CE27" w14:textId="77777777" w:rsidR="00866D5B" w:rsidRDefault="00866D5B" w:rsidP="00866D5B">
      <w:pPr>
        <w:pStyle w:val="ListParagraph"/>
        <w:numPr>
          <w:ilvl w:val="0"/>
          <w:numId w:val="34"/>
        </w:numPr>
        <w:rPr>
          <w:rFonts w:ascii="Times New Roman" w:hAnsi="Times New Roman"/>
        </w:rPr>
      </w:pPr>
      <w:r>
        <w:rPr>
          <w:rFonts w:ascii="Times New Roman" w:hAnsi="Times New Roman"/>
        </w:rPr>
        <w:t>READ and consult the syllabus and contact the instructor when assistance is needed.</w:t>
      </w:r>
    </w:p>
    <w:p w14:paraId="4EDB6829" w14:textId="77777777" w:rsidR="00866D5B" w:rsidRDefault="00866D5B" w:rsidP="00866D5B">
      <w:pPr>
        <w:pStyle w:val="ListParagraph"/>
        <w:numPr>
          <w:ilvl w:val="0"/>
          <w:numId w:val="34"/>
        </w:numPr>
        <w:rPr>
          <w:rFonts w:ascii="Times New Roman" w:hAnsi="Times New Roman"/>
        </w:rPr>
      </w:pPr>
      <w:r>
        <w:rPr>
          <w:rFonts w:ascii="Times New Roman" w:hAnsi="Times New Roman"/>
        </w:rPr>
        <w:t>Take advantage of the instructor office hours and PsyCH. (psychology faculty common hours)!!</w:t>
      </w:r>
      <w:r w:rsidRPr="00613FDD">
        <w:rPr>
          <w:rFonts w:ascii="Times New Roman" w:hAnsi="Times New Roman"/>
        </w:rPr>
        <w:t xml:space="preserve">  </w:t>
      </w:r>
    </w:p>
    <w:p w14:paraId="5237DD5C" w14:textId="77777777" w:rsidR="00866D5B" w:rsidRDefault="00866D5B" w:rsidP="00866D5B">
      <w:pPr>
        <w:pStyle w:val="ListParagraph"/>
        <w:numPr>
          <w:ilvl w:val="0"/>
          <w:numId w:val="34"/>
        </w:numPr>
        <w:rPr>
          <w:rFonts w:ascii="Times New Roman" w:hAnsi="Times New Roman"/>
        </w:rPr>
      </w:pPr>
      <w:r>
        <w:rPr>
          <w:rFonts w:ascii="Times New Roman" w:hAnsi="Times New Roman"/>
        </w:rPr>
        <w:t>Keep all returned work and check Canvas gradebook weekly for accuracy.</w:t>
      </w:r>
    </w:p>
    <w:p w14:paraId="443404EA" w14:textId="77777777" w:rsidR="00866D5B" w:rsidRDefault="00866D5B" w:rsidP="00866D5B">
      <w:pPr>
        <w:pStyle w:val="ListParagraph"/>
        <w:numPr>
          <w:ilvl w:val="0"/>
          <w:numId w:val="34"/>
        </w:numPr>
        <w:rPr>
          <w:rFonts w:ascii="Times New Roman" w:hAnsi="Times New Roman"/>
        </w:rPr>
      </w:pPr>
      <w:r>
        <w:rPr>
          <w:rFonts w:ascii="Times New Roman" w:hAnsi="Times New Roman"/>
        </w:rPr>
        <w:t>Engage in good self-care activities: get plenty of high-quality sleep, nourish your body with healthy foods, keep your mind and body active, stay positive, laugh!</w:t>
      </w:r>
    </w:p>
    <w:p w14:paraId="1AAD4D77" w14:textId="77777777" w:rsidR="00866D5B" w:rsidRDefault="00866D5B" w:rsidP="00866D5B">
      <w:pPr>
        <w:pStyle w:val="ListParagraph"/>
        <w:numPr>
          <w:ilvl w:val="0"/>
          <w:numId w:val="34"/>
        </w:numPr>
        <w:rPr>
          <w:rFonts w:ascii="Times New Roman" w:hAnsi="Times New Roman"/>
        </w:rPr>
      </w:pPr>
      <w:r>
        <w:rPr>
          <w:rFonts w:ascii="Times New Roman" w:hAnsi="Times New Roman"/>
        </w:rPr>
        <w:t>Establish good study habits.  Students should plan to study a minimum of three additional hours outside of class for every hour spent in class.  That means you should study a minimum of nine hours per week for this class so that you will be adequately prepared for exams in this course of study.</w:t>
      </w:r>
    </w:p>
    <w:p w14:paraId="05819A83" w14:textId="77777777" w:rsidR="00866D5B" w:rsidRDefault="00866D5B" w:rsidP="00866D5B">
      <w:pPr>
        <w:pStyle w:val="ListParagraph"/>
        <w:numPr>
          <w:ilvl w:val="0"/>
          <w:numId w:val="34"/>
        </w:numPr>
        <w:rPr>
          <w:rFonts w:ascii="Times New Roman" w:hAnsi="Times New Roman"/>
        </w:rPr>
      </w:pPr>
      <w:r>
        <w:rPr>
          <w:rFonts w:ascii="Times New Roman" w:hAnsi="Times New Roman"/>
        </w:rPr>
        <w:t>Take notes on the lecture.  Any Power Point presentation will provide only an overview of the information.</w:t>
      </w:r>
    </w:p>
    <w:p w14:paraId="5811439E" w14:textId="77777777" w:rsidR="00866D5B" w:rsidRDefault="00866D5B" w:rsidP="00866D5B">
      <w:pPr>
        <w:pStyle w:val="ListParagraph"/>
        <w:numPr>
          <w:ilvl w:val="0"/>
          <w:numId w:val="34"/>
        </w:numPr>
        <w:rPr>
          <w:rFonts w:ascii="Times New Roman" w:hAnsi="Times New Roman"/>
        </w:rPr>
      </w:pPr>
      <w:r>
        <w:rPr>
          <w:rFonts w:ascii="Times New Roman" w:hAnsi="Times New Roman"/>
        </w:rPr>
        <w:t>Use the study guides provided for this course which will provide structure and guidance allowing the student to prepare for exams.  Most students find that answering the study guide questions improves their test scores.</w:t>
      </w:r>
    </w:p>
    <w:p w14:paraId="5F248678" w14:textId="77777777" w:rsidR="00866D5B" w:rsidRDefault="00866D5B" w:rsidP="00866D5B">
      <w:pPr>
        <w:pStyle w:val="ListParagraph"/>
        <w:numPr>
          <w:ilvl w:val="0"/>
          <w:numId w:val="34"/>
        </w:numPr>
        <w:rPr>
          <w:rFonts w:ascii="Times New Roman" w:hAnsi="Times New Roman"/>
        </w:rPr>
      </w:pPr>
      <w:r>
        <w:rPr>
          <w:rFonts w:ascii="Times New Roman" w:hAnsi="Times New Roman"/>
        </w:rPr>
        <w:t xml:space="preserve">ASK me if you need help with anything. </w:t>
      </w:r>
    </w:p>
    <w:p w14:paraId="295BEECC" w14:textId="054DAE52" w:rsidR="00866D5B" w:rsidRDefault="00866D5B" w:rsidP="00866D5B">
      <w:pPr>
        <w:pStyle w:val="ListParagraph"/>
        <w:numPr>
          <w:ilvl w:val="0"/>
          <w:numId w:val="34"/>
        </w:numPr>
        <w:rPr>
          <w:rFonts w:ascii="Times New Roman" w:hAnsi="Times New Roman"/>
        </w:rPr>
      </w:pPr>
      <w:r>
        <w:rPr>
          <w:rFonts w:ascii="Times New Roman" w:hAnsi="Times New Roman"/>
        </w:rPr>
        <w:t xml:space="preserve">My goal is your success! </w:t>
      </w:r>
    </w:p>
    <w:p w14:paraId="46E4DF40" w14:textId="77777777" w:rsidR="00866D5B" w:rsidRDefault="00866D5B" w:rsidP="00866D5B">
      <w:pPr>
        <w:ind w:left="360"/>
        <w:rPr>
          <w:rFonts w:ascii="Times New Roman" w:hAnsi="Times New Roman"/>
        </w:rPr>
      </w:pPr>
    </w:p>
    <w:p w14:paraId="13090531" w14:textId="77777777" w:rsidR="00FD5AB6" w:rsidRPr="00FC5129" w:rsidRDefault="00FD5AB6" w:rsidP="00FD5AB6">
      <w:pPr>
        <w:rPr>
          <w:rFonts w:ascii="Times New Roman" w:hAnsi="Times New Roman"/>
        </w:rPr>
      </w:pPr>
      <w:r w:rsidRPr="00FC5129">
        <w:rPr>
          <w:rFonts w:ascii="Times New Roman" w:eastAsia="Candara,Tahoma" w:hAnsi="Times New Roman"/>
          <w:b/>
          <w:bCs/>
        </w:rPr>
        <w:t>Grading Criteria</w:t>
      </w:r>
      <w:r w:rsidR="00960987" w:rsidRPr="00FC5129">
        <w:rPr>
          <w:rFonts w:ascii="Times New Roman" w:eastAsia="Candara,Tahoma" w:hAnsi="Times New Roman"/>
          <w:b/>
          <w:bCs/>
        </w:rPr>
        <w:t>/Scale</w:t>
      </w:r>
      <w:r w:rsidRPr="00FC5129">
        <w:rPr>
          <w:rFonts w:ascii="Times New Roman" w:eastAsia="Candara,Tahoma" w:hAnsi="Times New Roman"/>
        </w:rPr>
        <w:t xml:space="preserve">:   </w:t>
      </w:r>
      <w:r w:rsidRPr="00FC5129">
        <w:rPr>
          <w:rFonts w:ascii="Times New Roman" w:hAnsi="Times New Roman"/>
        </w:rPr>
        <w:tab/>
      </w:r>
    </w:p>
    <w:p w14:paraId="452924F3" w14:textId="77777777" w:rsidR="00AE0126" w:rsidRDefault="007934A8" w:rsidP="6E2FCB77">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Exams</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AE0126">
        <w:rPr>
          <w:rFonts w:ascii="Times New Roman" w:hAnsi="Times New Roman" w:cs="Times New Roman"/>
        </w:rPr>
        <w:t>3</w:t>
      </w:r>
      <w:r w:rsidR="00681550">
        <w:rPr>
          <w:rFonts w:ascii="Times New Roman" w:hAnsi="Times New Roman" w:cs="Times New Roman"/>
        </w:rPr>
        <w:t>00</w:t>
      </w:r>
      <w:r w:rsidR="008C1172" w:rsidRPr="00FC5129">
        <w:rPr>
          <w:rFonts w:ascii="Times New Roman" w:eastAsia="Candara,Tahoma" w:hAnsi="Times New Roman" w:cs="Times New Roman"/>
        </w:rPr>
        <w:t xml:space="preserve"> </w:t>
      </w:r>
      <w:r w:rsidRPr="00FC5129">
        <w:rPr>
          <w:rFonts w:ascii="Times New Roman" w:eastAsia="Candara,Tahoma" w:hAnsi="Times New Roman" w:cs="Times New Roman"/>
        </w:rPr>
        <w:t>points</w:t>
      </w:r>
    </w:p>
    <w:p w14:paraId="022061EA" w14:textId="384EE161"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Term Paper</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t>100 points</w:t>
      </w:r>
    </w:p>
    <w:p w14:paraId="5D7A367C" w14:textId="570D8ACC" w:rsidR="00AE0126" w:rsidRDefault="00AE0126"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Group Presentation</w:t>
      </w:r>
      <w:r>
        <w:rPr>
          <w:rFonts w:ascii="Times New Roman" w:eastAsia="Candara,Tahoma" w:hAnsi="Times New Roman" w:cs="Times New Roman"/>
        </w:rPr>
        <w:tab/>
      </w:r>
      <w:r>
        <w:rPr>
          <w:rFonts w:ascii="Times New Roman" w:eastAsia="Candara,Tahoma" w:hAnsi="Times New Roman" w:cs="Times New Roman"/>
        </w:rPr>
        <w:tab/>
        <w:t>100 Points</w:t>
      </w:r>
    </w:p>
    <w:p w14:paraId="7DD3124F" w14:textId="0CF5E50B" w:rsidR="00CE4F8D" w:rsidRPr="00FC5129" w:rsidRDefault="00CE4F8D"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Final Exam</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t>100 points</w:t>
      </w:r>
    </w:p>
    <w:p w14:paraId="7FD72F5D" w14:textId="2AB0624A" w:rsidR="00FD5AB6" w:rsidRPr="00FC5129" w:rsidRDefault="004B571F" w:rsidP="6E2FCB77">
      <w:pPr>
        <w:pStyle w:val="NormalWeb"/>
        <w:spacing w:before="0" w:beforeAutospacing="0" w:after="0" w:afterAutospacing="0"/>
        <w:rPr>
          <w:rFonts w:ascii="Times New Roman" w:hAnsi="Times New Roman" w:cs="Times New Roman"/>
        </w:rPr>
      </w:pPr>
      <w:r>
        <w:rPr>
          <w:rFonts w:ascii="Times New Roman" w:hAnsi="Times New Roman" w:cs="Times New Roman"/>
        </w:rPr>
        <w:t xml:space="preserve">Extra Credit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Up to 100 points</w:t>
      </w:r>
      <w:r w:rsidR="00FD5AB6" w:rsidRPr="00FC5129">
        <w:rPr>
          <w:rFonts w:ascii="Times New Roman" w:hAnsi="Times New Roman" w:cs="Times New Roman"/>
          <w:i/>
        </w:rPr>
        <w:tab/>
      </w:r>
      <w:r w:rsidR="00FD5AB6" w:rsidRPr="00FC5129">
        <w:rPr>
          <w:rFonts w:ascii="Times New Roman" w:hAnsi="Times New Roman" w:cs="Times New Roman"/>
          <w:i/>
        </w:rPr>
        <w:tab/>
      </w:r>
      <w:r w:rsidR="00FD5AB6" w:rsidRPr="00FC5129">
        <w:rPr>
          <w:rFonts w:ascii="Times New Roman" w:hAnsi="Times New Roman" w:cs="Times New Roman"/>
          <w:i/>
        </w:rPr>
        <w:tab/>
      </w:r>
      <w:r w:rsidR="000A1797" w:rsidRPr="00FC5129">
        <w:rPr>
          <w:rFonts w:ascii="Times New Roman" w:eastAsia="Candara,Tahoma" w:hAnsi="Times New Roman" w:cs="Times New Roman"/>
          <w:i/>
          <w:iCs/>
        </w:rPr>
        <w:t xml:space="preserve">            </w:t>
      </w:r>
      <w:r w:rsidR="000A1797" w:rsidRPr="00FC5129">
        <w:rPr>
          <w:rFonts w:ascii="Times New Roman" w:hAnsi="Times New Roman" w:cs="Times New Roman"/>
          <w:u w:val="single"/>
        </w:rPr>
        <w:tab/>
      </w:r>
    </w:p>
    <w:p w14:paraId="56B028B8" w14:textId="2C1F914D" w:rsidR="00FD5AB6" w:rsidRDefault="00FD5AB6" w:rsidP="6E2FCB77">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TOTAL</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CE4F8D">
        <w:rPr>
          <w:rFonts w:ascii="Times New Roman" w:eastAsia="Candara,Tahoma" w:hAnsi="Times New Roman" w:cs="Times New Roman"/>
        </w:rPr>
        <w:t xml:space="preserve"> </w:t>
      </w:r>
      <w:r w:rsidR="00AE0126">
        <w:rPr>
          <w:rFonts w:ascii="Times New Roman" w:eastAsia="Candara,Tahoma" w:hAnsi="Times New Roman" w:cs="Times New Roman"/>
        </w:rPr>
        <w:t>6</w:t>
      </w:r>
      <w:r w:rsidR="00B30913">
        <w:rPr>
          <w:rFonts w:ascii="Times New Roman" w:eastAsia="Candara,Tahoma" w:hAnsi="Times New Roman" w:cs="Times New Roman"/>
        </w:rPr>
        <w:t>0</w:t>
      </w:r>
      <w:r w:rsidR="00AE0126">
        <w:rPr>
          <w:rFonts w:ascii="Times New Roman" w:eastAsia="Candara,Tahoma" w:hAnsi="Times New Roman" w:cs="Times New Roman"/>
        </w:rPr>
        <w:t xml:space="preserve">0 </w:t>
      </w:r>
      <w:r w:rsidR="00CE4F8D">
        <w:rPr>
          <w:rFonts w:ascii="Times New Roman" w:eastAsia="Candara,Tahoma" w:hAnsi="Times New Roman" w:cs="Times New Roman"/>
        </w:rPr>
        <w:t>points</w:t>
      </w:r>
      <w:r w:rsidR="00AE0126">
        <w:rPr>
          <w:rFonts w:ascii="Times New Roman" w:eastAsia="Candara,Tahoma" w:hAnsi="Times New Roman" w:cs="Times New Roman"/>
        </w:rPr>
        <w:t>, or more</w:t>
      </w:r>
    </w:p>
    <w:p w14:paraId="264685BC" w14:textId="7D0D6EA1" w:rsidR="00CE4F8D" w:rsidRDefault="00CE4F8D" w:rsidP="6E2FCB77">
      <w:pPr>
        <w:pStyle w:val="NormalWeb"/>
        <w:spacing w:before="0" w:beforeAutospacing="0" w:after="0" w:afterAutospacing="0"/>
        <w:rPr>
          <w:rFonts w:ascii="Times New Roman" w:eastAsia="Candara,Tahoma" w:hAnsi="Times New Roman" w:cs="Times New Roman"/>
        </w:rPr>
      </w:pPr>
    </w:p>
    <w:p w14:paraId="075A1DAA" w14:textId="0BDA6E9E"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Grade Scale</w:t>
      </w:r>
    </w:p>
    <w:p w14:paraId="57FA6A57" w14:textId="77777777" w:rsidR="00866D5B" w:rsidRDefault="00866D5B" w:rsidP="00866D5B">
      <w:pPr>
        <w:rPr>
          <w:rFonts w:ascii="Times New Roman" w:hAnsi="Times New Roman"/>
        </w:rPr>
      </w:pPr>
      <w:bookmarkStart w:id="1" w:name="_Hlk535407840"/>
      <w:r>
        <w:rPr>
          <w:rFonts w:ascii="Times New Roman" w:hAnsi="Times New Roman"/>
        </w:rPr>
        <w:t xml:space="preserve">A = </w:t>
      </w:r>
      <w:r>
        <w:rPr>
          <w:rFonts w:ascii="Times New Roman" w:hAnsi="Times New Roman"/>
        </w:rPr>
        <w:tab/>
        <w:t>544 – 600</w:t>
      </w:r>
      <w:r>
        <w:rPr>
          <w:rFonts w:ascii="Times New Roman" w:hAnsi="Times New Roman"/>
        </w:rPr>
        <w:tab/>
      </w:r>
    </w:p>
    <w:p w14:paraId="3CCE818B" w14:textId="77777777" w:rsidR="00866D5B" w:rsidRDefault="00866D5B" w:rsidP="00866D5B">
      <w:pPr>
        <w:rPr>
          <w:rFonts w:ascii="Times New Roman" w:hAnsi="Times New Roman"/>
        </w:rPr>
      </w:pPr>
      <w:r>
        <w:rPr>
          <w:rFonts w:ascii="Times New Roman" w:hAnsi="Times New Roman"/>
        </w:rPr>
        <w:t xml:space="preserve">B = </w:t>
      </w:r>
      <w:r>
        <w:rPr>
          <w:rFonts w:ascii="Times New Roman" w:hAnsi="Times New Roman"/>
        </w:rPr>
        <w:tab/>
        <w:t>488 – 543</w:t>
      </w:r>
      <w:r>
        <w:rPr>
          <w:rFonts w:ascii="Times New Roman" w:hAnsi="Times New Roman"/>
        </w:rPr>
        <w:tab/>
      </w:r>
    </w:p>
    <w:p w14:paraId="594C8796" w14:textId="77777777" w:rsidR="00866D5B" w:rsidRDefault="00866D5B" w:rsidP="00866D5B">
      <w:pPr>
        <w:rPr>
          <w:rFonts w:ascii="Times New Roman" w:hAnsi="Times New Roman"/>
        </w:rPr>
      </w:pPr>
      <w:r>
        <w:rPr>
          <w:rFonts w:ascii="Times New Roman" w:hAnsi="Times New Roman"/>
        </w:rPr>
        <w:t>C =</w:t>
      </w:r>
      <w:r>
        <w:rPr>
          <w:rFonts w:ascii="Times New Roman" w:hAnsi="Times New Roman"/>
        </w:rPr>
        <w:tab/>
        <w:t>432 – 487</w:t>
      </w:r>
      <w:r>
        <w:rPr>
          <w:rFonts w:ascii="Times New Roman" w:hAnsi="Times New Roman"/>
        </w:rPr>
        <w:tab/>
      </w:r>
    </w:p>
    <w:p w14:paraId="67FA7A61" w14:textId="77777777" w:rsidR="00866D5B" w:rsidRDefault="00866D5B" w:rsidP="00866D5B">
      <w:pPr>
        <w:rPr>
          <w:rFonts w:ascii="Times New Roman" w:hAnsi="Times New Roman"/>
        </w:rPr>
      </w:pPr>
      <w:r>
        <w:rPr>
          <w:rFonts w:ascii="Times New Roman" w:hAnsi="Times New Roman"/>
        </w:rPr>
        <w:t>D =</w:t>
      </w:r>
      <w:r>
        <w:rPr>
          <w:rFonts w:ascii="Times New Roman" w:hAnsi="Times New Roman"/>
        </w:rPr>
        <w:tab/>
        <w:t>375 – 431</w:t>
      </w:r>
      <w:r>
        <w:rPr>
          <w:rFonts w:ascii="Times New Roman" w:hAnsi="Times New Roman"/>
        </w:rPr>
        <w:tab/>
      </w:r>
    </w:p>
    <w:p w14:paraId="0F35C2DE" w14:textId="77777777" w:rsidR="00866D5B" w:rsidRDefault="00866D5B" w:rsidP="00866D5B">
      <w:pPr>
        <w:rPr>
          <w:rFonts w:ascii="Times New Roman" w:hAnsi="Times New Roman"/>
        </w:rPr>
      </w:pPr>
      <w:r>
        <w:rPr>
          <w:rFonts w:ascii="Times New Roman" w:hAnsi="Times New Roman"/>
        </w:rPr>
        <w:t>F =</w:t>
      </w:r>
      <w:r>
        <w:rPr>
          <w:rFonts w:ascii="Times New Roman" w:hAnsi="Times New Roman"/>
        </w:rPr>
        <w:tab/>
        <w:t>Below 375</w:t>
      </w:r>
    </w:p>
    <w:bookmarkEnd w:id="1"/>
    <w:p w14:paraId="48E49E18" w14:textId="77777777" w:rsidR="00866D5B" w:rsidRDefault="00866D5B" w:rsidP="00062680">
      <w:pPr>
        <w:rPr>
          <w:rFonts w:ascii="Times New Roman" w:eastAsia="Candara" w:hAnsi="Times New Roman"/>
        </w:rPr>
      </w:pPr>
    </w:p>
    <w:p w14:paraId="5E30875D" w14:textId="456B9DF5" w:rsidR="006D7443" w:rsidRPr="00FC5129" w:rsidRDefault="6E2FCB77" w:rsidP="00062680">
      <w:pPr>
        <w:rPr>
          <w:rFonts w:ascii="Times New Roman" w:eastAsia="Candara" w:hAnsi="Times New Roman"/>
        </w:rPr>
      </w:pPr>
      <w:r w:rsidRPr="00FC5129">
        <w:rPr>
          <w:rFonts w:ascii="Times New Roman" w:eastAsia="Candara" w:hAnsi="Times New Roman"/>
        </w:rPr>
        <w:t xml:space="preserve">Students </w:t>
      </w:r>
      <w:r w:rsidR="00425E18">
        <w:rPr>
          <w:rFonts w:ascii="Times New Roman" w:eastAsia="Candara" w:hAnsi="Times New Roman"/>
        </w:rPr>
        <w:t>who miss the first class of the semester</w:t>
      </w:r>
      <w:r w:rsidR="002E3560" w:rsidRPr="00FC5129">
        <w:rPr>
          <w:rFonts w:ascii="Times New Roman" w:eastAsia="Candara" w:hAnsi="Times New Roman"/>
        </w:rPr>
        <w:t xml:space="preserve"> </w:t>
      </w:r>
      <w:r w:rsidRPr="00FC5129">
        <w:rPr>
          <w:rFonts w:ascii="Times New Roman" w:eastAsia="Candara" w:hAnsi="Times New Roman"/>
        </w:rPr>
        <w:t>will be dropped, unless the instructor is notified</w:t>
      </w:r>
      <w:r w:rsidR="009E0B18">
        <w:rPr>
          <w:rFonts w:ascii="Times New Roman" w:eastAsia="Candara" w:hAnsi="Times New Roman"/>
        </w:rPr>
        <w:t xml:space="preserve"> in advance and agrees to hold the student’s position in class</w:t>
      </w:r>
      <w:r w:rsidRPr="00FC5129">
        <w:rPr>
          <w:rFonts w:ascii="Times New Roman" w:eastAsia="Candara" w:hAnsi="Times New Roman"/>
        </w:rPr>
        <w:t>.  Ultimately, it is the student’s responsibility to officially drop a class in which he/she no</w:t>
      </w:r>
      <w:r w:rsidR="002E3560" w:rsidRPr="00FC5129">
        <w:rPr>
          <w:rFonts w:ascii="Times New Roman" w:eastAsia="Candara" w:hAnsi="Times New Roman"/>
        </w:rPr>
        <w:t xml:space="preserve"> longer wishes to be enrolled. </w:t>
      </w:r>
      <w:r w:rsidR="00425E18">
        <w:rPr>
          <w:rFonts w:ascii="Times New Roman" w:eastAsia="Candara" w:hAnsi="Times New Roman"/>
        </w:rPr>
        <w:t>Be mindful of the drop dates listed in the Catalog and the final drop date halfway th</w:t>
      </w:r>
      <w:r w:rsidR="009E0B18">
        <w:rPr>
          <w:rFonts w:ascii="Times New Roman" w:eastAsia="Candara" w:hAnsi="Times New Roman"/>
        </w:rPr>
        <w:t>rough the semester</w:t>
      </w:r>
      <w:r w:rsidR="00425E18">
        <w:rPr>
          <w:rFonts w:ascii="Times New Roman" w:eastAsia="Candara" w:hAnsi="Times New Roman"/>
        </w:rPr>
        <w:t xml:space="preserve">. </w:t>
      </w:r>
    </w:p>
    <w:p w14:paraId="0510F9CA" w14:textId="77777777" w:rsidR="007934A8" w:rsidRPr="00FC5129" w:rsidRDefault="007934A8" w:rsidP="00062680">
      <w:pPr>
        <w:rPr>
          <w:rFonts w:ascii="Times New Roman" w:eastAsia="Candara" w:hAnsi="Times New Roman"/>
        </w:rPr>
      </w:pPr>
    </w:p>
    <w:p w14:paraId="79AACFAA" w14:textId="1DCF0AA2" w:rsidR="00A04904" w:rsidRPr="00866D5B" w:rsidRDefault="00A04904" w:rsidP="00866D5B">
      <w:pPr>
        <w:rPr>
          <w:rFonts w:ascii="Times New Roman" w:hAnsi="Times New Roman"/>
        </w:rPr>
      </w:pPr>
    </w:p>
    <w:p w14:paraId="378AA360" w14:textId="32B89EB5" w:rsidR="00606BAC" w:rsidRPr="00FC5129" w:rsidRDefault="00606BAC" w:rsidP="00606BAC">
      <w:pPr>
        <w:widowControl w:val="0"/>
        <w:autoSpaceDE w:val="0"/>
        <w:autoSpaceDN w:val="0"/>
        <w:adjustRightInd w:val="0"/>
        <w:rPr>
          <w:rFonts w:ascii="Times New Roman" w:hAnsi="Times New Roman"/>
          <w:b/>
        </w:rPr>
      </w:pPr>
    </w:p>
    <w:p w14:paraId="55DD66AB" w14:textId="77777777" w:rsidR="00ED7CA7" w:rsidRDefault="00A907A4" w:rsidP="00A907A4">
      <w:pPr>
        <w:widowControl w:val="0"/>
        <w:numPr>
          <w:ilvl w:val="12"/>
          <w:numId w:val="0"/>
        </w:numPr>
        <w:autoSpaceDE w:val="0"/>
        <w:autoSpaceDN w:val="0"/>
        <w:adjustRightInd w:val="0"/>
        <w:rPr>
          <w:rFonts w:ascii="Times New Roman" w:hAnsi="Times New Roman"/>
          <w:b/>
          <w:bCs/>
        </w:rPr>
      </w:pPr>
      <w:r w:rsidRPr="00FA6326">
        <w:rPr>
          <w:rFonts w:ascii="Times New Roman" w:hAnsi="Times New Roman"/>
          <w:b/>
          <w:bCs/>
          <w:u w:val="single"/>
        </w:rPr>
        <w:t>Semester Outline:</w:t>
      </w:r>
      <w:r w:rsidRPr="00FA6326">
        <w:rPr>
          <w:rFonts w:ascii="Times New Roman" w:hAnsi="Times New Roman"/>
          <w:b/>
          <w:bCs/>
        </w:rPr>
        <w:tab/>
      </w:r>
    </w:p>
    <w:p w14:paraId="3A00DCB4" w14:textId="6E6FE627" w:rsidR="00A907A4" w:rsidRPr="00CD7445" w:rsidRDefault="00A907A4" w:rsidP="00A907A4">
      <w:pPr>
        <w:widowControl w:val="0"/>
        <w:numPr>
          <w:ilvl w:val="12"/>
          <w:numId w:val="0"/>
        </w:numPr>
        <w:autoSpaceDE w:val="0"/>
        <w:autoSpaceDN w:val="0"/>
        <w:adjustRightInd w:val="0"/>
        <w:rPr>
          <w:rFonts w:ascii="Times New Roman" w:hAnsi="Times New Roman"/>
        </w:rPr>
      </w:pPr>
      <w:r>
        <w:rPr>
          <w:rFonts w:ascii="Times New Roman" w:hAnsi="Times New Roman"/>
          <w:bCs/>
        </w:rPr>
        <w:t>(COR = Course Outline of Record)</w:t>
      </w:r>
    </w:p>
    <w:p w14:paraId="1A3C36B8" w14:textId="265FD92A" w:rsidR="00A907A4" w:rsidRPr="00FA6326" w:rsidRDefault="00866D5B" w:rsidP="00ED7CA7">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 xml:space="preserve">Jan 15, Tues </w:t>
      </w:r>
      <w:r w:rsidR="00A907A4" w:rsidRPr="00FA6326">
        <w:rPr>
          <w:rFonts w:ascii="Times New Roman" w:hAnsi="Times New Roman"/>
          <w:bCs/>
        </w:rPr>
        <w:t xml:space="preserve"> </w:t>
      </w:r>
      <w:r w:rsidR="00A907A4" w:rsidRPr="00FA6326">
        <w:rPr>
          <w:rFonts w:ascii="Times New Roman" w:hAnsi="Times New Roman"/>
          <w:bCs/>
        </w:rPr>
        <w:tab/>
        <w:t>Introductions – Review of Syllabus</w:t>
      </w:r>
    </w:p>
    <w:p w14:paraId="1F14ABF0" w14:textId="6FEEDE63" w:rsidR="00866D5B" w:rsidRDefault="00866D5B" w:rsidP="00866D5B">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Jan 17</w:t>
      </w:r>
      <w:r w:rsidR="00AD062D">
        <w:rPr>
          <w:rFonts w:ascii="Times New Roman" w:hAnsi="Times New Roman"/>
          <w:bCs/>
        </w:rPr>
        <w:t>,</w:t>
      </w:r>
      <w:r>
        <w:rPr>
          <w:rFonts w:ascii="Times New Roman" w:hAnsi="Times New Roman"/>
          <w:bCs/>
        </w:rPr>
        <w:t xml:space="preserve"> Thu</w:t>
      </w:r>
      <w:r w:rsidR="00A907A4" w:rsidRPr="00FA6326">
        <w:rPr>
          <w:rFonts w:ascii="Times New Roman" w:hAnsi="Times New Roman"/>
          <w:bCs/>
        </w:rPr>
        <w:tab/>
      </w:r>
      <w:r>
        <w:rPr>
          <w:rFonts w:ascii="Times New Roman" w:hAnsi="Times New Roman"/>
          <w:bCs/>
        </w:rPr>
        <w:t>Terminology, overview and progression of a community corrections case</w:t>
      </w:r>
    </w:p>
    <w:p w14:paraId="074DF8BD" w14:textId="087B635D" w:rsidR="00866D5B" w:rsidRDefault="00866D5B" w:rsidP="00ED7CA7">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Jan 22</w:t>
      </w:r>
      <w:r w:rsidR="00AD062D">
        <w:rPr>
          <w:rFonts w:ascii="Times New Roman" w:hAnsi="Times New Roman"/>
          <w:bCs/>
        </w:rPr>
        <w:t>, Tues</w:t>
      </w:r>
      <w:r w:rsidR="00AD062D">
        <w:rPr>
          <w:rFonts w:ascii="Times New Roman" w:hAnsi="Times New Roman"/>
          <w:bCs/>
        </w:rPr>
        <w:tab/>
      </w:r>
      <w:r>
        <w:rPr>
          <w:rFonts w:ascii="Times New Roman" w:hAnsi="Times New Roman"/>
          <w:bCs/>
        </w:rPr>
        <w:t xml:space="preserve">Chapter </w:t>
      </w:r>
      <w:r w:rsidR="00AD062D">
        <w:rPr>
          <w:rFonts w:ascii="Times New Roman" w:hAnsi="Times New Roman"/>
          <w:bCs/>
        </w:rPr>
        <w:t>1</w:t>
      </w:r>
      <w:r>
        <w:rPr>
          <w:rFonts w:ascii="Times New Roman" w:hAnsi="Times New Roman"/>
          <w:bCs/>
        </w:rPr>
        <w:t>, Overview of Community Corrections</w:t>
      </w:r>
    </w:p>
    <w:p w14:paraId="4F20C040" w14:textId="58E56645" w:rsidR="00866D5B" w:rsidRDefault="00AD062D" w:rsidP="00ED7CA7">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Jan 24, Thu</w:t>
      </w:r>
      <w:r>
        <w:rPr>
          <w:rFonts w:ascii="Times New Roman" w:hAnsi="Times New Roman"/>
          <w:bCs/>
        </w:rPr>
        <w:tab/>
        <w:t>Chapter 2, How Probation Developed</w:t>
      </w:r>
    </w:p>
    <w:p w14:paraId="26A59644" w14:textId="47217FAD" w:rsidR="00896BC0" w:rsidRDefault="00896BC0" w:rsidP="00896BC0">
      <w:pPr>
        <w:ind w:left="1440" w:hanging="1440"/>
        <w:rPr>
          <w:rFonts w:ascii="Times New Roman" w:hAnsi="Times New Roman"/>
          <w:i/>
        </w:rPr>
      </w:pPr>
      <w:r>
        <w:rPr>
          <w:rFonts w:ascii="Times New Roman" w:hAnsi="Times New Roman"/>
          <w:i/>
        </w:rPr>
        <w:t>Jan 25</w:t>
      </w:r>
      <w:r>
        <w:rPr>
          <w:rFonts w:ascii="Times New Roman" w:hAnsi="Times New Roman"/>
          <w:i/>
        </w:rPr>
        <w:t>, Fri</w:t>
      </w:r>
      <w:r>
        <w:rPr>
          <w:rFonts w:ascii="Times New Roman" w:hAnsi="Times New Roman"/>
          <w:i/>
        </w:rPr>
        <w:tab/>
        <w:t>Last day to drop a full-term class and be eligible for a fee refund/reversal</w:t>
      </w:r>
      <w:r>
        <w:rPr>
          <w:rFonts w:ascii="Times New Roman" w:hAnsi="Times New Roman"/>
          <w:i/>
        </w:rPr>
        <w:tab/>
      </w:r>
    </w:p>
    <w:p w14:paraId="0EAA09CB" w14:textId="166BFA5F" w:rsidR="00A907A4" w:rsidRDefault="00AD062D" w:rsidP="001D69DA">
      <w:pPr>
        <w:widowControl w:val="0"/>
        <w:numPr>
          <w:ilvl w:val="12"/>
          <w:numId w:val="0"/>
        </w:numPr>
        <w:autoSpaceDE w:val="0"/>
        <w:autoSpaceDN w:val="0"/>
        <w:adjustRightInd w:val="0"/>
        <w:ind w:left="1440" w:hanging="1440"/>
        <w:rPr>
          <w:rFonts w:ascii="Times New Roman" w:hAnsi="Times New Roman"/>
          <w:bCs/>
        </w:rPr>
      </w:pPr>
      <w:r>
        <w:rPr>
          <w:rFonts w:ascii="Times New Roman" w:hAnsi="Times New Roman"/>
          <w:bCs/>
        </w:rPr>
        <w:t xml:space="preserve">Jan </w:t>
      </w:r>
      <w:r w:rsidR="001D69DA">
        <w:rPr>
          <w:rFonts w:ascii="Times New Roman" w:hAnsi="Times New Roman"/>
          <w:bCs/>
        </w:rPr>
        <w:t>29, Tue</w:t>
      </w:r>
      <w:r w:rsidR="001D69DA">
        <w:rPr>
          <w:rFonts w:ascii="Times New Roman" w:hAnsi="Times New Roman"/>
          <w:bCs/>
        </w:rPr>
        <w:tab/>
        <w:t>Chapter 3, History of Parole and Mandatory Release</w:t>
      </w:r>
    </w:p>
    <w:p w14:paraId="5DEE8303" w14:textId="3F8607AA" w:rsidR="001D69DA" w:rsidRDefault="001D69DA" w:rsidP="001D69DA">
      <w:pPr>
        <w:widowControl w:val="0"/>
        <w:numPr>
          <w:ilvl w:val="12"/>
          <w:numId w:val="0"/>
        </w:numPr>
        <w:autoSpaceDE w:val="0"/>
        <w:autoSpaceDN w:val="0"/>
        <w:adjustRightInd w:val="0"/>
        <w:ind w:left="1440" w:hanging="1440"/>
        <w:rPr>
          <w:rFonts w:ascii="Times New Roman" w:hAnsi="Times New Roman"/>
          <w:bCs/>
        </w:rPr>
      </w:pPr>
      <w:r>
        <w:rPr>
          <w:rFonts w:ascii="Times New Roman" w:hAnsi="Times New Roman"/>
          <w:bCs/>
        </w:rPr>
        <w:t>Jan 31, Thu</w:t>
      </w:r>
      <w:r>
        <w:rPr>
          <w:rFonts w:ascii="Times New Roman" w:hAnsi="Times New Roman"/>
          <w:bCs/>
        </w:rPr>
        <w:tab/>
        <w:t>Chapter 3, continued</w:t>
      </w:r>
    </w:p>
    <w:p w14:paraId="331C1886" w14:textId="79267B45" w:rsidR="00896BC0" w:rsidRDefault="00896BC0" w:rsidP="00896BC0">
      <w:pPr>
        <w:rPr>
          <w:rFonts w:ascii="Times New Roman" w:hAnsi="Times New Roman"/>
          <w:i/>
        </w:rPr>
      </w:pPr>
      <w:bookmarkStart w:id="2" w:name="_Hlk535408094"/>
      <w:r>
        <w:rPr>
          <w:rFonts w:ascii="Times New Roman" w:hAnsi="Times New Roman"/>
          <w:i/>
        </w:rPr>
        <w:t>Feb 1</w:t>
      </w:r>
      <w:r>
        <w:rPr>
          <w:rFonts w:ascii="Times New Roman" w:hAnsi="Times New Roman"/>
          <w:i/>
        </w:rPr>
        <w:t>, Fri</w:t>
      </w:r>
      <w:r>
        <w:rPr>
          <w:rFonts w:ascii="Times New Roman" w:hAnsi="Times New Roman"/>
          <w:i/>
        </w:rPr>
        <w:tab/>
        <w:t>Last day to add a full-term class</w:t>
      </w:r>
    </w:p>
    <w:p w14:paraId="57E5A64B" w14:textId="2B94A5A5" w:rsidR="00896BC0" w:rsidRDefault="00896BC0" w:rsidP="00896BC0">
      <w:pPr>
        <w:ind w:left="1440" w:hanging="1440"/>
        <w:rPr>
          <w:rFonts w:ascii="Times New Roman" w:hAnsi="Times New Roman"/>
          <w:i/>
        </w:rPr>
      </w:pPr>
      <w:r>
        <w:rPr>
          <w:rFonts w:ascii="Times New Roman" w:hAnsi="Times New Roman"/>
          <w:i/>
        </w:rPr>
        <w:t>Feb1</w:t>
      </w:r>
      <w:r>
        <w:rPr>
          <w:rFonts w:ascii="Times New Roman" w:hAnsi="Times New Roman"/>
          <w:i/>
        </w:rPr>
        <w:t>, Fri</w:t>
      </w:r>
      <w:r>
        <w:rPr>
          <w:rFonts w:ascii="Times New Roman" w:hAnsi="Times New Roman"/>
          <w:i/>
        </w:rPr>
        <w:tab/>
        <w:t>Last day to drop full-term class to avoid a “W” (in person)</w:t>
      </w:r>
      <w:r>
        <w:rPr>
          <w:rFonts w:ascii="Times New Roman" w:hAnsi="Times New Roman"/>
          <w:i/>
        </w:rPr>
        <w:tab/>
      </w:r>
    </w:p>
    <w:p w14:paraId="20296E61" w14:textId="0FF91761" w:rsidR="00896BC0" w:rsidRDefault="00896BC0" w:rsidP="00896BC0">
      <w:pPr>
        <w:ind w:left="1440" w:hanging="1440"/>
        <w:rPr>
          <w:rFonts w:ascii="Times New Roman" w:hAnsi="Times New Roman"/>
        </w:rPr>
      </w:pPr>
      <w:r>
        <w:rPr>
          <w:rFonts w:ascii="Times New Roman" w:hAnsi="Times New Roman"/>
          <w:i/>
        </w:rPr>
        <w:t>Feb3</w:t>
      </w:r>
      <w:r>
        <w:rPr>
          <w:rFonts w:ascii="Times New Roman" w:hAnsi="Times New Roman"/>
          <w:i/>
        </w:rPr>
        <w:t>, Sun</w:t>
      </w:r>
      <w:r>
        <w:rPr>
          <w:rFonts w:ascii="Times New Roman" w:hAnsi="Times New Roman"/>
          <w:i/>
        </w:rPr>
        <w:tab/>
        <w:t>Last day to drop full-term class to avoid a “W” (on WebAdvisor</w:t>
      </w:r>
      <w:bookmarkEnd w:id="2"/>
      <w:r>
        <w:rPr>
          <w:rFonts w:ascii="Times New Roman" w:hAnsi="Times New Roman"/>
          <w:i/>
        </w:rPr>
        <w:t>)</w:t>
      </w:r>
    </w:p>
    <w:p w14:paraId="1FD8966D" w14:textId="2152C797" w:rsidR="001D69DA" w:rsidRDefault="001D69DA" w:rsidP="001D69DA">
      <w:pPr>
        <w:widowControl w:val="0"/>
        <w:numPr>
          <w:ilvl w:val="12"/>
          <w:numId w:val="0"/>
        </w:numPr>
        <w:autoSpaceDE w:val="0"/>
        <w:autoSpaceDN w:val="0"/>
        <w:adjustRightInd w:val="0"/>
        <w:ind w:left="1440" w:hanging="1440"/>
        <w:rPr>
          <w:rFonts w:ascii="Times New Roman" w:hAnsi="Times New Roman"/>
          <w:bCs/>
        </w:rPr>
      </w:pPr>
      <w:r>
        <w:rPr>
          <w:rFonts w:ascii="Times New Roman" w:hAnsi="Times New Roman"/>
          <w:bCs/>
        </w:rPr>
        <w:t xml:space="preserve">Feb </w:t>
      </w:r>
      <w:r w:rsidR="00ED7CA7">
        <w:rPr>
          <w:rFonts w:ascii="Times New Roman" w:hAnsi="Times New Roman"/>
          <w:bCs/>
        </w:rPr>
        <w:t>5</w:t>
      </w:r>
      <w:r>
        <w:rPr>
          <w:rFonts w:ascii="Times New Roman" w:hAnsi="Times New Roman"/>
          <w:bCs/>
        </w:rPr>
        <w:t>, Tue</w:t>
      </w:r>
      <w:r>
        <w:rPr>
          <w:rFonts w:ascii="Times New Roman" w:hAnsi="Times New Roman"/>
          <w:bCs/>
        </w:rPr>
        <w:tab/>
        <w:t xml:space="preserve">Chapter 4, Pretrial Supervision, Sentencing, and the Presentence Investigation Report </w:t>
      </w:r>
    </w:p>
    <w:p w14:paraId="7FBFC2B2" w14:textId="695EB087" w:rsidR="00ED7CA7" w:rsidRDefault="00ED7CA7" w:rsidP="001D69DA">
      <w:pPr>
        <w:widowControl w:val="0"/>
        <w:numPr>
          <w:ilvl w:val="12"/>
          <w:numId w:val="0"/>
        </w:numPr>
        <w:autoSpaceDE w:val="0"/>
        <w:autoSpaceDN w:val="0"/>
        <w:adjustRightInd w:val="0"/>
        <w:ind w:left="1440" w:hanging="1440"/>
        <w:rPr>
          <w:rFonts w:ascii="Times New Roman" w:hAnsi="Times New Roman"/>
          <w:bCs/>
        </w:rPr>
      </w:pPr>
      <w:r>
        <w:rPr>
          <w:rFonts w:ascii="Times New Roman" w:hAnsi="Times New Roman"/>
          <w:bCs/>
        </w:rPr>
        <w:t>Feb 7, Thu</w:t>
      </w:r>
      <w:r>
        <w:rPr>
          <w:rFonts w:ascii="Times New Roman" w:hAnsi="Times New Roman"/>
          <w:bCs/>
        </w:rPr>
        <w:tab/>
        <w:t>Chapter 4, Continued</w:t>
      </w:r>
    </w:p>
    <w:p w14:paraId="3542B601" w14:textId="06BEEE6E" w:rsidR="001D69DA" w:rsidRDefault="001D69DA" w:rsidP="001D69DA">
      <w:pPr>
        <w:widowControl w:val="0"/>
        <w:numPr>
          <w:ilvl w:val="12"/>
          <w:numId w:val="0"/>
        </w:numPr>
        <w:autoSpaceDE w:val="0"/>
        <w:autoSpaceDN w:val="0"/>
        <w:adjustRightInd w:val="0"/>
        <w:ind w:left="1440" w:hanging="1440"/>
        <w:rPr>
          <w:rFonts w:ascii="Times New Roman" w:hAnsi="Times New Roman"/>
          <w:b/>
          <w:bCs/>
        </w:rPr>
      </w:pPr>
      <w:r w:rsidRPr="00ED7CA7">
        <w:rPr>
          <w:rFonts w:ascii="Times New Roman" w:hAnsi="Times New Roman"/>
          <w:b/>
          <w:bCs/>
        </w:rPr>
        <w:t xml:space="preserve">Feb </w:t>
      </w:r>
      <w:r w:rsidR="00ED7CA7">
        <w:rPr>
          <w:rFonts w:ascii="Times New Roman" w:hAnsi="Times New Roman"/>
          <w:b/>
          <w:bCs/>
        </w:rPr>
        <w:t>12, Tue</w:t>
      </w:r>
      <w:r w:rsidR="00ED7CA7" w:rsidRPr="00ED7CA7">
        <w:rPr>
          <w:rFonts w:ascii="Times New Roman" w:hAnsi="Times New Roman"/>
          <w:b/>
          <w:bCs/>
        </w:rPr>
        <w:tab/>
        <w:t>EXAM 1</w:t>
      </w:r>
      <w:r w:rsidR="00896BC0">
        <w:rPr>
          <w:rFonts w:ascii="Times New Roman" w:hAnsi="Times New Roman"/>
          <w:b/>
          <w:bCs/>
        </w:rPr>
        <w:t xml:space="preserve"> (Chapters 1-4)</w:t>
      </w:r>
    </w:p>
    <w:p w14:paraId="444045D9" w14:textId="682D64DD" w:rsidR="00ED7CA7" w:rsidRDefault="00ED7CA7" w:rsidP="001D69DA">
      <w:pPr>
        <w:widowControl w:val="0"/>
        <w:numPr>
          <w:ilvl w:val="12"/>
          <w:numId w:val="0"/>
        </w:numPr>
        <w:autoSpaceDE w:val="0"/>
        <w:autoSpaceDN w:val="0"/>
        <w:adjustRightInd w:val="0"/>
        <w:ind w:left="1440" w:hanging="1440"/>
        <w:rPr>
          <w:rFonts w:ascii="Times New Roman" w:hAnsi="Times New Roman"/>
          <w:bCs/>
        </w:rPr>
      </w:pPr>
      <w:r>
        <w:rPr>
          <w:rFonts w:ascii="Times New Roman" w:hAnsi="Times New Roman"/>
          <w:bCs/>
        </w:rPr>
        <w:t>Feb 14, Thu</w:t>
      </w:r>
      <w:r>
        <w:rPr>
          <w:rFonts w:ascii="Times New Roman" w:hAnsi="Times New Roman"/>
          <w:bCs/>
        </w:rPr>
        <w:tab/>
        <w:t>Chapter 5, Case Management Using Risk/Needs Responsivity</w:t>
      </w:r>
    </w:p>
    <w:p w14:paraId="1C4C274A" w14:textId="670A8CE5" w:rsidR="00896BC0" w:rsidRDefault="00896BC0" w:rsidP="00896BC0">
      <w:pPr>
        <w:ind w:left="1440" w:hanging="1440"/>
        <w:rPr>
          <w:rFonts w:ascii="Times New Roman" w:hAnsi="Times New Roman"/>
          <w:i/>
        </w:rPr>
      </w:pPr>
      <w:r>
        <w:rPr>
          <w:rFonts w:ascii="Times New Roman" w:hAnsi="Times New Roman"/>
          <w:i/>
        </w:rPr>
        <w:t>Feb15</w:t>
      </w:r>
      <w:r>
        <w:rPr>
          <w:rFonts w:ascii="Times New Roman" w:hAnsi="Times New Roman"/>
          <w:i/>
        </w:rPr>
        <w:t>, Fri</w:t>
      </w:r>
      <w:r>
        <w:rPr>
          <w:rFonts w:ascii="Times New Roman" w:hAnsi="Times New Roman"/>
          <w:i/>
        </w:rPr>
        <w:tab/>
        <w:t>Last day to apply for Pass/No Pass</w:t>
      </w:r>
    </w:p>
    <w:p w14:paraId="1ACCB89F" w14:textId="6B211001" w:rsidR="00ED7CA7" w:rsidRDefault="00ED7CA7" w:rsidP="001D69DA">
      <w:pPr>
        <w:widowControl w:val="0"/>
        <w:numPr>
          <w:ilvl w:val="12"/>
          <w:numId w:val="0"/>
        </w:numPr>
        <w:autoSpaceDE w:val="0"/>
        <w:autoSpaceDN w:val="0"/>
        <w:adjustRightInd w:val="0"/>
        <w:ind w:left="1440" w:hanging="1440"/>
        <w:rPr>
          <w:rFonts w:ascii="Times New Roman" w:hAnsi="Times New Roman"/>
          <w:bCs/>
        </w:rPr>
      </w:pPr>
      <w:r>
        <w:rPr>
          <w:rFonts w:ascii="Times New Roman" w:hAnsi="Times New Roman"/>
          <w:bCs/>
        </w:rPr>
        <w:t>Feb 19, Thu</w:t>
      </w:r>
      <w:r>
        <w:rPr>
          <w:rFonts w:ascii="Times New Roman" w:hAnsi="Times New Roman"/>
          <w:bCs/>
        </w:rPr>
        <w:tab/>
        <w:t>Chapter 6, Supervision and Treatment for Offenders with Special Needs</w:t>
      </w:r>
    </w:p>
    <w:p w14:paraId="06ABEE79" w14:textId="77777777" w:rsidR="00ED7CA7" w:rsidRDefault="00ED7CA7" w:rsidP="001D69DA">
      <w:pPr>
        <w:widowControl w:val="0"/>
        <w:numPr>
          <w:ilvl w:val="12"/>
          <w:numId w:val="0"/>
        </w:numPr>
        <w:autoSpaceDE w:val="0"/>
        <w:autoSpaceDN w:val="0"/>
        <w:adjustRightInd w:val="0"/>
        <w:ind w:left="1440" w:hanging="1440"/>
        <w:rPr>
          <w:rFonts w:ascii="Times New Roman" w:hAnsi="Times New Roman"/>
          <w:bCs/>
        </w:rPr>
      </w:pPr>
      <w:r>
        <w:rPr>
          <w:rFonts w:ascii="Times New Roman" w:hAnsi="Times New Roman"/>
          <w:bCs/>
        </w:rPr>
        <w:t>Feb 21, Thu</w:t>
      </w:r>
      <w:r>
        <w:rPr>
          <w:rFonts w:ascii="Times New Roman" w:hAnsi="Times New Roman"/>
          <w:bCs/>
        </w:rPr>
        <w:tab/>
        <w:t>Chapter 7, Community Supervision Modification and Revocation</w:t>
      </w:r>
    </w:p>
    <w:p w14:paraId="1FDEFF0B" w14:textId="29B89BBE" w:rsidR="00ED7CA7" w:rsidRDefault="00ED7CA7" w:rsidP="001D69DA">
      <w:pPr>
        <w:widowControl w:val="0"/>
        <w:numPr>
          <w:ilvl w:val="12"/>
          <w:numId w:val="0"/>
        </w:numPr>
        <w:autoSpaceDE w:val="0"/>
        <w:autoSpaceDN w:val="0"/>
        <w:adjustRightInd w:val="0"/>
        <w:ind w:left="1440" w:hanging="1440"/>
        <w:rPr>
          <w:rFonts w:ascii="Times New Roman" w:hAnsi="Times New Roman"/>
          <w:bCs/>
        </w:rPr>
      </w:pPr>
      <w:r>
        <w:rPr>
          <w:rFonts w:ascii="Times New Roman" w:hAnsi="Times New Roman"/>
          <w:bCs/>
        </w:rPr>
        <w:t>Feb 26, Tue</w:t>
      </w:r>
      <w:r>
        <w:rPr>
          <w:rFonts w:ascii="Times New Roman" w:hAnsi="Times New Roman"/>
          <w:bCs/>
        </w:rPr>
        <w:tab/>
        <w:t>Chapter 7, continued</w:t>
      </w:r>
      <w:r>
        <w:rPr>
          <w:rFonts w:ascii="Times New Roman" w:hAnsi="Times New Roman"/>
          <w:bCs/>
        </w:rPr>
        <w:tab/>
      </w:r>
    </w:p>
    <w:p w14:paraId="2A3B97E6" w14:textId="5937E313" w:rsidR="00ED7CA7" w:rsidRDefault="00ED7CA7" w:rsidP="001D69DA">
      <w:pPr>
        <w:widowControl w:val="0"/>
        <w:numPr>
          <w:ilvl w:val="12"/>
          <w:numId w:val="0"/>
        </w:numPr>
        <w:autoSpaceDE w:val="0"/>
        <w:autoSpaceDN w:val="0"/>
        <w:adjustRightInd w:val="0"/>
        <w:ind w:left="1440" w:hanging="1440"/>
        <w:rPr>
          <w:rFonts w:ascii="Times New Roman" w:hAnsi="Times New Roman"/>
          <w:bCs/>
        </w:rPr>
      </w:pPr>
      <w:r>
        <w:rPr>
          <w:rFonts w:ascii="Times New Roman" w:hAnsi="Times New Roman"/>
          <w:bCs/>
        </w:rPr>
        <w:t>Feb 28, Thu</w:t>
      </w:r>
      <w:r>
        <w:rPr>
          <w:rFonts w:ascii="Times New Roman" w:hAnsi="Times New Roman"/>
          <w:bCs/>
        </w:rPr>
        <w:tab/>
        <w:t>Chapter 8,  Residential Community Supervision Programs</w:t>
      </w:r>
    </w:p>
    <w:p w14:paraId="500F247F" w14:textId="5D045ADA" w:rsidR="00896BC0" w:rsidRDefault="00896BC0" w:rsidP="001D69DA">
      <w:pPr>
        <w:widowControl w:val="0"/>
        <w:numPr>
          <w:ilvl w:val="12"/>
          <w:numId w:val="0"/>
        </w:numPr>
        <w:autoSpaceDE w:val="0"/>
        <w:autoSpaceDN w:val="0"/>
        <w:adjustRightInd w:val="0"/>
        <w:ind w:left="1440" w:hanging="1440"/>
        <w:rPr>
          <w:rFonts w:ascii="Times New Roman" w:hAnsi="Times New Roman"/>
          <w:b/>
          <w:bCs/>
        </w:rPr>
      </w:pPr>
      <w:r>
        <w:rPr>
          <w:rFonts w:ascii="Times New Roman" w:hAnsi="Times New Roman"/>
          <w:b/>
          <w:bCs/>
        </w:rPr>
        <w:t>Mar 5, Tue</w:t>
      </w:r>
      <w:r>
        <w:rPr>
          <w:rFonts w:ascii="Times New Roman" w:hAnsi="Times New Roman"/>
          <w:b/>
          <w:bCs/>
        </w:rPr>
        <w:tab/>
        <w:t>EXAM 2 (Chapters 5-8)</w:t>
      </w:r>
    </w:p>
    <w:p w14:paraId="0B1E5370" w14:textId="548755C7" w:rsidR="00896BC0" w:rsidRDefault="00896BC0" w:rsidP="001D69DA">
      <w:pPr>
        <w:widowControl w:val="0"/>
        <w:numPr>
          <w:ilvl w:val="12"/>
          <w:numId w:val="0"/>
        </w:numPr>
        <w:autoSpaceDE w:val="0"/>
        <w:autoSpaceDN w:val="0"/>
        <w:adjustRightInd w:val="0"/>
        <w:ind w:left="1440" w:hanging="1440"/>
        <w:rPr>
          <w:rFonts w:ascii="Times New Roman" w:hAnsi="Times New Roman"/>
          <w:bCs/>
        </w:rPr>
      </w:pPr>
      <w:r>
        <w:rPr>
          <w:rFonts w:ascii="Times New Roman" w:hAnsi="Times New Roman"/>
          <w:bCs/>
        </w:rPr>
        <w:t>Mar 7, Thu</w:t>
      </w:r>
      <w:r>
        <w:rPr>
          <w:rFonts w:ascii="Times New Roman" w:hAnsi="Times New Roman"/>
          <w:bCs/>
        </w:rPr>
        <w:tab/>
        <w:t>Chapter 9, Nonresidential Graduated Sanctions</w:t>
      </w:r>
    </w:p>
    <w:p w14:paraId="66F28B55" w14:textId="4483898E" w:rsidR="004B4ADE" w:rsidRDefault="004B4ADE" w:rsidP="001D69DA">
      <w:pPr>
        <w:widowControl w:val="0"/>
        <w:numPr>
          <w:ilvl w:val="12"/>
          <w:numId w:val="0"/>
        </w:numPr>
        <w:autoSpaceDE w:val="0"/>
        <w:autoSpaceDN w:val="0"/>
        <w:adjustRightInd w:val="0"/>
        <w:ind w:left="1440" w:hanging="1440"/>
        <w:rPr>
          <w:rFonts w:ascii="Times New Roman" w:hAnsi="Times New Roman"/>
          <w:bCs/>
        </w:rPr>
      </w:pPr>
      <w:r>
        <w:rPr>
          <w:rFonts w:ascii="Times New Roman" w:hAnsi="Times New Roman"/>
          <w:bCs/>
        </w:rPr>
        <w:t>Mar 12, Tues</w:t>
      </w:r>
      <w:r>
        <w:rPr>
          <w:rFonts w:ascii="Times New Roman" w:hAnsi="Times New Roman"/>
          <w:bCs/>
        </w:rPr>
        <w:tab/>
        <w:t>Chapter 10, Economic and Restorative Justice Reparations</w:t>
      </w:r>
    </w:p>
    <w:p w14:paraId="6B055E2D" w14:textId="7828C744" w:rsidR="00366FA2" w:rsidRDefault="00366FA2" w:rsidP="00366FA2">
      <w:pPr>
        <w:rPr>
          <w:rFonts w:ascii="Times New Roman" w:hAnsi="Times New Roman"/>
          <w:i/>
        </w:rPr>
      </w:pPr>
      <w:r>
        <w:rPr>
          <w:rFonts w:ascii="Times New Roman" w:hAnsi="Times New Roman"/>
          <w:bCs/>
        </w:rPr>
        <w:t>Mar 13, Fri</w:t>
      </w:r>
      <w:r>
        <w:rPr>
          <w:rFonts w:ascii="Times New Roman" w:hAnsi="Times New Roman"/>
          <w:bCs/>
        </w:rPr>
        <w:tab/>
        <w:t>L</w:t>
      </w:r>
      <w:r>
        <w:rPr>
          <w:rFonts w:ascii="Times New Roman" w:hAnsi="Times New Roman"/>
          <w:i/>
        </w:rPr>
        <w:t>ast day to drop a full-term class (after this</w:t>
      </w:r>
      <w:r>
        <w:rPr>
          <w:rFonts w:ascii="Times New Roman" w:hAnsi="Times New Roman"/>
          <w:i/>
        </w:rPr>
        <w:tab/>
      </w:r>
      <w:r>
        <w:rPr>
          <w:rFonts w:ascii="Times New Roman" w:hAnsi="Times New Roman"/>
          <w:i/>
        </w:rPr>
        <w:tab/>
      </w:r>
      <w:r>
        <w:rPr>
          <w:rFonts w:ascii="Times New Roman" w:hAnsi="Times New Roman"/>
          <w:i/>
        </w:rPr>
        <w:tab/>
        <w:t xml:space="preserve">date, letter grade will be assigned) </w:t>
      </w:r>
    </w:p>
    <w:p w14:paraId="72341631" w14:textId="0618086E" w:rsidR="004B4ADE" w:rsidRDefault="004B4ADE" w:rsidP="001D69DA">
      <w:pPr>
        <w:widowControl w:val="0"/>
        <w:numPr>
          <w:ilvl w:val="12"/>
          <w:numId w:val="0"/>
        </w:numPr>
        <w:autoSpaceDE w:val="0"/>
        <w:autoSpaceDN w:val="0"/>
        <w:adjustRightInd w:val="0"/>
        <w:ind w:left="1440" w:hanging="1440"/>
        <w:rPr>
          <w:rFonts w:ascii="Times New Roman" w:hAnsi="Times New Roman"/>
          <w:bCs/>
        </w:rPr>
      </w:pPr>
      <w:r>
        <w:rPr>
          <w:rFonts w:ascii="Times New Roman" w:hAnsi="Times New Roman"/>
          <w:bCs/>
        </w:rPr>
        <w:t>Mar 14, Thu</w:t>
      </w:r>
      <w:r>
        <w:rPr>
          <w:rFonts w:ascii="Times New Roman" w:hAnsi="Times New Roman"/>
          <w:bCs/>
        </w:rPr>
        <w:tab/>
        <w:t>Chapter 10, continued</w:t>
      </w:r>
    </w:p>
    <w:p w14:paraId="10F5A572" w14:textId="630811F7" w:rsidR="00896BC0" w:rsidRDefault="00896BC0" w:rsidP="001D69DA">
      <w:pPr>
        <w:widowControl w:val="0"/>
        <w:numPr>
          <w:ilvl w:val="12"/>
          <w:numId w:val="0"/>
        </w:numPr>
        <w:autoSpaceDE w:val="0"/>
        <w:autoSpaceDN w:val="0"/>
        <w:adjustRightInd w:val="0"/>
        <w:ind w:left="1440" w:hanging="1440"/>
        <w:rPr>
          <w:rFonts w:ascii="Times New Roman" w:hAnsi="Times New Roman"/>
          <w:bCs/>
        </w:rPr>
      </w:pPr>
      <w:r>
        <w:rPr>
          <w:rFonts w:ascii="Times New Roman" w:hAnsi="Times New Roman"/>
          <w:bCs/>
        </w:rPr>
        <w:t>Mar 1</w:t>
      </w:r>
      <w:r w:rsidR="004B4ADE">
        <w:rPr>
          <w:rFonts w:ascii="Times New Roman" w:hAnsi="Times New Roman"/>
          <w:bCs/>
        </w:rPr>
        <w:t>9</w:t>
      </w:r>
      <w:r>
        <w:rPr>
          <w:rFonts w:ascii="Times New Roman" w:hAnsi="Times New Roman"/>
          <w:bCs/>
        </w:rPr>
        <w:t>, Tues</w:t>
      </w:r>
      <w:r w:rsidR="004B4ADE">
        <w:rPr>
          <w:rFonts w:ascii="Times New Roman" w:hAnsi="Times New Roman"/>
          <w:bCs/>
        </w:rPr>
        <w:tab/>
        <w:t>Chapter 11, Prisoner Reentry: Collateral Consequences, Parole, and Mandatory Release</w:t>
      </w:r>
    </w:p>
    <w:p w14:paraId="47A61ECD" w14:textId="2EF76475" w:rsidR="004B4ADE" w:rsidRDefault="004B4ADE" w:rsidP="001D69DA">
      <w:pPr>
        <w:widowControl w:val="0"/>
        <w:numPr>
          <w:ilvl w:val="12"/>
          <w:numId w:val="0"/>
        </w:numPr>
        <w:autoSpaceDE w:val="0"/>
        <w:autoSpaceDN w:val="0"/>
        <w:adjustRightInd w:val="0"/>
        <w:ind w:left="1440" w:hanging="1440"/>
        <w:rPr>
          <w:rFonts w:ascii="Times New Roman" w:hAnsi="Times New Roman"/>
          <w:bCs/>
        </w:rPr>
      </w:pPr>
      <w:r>
        <w:rPr>
          <w:rFonts w:ascii="Times New Roman" w:hAnsi="Times New Roman"/>
          <w:bCs/>
        </w:rPr>
        <w:t>Mar 21, Thu</w:t>
      </w:r>
      <w:r>
        <w:rPr>
          <w:rFonts w:ascii="Times New Roman" w:hAnsi="Times New Roman"/>
          <w:bCs/>
        </w:rPr>
        <w:tab/>
        <w:t>Chapter 12,  Career Pathways in Community Corrections</w:t>
      </w:r>
    </w:p>
    <w:p w14:paraId="63D5A170" w14:textId="5381DFF6" w:rsidR="004B4ADE" w:rsidRDefault="004B4ADE" w:rsidP="001D69DA">
      <w:pPr>
        <w:widowControl w:val="0"/>
        <w:numPr>
          <w:ilvl w:val="12"/>
          <w:numId w:val="0"/>
        </w:numPr>
        <w:autoSpaceDE w:val="0"/>
        <w:autoSpaceDN w:val="0"/>
        <w:adjustRightInd w:val="0"/>
        <w:ind w:left="1440" w:hanging="1440"/>
        <w:rPr>
          <w:rFonts w:ascii="Times New Roman" w:hAnsi="Times New Roman"/>
          <w:b/>
          <w:bCs/>
        </w:rPr>
      </w:pPr>
      <w:r>
        <w:rPr>
          <w:rFonts w:ascii="Times New Roman" w:hAnsi="Times New Roman"/>
          <w:b/>
          <w:bCs/>
        </w:rPr>
        <w:t>Mar 26, Tue</w:t>
      </w:r>
      <w:r>
        <w:rPr>
          <w:rFonts w:ascii="Times New Roman" w:hAnsi="Times New Roman"/>
          <w:b/>
          <w:bCs/>
        </w:rPr>
        <w:tab/>
        <w:t>EXAM 3 (Chapters 9-12)</w:t>
      </w:r>
    </w:p>
    <w:p w14:paraId="3879B111" w14:textId="4F716D98" w:rsidR="004B4ADE" w:rsidRDefault="004B4ADE" w:rsidP="001D69DA">
      <w:pPr>
        <w:widowControl w:val="0"/>
        <w:numPr>
          <w:ilvl w:val="12"/>
          <w:numId w:val="0"/>
        </w:numPr>
        <w:autoSpaceDE w:val="0"/>
        <w:autoSpaceDN w:val="0"/>
        <w:adjustRightInd w:val="0"/>
        <w:ind w:left="1440" w:hanging="1440"/>
        <w:rPr>
          <w:rFonts w:ascii="Times New Roman" w:hAnsi="Times New Roman"/>
          <w:b/>
          <w:bCs/>
        </w:rPr>
      </w:pPr>
      <w:r>
        <w:rPr>
          <w:rFonts w:ascii="Times New Roman" w:hAnsi="Times New Roman"/>
          <w:b/>
          <w:bCs/>
        </w:rPr>
        <w:t>Mar 28, Thu</w:t>
      </w:r>
      <w:r>
        <w:rPr>
          <w:rFonts w:ascii="Times New Roman" w:hAnsi="Times New Roman"/>
          <w:b/>
          <w:bCs/>
        </w:rPr>
        <w:tab/>
        <w:t>REPORTS DUE</w:t>
      </w:r>
    </w:p>
    <w:p w14:paraId="4D863DA7" w14:textId="1E07A6C9" w:rsidR="00366FA2" w:rsidRPr="00366FA2" w:rsidRDefault="00366FA2" w:rsidP="001D69DA">
      <w:pPr>
        <w:widowControl w:val="0"/>
        <w:numPr>
          <w:ilvl w:val="12"/>
          <w:numId w:val="0"/>
        </w:numPr>
        <w:autoSpaceDE w:val="0"/>
        <w:autoSpaceDN w:val="0"/>
        <w:adjustRightInd w:val="0"/>
        <w:ind w:left="1440" w:hanging="1440"/>
        <w:rPr>
          <w:rFonts w:ascii="Times New Roman" w:hAnsi="Times New Roman"/>
          <w:bCs/>
        </w:rPr>
      </w:pPr>
      <w:r>
        <w:rPr>
          <w:rFonts w:ascii="Times New Roman" w:hAnsi="Times New Roman"/>
          <w:bCs/>
        </w:rPr>
        <w:t>Week of April 1 – 5, Field Trip)</w:t>
      </w:r>
    </w:p>
    <w:p w14:paraId="7CF9F9F4" w14:textId="537906D5" w:rsidR="004B4ADE" w:rsidRDefault="004B4ADE" w:rsidP="001D69DA">
      <w:pPr>
        <w:widowControl w:val="0"/>
        <w:numPr>
          <w:ilvl w:val="12"/>
          <w:numId w:val="0"/>
        </w:numPr>
        <w:autoSpaceDE w:val="0"/>
        <w:autoSpaceDN w:val="0"/>
        <w:adjustRightInd w:val="0"/>
        <w:ind w:left="1440" w:hanging="1440"/>
        <w:rPr>
          <w:rFonts w:ascii="Times New Roman" w:hAnsi="Times New Roman"/>
          <w:bCs/>
        </w:rPr>
      </w:pPr>
      <w:r w:rsidRPr="004B4ADE">
        <w:rPr>
          <w:rFonts w:ascii="Times New Roman" w:hAnsi="Times New Roman"/>
          <w:bCs/>
        </w:rPr>
        <w:t>Apr 2, Tue</w:t>
      </w:r>
      <w:r w:rsidRPr="004B4ADE">
        <w:rPr>
          <w:rFonts w:ascii="Times New Roman" w:hAnsi="Times New Roman"/>
          <w:bCs/>
        </w:rPr>
        <w:tab/>
        <w:t>Chapter 13, Juvenile Justice, Probation, and Parole</w:t>
      </w:r>
    </w:p>
    <w:p w14:paraId="65080546" w14:textId="66A838D7" w:rsidR="00366FA2" w:rsidRDefault="00366FA2" w:rsidP="001D69DA">
      <w:pPr>
        <w:widowControl w:val="0"/>
        <w:numPr>
          <w:ilvl w:val="12"/>
          <w:numId w:val="0"/>
        </w:numPr>
        <w:autoSpaceDE w:val="0"/>
        <w:autoSpaceDN w:val="0"/>
        <w:adjustRightInd w:val="0"/>
        <w:ind w:left="1440" w:hanging="1440"/>
        <w:rPr>
          <w:rFonts w:ascii="Times New Roman" w:hAnsi="Times New Roman"/>
          <w:bCs/>
        </w:rPr>
      </w:pPr>
      <w:r>
        <w:rPr>
          <w:rFonts w:ascii="Times New Roman" w:hAnsi="Times New Roman"/>
          <w:bCs/>
        </w:rPr>
        <w:t>Apr 4, Thu</w:t>
      </w:r>
      <w:r>
        <w:rPr>
          <w:rFonts w:ascii="Times New Roman" w:hAnsi="Times New Roman"/>
          <w:bCs/>
        </w:rPr>
        <w:tab/>
        <w:t>Chapter 13, continued</w:t>
      </w:r>
    </w:p>
    <w:p w14:paraId="04F6FE54" w14:textId="40B5F2B2" w:rsidR="00366FA2" w:rsidRDefault="00366FA2" w:rsidP="001D69DA">
      <w:pPr>
        <w:widowControl w:val="0"/>
        <w:numPr>
          <w:ilvl w:val="12"/>
          <w:numId w:val="0"/>
        </w:numPr>
        <w:autoSpaceDE w:val="0"/>
        <w:autoSpaceDN w:val="0"/>
        <w:adjustRightInd w:val="0"/>
        <w:ind w:left="1440" w:hanging="1440"/>
        <w:rPr>
          <w:rFonts w:ascii="Times New Roman" w:hAnsi="Times New Roman"/>
          <w:bCs/>
        </w:rPr>
      </w:pPr>
      <w:r>
        <w:rPr>
          <w:rFonts w:ascii="Times New Roman" w:hAnsi="Times New Roman"/>
          <w:bCs/>
        </w:rPr>
        <w:t>Apr 9, Tue</w:t>
      </w:r>
      <w:r>
        <w:rPr>
          <w:rFonts w:ascii="Times New Roman" w:hAnsi="Times New Roman"/>
          <w:bCs/>
        </w:rPr>
        <w:tab/>
        <w:t>Chapter 14, Bringing It All Together: Practicing Solutions for Community-Based Corrections</w:t>
      </w:r>
    </w:p>
    <w:p w14:paraId="3D870033" w14:textId="78FF5994" w:rsidR="00366FA2" w:rsidRDefault="00366FA2" w:rsidP="001D69DA">
      <w:pPr>
        <w:widowControl w:val="0"/>
        <w:numPr>
          <w:ilvl w:val="12"/>
          <w:numId w:val="0"/>
        </w:numPr>
        <w:autoSpaceDE w:val="0"/>
        <w:autoSpaceDN w:val="0"/>
        <w:adjustRightInd w:val="0"/>
        <w:ind w:left="1440" w:hanging="1440"/>
        <w:rPr>
          <w:rFonts w:ascii="Times New Roman" w:hAnsi="Times New Roman"/>
          <w:b/>
          <w:bCs/>
        </w:rPr>
      </w:pPr>
      <w:r>
        <w:rPr>
          <w:rFonts w:ascii="Times New Roman" w:hAnsi="Times New Roman"/>
          <w:b/>
          <w:bCs/>
        </w:rPr>
        <w:t>April 15-19</w:t>
      </w:r>
      <w:r>
        <w:rPr>
          <w:rFonts w:ascii="Times New Roman" w:hAnsi="Times New Roman"/>
          <w:b/>
          <w:bCs/>
        </w:rPr>
        <w:tab/>
        <w:t>Spring Recess/Spring Break; No Classes</w:t>
      </w:r>
    </w:p>
    <w:p w14:paraId="771C69CA" w14:textId="2FA1C263" w:rsidR="00366FA2" w:rsidRDefault="00366FA2" w:rsidP="001D69DA">
      <w:pPr>
        <w:widowControl w:val="0"/>
        <w:numPr>
          <w:ilvl w:val="12"/>
          <w:numId w:val="0"/>
        </w:numPr>
        <w:autoSpaceDE w:val="0"/>
        <w:autoSpaceDN w:val="0"/>
        <w:adjustRightInd w:val="0"/>
        <w:ind w:left="1440" w:hanging="1440"/>
        <w:rPr>
          <w:rFonts w:ascii="Times New Roman" w:hAnsi="Times New Roman"/>
          <w:bCs/>
        </w:rPr>
      </w:pPr>
      <w:r>
        <w:rPr>
          <w:rFonts w:ascii="Times New Roman" w:hAnsi="Times New Roman"/>
          <w:bCs/>
        </w:rPr>
        <w:t>Apr 23, Tue</w:t>
      </w:r>
      <w:r>
        <w:rPr>
          <w:rFonts w:ascii="Times New Roman" w:hAnsi="Times New Roman"/>
          <w:bCs/>
        </w:rPr>
        <w:tab/>
        <w:t xml:space="preserve">Review </w:t>
      </w:r>
    </w:p>
    <w:p w14:paraId="6BAB2C20" w14:textId="40462C51" w:rsidR="00366FA2" w:rsidRDefault="00366FA2" w:rsidP="00366FA2">
      <w:pPr>
        <w:widowControl w:val="0"/>
        <w:numPr>
          <w:ilvl w:val="12"/>
          <w:numId w:val="0"/>
        </w:numPr>
        <w:autoSpaceDE w:val="0"/>
        <w:autoSpaceDN w:val="0"/>
        <w:adjustRightInd w:val="0"/>
        <w:ind w:left="1440" w:hanging="1440"/>
        <w:rPr>
          <w:rFonts w:ascii="Times New Roman" w:hAnsi="Times New Roman"/>
          <w:b/>
          <w:bCs/>
        </w:rPr>
      </w:pPr>
      <w:r w:rsidRPr="00366FA2">
        <w:rPr>
          <w:rFonts w:ascii="Times New Roman" w:hAnsi="Times New Roman"/>
          <w:b/>
          <w:bCs/>
        </w:rPr>
        <w:t>Apr 25, Thu</w:t>
      </w:r>
      <w:r w:rsidRPr="00366FA2">
        <w:rPr>
          <w:rFonts w:ascii="Times New Roman" w:hAnsi="Times New Roman"/>
          <w:b/>
          <w:bCs/>
        </w:rPr>
        <w:tab/>
      </w:r>
      <w:r>
        <w:rPr>
          <w:rFonts w:ascii="Times New Roman" w:hAnsi="Times New Roman"/>
          <w:b/>
          <w:bCs/>
        </w:rPr>
        <w:t>EXAM 4 (Chapters 13 and 14)</w:t>
      </w:r>
    </w:p>
    <w:p w14:paraId="5F1EE33C" w14:textId="14DD6C9E" w:rsidR="00366FA2" w:rsidRPr="00366FA2" w:rsidRDefault="00366FA2" w:rsidP="00366FA2">
      <w:pPr>
        <w:widowControl w:val="0"/>
        <w:numPr>
          <w:ilvl w:val="12"/>
          <w:numId w:val="0"/>
        </w:numPr>
        <w:autoSpaceDE w:val="0"/>
        <w:autoSpaceDN w:val="0"/>
        <w:adjustRightInd w:val="0"/>
        <w:ind w:left="1440" w:hanging="1440"/>
        <w:rPr>
          <w:rFonts w:ascii="Times New Roman" w:hAnsi="Times New Roman"/>
          <w:bCs/>
        </w:rPr>
      </w:pPr>
      <w:r>
        <w:rPr>
          <w:rFonts w:ascii="Times New Roman" w:hAnsi="Times New Roman"/>
          <w:b/>
          <w:bCs/>
        </w:rPr>
        <w:t>Apr 30, Tue</w:t>
      </w:r>
      <w:r>
        <w:rPr>
          <w:rFonts w:ascii="Times New Roman" w:hAnsi="Times New Roman"/>
          <w:bCs/>
        </w:rPr>
        <w:tab/>
      </w:r>
      <w:r>
        <w:rPr>
          <w:rFonts w:ascii="Times New Roman" w:hAnsi="Times New Roman"/>
          <w:b/>
          <w:bCs/>
        </w:rPr>
        <w:t>GROUP PRESENTATIONS</w:t>
      </w:r>
      <w:r>
        <w:rPr>
          <w:rFonts w:ascii="Times New Roman" w:hAnsi="Times New Roman"/>
          <w:bCs/>
        </w:rPr>
        <w:t xml:space="preserve"> </w:t>
      </w:r>
    </w:p>
    <w:p w14:paraId="7328A2ED" w14:textId="641B35F4" w:rsidR="00366FA2" w:rsidRDefault="00366FA2" w:rsidP="001D69DA">
      <w:pPr>
        <w:widowControl w:val="0"/>
        <w:numPr>
          <w:ilvl w:val="12"/>
          <w:numId w:val="0"/>
        </w:numPr>
        <w:autoSpaceDE w:val="0"/>
        <w:autoSpaceDN w:val="0"/>
        <w:adjustRightInd w:val="0"/>
        <w:ind w:left="1440" w:hanging="1440"/>
        <w:rPr>
          <w:rFonts w:ascii="Times New Roman" w:hAnsi="Times New Roman"/>
          <w:b/>
          <w:bCs/>
        </w:rPr>
      </w:pPr>
      <w:r>
        <w:rPr>
          <w:rFonts w:ascii="Times New Roman" w:hAnsi="Times New Roman"/>
          <w:b/>
          <w:bCs/>
        </w:rPr>
        <w:t>May 2, Thu</w:t>
      </w:r>
      <w:r>
        <w:rPr>
          <w:rFonts w:ascii="Times New Roman" w:hAnsi="Times New Roman"/>
          <w:b/>
          <w:bCs/>
        </w:rPr>
        <w:tab/>
        <w:t>GROUP PRESENTATIONS</w:t>
      </w:r>
    </w:p>
    <w:p w14:paraId="5AF3BBD0" w14:textId="0858D65B" w:rsidR="00366FA2" w:rsidRDefault="00670AC2" w:rsidP="001D69DA">
      <w:pPr>
        <w:widowControl w:val="0"/>
        <w:numPr>
          <w:ilvl w:val="12"/>
          <w:numId w:val="0"/>
        </w:numPr>
        <w:autoSpaceDE w:val="0"/>
        <w:autoSpaceDN w:val="0"/>
        <w:adjustRightInd w:val="0"/>
        <w:ind w:left="1440" w:hanging="1440"/>
        <w:rPr>
          <w:rFonts w:ascii="Times New Roman" w:hAnsi="Times New Roman"/>
          <w:bCs/>
        </w:rPr>
      </w:pPr>
      <w:r>
        <w:rPr>
          <w:rFonts w:ascii="Times New Roman" w:hAnsi="Times New Roman"/>
          <w:bCs/>
        </w:rPr>
        <w:t>Week of May 6-10, Possible Field Trip)</w:t>
      </w:r>
    </w:p>
    <w:p w14:paraId="5324222C" w14:textId="7791A3C0" w:rsidR="00670AC2" w:rsidRDefault="00670AC2" w:rsidP="001D69DA">
      <w:pPr>
        <w:widowControl w:val="0"/>
        <w:numPr>
          <w:ilvl w:val="12"/>
          <w:numId w:val="0"/>
        </w:numPr>
        <w:autoSpaceDE w:val="0"/>
        <w:autoSpaceDN w:val="0"/>
        <w:adjustRightInd w:val="0"/>
        <w:ind w:left="1440" w:hanging="1440"/>
        <w:rPr>
          <w:rFonts w:ascii="Times New Roman" w:hAnsi="Times New Roman"/>
          <w:b/>
          <w:bCs/>
        </w:rPr>
      </w:pPr>
      <w:r>
        <w:rPr>
          <w:rFonts w:ascii="Times New Roman" w:hAnsi="Times New Roman"/>
          <w:b/>
          <w:bCs/>
        </w:rPr>
        <w:t>May 7, Tue</w:t>
      </w:r>
      <w:r>
        <w:rPr>
          <w:rFonts w:ascii="Times New Roman" w:hAnsi="Times New Roman"/>
          <w:b/>
          <w:bCs/>
        </w:rPr>
        <w:tab/>
        <w:t>GROUP PRESENTATIONS</w:t>
      </w:r>
    </w:p>
    <w:p w14:paraId="2943EA12" w14:textId="0EBE992A" w:rsidR="00670AC2" w:rsidRDefault="00670AC2" w:rsidP="001D69DA">
      <w:pPr>
        <w:widowControl w:val="0"/>
        <w:numPr>
          <w:ilvl w:val="12"/>
          <w:numId w:val="0"/>
        </w:numPr>
        <w:autoSpaceDE w:val="0"/>
        <w:autoSpaceDN w:val="0"/>
        <w:adjustRightInd w:val="0"/>
        <w:ind w:left="1440" w:hanging="1440"/>
        <w:rPr>
          <w:rFonts w:ascii="Times New Roman" w:hAnsi="Times New Roman"/>
          <w:bCs/>
        </w:rPr>
      </w:pPr>
      <w:r>
        <w:rPr>
          <w:rFonts w:ascii="Times New Roman" w:hAnsi="Times New Roman"/>
          <w:bCs/>
        </w:rPr>
        <w:t>May 9, Thu</w:t>
      </w:r>
      <w:r>
        <w:rPr>
          <w:rFonts w:ascii="Times New Roman" w:hAnsi="Times New Roman"/>
          <w:bCs/>
        </w:rPr>
        <w:tab/>
        <w:t>Guest Speaker</w:t>
      </w:r>
    </w:p>
    <w:p w14:paraId="41069C93" w14:textId="0BE8017A" w:rsidR="00670AC2" w:rsidRDefault="00670AC2" w:rsidP="001D69DA">
      <w:pPr>
        <w:widowControl w:val="0"/>
        <w:numPr>
          <w:ilvl w:val="12"/>
          <w:numId w:val="0"/>
        </w:numPr>
        <w:autoSpaceDE w:val="0"/>
        <w:autoSpaceDN w:val="0"/>
        <w:adjustRightInd w:val="0"/>
        <w:ind w:left="1440" w:hanging="1440"/>
        <w:rPr>
          <w:rFonts w:ascii="Times New Roman" w:hAnsi="Times New Roman"/>
          <w:bCs/>
        </w:rPr>
      </w:pPr>
      <w:r>
        <w:rPr>
          <w:rFonts w:ascii="Times New Roman" w:hAnsi="Times New Roman"/>
          <w:bCs/>
        </w:rPr>
        <w:t>May 14, Tue</w:t>
      </w:r>
      <w:r>
        <w:rPr>
          <w:rFonts w:ascii="Times New Roman" w:hAnsi="Times New Roman"/>
          <w:bCs/>
        </w:rPr>
        <w:tab/>
        <w:t>Review</w:t>
      </w:r>
    </w:p>
    <w:p w14:paraId="5E8D4B4F" w14:textId="21DD654D" w:rsidR="00670AC2" w:rsidRDefault="00670AC2" w:rsidP="001D69DA">
      <w:pPr>
        <w:widowControl w:val="0"/>
        <w:numPr>
          <w:ilvl w:val="12"/>
          <w:numId w:val="0"/>
        </w:numPr>
        <w:autoSpaceDE w:val="0"/>
        <w:autoSpaceDN w:val="0"/>
        <w:adjustRightInd w:val="0"/>
        <w:ind w:left="1440" w:hanging="1440"/>
        <w:rPr>
          <w:rFonts w:ascii="Times New Roman" w:hAnsi="Times New Roman"/>
          <w:bCs/>
        </w:rPr>
      </w:pPr>
      <w:r>
        <w:rPr>
          <w:rFonts w:ascii="Times New Roman" w:hAnsi="Times New Roman"/>
          <w:bCs/>
        </w:rPr>
        <w:t>May 16, Thu</w:t>
      </w:r>
      <w:r>
        <w:rPr>
          <w:rFonts w:ascii="Times New Roman" w:hAnsi="Times New Roman"/>
          <w:bCs/>
        </w:rPr>
        <w:tab/>
        <w:t>Review</w:t>
      </w:r>
    </w:p>
    <w:p w14:paraId="45840C92" w14:textId="6ABB709F" w:rsidR="00670AC2" w:rsidRDefault="00670AC2" w:rsidP="001D69DA">
      <w:pPr>
        <w:widowControl w:val="0"/>
        <w:numPr>
          <w:ilvl w:val="12"/>
          <w:numId w:val="0"/>
        </w:numPr>
        <w:autoSpaceDE w:val="0"/>
        <w:autoSpaceDN w:val="0"/>
        <w:adjustRightInd w:val="0"/>
        <w:ind w:left="1440" w:hanging="1440"/>
        <w:rPr>
          <w:rFonts w:ascii="Times New Roman" w:hAnsi="Times New Roman"/>
          <w:bCs/>
        </w:rPr>
      </w:pPr>
      <w:r>
        <w:rPr>
          <w:rFonts w:ascii="Times New Roman" w:hAnsi="Times New Roman"/>
          <w:bCs/>
        </w:rPr>
        <w:t>May 20-24</w:t>
      </w:r>
      <w:r>
        <w:rPr>
          <w:rFonts w:ascii="Times New Roman" w:hAnsi="Times New Roman"/>
          <w:bCs/>
        </w:rPr>
        <w:tab/>
        <w:t>FINALS WEEK</w:t>
      </w:r>
    </w:p>
    <w:p w14:paraId="33DC7B93" w14:textId="7A28E93F" w:rsidR="00670AC2" w:rsidRPr="00670AC2" w:rsidRDefault="00670AC2" w:rsidP="001D69DA">
      <w:pPr>
        <w:widowControl w:val="0"/>
        <w:numPr>
          <w:ilvl w:val="12"/>
          <w:numId w:val="0"/>
        </w:numPr>
        <w:autoSpaceDE w:val="0"/>
        <w:autoSpaceDN w:val="0"/>
        <w:adjustRightInd w:val="0"/>
        <w:ind w:left="1440" w:hanging="1440"/>
        <w:rPr>
          <w:rFonts w:ascii="Times New Roman" w:hAnsi="Times New Roman"/>
          <w:b/>
          <w:bCs/>
        </w:rPr>
      </w:pPr>
      <w:r w:rsidRPr="00670AC2">
        <w:rPr>
          <w:rFonts w:ascii="Times New Roman" w:hAnsi="Times New Roman"/>
          <w:b/>
          <w:bCs/>
        </w:rPr>
        <w:t>May 21, Tue</w:t>
      </w:r>
      <w:r w:rsidRPr="00670AC2">
        <w:rPr>
          <w:rFonts w:ascii="Times New Roman" w:hAnsi="Times New Roman"/>
          <w:b/>
          <w:bCs/>
        </w:rPr>
        <w:tab/>
        <w:t>FINAL</w:t>
      </w:r>
    </w:p>
    <w:p w14:paraId="62044F69" w14:textId="77777777" w:rsidR="00670AC2" w:rsidRPr="00670AC2" w:rsidRDefault="00670AC2" w:rsidP="001D69DA">
      <w:pPr>
        <w:widowControl w:val="0"/>
        <w:numPr>
          <w:ilvl w:val="12"/>
          <w:numId w:val="0"/>
        </w:numPr>
        <w:autoSpaceDE w:val="0"/>
        <w:autoSpaceDN w:val="0"/>
        <w:adjustRightInd w:val="0"/>
        <w:ind w:left="1440" w:hanging="1440"/>
        <w:rPr>
          <w:rFonts w:ascii="Times New Roman" w:hAnsi="Times New Roman"/>
          <w:bCs/>
        </w:rPr>
      </w:pPr>
    </w:p>
    <w:p w14:paraId="4729FBAB" w14:textId="77777777" w:rsidR="004B4ADE" w:rsidRPr="004B4ADE" w:rsidRDefault="004B4ADE" w:rsidP="001D69DA">
      <w:pPr>
        <w:widowControl w:val="0"/>
        <w:numPr>
          <w:ilvl w:val="12"/>
          <w:numId w:val="0"/>
        </w:numPr>
        <w:autoSpaceDE w:val="0"/>
        <w:autoSpaceDN w:val="0"/>
        <w:adjustRightInd w:val="0"/>
        <w:ind w:left="1440" w:hanging="1440"/>
        <w:rPr>
          <w:rFonts w:ascii="Times New Roman" w:hAnsi="Times New Roman"/>
          <w:b/>
          <w:bCs/>
        </w:rPr>
      </w:pPr>
    </w:p>
    <w:p w14:paraId="503EC59D" w14:textId="77777777" w:rsidR="004B4ADE" w:rsidRPr="00896BC0" w:rsidRDefault="004B4ADE" w:rsidP="001D69DA">
      <w:pPr>
        <w:widowControl w:val="0"/>
        <w:numPr>
          <w:ilvl w:val="12"/>
          <w:numId w:val="0"/>
        </w:numPr>
        <w:autoSpaceDE w:val="0"/>
        <w:autoSpaceDN w:val="0"/>
        <w:adjustRightInd w:val="0"/>
        <w:ind w:left="1440" w:hanging="1440"/>
        <w:rPr>
          <w:rFonts w:ascii="Times New Roman" w:hAnsi="Times New Roman"/>
          <w:bCs/>
        </w:rPr>
      </w:pPr>
    </w:p>
    <w:p w14:paraId="701E65E5" w14:textId="77777777" w:rsidR="00896BC0" w:rsidRPr="00ED7CA7" w:rsidRDefault="00896BC0" w:rsidP="001D69DA">
      <w:pPr>
        <w:widowControl w:val="0"/>
        <w:numPr>
          <w:ilvl w:val="12"/>
          <w:numId w:val="0"/>
        </w:numPr>
        <w:autoSpaceDE w:val="0"/>
        <w:autoSpaceDN w:val="0"/>
        <w:adjustRightInd w:val="0"/>
        <w:ind w:left="1440" w:hanging="1440"/>
        <w:rPr>
          <w:rFonts w:ascii="Times New Roman" w:hAnsi="Times New Roman"/>
          <w:bCs/>
        </w:rPr>
      </w:pPr>
    </w:p>
    <w:p w14:paraId="32267BFA" w14:textId="79567F71" w:rsidR="00A907A4" w:rsidRPr="00FA6326" w:rsidRDefault="00A907A4" w:rsidP="00A907A4">
      <w:pPr>
        <w:widowControl w:val="0"/>
        <w:autoSpaceDE w:val="0"/>
        <w:autoSpaceDN w:val="0"/>
        <w:adjustRightInd w:val="0"/>
        <w:rPr>
          <w:rFonts w:ascii="Times New Roman" w:hAnsi="Times New Roman"/>
          <w:bCs/>
        </w:rPr>
      </w:pPr>
    </w:p>
    <w:p w14:paraId="096EFC4B" w14:textId="77777777" w:rsidR="00A907A4" w:rsidRPr="00FA6326" w:rsidRDefault="00A907A4" w:rsidP="00A907A4">
      <w:pPr>
        <w:widowControl w:val="0"/>
        <w:autoSpaceDE w:val="0"/>
        <w:autoSpaceDN w:val="0"/>
        <w:adjustRightInd w:val="0"/>
        <w:rPr>
          <w:rFonts w:ascii="Times New Roman" w:hAnsi="Times New Roman"/>
          <w:bCs/>
        </w:rPr>
      </w:pPr>
      <w:r w:rsidRPr="00FA6326">
        <w:rPr>
          <w:rFonts w:ascii="Times New Roman" w:hAnsi="Times New Roman"/>
          <w:bCs/>
        </w:rPr>
        <w:tab/>
      </w:r>
      <w:r w:rsidRPr="00FA6326">
        <w:rPr>
          <w:rFonts w:ascii="Times New Roman" w:hAnsi="Times New Roman"/>
          <w:bCs/>
        </w:rPr>
        <w:tab/>
      </w:r>
    </w:p>
    <w:p w14:paraId="143575F9" w14:textId="77777777" w:rsidR="00A907A4" w:rsidRPr="00FA6326" w:rsidRDefault="00A907A4" w:rsidP="00A907A4">
      <w:pPr>
        <w:widowControl w:val="0"/>
        <w:numPr>
          <w:ilvl w:val="12"/>
          <w:numId w:val="0"/>
        </w:numPr>
        <w:tabs>
          <w:tab w:val="left" w:pos="720"/>
          <w:tab w:val="left" w:pos="1440"/>
        </w:tabs>
        <w:autoSpaceDE w:val="0"/>
        <w:autoSpaceDN w:val="0"/>
        <w:adjustRightInd w:val="0"/>
        <w:rPr>
          <w:rFonts w:ascii="Times New Roman" w:hAnsi="Times New Roman"/>
          <w:bCs/>
        </w:rPr>
      </w:pPr>
      <w:r w:rsidRPr="00FA6326">
        <w:rPr>
          <w:rFonts w:ascii="Times New Roman" w:hAnsi="Times New Roman"/>
          <w:bCs/>
        </w:rPr>
        <w:tab/>
      </w:r>
      <w:r w:rsidRPr="00FA6326">
        <w:rPr>
          <w:rFonts w:ascii="Times New Roman" w:hAnsi="Times New Roman"/>
          <w:bCs/>
        </w:rPr>
        <w:tab/>
      </w:r>
    </w:p>
    <w:p w14:paraId="7F1A7336" w14:textId="01B8E3BB" w:rsidR="00A907A4" w:rsidRPr="00FA6326" w:rsidRDefault="00A907A4" w:rsidP="00366FA2">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FA6326">
        <w:rPr>
          <w:rFonts w:ascii="Times New Roman" w:hAnsi="Times New Roman"/>
          <w:bCs/>
        </w:rPr>
        <w:tab/>
      </w:r>
      <w:r w:rsidRPr="00FA6326">
        <w:rPr>
          <w:rFonts w:ascii="Times New Roman" w:hAnsi="Times New Roman"/>
          <w:bCs/>
        </w:rPr>
        <w:tab/>
      </w:r>
    </w:p>
    <w:p w14:paraId="155F684D" w14:textId="77777777" w:rsidR="00A907A4" w:rsidRPr="00FA6326" w:rsidRDefault="00A907A4" w:rsidP="00A907A4">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p>
    <w:sectPr w:rsidR="00A907A4" w:rsidRPr="00FA6326" w:rsidSect="00A7278C">
      <w:headerReference w:type="default" r:id="rId14"/>
      <w:footerReference w:type="defaul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EC3E5" w14:textId="77777777" w:rsidR="001C41FB" w:rsidRDefault="001C41FB" w:rsidP="006D7443">
      <w:r>
        <w:separator/>
      </w:r>
    </w:p>
  </w:endnote>
  <w:endnote w:type="continuationSeparator" w:id="0">
    <w:p w14:paraId="6BA9941A" w14:textId="77777777" w:rsidR="001C41FB" w:rsidRDefault="001C41FB"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ple Chancery">
    <w:panose1 w:val="03020702040506060504"/>
    <w:charset w:val="00"/>
    <w:family w:val="script"/>
    <w:pitch w:val="variable"/>
    <w:sig w:usb0="00000003" w:usb1="00000000" w:usb2="00000000" w:usb3="00000000" w:csb0="00000001"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249537"/>
      <w:docPartObj>
        <w:docPartGallery w:val="Page Numbers (Bottom of Page)"/>
        <w:docPartUnique/>
      </w:docPartObj>
    </w:sdtPr>
    <w:sdtContent>
      <w:sdt>
        <w:sdtPr>
          <w:id w:val="565050477"/>
          <w:docPartObj>
            <w:docPartGallery w:val="Page Numbers (Top of Page)"/>
            <w:docPartUnique/>
          </w:docPartObj>
        </w:sdtPr>
        <w:sdtContent>
          <w:p w14:paraId="5D8D884B" w14:textId="15A9DCC4" w:rsidR="00ED7CA7" w:rsidRDefault="00ED7CA7">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Pr>
                <w:rFonts w:ascii="Times New Roman" w:hAnsi="Times New Roman"/>
                <w:b/>
                <w:noProof/>
              </w:rPr>
              <w:t>8</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ED7CA7" w:rsidRDefault="00ED7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E17E2" w14:textId="77777777" w:rsidR="001C41FB" w:rsidRDefault="001C41FB" w:rsidP="006D7443">
      <w:r>
        <w:separator/>
      </w:r>
    </w:p>
  </w:footnote>
  <w:footnote w:type="continuationSeparator" w:id="0">
    <w:p w14:paraId="5425065C" w14:textId="77777777" w:rsidR="001C41FB" w:rsidRDefault="001C41FB"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9E431" w14:textId="130CC371" w:rsidR="00ED7CA7" w:rsidRPr="00297014" w:rsidRDefault="00ED7CA7" w:rsidP="00A7278C">
    <w:pPr>
      <w:pStyle w:val="Header"/>
      <w:jc w:val="right"/>
      <w:rPr>
        <w:rFonts w:ascii="Times New Roman" w:hAnsi="Times New Roman"/>
      </w:rPr>
    </w:pPr>
    <w:r w:rsidRPr="00297014">
      <w:rPr>
        <w:rFonts w:ascii="Times New Roman" w:eastAsia="Candara" w:hAnsi="Times New Roman"/>
      </w:rPr>
      <w:t>C</w:t>
    </w:r>
    <w:r>
      <w:rPr>
        <w:rFonts w:ascii="Times New Roman" w:eastAsia="Candara" w:hAnsi="Times New Roman"/>
      </w:rPr>
      <w:t>RIM 1</w:t>
    </w:r>
  </w:p>
  <w:p w14:paraId="5CECCC38" w14:textId="7106F6E4" w:rsidR="00ED7CA7" w:rsidRPr="00297014" w:rsidRDefault="00ED7CA7" w:rsidP="00A7278C">
    <w:pPr>
      <w:pStyle w:val="Header"/>
      <w:jc w:val="right"/>
      <w:rPr>
        <w:rFonts w:ascii="Times New Roman" w:hAnsi="Times New Roman"/>
      </w:rPr>
    </w:pPr>
    <w:r>
      <w:rPr>
        <w:rFonts w:ascii="Times New Roman" w:eastAsia="Candara" w:hAnsi="Times New Roman"/>
      </w:rPr>
      <w:t>Section #52666</w:t>
    </w:r>
  </w:p>
  <w:p w14:paraId="2CB547BE" w14:textId="1F82C1A8" w:rsidR="00ED7CA7" w:rsidRPr="00297014" w:rsidRDefault="00ED7CA7" w:rsidP="00A7278C">
    <w:pPr>
      <w:pStyle w:val="Header"/>
      <w:jc w:val="right"/>
      <w:rPr>
        <w:rFonts w:ascii="Times New Roman" w:hAnsi="Times New Roman"/>
      </w:rPr>
    </w:pPr>
    <w:r>
      <w:rPr>
        <w:rFonts w:ascii="Times New Roman" w:eastAsia="Candara" w:hAnsi="Times New Roman"/>
      </w:rPr>
      <w:t>MWF 9:00-9:50 A</w:t>
    </w:r>
    <w:r w:rsidRPr="00297014">
      <w:rPr>
        <w:rFonts w:ascii="Times New Roman" w:eastAsia="Candara" w:hAnsi="Times New Roman"/>
      </w:rPr>
      <w:t>M - CCI 20</w:t>
    </w:r>
    <w:r>
      <w:rPr>
        <w:rFonts w:ascii="Times New Roman" w:eastAsia="Candara" w:hAnsi="Times New Roman"/>
      </w:rPr>
      <w:t>3</w:t>
    </w:r>
  </w:p>
  <w:p w14:paraId="4997F72F" w14:textId="7A90B827" w:rsidR="00ED7CA7" w:rsidRPr="00297014" w:rsidRDefault="00ED7CA7" w:rsidP="00A7278C">
    <w:pPr>
      <w:pStyle w:val="Header"/>
      <w:jc w:val="right"/>
      <w:rPr>
        <w:rFonts w:ascii="Times New Roman" w:hAnsi="Times New Roman"/>
      </w:rPr>
    </w:pPr>
    <w:r>
      <w:rPr>
        <w:rFonts w:ascii="Times New Roman" w:eastAsia="Candara" w:hAnsi="Times New Roman"/>
      </w:rPr>
      <w:t>Spring</w:t>
    </w:r>
    <w:r w:rsidRPr="00297014">
      <w:rPr>
        <w:rFonts w:ascii="Times New Roman" w:eastAsia="Candara" w:hAnsi="Times New Roman"/>
      </w:rPr>
      <w:t xml:space="preserve"> 201</w:t>
    </w:r>
    <w:r>
      <w:rPr>
        <w:rFonts w:ascii="Times New Roman" w:eastAsia="Candara" w:hAnsi="Times New Roman"/>
      </w:rPr>
      <w:t>8</w:t>
    </w:r>
  </w:p>
  <w:p w14:paraId="0E44D229" w14:textId="77777777" w:rsidR="00ED7CA7" w:rsidRDefault="00ED7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245B9"/>
    <w:multiLevelType w:val="hybridMultilevel"/>
    <w:tmpl w:val="DBC8154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E486A"/>
    <w:multiLevelType w:val="hybridMultilevel"/>
    <w:tmpl w:val="BF828E84"/>
    <w:lvl w:ilvl="0" w:tplc="C0ECCA3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A9315D"/>
    <w:multiLevelType w:val="hybridMultilevel"/>
    <w:tmpl w:val="D7A0AAB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2060C6"/>
    <w:multiLevelType w:val="hybridMultilevel"/>
    <w:tmpl w:val="7AA8158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1B4FF8"/>
    <w:multiLevelType w:val="hybridMultilevel"/>
    <w:tmpl w:val="38E4D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0F7411"/>
    <w:multiLevelType w:val="hybridMultilevel"/>
    <w:tmpl w:val="A51A46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C536FD"/>
    <w:multiLevelType w:val="hybridMultilevel"/>
    <w:tmpl w:val="22A21F5A"/>
    <w:lvl w:ilvl="0" w:tplc="56AC8D52">
      <w:start w:val="2"/>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74038"/>
    <w:multiLevelType w:val="hybridMultilevel"/>
    <w:tmpl w:val="CB44A0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0"/>
  </w:num>
  <w:num w:numId="3">
    <w:abstractNumId w:val="28"/>
  </w:num>
  <w:num w:numId="4">
    <w:abstractNumId w:val="0"/>
  </w:num>
  <w:num w:numId="5">
    <w:abstractNumId w:val="5"/>
  </w:num>
  <w:num w:numId="6">
    <w:abstractNumId w:val="12"/>
  </w:num>
  <w:num w:numId="7">
    <w:abstractNumId w:val="32"/>
  </w:num>
  <w:num w:numId="8">
    <w:abstractNumId w:val="29"/>
  </w:num>
  <w:num w:numId="9">
    <w:abstractNumId w:val="33"/>
  </w:num>
  <w:num w:numId="10">
    <w:abstractNumId w:val="27"/>
  </w:num>
  <w:num w:numId="11">
    <w:abstractNumId w:val="26"/>
  </w:num>
  <w:num w:numId="12">
    <w:abstractNumId w:val="6"/>
  </w:num>
  <w:num w:numId="13">
    <w:abstractNumId w:val="20"/>
  </w:num>
  <w:num w:numId="14">
    <w:abstractNumId w:val="17"/>
  </w:num>
  <w:num w:numId="15">
    <w:abstractNumId w:val="21"/>
  </w:num>
  <w:num w:numId="16">
    <w:abstractNumId w:val="25"/>
  </w:num>
  <w:num w:numId="17">
    <w:abstractNumId w:val="1"/>
  </w:num>
  <w:num w:numId="18">
    <w:abstractNumId w:val="4"/>
  </w:num>
  <w:num w:numId="19">
    <w:abstractNumId w:val="19"/>
  </w:num>
  <w:num w:numId="20">
    <w:abstractNumId w:val="9"/>
  </w:num>
  <w:num w:numId="21">
    <w:abstractNumId w:val="7"/>
  </w:num>
  <w:num w:numId="22">
    <w:abstractNumId w:val="14"/>
  </w:num>
  <w:num w:numId="23">
    <w:abstractNumId w:val="31"/>
  </w:num>
  <w:num w:numId="24">
    <w:abstractNumId w:val="23"/>
  </w:num>
  <w:num w:numId="25">
    <w:abstractNumId w:val="24"/>
  </w:num>
  <w:num w:numId="26">
    <w:abstractNumId w:val="11"/>
  </w:num>
  <w:num w:numId="27">
    <w:abstractNumId w:val="15"/>
  </w:num>
  <w:num w:numId="28">
    <w:abstractNumId w:val="18"/>
  </w:num>
  <w:num w:numId="29">
    <w:abstractNumId w:val="2"/>
  </w:num>
  <w:num w:numId="30">
    <w:abstractNumId w:val="8"/>
  </w:num>
  <w:num w:numId="31">
    <w:abstractNumId w:val="10"/>
  </w:num>
  <w:num w:numId="32">
    <w:abstractNumId w:val="3"/>
  </w:num>
  <w:num w:numId="33">
    <w:abstractNumId w:val="2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3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4D"/>
    <w:rsid w:val="00016AF0"/>
    <w:rsid w:val="00033296"/>
    <w:rsid w:val="00034B79"/>
    <w:rsid w:val="00040230"/>
    <w:rsid w:val="00052EAA"/>
    <w:rsid w:val="00062680"/>
    <w:rsid w:val="00063B07"/>
    <w:rsid w:val="00063BFC"/>
    <w:rsid w:val="00066367"/>
    <w:rsid w:val="0006684F"/>
    <w:rsid w:val="00072BFD"/>
    <w:rsid w:val="00074940"/>
    <w:rsid w:val="00080173"/>
    <w:rsid w:val="00085155"/>
    <w:rsid w:val="00091027"/>
    <w:rsid w:val="000A1797"/>
    <w:rsid w:val="000A638D"/>
    <w:rsid w:val="000B1CA0"/>
    <w:rsid w:val="000C0872"/>
    <w:rsid w:val="000C09BF"/>
    <w:rsid w:val="000C2C3F"/>
    <w:rsid w:val="000D0331"/>
    <w:rsid w:val="000D3B79"/>
    <w:rsid w:val="000F08FA"/>
    <w:rsid w:val="00104594"/>
    <w:rsid w:val="00107935"/>
    <w:rsid w:val="00107A30"/>
    <w:rsid w:val="00107AAE"/>
    <w:rsid w:val="0011243A"/>
    <w:rsid w:val="00114859"/>
    <w:rsid w:val="00123FF0"/>
    <w:rsid w:val="0012401C"/>
    <w:rsid w:val="0012700A"/>
    <w:rsid w:val="00151B1D"/>
    <w:rsid w:val="00153DE5"/>
    <w:rsid w:val="00170F55"/>
    <w:rsid w:val="00176A2F"/>
    <w:rsid w:val="00185C43"/>
    <w:rsid w:val="00190E6B"/>
    <w:rsid w:val="001944F9"/>
    <w:rsid w:val="00194FD2"/>
    <w:rsid w:val="001A44D4"/>
    <w:rsid w:val="001C0FE8"/>
    <w:rsid w:val="001C41FB"/>
    <w:rsid w:val="001C4CBB"/>
    <w:rsid w:val="001C5D4D"/>
    <w:rsid w:val="001D69DA"/>
    <w:rsid w:val="001E3C0D"/>
    <w:rsid w:val="001E409B"/>
    <w:rsid w:val="001F17CA"/>
    <w:rsid w:val="001F1FCD"/>
    <w:rsid w:val="001F2204"/>
    <w:rsid w:val="001F486F"/>
    <w:rsid w:val="001F78F5"/>
    <w:rsid w:val="00200A3D"/>
    <w:rsid w:val="00201235"/>
    <w:rsid w:val="0020489B"/>
    <w:rsid w:val="002075C3"/>
    <w:rsid w:val="00212AA6"/>
    <w:rsid w:val="0021628E"/>
    <w:rsid w:val="00226784"/>
    <w:rsid w:val="00244721"/>
    <w:rsid w:val="0025444B"/>
    <w:rsid w:val="00256F63"/>
    <w:rsid w:val="00265B78"/>
    <w:rsid w:val="002760A4"/>
    <w:rsid w:val="00294FC6"/>
    <w:rsid w:val="00297014"/>
    <w:rsid w:val="002A2DD1"/>
    <w:rsid w:val="002C17E2"/>
    <w:rsid w:val="002D1BD6"/>
    <w:rsid w:val="002E3560"/>
    <w:rsid w:val="002E49F0"/>
    <w:rsid w:val="002F5C3C"/>
    <w:rsid w:val="003165C9"/>
    <w:rsid w:val="0031775F"/>
    <w:rsid w:val="00321F82"/>
    <w:rsid w:val="003241A4"/>
    <w:rsid w:val="003445F9"/>
    <w:rsid w:val="0035057C"/>
    <w:rsid w:val="003565E2"/>
    <w:rsid w:val="0035673C"/>
    <w:rsid w:val="00364BDC"/>
    <w:rsid w:val="00366BA0"/>
    <w:rsid w:val="00366FA2"/>
    <w:rsid w:val="00370CC3"/>
    <w:rsid w:val="00373E5B"/>
    <w:rsid w:val="003820A5"/>
    <w:rsid w:val="003A228D"/>
    <w:rsid w:val="003A2B41"/>
    <w:rsid w:val="003B59A5"/>
    <w:rsid w:val="003C1827"/>
    <w:rsid w:val="003C5D2B"/>
    <w:rsid w:val="003E43D9"/>
    <w:rsid w:val="003F2F81"/>
    <w:rsid w:val="00402F97"/>
    <w:rsid w:val="00407B4E"/>
    <w:rsid w:val="00407EF1"/>
    <w:rsid w:val="004135A1"/>
    <w:rsid w:val="00423E75"/>
    <w:rsid w:val="00425C4D"/>
    <w:rsid w:val="00425E18"/>
    <w:rsid w:val="00430AF4"/>
    <w:rsid w:val="00430E44"/>
    <w:rsid w:val="00431FA3"/>
    <w:rsid w:val="004370F5"/>
    <w:rsid w:val="004410EF"/>
    <w:rsid w:val="004465EB"/>
    <w:rsid w:val="00453737"/>
    <w:rsid w:val="0045687B"/>
    <w:rsid w:val="0046350D"/>
    <w:rsid w:val="0046796B"/>
    <w:rsid w:val="00473C9E"/>
    <w:rsid w:val="00476FF3"/>
    <w:rsid w:val="004820BA"/>
    <w:rsid w:val="00485BB9"/>
    <w:rsid w:val="0049188E"/>
    <w:rsid w:val="004A58CC"/>
    <w:rsid w:val="004B41C4"/>
    <w:rsid w:val="004B4ADE"/>
    <w:rsid w:val="004B571F"/>
    <w:rsid w:val="004C0F41"/>
    <w:rsid w:val="004C4C25"/>
    <w:rsid w:val="004C72A1"/>
    <w:rsid w:val="004D4524"/>
    <w:rsid w:val="004E5C2F"/>
    <w:rsid w:val="004F639B"/>
    <w:rsid w:val="0050022B"/>
    <w:rsid w:val="00503EBF"/>
    <w:rsid w:val="00513656"/>
    <w:rsid w:val="00516805"/>
    <w:rsid w:val="00520909"/>
    <w:rsid w:val="00523AA2"/>
    <w:rsid w:val="00536242"/>
    <w:rsid w:val="00551978"/>
    <w:rsid w:val="00553868"/>
    <w:rsid w:val="005606D6"/>
    <w:rsid w:val="005631BC"/>
    <w:rsid w:val="00567DCD"/>
    <w:rsid w:val="005818EA"/>
    <w:rsid w:val="00584C38"/>
    <w:rsid w:val="005947E3"/>
    <w:rsid w:val="005B20FD"/>
    <w:rsid w:val="005B3A45"/>
    <w:rsid w:val="005B6565"/>
    <w:rsid w:val="005B66E0"/>
    <w:rsid w:val="005D28CE"/>
    <w:rsid w:val="005D49FD"/>
    <w:rsid w:val="005F4084"/>
    <w:rsid w:val="005F7139"/>
    <w:rsid w:val="00606BAC"/>
    <w:rsid w:val="0061607C"/>
    <w:rsid w:val="00644CDC"/>
    <w:rsid w:val="00647460"/>
    <w:rsid w:val="00647514"/>
    <w:rsid w:val="00670AC2"/>
    <w:rsid w:val="00670CBE"/>
    <w:rsid w:val="00676D6D"/>
    <w:rsid w:val="00681550"/>
    <w:rsid w:val="006934C3"/>
    <w:rsid w:val="00694973"/>
    <w:rsid w:val="006962A1"/>
    <w:rsid w:val="006A5E12"/>
    <w:rsid w:val="006B2D74"/>
    <w:rsid w:val="006B7B9C"/>
    <w:rsid w:val="006C5A0A"/>
    <w:rsid w:val="006D6E34"/>
    <w:rsid w:val="006D7443"/>
    <w:rsid w:val="006F21AD"/>
    <w:rsid w:val="006F73E8"/>
    <w:rsid w:val="00702118"/>
    <w:rsid w:val="007037F3"/>
    <w:rsid w:val="00706F4D"/>
    <w:rsid w:val="00710411"/>
    <w:rsid w:val="00714234"/>
    <w:rsid w:val="00724006"/>
    <w:rsid w:val="0073363A"/>
    <w:rsid w:val="00751BB6"/>
    <w:rsid w:val="00753701"/>
    <w:rsid w:val="007620A9"/>
    <w:rsid w:val="00762D17"/>
    <w:rsid w:val="00770C91"/>
    <w:rsid w:val="00792290"/>
    <w:rsid w:val="007934A8"/>
    <w:rsid w:val="00793F90"/>
    <w:rsid w:val="00795822"/>
    <w:rsid w:val="0079586F"/>
    <w:rsid w:val="007B4BD1"/>
    <w:rsid w:val="007B5476"/>
    <w:rsid w:val="007C2942"/>
    <w:rsid w:val="007C5317"/>
    <w:rsid w:val="007E2844"/>
    <w:rsid w:val="007E3BB0"/>
    <w:rsid w:val="007E5901"/>
    <w:rsid w:val="007E5CC7"/>
    <w:rsid w:val="007E6258"/>
    <w:rsid w:val="007F528B"/>
    <w:rsid w:val="00807586"/>
    <w:rsid w:val="00811330"/>
    <w:rsid w:val="0081155F"/>
    <w:rsid w:val="00814023"/>
    <w:rsid w:val="008177F3"/>
    <w:rsid w:val="00821545"/>
    <w:rsid w:val="008314BC"/>
    <w:rsid w:val="008404A5"/>
    <w:rsid w:val="00842F60"/>
    <w:rsid w:val="00843F46"/>
    <w:rsid w:val="00851A01"/>
    <w:rsid w:val="00864A3B"/>
    <w:rsid w:val="00866D5B"/>
    <w:rsid w:val="008804C6"/>
    <w:rsid w:val="00880B15"/>
    <w:rsid w:val="00881BD8"/>
    <w:rsid w:val="00887441"/>
    <w:rsid w:val="008943E1"/>
    <w:rsid w:val="00896BC0"/>
    <w:rsid w:val="008C1172"/>
    <w:rsid w:val="008E0DB2"/>
    <w:rsid w:val="008E7BBA"/>
    <w:rsid w:val="008F4C8A"/>
    <w:rsid w:val="008F5114"/>
    <w:rsid w:val="008F61CB"/>
    <w:rsid w:val="00906D19"/>
    <w:rsid w:val="00907D00"/>
    <w:rsid w:val="00916908"/>
    <w:rsid w:val="00920B97"/>
    <w:rsid w:val="00933786"/>
    <w:rsid w:val="00946196"/>
    <w:rsid w:val="00960987"/>
    <w:rsid w:val="00964D63"/>
    <w:rsid w:val="00965EEE"/>
    <w:rsid w:val="0096774B"/>
    <w:rsid w:val="00971917"/>
    <w:rsid w:val="00981498"/>
    <w:rsid w:val="00981C42"/>
    <w:rsid w:val="00993837"/>
    <w:rsid w:val="009A4838"/>
    <w:rsid w:val="009A66B4"/>
    <w:rsid w:val="009B0198"/>
    <w:rsid w:val="009B33D5"/>
    <w:rsid w:val="009C2074"/>
    <w:rsid w:val="009C5F4C"/>
    <w:rsid w:val="009D25B0"/>
    <w:rsid w:val="009D2C8C"/>
    <w:rsid w:val="009E0B18"/>
    <w:rsid w:val="009F6CCD"/>
    <w:rsid w:val="00A01996"/>
    <w:rsid w:val="00A023E4"/>
    <w:rsid w:val="00A04904"/>
    <w:rsid w:val="00A14F98"/>
    <w:rsid w:val="00A15111"/>
    <w:rsid w:val="00A15CAD"/>
    <w:rsid w:val="00A20A8A"/>
    <w:rsid w:val="00A4574F"/>
    <w:rsid w:val="00A51B0E"/>
    <w:rsid w:val="00A521AC"/>
    <w:rsid w:val="00A61034"/>
    <w:rsid w:val="00A645B5"/>
    <w:rsid w:val="00A7278C"/>
    <w:rsid w:val="00A73CFA"/>
    <w:rsid w:val="00A80E2E"/>
    <w:rsid w:val="00A907A4"/>
    <w:rsid w:val="00A9611F"/>
    <w:rsid w:val="00A97038"/>
    <w:rsid w:val="00AA604D"/>
    <w:rsid w:val="00AB7BC2"/>
    <w:rsid w:val="00AD04BC"/>
    <w:rsid w:val="00AD062D"/>
    <w:rsid w:val="00AD198A"/>
    <w:rsid w:val="00AE0126"/>
    <w:rsid w:val="00AF0891"/>
    <w:rsid w:val="00AF2BE3"/>
    <w:rsid w:val="00AF4EAF"/>
    <w:rsid w:val="00B0140B"/>
    <w:rsid w:val="00B04476"/>
    <w:rsid w:val="00B06029"/>
    <w:rsid w:val="00B122C8"/>
    <w:rsid w:val="00B1650A"/>
    <w:rsid w:val="00B16E59"/>
    <w:rsid w:val="00B17BD9"/>
    <w:rsid w:val="00B30913"/>
    <w:rsid w:val="00B324C0"/>
    <w:rsid w:val="00B37370"/>
    <w:rsid w:val="00B45BAA"/>
    <w:rsid w:val="00B54AB8"/>
    <w:rsid w:val="00B54E59"/>
    <w:rsid w:val="00B56E01"/>
    <w:rsid w:val="00B61D0B"/>
    <w:rsid w:val="00B626E7"/>
    <w:rsid w:val="00B7189E"/>
    <w:rsid w:val="00B97229"/>
    <w:rsid w:val="00B97535"/>
    <w:rsid w:val="00BA39F9"/>
    <w:rsid w:val="00BC3910"/>
    <w:rsid w:val="00BC40C8"/>
    <w:rsid w:val="00BC7C6B"/>
    <w:rsid w:val="00BD39B1"/>
    <w:rsid w:val="00BD6013"/>
    <w:rsid w:val="00BE6966"/>
    <w:rsid w:val="00BE7E94"/>
    <w:rsid w:val="00C021BA"/>
    <w:rsid w:val="00C10164"/>
    <w:rsid w:val="00C22662"/>
    <w:rsid w:val="00C241A7"/>
    <w:rsid w:val="00C25479"/>
    <w:rsid w:val="00C32922"/>
    <w:rsid w:val="00C3761E"/>
    <w:rsid w:val="00C47243"/>
    <w:rsid w:val="00C542D7"/>
    <w:rsid w:val="00C71BEC"/>
    <w:rsid w:val="00C7488F"/>
    <w:rsid w:val="00C74B68"/>
    <w:rsid w:val="00C76AE0"/>
    <w:rsid w:val="00C772D3"/>
    <w:rsid w:val="00CA1A13"/>
    <w:rsid w:val="00CA2E1C"/>
    <w:rsid w:val="00CA304B"/>
    <w:rsid w:val="00CA46EC"/>
    <w:rsid w:val="00CA7E9E"/>
    <w:rsid w:val="00CB0810"/>
    <w:rsid w:val="00CB7DE2"/>
    <w:rsid w:val="00CD0EC4"/>
    <w:rsid w:val="00CD62A9"/>
    <w:rsid w:val="00CD65DC"/>
    <w:rsid w:val="00CD7D87"/>
    <w:rsid w:val="00CE4F8D"/>
    <w:rsid w:val="00D00306"/>
    <w:rsid w:val="00D05BBA"/>
    <w:rsid w:val="00D313DB"/>
    <w:rsid w:val="00D33DEF"/>
    <w:rsid w:val="00D35F6B"/>
    <w:rsid w:val="00D44480"/>
    <w:rsid w:val="00D46622"/>
    <w:rsid w:val="00D513BD"/>
    <w:rsid w:val="00D62C67"/>
    <w:rsid w:val="00D66AAC"/>
    <w:rsid w:val="00D70D8C"/>
    <w:rsid w:val="00D718B9"/>
    <w:rsid w:val="00D75FBA"/>
    <w:rsid w:val="00D838E2"/>
    <w:rsid w:val="00D957B8"/>
    <w:rsid w:val="00DA1A3F"/>
    <w:rsid w:val="00DA3402"/>
    <w:rsid w:val="00DA4082"/>
    <w:rsid w:val="00DB7C05"/>
    <w:rsid w:val="00DD6348"/>
    <w:rsid w:val="00DE7F01"/>
    <w:rsid w:val="00DF4929"/>
    <w:rsid w:val="00E100F4"/>
    <w:rsid w:val="00E109D6"/>
    <w:rsid w:val="00E35835"/>
    <w:rsid w:val="00E403CA"/>
    <w:rsid w:val="00E43079"/>
    <w:rsid w:val="00E476BD"/>
    <w:rsid w:val="00E50FA8"/>
    <w:rsid w:val="00E62688"/>
    <w:rsid w:val="00E66D52"/>
    <w:rsid w:val="00E90FB9"/>
    <w:rsid w:val="00E922FA"/>
    <w:rsid w:val="00EA2083"/>
    <w:rsid w:val="00EA56F2"/>
    <w:rsid w:val="00EA7140"/>
    <w:rsid w:val="00EB4BB5"/>
    <w:rsid w:val="00ED7CA7"/>
    <w:rsid w:val="00EF05D3"/>
    <w:rsid w:val="00F017AD"/>
    <w:rsid w:val="00F11289"/>
    <w:rsid w:val="00F24944"/>
    <w:rsid w:val="00F32BE4"/>
    <w:rsid w:val="00F32EF9"/>
    <w:rsid w:val="00F5339D"/>
    <w:rsid w:val="00F5685D"/>
    <w:rsid w:val="00F71C4C"/>
    <w:rsid w:val="00F81240"/>
    <w:rsid w:val="00F91D7B"/>
    <w:rsid w:val="00F92FAA"/>
    <w:rsid w:val="00FA6BC9"/>
    <w:rsid w:val="00FB5D0B"/>
    <w:rsid w:val="00FC28CD"/>
    <w:rsid w:val="00FC300D"/>
    <w:rsid w:val="00FC5129"/>
    <w:rsid w:val="00FD5AB6"/>
    <w:rsid w:val="00FE14B8"/>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34"/>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 w:type="character" w:styleId="UnresolvedMention">
    <w:name w:val="Unresolved Mention"/>
    <w:basedOn w:val="DefaultParagraphFont"/>
    <w:uiPriority w:val="99"/>
    <w:semiHidden/>
    <w:unhideWhenUsed/>
    <w:rsid w:val="005B6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stance.colevins-tumlin@fresnocitycollege.edu" TargetMode="External"/><Relationship Id="rId13" Type="http://schemas.openxmlformats.org/officeDocument/2006/relationships/hyperlink" Target="https://scccd.instructur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eedleycollege.edu/index.aspx?page=260" TargetMode="External"/><Relationship Id="rId4" Type="http://schemas.openxmlformats.org/officeDocument/2006/relationships/settings" Target="settings.xml"/><Relationship Id="rId9" Type="http://schemas.openxmlformats.org/officeDocument/2006/relationships/hyperlink" Target="mailto:cctumlin@bellsouth.ne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588E24-1748-4D8C-9358-2E95F251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3537</Words>
  <Characters>20161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23651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Jana Price-Sharps</cp:lastModifiedBy>
  <cp:revision>2</cp:revision>
  <cp:lastPrinted>2015-01-12T18:39:00Z</cp:lastPrinted>
  <dcterms:created xsi:type="dcterms:W3CDTF">2019-01-21T01:02:00Z</dcterms:created>
  <dcterms:modified xsi:type="dcterms:W3CDTF">2019-01-21T01:02:00Z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