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D9409" w14:textId="7FB4CC19" w:rsidR="00131B26" w:rsidRDefault="00131B26" w:rsidP="00131B26">
      <w:pPr>
        <w:pStyle w:val="NormalWeb"/>
        <w:jc w:val="center"/>
        <w:rPr>
          <w:rFonts w:ascii="HelveticaNeue" w:hAnsi="HelveticaNeue"/>
          <w:b/>
          <w:bCs/>
          <w:sz w:val="16"/>
          <w:szCs w:val="16"/>
        </w:rPr>
      </w:pPr>
      <w:r w:rsidRPr="00064562">
        <w:rPr>
          <w:noProof/>
        </w:rPr>
        <w:drawing>
          <wp:inline distT="0" distB="0" distL="0" distR="0" wp14:anchorId="5606C913" wp14:editId="5D5CD09E">
            <wp:extent cx="2423160" cy="746760"/>
            <wp:effectExtent l="19050" t="0" r="0"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5" cstate="print"/>
                    <a:srcRect/>
                    <a:stretch>
                      <a:fillRect/>
                    </a:stretch>
                  </pic:blipFill>
                  <pic:spPr bwMode="auto">
                    <a:xfrm>
                      <a:off x="0" y="0"/>
                      <a:ext cx="2423160" cy="746760"/>
                    </a:xfrm>
                    <a:prstGeom prst="rect">
                      <a:avLst/>
                    </a:prstGeom>
                    <a:noFill/>
                    <a:ln w="9525">
                      <a:noFill/>
                      <a:miter lim="800000"/>
                      <a:headEnd/>
                      <a:tailEnd/>
                    </a:ln>
                  </pic:spPr>
                </pic:pic>
              </a:graphicData>
            </a:graphic>
          </wp:inline>
        </w:drawing>
      </w:r>
    </w:p>
    <w:p w14:paraId="54340A49" w14:textId="756145C3" w:rsidR="00131B26" w:rsidRPr="00064562" w:rsidRDefault="00131B26" w:rsidP="00131B26">
      <w:pPr>
        <w:rPr>
          <w:rFonts w:ascii="Times New Roman" w:hAnsi="Times New Roman" w:cs="Times New Roman"/>
          <w:sz w:val="24"/>
          <w:szCs w:val="24"/>
        </w:rPr>
      </w:pPr>
      <w:r w:rsidRPr="00064562">
        <w:rPr>
          <w:rFonts w:ascii="Times New Roman" w:hAnsi="Times New Roman" w:cs="Times New Roman"/>
          <w:sz w:val="24"/>
          <w:szCs w:val="24"/>
        </w:rPr>
        <w:t xml:space="preserve">Comm. </w:t>
      </w:r>
      <w:r>
        <w:rPr>
          <w:rFonts w:ascii="Times New Roman" w:hAnsi="Times New Roman" w:cs="Times New Roman"/>
          <w:sz w:val="24"/>
          <w:szCs w:val="24"/>
        </w:rPr>
        <w:t>8</w:t>
      </w:r>
    </w:p>
    <w:p w14:paraId="6B7B6FCE" w14:textId="77777777" w:rsidR="00131B26" w:rsidRPr="00064562" w:rsidRDefault="00131B26" w:rsidP="00131B26">
      <w:pPr>
        <w:rPr>
          <w:rFonts w:ascii="Times New Roman" w:hAnsi="Times New Roman" w:cs="Times New Roman"/>
          <w:sz w:val="24"/>
          <w:szCs w:val="24"/>
        </w:rPr>
      </w:pPr>
      <w:r w:rsidRPr="00064562">
        <w:rPr>
          <w:rFonts w:ascii="Times New Roman" w:hAnsi="Times New Roman" w:cs="Times New Roman"/>
          <w:sz w:val="24"/>
          <w:szCs w:val="24"/>
        </w:rPr>
        <w:t>Instructor: Brianda N. Louro</w:t>
      </w:r>
    </w:p>
    <w:p w14:paraId="797D1124" w14:textId="77777777" w:rsidR="00131B26" w:rsidRPr="00064562" w:rsidRDefault="00131B26" w:rsidP="00131B26">
      <w:pPr>
        <w:rPr>
          <w:rFonts w:ascii="Times New Roman" w:hAnsi="Times New Roman" w:cs="Times New Roman"/>
          <w:color w:val="555555"/>
          <w:sz w:val="24"/>
          <w:szCs w:val="24"/>
          <w:shd w:val="clear" w:color="auto" w:fill="FFFFFF"/>
        </w:rPr>
      </w:pPr>
      <w:r w:rsidRPr="00064562">
        <w:rPr>
          <w:rFonts w:ascii="Times New Roman" w:hAnsi="Times New Roman" w:cs="Times New Roman"/>
          <w:sz w:val="24"/>
          <w:szCs w:val="24"/>
        </w:rPr>
        <w:t xml:space="preserve">E-mail address: </w:t>
      </w:r>
      <w:hyperlink r:id="rId6" w:history="1">
        <w:r w:rsidRPr="00064562">
          <w:rPr>
            <w:rStyle w:val="Hyperlink"/>
            <w:rFonts w:ascii="Times New Roman" w:eastAsiaTheme="minorEastAsia" w:hAnsi="Times New Roman" w:cs="Times New Roman"/>
            <w:sz w:val="24"/>
            <w:szCs w:val="24"/>
            <w:shd w:val="clear" w:color="auto" w:fill="FFFFFF"/>
          </w:rPr>
          <w:t>brianda.louro@reedleycollege.edu</w:t>
        </w:r>
      </w:hyperlink>
      <w:r w:rsidRPr="00064562">
        <w:rPr>
          <w:rFonts w:ascii="Times New Roman" w:hAnsi="Times New Roman" w:cs="Times New Roman"/>
          <w:color w:val="555555"/>
          <w:sz w:val="24"/>
          <w:szCs w:val="24"/>
          <w:shd w:val="clear" w:color="auto" w:fill="FFFFFF"/>
        </w:rPr>
        <w:t xml:space="preserve"> </w:t>
      </w:r>
    </w:p>
    <w:p w14:paraId="4E079414" w14:textId="77777777" w:rsidR="00131B26" w:rsidRPr="00064562" w:rsidRDefault="00131B26" w:rsidP="00131B26">
      <w:pPr>
        <w:rPr>
          <w:rFonts w:ascii="Times New Roman" w:hAnsi="Times New Roman" w:cs="Times New Roman"/>
          <w:sz w:val="24"/>
          <w:szCs w:val="24"/>
        </w:rPr>
      </w:pPr>
      <w:r w:rsidRPr="00064562">
        <w:rPr>
          <w:rFonts w:ascii="Times New Roman" w:hAnsi="Times New Roman" w:cs="Times New Roman"/>
          <w:color w:val="555555"/>
          <w:sz w:val="24"/>
          <w:szCs w:val="24"/>
          <w:shd w:val="clear" w:color="auto" w:fill="FFFFFF"/>
        </w:rPr>
        <w:tab/>
      </w:r>
      <w:r w:rsidRPr="00064562">
        <w:rPr>
          <w:rFonts w:ascii="Times New Roman" w:hAnsi="Times New Roman" w:cs="Times New Roman"/>
          <w:color w:val="555555"/>
          <w:sz w:val="24"/>
          <w:szCs w:val="24"/>
          <w:shd w:val="clear" w:color="auto" w:fill="FFFFFF"/>
        </w:rPr>
        <w:tab/>
      </w:r>
      <w:r w:rsidRPr="00064562">
        <w:rPr>
          <w:rFonts w:ascii="Times New Roman" w:hAnsi="Times New Roman" w:cs="Times New Roman"/>
          <w:color w:val="555555"/>
          <w:sz w:val="24"/>
          <w:szCs w:val="24"/>
          <w:shd w:val="clear" w:color="auto" w:fill="FFFFFF"/>
        </w:rPr>
        <w:tab/>
        <w:t>Canvas Messenger works best.</w:t>
      </w:r>
    </w:p>
    <w:p w14:paraId="22D7C817" w14:textId="77777777" w:rsidR="007D79FB" w:rsidRPr="00064562" w:rsidRDefault="007D79FB" w:rsidP="007D79FB">
      <w:pPr>
        <w:autoSpaceDE w:val="0"/>
        <w:autoSpaceDN w:val="0"/>
        <w:adjustRightInd w:val="0"/>
        <w:spacing w:after="0" w:line="240" w:lineRule="auto"/>
        <w:rPr>
          <w:rFonts w:ascii="Times New Roman" w:hAnsi="Times New Roman" w:cs="Times New Roman"/>
          <w:b/>
          <w:bCs/>
          <w:color w:val="000000"/>
          <w:sz w:val="24"/>
          <w:szCs w:val="24"/>
        </w:rPr>
      </w:pPr>
      <w:r w:rsidRPr="00064562">
        <w:rPr>
          <w:rFonts w:ascii="Times New Roman" w:hAnsi="Times New Roman" w:cs="Times New Roman"/>
          <w:b/>
          <w:bCs/>
          <w:color w:val="000000"/>
          <w:sz w:val="24"/>
          <w:szCs w:val="24"/>
        </w:rPr>
        <w:t>Required Materials:</w:t>
      </w:r>
    </w:p>
    <w:p w14:paraId="467202E9" w14:textId="0E93D52D" w:rsidR="007D79FB" w:rsidRPr="00064562" w:rsidRDefault="007D79FB" w:rsidP="007D79FB">
      <w:pPr>
        <w:pStyle w:val="Normal1"/>
        <w:rPr>
          <w:sz w:val="24"/>
          <w:szCs w:val="24"/>
        </w:rPr>
      </w:pPr>
      <w:r>
        <w:rPr>
          <w:sz w:val="24"/>
          <w:szCs w:val="24"/>
        </w:rPr>
        <w:t>Rothwell, J. D.</w:t>
      </w:r>
      <w:r w:rsidRPr="00064562">
        <w:rPr>
          <w:sz w:val="24"/>
          <w:szCs w:val="24"/>
        </w:rPr>
        <w:t xml:space="preserve"> (201</w:t>
      </w:r>
      <w:r>
        <w:rPr>
          <w:sz w:val="24"/>
          <w:szCs w:val="24"/>
        </w:rPr>
        <w:t>9</w:t>
      </w:r>
      <w:r w:rsidRPr="00064562">
        <w:rPr>
          <w:sz w:val="24"/>
          <w:szCs w:val="24"/>
        </w:rPr>
        <w:t xml:space="preserve">). </w:t>
      </w:r>
      <w:r>
        <w:rPr>
          <w:sz w:val="24"/>
          <w:szCs w:val="24"/>
        </w:rPr>
        <w:t xml:space="preserve">In mixed company: Communicating in small groups and teams. </w:t>
      </w:r>
      <w:r w:rsidRPr="00064562">
        <w:rPr>
          <w:sz w:val="24"/>
          <w:szCs w:val="24"/>
        </w:rPr>
        <w:t>(</w:t>
      </w:r>
      <w:r>
        <w:rPr>
          <w:sz w:val="24"/>
          <w:szCs w:val="24"/>
        </w:rPr>
        <w:t>10</w:t>
      </w:r>
      <w:r w:rsidRPr="00064562">
        <w:rPr>
          <w:sz w:val="24"/>
          <w:szCs w:val="24"/>
        </w:rPr>
        <w:t xml:space="preserve">th ed.). </w:t>
      </w:r>
      <w:r>
        <w:rPr>
          <w:sz w:val="24"/>
          <w:szCs w:val="24"/>
        </w:rPr>
        <w:t>New York</w:t>
      </w:r>
      <w:r w:rsidRPr="00064562">
        <w:rPr>
          <w:sz w:val="24"/>
          <w:szCs w:val="24"/>
        </w:rPr>
        <w:t xml:space="preserve">, </w:t>
      </w:r>
      <w:r>
        <w:rPr>
          <w:sz w:val="24"/>
          <w:szCs w:val="24"/>
        </w:rPr>
        <w:t>NY</w:t>
      </w:r>
      <w:r w:rsidRPr="00064562">
        <w:rPr>
          <w:sz w:val="24"/>
          <w:szCs w:val="24"/>
        </w:rPr>
        <w:t xml:space="preserve">: </w:t>
      </w:r>
      <w:r>
        <w:rPr>
          <w:sz w:val="24"/>
          <w:szCs w:val="24"/>
        </w:rPr>
        <w:t>Oxford University Press.</w:t>
      </w:r>
    </w:p>
    <w:p w14:paraId="1EE68C6C" w14:textId="77777777" w:rsidR="007D79FB" w:rsidRPr="00064562" w:rsidRDefault="007D79FB" w:rsidP="007D79FB">
      <w:pPr>
        <w:autoSpaceDE w:val="0"/>
        <w:autoSpaceDN w:val="0"/>
        <w:adjustRightInd w:val="0"/>
        <w:spacing w:after="0" w:line="240" w:lineRule="auto"/>
        <w:rPr>
          <w:rFonts w:ascii="Times New Roman" w:hAnsi="Times New Roman" w:cs="Times New Roman"/>
          <w:color w:val="000000"/>
          <w:sz w:val="24"/>
          <w:szCs w:val="24"/>
        </w:rPr>
      </w:pPr>
    </w:p>
    <w:p w14:paraId="5BEAA7CB" w14:textId="77777777" w:rsidR="00131B26" w:rsidRDefault="00131B26" w:rsidP="00F57055">
      <w:pPr>
        <w:pStyle w:val="NormalWeb"/>
        <w:rPr>
          <w:b/>
          <w:bCs/>
        </w:rPr>
      </w:pPr>
    </w:p>
    <w:p w14:paraId="49226508" w14:textId="44932476" w:rsidR="00F57055" w:rsidRPr="00131B26" w:rsidRDefault="00F57055" w:rsidP="00F57055">
      <w:pPr>
        <w:pStyle w:val="NormalWeb"/>
      </w:pPr>
      <w:r w:rsidRPr="00131B26">
        <w:rPr>
          <w:b/>
          <w:bCs/>
        </w:rPr>
        <w:t xml:space="preserve">COMM 8 GROUP COMMUNICATION (3 Units) </w:t>
      </w:r>
    </w:p>
    <w:p w14:paraId="478ACDEE" w14:textId="5D88D844" w:rsidR="00F57055" w:rsidRDefault="00F57055" w:rsidP="00F57055">
      <w:pPr>
        <w:pStyle w:val="NormalWeb"/>
      </w:pPr>
      <w:r w:rsidRPr="00131B26">
        <w:t xml:space="preserve">Group communication introduces students to how communication can be used as a vehicle for solving problems and making decisions imperative to successful social and professional interaction. Students will develop a conceptual understanding of small group principles and contexts, putting this knowledge into action through a variety of experiential activities. Students will study and practice theories, behaviors, and the process of group interactions. Students will construct and deliver informative and persuasive public presentations. </w:t>
      </w:r>
    </w:p>
    <w:p w14:paraId="00F97CBD" w14:textId="77777777" w:rsidR="00164E08" w:rsidRPr="00B83D1F" w:rsidRDefault="00164E08" w:rsidP="00164E08">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Course Outcomes:</w:t>
      </w:r>
    </w:p>
    <w:p w14:paraId="7E33010C" w14:textId="77777777" w:rsidR="00164E08" w:rsidRPr="00064241" w:rsidRDefault="00164E08" w:rsidP="00164E08">
      <w:pPr>
        <w:autoSpaceDE w:val="0"/>
        <w:autoSpaceDN w:val="0"/>
        <w:adjustRightInd w:val="0"/>
        <w:spacing w:after="0" w:line="240" w:lineRule="auto"/>
        <w:rPr>
          <w:rFonts w:ascii="Times New Roman" w:hAnsi="Times New Roman" w:cs="Times New Roman"/>
          <w:color w:val="000000"/>
          <w:sz w:val="24"/>
          <w:szCs w:val="24"/>
        </w:rPr>
      </w:pPr>
      <w:r w:rsidRPr="00064241">
        <w:rPr>
          <w:rFonts w:ascii="Times New Roman" w:hAnsi="Times New Roman" w:cs="Times New Roman"/>
          <w:color w:val="000000"/>
          <w:sz w:val="24"/>
          <w:szCs w:val="24"/>
        </w:rPr>
        <w:t>Upon completion of this course, students will be able to:</w:t>
      </w:r>
    </w:p>
    <w:p w14:paraId="05BC37E1" w14:textId="77777777" w:rsidR="00164E08" w:rsidRPr="008F4EFA" w:rsidRDefault="00164E08" w:rsidP="00164E0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I</w:t>
      </w:r>
      <w:r w:rsidRPr="008F4EFA">
        <w:rPr>
          <w:rFonts w:ascii="Times New Roman" w:hAnsi="Times New Roman" w:cs="Times New Roman"/>
          <w:color w:val="000000"/>
          <w:sz w:val="24"/>
          <w:szCs w:val="24"/>
        </w:rPr>
        <w:t>dentify and apply effective communication strategies that are grounded in group theories.</w:t>
      </w:r>
    </w:p>
    <w:p w14:paraId="20B85DD3" w14:textId="77777777" w:rsidR="00164E08" w:rsidRPr="008F4EFA" w:rsidRDefault="00164E08" w:rsidP="00164E0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C</w:t>
      </w:r>
      <w:r w:rsidRPr="008F4EFA">
        <w:rPr>
          <w:rFonts w:ascii="Times New Roman" w:hAnsi="Times New Roman" w:cs="Times New Roman"/>
          <w:color w:val="000000"/>
          <w:sz w:val="24"/>
          <w:szCs w:val="24"/>
        </w:rPr>
        <w:t>onstruct and deliver dynamic, competent and ethical presentations that are adapted to the purpose and the audience.</w:t>
      </w:r>
    </w:p>
    <w:p w14:paraId="5BF42C23" w14:textId="77777777" w:rsidR="00164E08" w:rsidRPr="008F4EFA" w:rsidRDefault="00164E08" w:rsidP="00164E0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U</w:t>
      </w:r>
      <w:r w:rsidRPr="008F4EFA">
        <w:rPr>
          <w:rFonts w:ascii="Times New Roman" w:hAnsi="Times New Roman" w:cs="Times New Roman"/>
          <w:color w:val="000000"/>
          <w:sz w:val="24"/>
          <w:szCs w:val="24"/>
        </w:rPr>
        <w:t xml:space="preserve">tilize organizational patterns and research materials that incorporate sufficient, credible and relevant evidence. </w:t>
      </w:r>
    </w:p>
    <w:p w14:paraId="414E154E" w14:textId="2414650A" w:rsidR="00164E08" w:rsidRDefault="00164E08" w:rsidP="00164E0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 E</w:t>
      </w:r>
      <w:r w:rsidRPr="008F4EFA">
        <w:rPr>
          <w:rFonts w:ascii="Times New Roman" w:hAnsi="Times New Roman" w:cs="Times New Roman"/>
          <w:color w:val="000000"/>
          <w:sz w:val="24"/>
          <w:szCs w:val="24"/>
        </w:rPr>
        <w:t>xplain the principles of human communication by critically evaluating public speeches through constructive critique and self-analysis.</w:t>
      </w:r>
    </w:p>
    <w:p w14:paraId="3D74ECE0" w14:textId="77777777" w:rsidR="00AC1428" w:rsidRDefault="00AC1428" w:rsidP="00164E08">
      <w:pPr>
        <w:autoSpaceDE w:val="0"/>
        <w:autoSpaceDN w:val="0"/>
        <w:adjustRightInd w:val="0"/>
        <w:spacing w:after="0" w:line="240" w:lineRule="auto"/>
        <w:rPr>
          <w:rFonts w:ascii="Times New Roman" w:hAnsi="Times New Roman" w:cs="Times New Roman"/>
          <w:color w:val="000000"/>
          <w:sz w:val="24"/>
          <w:szCs w:val="24"/>
        </w:rPr>
      </w:pPr>
    </w:p>
    <w:p w14:paraId="6DF569A6" w14:textId="77777777" w:rsidR="00AC1428" w:rsidRPr="00B83D1F" w:rsidRDefault="00AC1428" w:rsidP="00AC1428">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Course Objectives:</w:t>
      </w:r>
    </w:p>
    <w:p w14:paraId="7AE3020F" w14:textId="77777777" w:rsidR="00AC1428" w:rsidRPr="00064241" w:rsidRDefault="00AC1428" w:rsidP="00AC142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Up</w:t>
      </w:r>
      <w:r w:rsidRPr="00064241">
        <w:rPr>
          <w:rFonts w:ascii="Times New Roman" w:hAnsi="Times New Roman" w:cs="Times New Roman"/>
          <w:color w:val="000000"/>
          <w:sz w:val="24"/>
          <w:szCs w:val="24"/>
        </w:rPr>
        <w:t>on completion of this course, students will:</w:t>
      </w:r>
    </w:p>
    <w:p w14:paraId="71D2E3EB" w14:textId="77777777" w:rsidR="00AC1428" w:rsidRPr="008F4EFA" w:rsidRDefault="00AC1428" w:rsidP="00AC142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I</w:t>
      </w:r>
      <w:r w:rsidRPr="008F4EFA">
        <w:rPr>
          <w:rFonts w:ascii="Times New Roman" w:hAnsi="Times New Roman" w:cs="Times New Roman"/>
          <w:color w:val="000000"/>
          <w:sz w:val="24"/>
          <w:szCs w:val="24"/>
        </w:rPr>
        <w:t xml:space="preserve">dentify roles individuals play in groups and understand how those roles relate to the group goals. </w:t>
      </w:r>
    </w:p>
    <w:p w14:paraId="427EB2EB" w14:textId="77777777" w:rsidR="00AC1428" w:rsidRPr="008F4EFA" w:rsidRDefault="00AC1428" w:rsidP="00AC142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U</w:t>
      </w:r>
      <w:r w:rsidRPr="008F4EFA">
        <w:rPr>
          <w:rFonts w:ascii="Times New Roman" w:hAnsi="Times New Roman" w:cs="Times New Roman"/>
          <w:color w:val="000000"/>
          <w:sz w:val="24"/>
          <w:szCs w:val="24"/>
        </w:rPr>
        <w:t>tilize team-building strategies to strengthen group dynamics, leadership skills and reasoned decision making.</w:t>
      </w:r>
    </w:p>
    <w:p w14:paraId="11A2C7A7" w14:textId="77777777" w:rsidR="00AC1428" w:rsidRPr="008F4EFA" w:rsidRDefault="00AC1428" w:rsidP="00AC142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A</w:t>
      </w:r>
      <w:r w:rsidRPr="008F4EFA">
        <w:rPr>
          <w:rFonts w:ascii="Times New Roman" w:hAnsi="Times New Roman" w:cs="Times New Roman"/>
          <w:color w:val="000000"/>
          <w:sz w:val="24"/>
          <w:szCs w:val="24"/>
        </w:rPr>
        <w:t>nalyze and employ effective conflict management strategies that will assist with problem solving</w:t>
      </w:r>
    </w:p>
    <w:p w14:paraId="2CD202D3" w14:textId="77777777" w:rsidR="00AC1428" w:rsidRPr="008F4EFA" w:rsidRDefault="00AC1428" w:rsidP="00AC142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 I</w:t>
      </w:r>
      <w:r w:rsidRPr="008F4EFA">
        <w:rPr>
          <w:rFonts w:ascii="Times New Roman" w:hAnsi="Times New Roman" w:cs="Times New Roman"/>
          <w:color w:val="000000"/>
          <w:sz w:val="24"/>
          <w:szCs w:val="24"/>
        </w:rPr>
        <w:t xml:space="preserve">dentify barriers to listening and incorporate effective strategies. </w:t>
      </w:r>
    </w:p>
    <w:p w14:paraId="0FC31220" w14:textId="77777777" w:rsidR="00AC1428" w:rsidRPr="008F4EFA" w:rsidRDefault="00AC1428" w:rsidP="00AC142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 L</w:t>
      </w:r>
      <w:r w:rsidRPr="008F4EFA">
        <w:rPr>
          <w:rFonts w:ascii="Times New Roman" w:hAnsi="Times New Roman" w:cs="Times New Roman"/>
          <w:color w:val="000000"/>
          <w:sz w:val="24"/>
          <w:szCs w:val="24"/>
        </w:rPr>
        <w:t>earn and apply key aspects of verbal and nonverbal communication to small group situations.</w:t>
      </w:r>
    </w:p>
    <w:p w14:paraId="499B1550" w14:textId="77777777" w:rsidR="00AC1428" w:rsidRPr="008F4EFA" w:rsidRDefault="00AC1428" w:rsidP="00AC142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 L</w:t>
      </w:r>
      <w:r w:rsidRPr="008F4EFA">
        <w:rPr>
          <w:rFonts w:ascii="Times New Roman" w:hAnsi="Times New Roman" w:cs="Times New Roman"/>
          <w:color w:val="000000"/>
          <w:sz w:val="24"/>
          <w:szCs w:val="24"/>
        </w:rPr>
        <w:t>earn how perceptions, values and culture can affect communication.</w:t>
      </w:r>
    </w:p>
    <w:p w14:paraId="5D8D8709" w14:textId="77777777" w:rsidR="00AC1428" w:rsidRPr="008F4EFA" w:rsidRDefault="00AC1428" w:rsidP="00AC142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 I</w:t>
      </w:r>
      <w:r w:rsidRPr="008F4EFA">
        <w:rPr>
          <w:rFonts w:ascii="Times New Roman" w:hAnsi="Times New Roman" w:cs="Times New Roman"/>
          <w:color w:val="000000"/>
          <w:sz w:val="24"/>
          <w:szCs w:val="24"/>
        </w:rPr>
        <w:t>ncorporate goal setting, planning, decision making and implementation into group projects.</w:t>
      </w:r>
    </w:p>
    <w:p w14:paraId="19825078" w14:textId="77777777" w:rsidR="00AC1428" w:rsidRPr="008F4EFA" w:rsidRDefault="00AC1428" w:rsidP="00AC142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 D</w:t>
      </w:r>
      <w:r w:rsidRPr="008F4EFA">
        <w:rPr>
          <w:rFonts w:ascii="Times New Roman" w:hAnsi="Times New Roman" w:cs="Times New Roman"/>
          <w:color w:val="000000"/>
          <w:sz w:val="24"/>
          <w:szCs w:val="24"/>
        </w:rPr>
        <w:t>evelop skill in extemporaneous speaking for informative, and persuasive presentations. (may also include ceremonial presentations)</w:t>
      </w:r>
    </w:p>
    <w:p w14:paraId="3755CA29" w14:textId="77777777" w:rsidR="00AC1428" w:rsidRPr="008F4EFA" w:rsidRDefault="00AC1428" w:rsidP="00AC142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 U</w:t>
      </w:r>
      <w:r w:rsidRPr="008F4EFA">
        <w:rPr>
          <w:rFonts w:ascii="Times New Roman" w:hAnsi="Times New Roman" w:cs="Times New Roman"/>
          <w:color w:val="000000"/>
          <w:sz w:val="24"/>
          <w:szCs w:val="24"/>
        </w:rPr>
        <w:t xml:space="preserve">tilize practical assignments and exercises that will reinforce theoretical group concepts. </w:t>
      </w:r>
    </w:p>
    <w:p w14:paraId="71395411" w14:textId="77777777" w:rsidR="00AC1428" w:rsidRDefault="00AC1428" w:rsidP="00AC142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 P</w:t>
      </w:r>
      <w:r w:rsidRPr="008F4EFA">
        <w:rPr>
          <w:rFonts w:ascii="Times New Roman" w:hAnsi="Times New Roman" w:cs="Times New Roman"/>
          <w:color w:val="000000"/>
          <w:sz w:val="24"/>
          <w:szCs w:val="24"/>
        </w:rPr>
        <w:t>resent a variety of speeches and will be expected to present for approximately 25 minutes each during the course of the semester</w:t>
      </w:r>
    </w:p>
    <w:p w14:paraId="65DD9712" w14:textId="77777777" w:rsidR="00164E08" w:rsidRPr="00131B26" w:rsidRDefault="00164E08" w:rsidP="00F57055">
      <w:pPr>
        <w:pStyle w:val="NormalWeb"/>
      </w:pPr>
    </w:p>
    <w:p w14:paraId="7D9D448F" w14:textId="75F30471" w:rsidR="00F57055" w:rsidRDefault="00F57055" w:rsidP="00F57055">
      <w:pPr>
        <w:pStyle w:val="NormalWeb"/>
        <w:rPr>
          <w:b/>
          <w:bCs/>
        </w:rPr>
      </w:pPr>
      <w:r w:rsidRPr="00131B26">
        <w:rPr>
          <w:b/>
          <w:bCs/>
        </w:rPr>
        <w:t xml:space="preserve">ADVISORIES: Eligibility for English 1A or 1AH. (A, CSU-GE, UC, I) (C-ID COMM 140) </w:t>
      </w:r>
    </w:p>
    <w:p w14:paraId="6860844A" w14:textId="77777777" w:rsidR="00E21EE5" w:rsidRPr="00064562" w:rsidRDefault="00E21EE5" w:rsidP="00E21EE5">
      <w:pPr>
        <w:pStyle w:val="Default"/>
        <w:rPr>
          <w:rFonts w:ascii="Times New Roman" w:hAnsi="Times New Roman" w:cs="Times New Roman"/>
          <w:u w:val="single"/>
        </w:rPr>
      </w:pPr>
      <w:r w:rsidRPr="00064562">
        <w:rPr>
          <w:rFonts w:ascii="Times New Roman" w:hAnsi="Times New Roman" w:cs="Times New Roman"/>
          <w:b/>
          <w:bCs/>
        </w:rPr>
        <w:t>Classroom Deportment</w:t>
      </w:r>
      <w:r w:rsidRPr="00064562">
        <w:rPr>
          <w:rFonts w:ascii="Times New Roman" w:hAnsi="Times New Roman" w:cs="Times New Roman"/>
          <w:bCs/>
        </w:rPr>
        <w:t xml:space="preserve">: </w:t>
      </w:r>
      <w:r w:rsidRPr="00064562">
        <w:rPr>
          <w:rFonts w:ascii="Times New Roman" w:hAnsi="Times New Roman" w:cs="Times New Roman"/>
        </w:rPr>
        <w:t>Each student is expected to respect the rights of the other students and instructor in the class. The exploration of controversial ideas is an essential component of this class. Students who do not behave in a respectful manner will be asked to drop the class. When presentations are in progress students arriving late are to stay outside until the presentation is complete. If removed from the classroom you will lose your participation points for that day.</w:t>
      </w:r>
    </w:p>
    <w:p w14:paraId="59BFF607" w14:textId="77777777" w:rsidR="00E21EE5" w:rsidRPr="00064562" w:rsidRDefault="00E21EE5" w:rsidP="00E21EE5">
      <w:pPr>
        <w:pStyle w:val="Default"/>
        <w:rPr>
          <w:rFonts w:ascii="Times New Roman" w:hAnsi="Times New Roman" w:cs="Times New Roman"/>
        </w:rPr>
      </w:pPr>
    </w:p>
    <w:p w14:paraId="344E6101" w14:textId="77777777" w:rsidR="00E21EE5" w:rsidRPr="00064562" w:rsidRDefault="00E21EE5" w:rsidP="00E21EE5">
      <w:pPr>
        <w:pStyle w:val="Default"/>
        <w:rPr>
          <w:rFonts w:ascii="Times New Roman" w:hAnsi="Times New Roman" w:cs="Times New Roman"/>
          <w:u w:val="single"/>
        </w:rPr>
      </w:pPr>
      <w:r w:rsidRPr="00064562">
        <w:rPr>
          <w:rFonts w:ascii="Times New Roman" w:hAnsi="Times New Roman" w:cs="Times New Roman"/>
          <w:b/>
        </w:rPr>
        <w:t>S</w:t>
      </w:r>
      <w:r w:rsidRPr="00064562">
        <w:rPr>
          <w:rFonts w:ascii="Times New Roman" w:hAnsi="Times New Roman" w:cs="Times New Roman"/>
          <w:b/>
          <w:bCs/>
        </w:rPr>
        <w:t>tudent Rights:</w:t>
      </w:r>
      <w:r w:rsidRPr="00064562">
        <w:rPr>
          <w:rFonts w:ascii="Times New Roman" w:hAnsi="Times New Roman" w:cs="Times New Roman"/>
          <w:bCs/>
        </w:rPr>
        <w:t xml:space="preserve"> </w:t>
      </w:r>
      <w:r w:rsidRPr="00064562">
        <w:rPr>
          <w:rFonts w:ascii="Times New Roman" w:hAnsi="Times New Roman" w:cs="Times New Roman"/>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14:paraId="3DEC43DF" w14:textId="77777777" w:rsidR="00E21EE5" w:rsidRPr="00064562" w:rsidRDefault="00E21EE5" w:rsidP="00E21EE5">
      <w:pPr>
        <w:pStyle w:val="Default"/>
        <w:rPr>
          <w:rFonts w:ascii="Times New Roman" w:hAnsi="Times New Roman" w:cs="Times New Roman"/>
        </w:rPr>
      </w:pPr>
    </w:p>
    <w:p w14:paraId="2BF49A0E" w14:textId="77777777" w:rsidR="00E21EE5" w:rsidRPr="00064562" w:rsidRDefault="00E21EE5" w:rsidP="00E21EE5">
      <w:pPr>
        <w:rPr>
          <w:rFonts w:ascii="Times New Roman" w:hAnsi="Times New Roman" w:cs="Times New Roman"/>
          <w:sz w:val="24"/>
          <w:szCs w:val="24"/>
        </w:rPr>
      </w:pPr>
      <w:r w:rsidRPr="00064562">
        <w:rPr>
          <w:rFonts w:ascii="Times New Roman" w:hAnsi="Times New Roman" w:cs="Times New Roman"/>
          <w:b/>
          <w:sz w:val="24"/>
          <w:szCs w:val="24"/>
        </w:rPr>
        <w:t>Changes to Syllabus:</w:t>
      </w:r>
      <w:r w:rsidRPr="00064562">
        <w:rPr>
          <w:rFonts w:ascii="Times New Roman" w:hAnsi="Times New Roman" w:cs="Times New Roman"/>
          <w:sz w:val="24"/>
          <w:szCs w:val="24"/>
        </w:rPr>
        <w:t xml:space="preserve"> 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14:paraId="61C6CEF8" w14:textId="77777777" w:rsidR="00E21EE5" w:rsidRPr="00064562" w:rsidRDefault="00E21EE5" w:rsidP="00E21EE5">
      <w:pPr>
        <w:rPr>
          <w:rFonts w:ascii="Times New Roman" w:hAnsi="Times New Roman" w:cs="Times New Roman"/>
          <w:sz w:val="24"/>
          <w:szCs w:val="24"/>
        </w:rPr>
      </w:pPr>
    </w:p>
    <w:p w14:paraId="22FEEFAA" w14:textId="77777777" w:rsidR="00E21EE5" w:rsidRPr="00064562" w:rsidRDefault="00E21EE5" w:rsidP="00E21EE5">
      <w:pPr>
        <w:autoSpaceDE w:val="0"/>
        <w:autoSpaceDN w:val="0"/>
        <w:adjustRightInd w:val="0"/>
        <w:rPr>
          <w:rFonts w:ascii="Times New Roman" w:hAnsi="Times New Roman" w:cs="Times New Roman"/>
          <w:sz w:val="24"/>
          <w:szCs w:val="24"/>
        </w:rPr>
      </w:pPr>
      <w:r w:rsidRPr="00064562">
        <w:rPr>
          <w:rFonts w:ascii="Times New Roman" w:hAnsi="Times New Roman" w:cs="Times New Roman"/>
          <w:b/>
          <w:sz w:val="24"/>
          <w:szCs w:val="24"/>
        </w:rPr>
        <w:t>Cheating:</w:t>
      </w:r>
      <w:r w:rsidRPr="00064562">
        <w:rPr>
          <w:rFonts w:ascii="Times New Roman" w:hAnsi="Times New Roman" w:cs="Times New Roman"/>
          <w:sz w:val="24"/>
          <w:szCs w:val="24"/>
        </w:rPr>
        <w:t xml:space="preserve">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293D11FE" w14:textId="77777777" w:rsidR="00E21EE5" w:rsidRPr="00064562" w:rsidRDefault="00E21EE5" w:rsidP="00E21EE5">
      <w:pPr>
        <w:autoSpaceDE w:val="0"/>
        <w:autoSpaceDN w:val="0"/>
        <w:adjustRightInd w:val="0"/>
        <w:rPr>
          <w:rFonts w:ascii="Times New Roman" w:hAnsi="Times New Roman" w:cs="Times New Roman"/>
          <w:sz w:val="24"/>
          <w:szCs w:val="24"/>
        </w:rPr>
      </w:pPr>
    </w:p>
    <w:p w14:paraId="26E810D2" w14:textId="77777777" w:rsidR="00E21EE5" w:rsidRPr="00064562" w:rsidRDefault="00E21EE5" w:rsidP="00E21EE5">
      <w:pPr>
        <w:autoSpaceDE w:val="0"/>
        <w:autoSpaceDN w:val="0"/>
        <w:adjustRightInd w:val="0"/>
        <w:rPr>
          <w:rFonts w:ascii="Times New Roman" w:hAnsi="Times New Roman" w:cs="Times New Roman"/>
          <w:color w:val="000000"/>
          <w:sz w:val="24"/>
          <w:szCs w:val="24"/>
        </w:rPr>
      </w:pPr>
      <w:r w:rsidRPr="00064562">
        <w:rPr>
          <w:rFonts w:ascii="Times New Roman" w:hAnsi="Times New Roman" w:cs="Times New Roman"/>
          <w:b/>
          <w:sz w:val="24"/>
          <w:szCs w:val="24"/>
        </w:rPr>
        <w:lastRenderedPageBreak/>
        <w:t>Plagiarism:</w:t>
      </w:r>
      <w:r w:rsidRPr="00064562">
        <w:rPr>
          <w:rFonts w:ascii="Times New Roman" w:hAnsi="Times New Roman" w:cs="Times New Roman"/>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149BB8C4" w14:textId="77777777" w:rsidR="00E21EE5" w:rsidRPr="00064562" w:rsidRDefault="00E21EE5" w:rsidP="00E21EE5">
      <w:pPr>
        <w:pStyle w:val="Heading2"/>
        <w:rPr>
          <w:rFonts w:ascii="Times New Roman" w:hAnsi="Times New Roman" w:cs="Times New Roman"/>
          <w:sz w:val="24"/>
          <w:szCs w:val="24"/>
        </w:rPr>
      </w:pPr>
      <w:r w:rsidRPr="00064562">
        <w:rPr>
          <w:rFonts w:ascii="Times New Roman" w:hAnsi="Times New Roman" w:cs="Times New Roman"/>
          <w:sz w:val="24"/>
          <w:szCs w:val="24"/>
        </w:rPr>
        <w:t xml:space="preserve">Course Policies </w:t>
      </w:r>
    </w:p>
    <w:p w14:paraId="350BFAA4" w14:textId="77777777" w:rsidR="00E21EE5" w:rsidRPr="00064562" w:rsidRDefault="00E21EE5" w:rsidP="00E21EE5">
      <w:pPr>
        <w:pStyle w:val="Heading3"/>
        <w:rPr>
          <w:rFonts w:ascii="Times New Roman" w:hAnsi="Times New Roman" w:cs="Times New Roman"/>
        </w:rPr>
      </w:pPr>
      <w:bookmarkStart w:id="0" w:name="_Toc327537464"/>
      <w:bookmarkStart w:id="1" w:name="_Toc332134093"/>
      <w:bookmarkStart w:id="2" w:name="_Toc345840810"/>
      <w:bookmarkStart w:id="3" w:name="_Toc490745673"/>
      <w:r w:rsidRPr="00064562">
        <w:rPr>
          <w:rFonts w:ascii="Times New Roman" w:hAnsi="Times New Roman" w:cs="Times New Roman"/>
        </w:rPr>
        <w:t xml:space="preserve">Participation.  </w:t>
      </w:r>
      <w:bookmarkEnd w:id="0"/>
      <w:r>
        <w:rPr>
          <w:rFonts w:ascii="Times New Roman" w:hAnsi="Times New Roman" w:cs="Times New Roman"/>
          <w:i w:val="0"/>
        </w:rPr>
        <w:t>This course</w:t>
      </w:r>
      <w:r w:rsidRPr="00064562">
        <w:rPr>
          <w:rFonts w:ascii="Times New Roman" w:hAnsi="Times New Roman" w:cs="Times New Roman"/>
          <w:i w:val="0"/>
        </w:rPr>
        <w:t xml:space="preserve"> is a lecture, discussion, and performance course, and open participation in this learning environment requires that we all respect the right of students and instructor to present diverse and controversial ideas. Differences of viewpoint should be offered in a manner that promotes the free exchange of ideas and the development of mutual understanding. Student conduct that disrupts the learning process will not be tolerated and may lead to disciplinary action and/or removal from class.</w:t>
      </w:r>
      <w:bookmarkEnd w:id="1"/>
      <w:bookmarkEnd w:id="2"/>
      <w:bookmarkEnd w:id="3"/>
      <w:r w:rsidRPr="00064562">
        <w:rPr>
          <w:rFonts w:ascii="Times New Roman" w:hAnsi="Times New Roman" w:cs="Times New Roman"/>
          <w:i w:val="0"/>
        </w:rPr>
        <w:t xml:space="preserve"> </w:t>
      </w:r>
    </w:p>
    <w:p w14:paraId="279B2B57" w14:textId="77777777" w:rsidR="00E21EE5" w:rsidRPr="00064562" w:rsidRDefault="00E21EE5" w:rsidP="00E21EE5">
      <w:pPr>
        <w:rPr>
          <w:rFonts w:ascii="Times New Roman" w:hAnsi="Times New Roman" w:cs="Times New Roman"/>
          <w:sz w:val="24"/>
          <w:szCs w:val="24"/>
        </w:rPr>
      </w:pPr>
    </w:p>
    <w:p w14:paraId="06DA6035" w14:textId="77777777" w:rsidR="00E21EE5" w:rsidRPr="00064562" w:rsidRDefault="00E21EE5" w:rsidP="00E21EE5">
      <w:pPr>
        <w:pStyle w:val="Heading3"/>
        <w:rPr>
          <w:rFonts w:ascii="Times New Roman" w:hAnsi="Times New Roman" w:cs="Times New Roman"/>
          <w:i w:val="0"/>
        </w:rPr>
      </w:pPr>
      <w:bookmarkStart w:id="4" w:name="_Toc327537465"/>
      <w:bookmarkStart w:id="5" w:name="_Toc332134094"/>
      <w:bookmarkStart w:id="6" w:name="_Toc345840811"/>
      <w:bookmarkStart w:id="7" w:name="_Toc490745674"/>
      <w:r w:rsidRPr="00064562">
        <w:rPr>
          <w:rFonts w:ascii="Times New Roman" w:hAnsi="Times New Roman" w:cs="Times New Roman"/>
        </w:rPr>
        <w:t xml:space="preserve">Course Material and Readings. </w:t>
      </w:r>
      <w:bookmarkEnd w:id="4"/>
      <w:r w:rsidRPr="00064562">
        <w:rPr>
          <w:rFonts w:ascii="Times New Roman" w:hAnsi="Times New Roman" w:cs="Times New Roman"/>
          <w:i w:val="0"/>
        </w:rPr>
        <w:t>Readings should be completed in their entirety by the first class for which they are assigned.</w:t>
      </w:r>
      <w:bookmarkEnd w:id="5"/>
      <w:r w:rsidRPr="00064562">
        <w:rPr>
          <w:rFonts w:ascii="Times New Roman" w:hAnsi="Times New Roman" w:cs="Times New Roman"/>
          <w:i w:val="0"/>
        </w:rPr>
        <w:t xml:space="preserve"> By having the reading completed before the lecture, we can answer questions that may arise together during meeting times. This is a course centered around public speaking and students are encouraged to comment on the material.</w:t>
      </w:r>
      <w:bookmarkEnd w:id="6"/>
      <w:bookmarkEnd w:id="7"/>
      <w:r w:rsidRPr="00064562">
        <w:rPr>
          <w:rFonts w:ascii="Times New Roman" w:hAnsi="Times New Roman" w:cs="Times New Roman"/>
          <w:i w:val="0"/>
        </w:rPr>
        <w:t xml:space="preserve"> </w:t>
      </w:r>
    </w:p>
    <w:p w14:paraId="02A97C31" w14:textId="77777777" w:rsidR="00E21EE5" w:rsidRPr="00064562" w:rsidRDefault="00E21EE5" w:rsidP="00E21EE5">
      <w:pPr>
        <w:rPr>
          <w:rFonts w:ascii="Times New Roman" w:hAnsi="Times New Roman" w:cs="Times New Roman"/>
          <w:sz w:val="24"/>
          <w:szCs w:val="24"/>
        </w:rPr>
      </w:pPr>
    </w:p>
    <w:p w14:paraId="05544B25" w14:textId="3B381936" w:rsidR="00E21EE5" w:rsidRDefault="00E21EE5" w:rsidP="00E21EE5">
      <w:pPr>
        <w:pStyle w:val="Heading3"/>
        <w:rPr>
          <w:rFonts w:ascii="Times New Roman" w:hAnsi="Times New Roman" w:cs="Times New Roman"/>
          <w:b/>
          <w:i w:val="0"/>
          <w:highlight w:val="yellow"/>
        </w:rPr>
      </w:pPr>
      <w:bookmarkStart w:id="8" w:name="_Toc327537466"/>
      <w:bookmarkStart w:id="9" w:name="_Toc332134095"/>
      <w:bookmarkStart w:id="10" w:name="_Toc345840812"/>
      <w:bookmarkStart w:id="11" w:name="_Toc490745675"/>
      <w:r w:rsidRPr="006D13DB">
        <w:rPr>
          <w:rFonts w:ascii="Times New Roman" w:hAnsi="Times New Roman" w:cs="Times New Roman"/>
          <w:highlight w:val="yellow"/>
        </w:rPr>
        <w:t xml:space="preserve">Due Dates are Firm.  </w:t>
      </w:r>
      <w:bookmarkEnd w:id="8"/>
      <w:r w:rsidRPr="006D13DB">
        <w:rPr>
          <w:rFonts w:ascii="Times New Roman" w:hAnsi="Times New Roman" w:cs="Times New Roman"/>
          <w:b/>
          <w:i w:val="0"/>
          <w:highlight w:val="yellow"/>
        </w:rPr>
        <w:t>There are NO makeups for speeches or exams that are missed WITHOUT a university-excused absence.</w:t>
      </w:r>
      <w:r w:rsidRPr="006D13DB">
        <w:rPr>
          <w:rFonts w:ascii="Times New Roman" w:hAnsi="Times New Roman" w:cs="Times New Roman"/>
          <w:i w:val="0"/>
          <w:highlight w:val="yellow"/>
        </w:rPr>
        <w:t xml:space="preserve"> The instructor must be informed in writing prior to missing class for religious holidays or university-sponsored activities, and excuses for illness or emergencies require appropriate written documentation </w:t>
      </w:r>
      <w:r w:rsidRPr="006D13DB">
        <w:rPr>
          <w:rFonts w:ascii="Times New Roman" w:hAnsi="Times New Roman" w:cs="Times New Roman"/>
          <w:highlight w:val="yellow"/>
        </w:rPr>
        <w:t>within one week</w:t>
      </w:r>
      <w:r w:rsidRPr="006D13DB">
        <w:rPr>
          <w:rFonts w:ascii="Times New Roman" w:hAnsi="Times New Roman" w:cs="Times New Roman"/>
          <w:i w:val="0"/>
          <w:highlight w:val="yellow"/>
        </w:rPr>
        <w:t xml:space="preserve"> of the absence. </w:t>
      </w:r>
      <w:bookmarkEnd w:id="9"/>
      <w:bookmarkEnd w:id="10"/>
      <w:bookmarkEnd w:id="11"/>
    </w:p>
    <w:p w14:paraId="722C063B" w14:textId="77777777" w:rsidR="00E21EE5" w:rsidRPr="00E21EE5" w:rsidRDefault="00E21EE5" w:rsidP="00E21EE5">
      <w:pPr>
        <w:rPr>
          <w:lang w:eastAsia="ja-JP"/>
        </w:rPr>
      </w:pPr>
    </w:p>
    <w:p w14:paraId="0DD3789A" w14:textId="77777777" w:rsidR="00E21EE5" w:rsidRPr="00064562" w:rsidRDefault="00E21EE5" w:rsidP="00E21EE5">
      <w:pPr>
        <w:pStyle w:val="Heading3"/>
        <w:rPr>
          <w:rFonts w:ascii="Times New Roman" w:hAnsi="Times New Roman" w:cs="Times New Roman"/>
        </w:rPr>
      </w:pPr>
      <w:r w:rsidRPr="00064562">
        <w:rPr>
          <w:rFonts w:ascii="Times New Roman" w:hAnsi="Times New Roman" w:cs="Times New Roman"/>
        </w:rPr>
        <w:t xml:space="preserve">Attendance Policy and Participation Points: </w:t>
      </w:r>
      <w:r w:rsidRPr="00064562">
        <w:rPr>
          <w:rFonts w:ascii="Times New Roman" w:hAnsi="Times New Roman" w:cs="Times New Roman"/>
          <w:i w:val="0"/>
          <w:color w:val="000000"/>
        </w:rPr>
        <w:t xml:space="preserve">Attendance is factored in as a part of your grade. Check Canvas regularly to stay up to date on your stance in the class. Attendance is mandatory on speech day in order to participate in activities that contribute to your participation points. Excused absences are accepted as long as they are documented. </w:t>
      </w:r>
      <w:r w:rsidRPr="00064562">
        <w:rPr>
          <w:rFonts w:ascii="Times New Roman" w:hAnsi="Times New Roman" w:cs="Times New Roman"/>
          <w:i w:val="0"/>
        </w:rPr>
        <w:t xml:space="preserve">If, however, you know in advance that you will be absent please inform the instructor so that accommodations can be made prior to your absence.  Also understand that notifying the instructor does not excuse the absence. Official documentation must be provided by the next class period in order for an absence to be excused. </w:t>
      </w:r>
      <w:r w:rsidRPr="00064562">
        <w:rPr>
          <w:rFonts w:ascii="Times New Roman" w:hAnsi="Times New Roman" w:cs="Times New Roman"/>
          <w:i w:val="0"/>
          <w:color w:val="000000"/>
        </w:rPr>
        <w:t>If you are absent it is your responsibility to find out all announcements made during your absence</w:t>
      </w:r>
    </w:p>
    <w:p w14:paraId="04C65B3B" w14:textId="77777777" w:rsidR="00E21EE5" w:rsidRPr="00064562" w:rsidRDefault="00E21EE5" w:rsidP="00E21EE5">
      <w:pPr>
        <w:rPr>
          <w:rFonts w:ascii="Times New Roman" w:hAnsi="Times New Roman" w:cs="Times New Roman"/>
          <w:sz w:val="24"/>
          <w:szCs w:val="24"/>
          <w:lang w:eastAsia="ja-JP"/>
        </w:rPr>
      </w:pPr>
    </w:p>
    <w:p w14:paraId="48A68B26" w14:textId="77777777" w:rsidR="00E21EE5" w:rsidRPr="00064562" w:rsidRDefault="00E21EE5" w:rsidP="00E21EE5">
      <w:pPr>
        <w:pStyle w:val="BodyTextIndent"/>
        <w:numPr>
          <w:ilvl w:val="0"/>
          <w:numId w:val="2"/>
        </w:numPr>
        <w:rPr>
          <w:szCs w:val="24"/>
        </w:rPr>
      </w:pPr>
      <w:bookmarkStart w:id="12" w:name="_Toc490745677"/>
      <w:r w:rsidRPr="00064562">
        <w:rPr>
          <w:rStyle w:val="Heading3Char"/>
          <w:rFonts w:ascii="Times New Roman" w:hAnsi="Times New Roman" w:cs="Times New Roman"/>
          <w:szCs w:val="24"/>
        </w:rPr>
        <w:lastRenderedPageBreak/>
        <w:t>Monitor Our Canvas Course Page</w:t>
      </w:r>
      <w:bookmarkEnd w:id="12"/>
      <w:r w:rsidRPr="00064562">
        <w:rPr>
          <w:i/>
          <w:szCs w:val="24"/>
        </w:rPr>
        <w:t xml:space="preserve">. </w:t>
      </w:r>
      <w:r w:rsidRPr="00064562">
        <w:rPr>
          <w:szCs w:val="24"/>
        </w:rPr>
        <w:t xml:space="preserve">Our course will use Canvas as a place to store and keep important course documents (e.g., syllabus, assignment descriptions, class announcements), record student grades, and submit assignments. You should regularly check our Blackboard page throughout the semester (multiple times a week especially).  </w:t>
      </w:r>
    </w:p>
    <w:p w14:paraId="38350ACB" w14:textId="77777777" w:rsidR="00E21EE5" w:rsidRPr="00064562" w:rsidRDefault="00E21EE5" w:rsidP="00E21EE5">
      <w:pPr>
        <w:pStyle w:val="ListParagraph"/>
        <w:rPr>
          <w:rFonts w:ascii="Times New Roman" w:hAnsi="Times New Roman"/>
          <w:sz w:val="24"/>
          <w:szCs w:val="24"/>
        </w:rPr>
      </w:pPr>
    </w:p>
    <w:p w14:paraId="65EBED5A" w14:textId="77777777" w:rsidR="00E21EE5" w:rsidRPr="00064562" w:rsidRDefault="00E21EE5" w:rsidP="00E21EE5">
      <w:pPr>
        <w:pStyle w:val="BodyTextIndent"/>
        <w:numPr>
          <w:ilvl w:val="0"/>
          <w:numId w:val="2"/>
        </w:numPr>
        <w:rPr>
          <w:szCs w:val="24"/>
        </w:rPr>
      </w:pPr>
      <w:r w:rsidRPr="00064562">
        <w:rPr>
          <w:i/>
          <w:szCs w:val="24"/>
        </w:rPr>
        <w:t xml:space="preserve">Learn how to use Canvas: </w:t>
      </w:r>
      <w:r w:rsidRPr="00064562">
        <w:rPr>
          <w:szCs w:val="24"/>
        </w:rPr>
        <w:t xml:space="preserve">All work will be submitted via Canvas. No work will be accepted via email, hard copy, etc. The “I didn’t know how” or the “I didn’t have internet” excuse will not be accepted. Make sure you have ample time to submit assignments via the library computers if that is the case. </w:t>
      </w:r>
    </w:p>
    <w:p w14:paraId="26FD8D35" w14:textId="77777777" w:rsidR="00E21EE5" w:rsidRPr="00064562" w:rsidRDefault="00E21EE5" w:rsidP="00E21EE5">
      <w:pPr>
        <w:pStyle w:val="Default"/>
        <w:ind w:left="720" w:hanging="720"/>
        <w:rPr>
          <w:rFonts w:ascii="Times New Roman" w:hAnsi="Times New Roman" w:cs="Times New Roman"/>
          <w:i/>
        </w:rPr>
      </w:pPr>
    </w:p>
    <w:p w14:paraId="681EF93A" w14:textId="77777777" w:rsidR="00E21EE5" w:rsidRPr="00064562" w:rsidRDefault="00E21EE5" w:rsidP="00E21EE5">
      <w:pPr>
        <w:pStyle w:val="Default"/>
        <w:tabs>
          <w:tab w:val="left" w:pos="0"/>
        </w:tabs>
        <w:rPr>
          <w:rFonts w:ascii="Times New Roman" w:hAnsi="Times New Roman" w:cs="Times New Roman"/>
        </w:rPr>
      </w:pPr>
    </w:p>
    <w:p w14:paraId="074C1126" w14:textId="77777777" w:rsidR="00E21EE5" w:rsidRPr="00064562" w:rsidRDefault="00E21EE5" w:rsidP="00E21EE5">
      <w:pPr>
        <w:pStyle w:val="Heading3"/>
        <w:rPr>
          <w:rFonts w:ascii="Times New Roman" w:hAnsi="Times New Roman" w:cs="Times New Roman"/>
        </w:rPr>
      </w:pPr>
      <w:bookmarkStart w:id="13" w:name="_Toc345840814"/>
      <w:bookmarkStart w:id="14" w:name="_Toc490745679"/>
      <w:r w:rsidRPr="00064562">
        <w:rPr>
          <w:rStyle w:val="Heading3Char"/>
          <w:rFonts w:ascii="Times New Roman" w:hAnsi="Times New Roman" w:cs="Times New Roman"/>
        </w:rPr>
        <w:t xml:space="preserve">Classroom Code of Conduct. </w:t>
      </w:r>
      <w:r w:rsidRPr="00064562">
        <w:rPr>
          <w:rFonts w:ascii="Times New Roman" w:hAnsi="Times New Roman" w:cs="Times New Roman"/>
          <w:i w:val="0"/>
        </w:rPr>
        <w:t xml:space="preserve">In this course, we are learning the building blocks that will allow us to better communicate not only on a platform, but with our peers, colleagues and friends. This college prides itself on diversity, which means we will have not only diversity among ethnicity, but amongst values, ideas, religions, and political views. In order to foster a positive environment, there are a few tips to respect diversity and foster good discussions. </w:t>
      </w:r>
      <w:r w:rsidRPr="00064562">
        <w:rPr>
          <w:rFonts w:ascii="Times New Roman" w:hAnsi="Times New Roman" w:cs="Times New Roman"/>
          <w:b/>
          <w:i w:val="0"/>
        </w:rPr>
        <w:t>Sexist, racist, transphobic, and homophobic language will not be tolerated in the classroom.</w:t>
      </w:r>
      <w:r w:rsidRPr="00064562">
        <w:rPr>
          <w:rFonts w:ascii="Times New Roman" w:hAnsi="Times New Roman" w:cs="Times New Roman"/>
          <w:i w:val="0"/>
        </w:rPr>
        <w:t xml:space="preserve"> If you have opposing views, express them without derogatory language. Be sure to allow everyone’s voice to be heard and if you are not sure if you are being respectful, remember the golden rule: treat others as you wish to be treated. In this class, we will discuss differences, not dispute them, and keep an open environment to facilitate good conversation and communication practices.</w:t>
      </w:r>
      <w:bookmarkEnd w:id="13"/>
      <w:bookmarkEnd w:id="14"/>
      <w:r w:rsidRPr="00064562">
        <w:rPr>
          <w:rFonts w:ascii="Times New Roman" w:hAnsi="Times New Roman" w:cs="Times New Roman"/>
          <w:i w:val="0"/>
        </w:rPr>
        <w:t xml:space="preserve"> </w:t>
      </w:r>
    </w:p>
    <w:p w14:paraId="0C3A8193" w14:textId="77777777" w:rsidR="00E21EE5" w:rsidRPr="00064562" w:rsidRDefault="00E21EE5" w:rsidP="00E21EE5">
      <w:pPr>
        <w:rPr>
          <w:rFonts w:ascii="Times New Roman" w:hAnsi="Times New Roman" w:cs="Times New Roman"/>
          <w:sz w:val="24"/>
          <w:szCs w:val="24"/>
          <w:lang w:eastAsia="ja-JP"/>
        </w:rPr>
      </w:pPr>
    </w:p>
    <w:p w14:paraId="3B89A2AB" w14:textId="77777777" w:rsidR="00E21EE5" w:rsidRDefault="00E21EE5" w:rsidP="00E21EE5">
      <w:pPr>
        <w:pStyle w:val="Default"/>
        <w:widowControl w:val="0"/>
        <w:numPr>
          <w:ilvl w:val="0"/>
          <w:numId w:val="2"/>
        </w:numPr>
        <w:tabs>
          <w:tab w:val="left" w:pos="0"/>
        </w:tabs>
        <w:rPr>
          <w:rFonts w:ascii="Times New Roman" w:hAnsi="Times New Roman" w:cs="Times New Roman"/>
        </w:rPr>
      </w:pPr>
      <w:r w:rsidRPr="00064562">
        <w:rPr>
          <w:rFonts w:ascii="Times New Roman" w:hAnsi="Times New Roman" w:cs="Times New Roman"/>
          <w:i/>
        </w:rPr>
        <w:t>Technology Policy:</w:t>
      </w:r>
      <w:r w:rsidRPr="00064562">
        <w:rPr>
          <w:rFonts w:ascii="Times New Roman" w:hAnsi="Times New Roman" w:cs="Times New Roman"/>
        </w:rPr>
        <w:t xml:space="preserve"> Tech is allowed in the classroom as long as it is not a distraction. At times tech will be used in order to engage in educational purposes. Although, students who are excessively on their phones or using laptops for non-relevant reasons (i.e. social media, online shopping) will be asked to put away their technology. </w:t>
      </w:r>
      <w:r w:rsidRPr="00064562">
        <w:rPr>
          <w:rFonts w:ascii="Times New Roman" w:hAnsi="Times New Roman" w:cs="Times New Roman"/>
          <w:i/>
        </w:rPr>
        <w:t>TECHNOLOGY IS NOT ALLOWED IN THE AUDIENCE DURING SPEECHES</w:t>
      </w:r>
      <w:r w:rsidRPr="00064562">
        <w:rPr>
          <w:rFonts w:ascii="Times New Roman" w:hAnsi="Times New Roman" w:cs="Times New Roman"/>
        </w:rPr>
        <w:t xml:space="preserve">; I ask that we are mindful of your peers and provide them with your full attention.  </w:t>
      </w:r>
    </w:p>
    <w:p w14:paraId="06FE6475" w14:textId="49B028B6" w:rsidR="00E21EE5" w:rsidRDefault="00E21EE5" w:rsidP="00F57055">
      <w:pPr>
        <w:pStyle w:val="NormalWeb"/>
      </w:pPr>
    </w:p>
    <w:p w14:paraId="0616B812" w14:textId="30A037DF" w:rsidR="00AC1428" w:rsidRDefault="00AC1428" w:rsidP="00F57055">
      <w:pPr>
        <w:pStyle w:val="NormalWeb"/>
      </w:pPr>
    </w:p>
    <w:p w14:paraId="0D8C3BBC" w14:textId="57DC46FB" w:rsidR="00AC1428" w:rsidRDefault="00AC1428" w:rsidP="00F57055">
      <w:pPr>
        <w:pStyle w:val="NormalWeb"/>
      </w:pPr>
    </w:p>
    <w:p w14:paraId="389BE10D" w14:textId="4F158FB5" w:rsidR="00AC1428" w:rsidRDefault="00AC1428" w:rsidP="00F57055">
      <w:pPr>
        <w:pStyle w:val="NormalWeb"/>
      </w:pPr>
    </w:p>
    <w:p w14:paraId="0936E062" w14:textId="194AC9F9" w:rsidR="00AC1428" w:rsidRDefault="00AC1428" w:rsidP="00F57055">
      <w:pPr>
        <w:pStyle w:val="NormalWeb"/>
      </w:pPr>
    </w:p>
    <w:p w14:paraId="65331C0A" w14:textId="74C78984" w:rsidR="00AC1428" w:rsidRDefault="00AC1428" w:rsidP="00F57055">
      <w:pPr>
        <w:pStyle w:val="NormalWeb"/>
      </w:pPr>
    </w:p>
    <w:p w14:paraId="25F37DA6" w14:textId="77777777" w:rsidR="00AC1428" w:rsidRDefault="00AC1428" w:rsidP="00F57055">
      <w:pPr>
        <w:pStyle w:val="NormalWeb"/>
      </w:pPr>
      <w:bookmarkStart w:id="15" w:name="_GoBack"/>
      <w:bookmarkEnd w:id="15"/>
    </w:p>
    <w:tbl>
      <w:tblPr>
        <w:tblW w:w="9468" w:type="dxa"/>
        <w:jc w:val="center"/>
        <w:tblLayout w:type="fixed"/>
        <w:tblLook w:val="0000" w:firstRow="0" w:lastRow="0" w:firstColumn="0" w:lastColumn="0" w:noHBand="0" w:noVBand="0"/>
      </w:tblPr>
      <w:tblGrid>
        <w:gridCol w:w="6486"/>
        <w:gridCol w:w="1680"/>
        <w:gridCol w:w="1302"/>
      </w:tblGrid>
      <w:tr w:rsidR="00E21EE5" w:rsidRPr="00983A63" w14:paraId="4D6E953D" w14:textId="77777777" w:rsidTr="00FC0C15">
        <w:trPr>
          <w:cantSplit/>
          <w:trHeight w:val="259"/>
          <w:jc w:val="center"/>
        </w:trPr>
        <w:tc>
          <w:tcPr>
            <w:tcW w:w="64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5D6B600" w14:textId="77777777" w:rsidR="00E21EE5" w:rsidRPr="00983A63" w:rsidRDefault="00E21EE5" w:rsidP="00FC0C15">
            <w:pPr>
              <w:jc w:val="center"/>
              <w:rPr>
                <w:rFonts w:ascii="Times New Roman Bold" w:hAnsi="Times New Roman Bold"/>
                <w:sz w:val="24"/>
              </w:rPr>
            </w:pPr>
            <w:r w:rsidRPr="00983A63">
              <w:rPr>
                <w:rFonts w:ascii="Times New Roman Bold" w:hAnsi="Times New Roman Bold"/>
                <w:sz w:val="24"/>
              </w:rPr>
              <w:lastRenderedPageBreak/>
              <w:t>Graded Item</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910EE8D" w14:textId="77777777" w:rsidR="00E21EE5" w:rsidRPr="00983A63" w:rsidRDefault="00E21EE5" w:rsidP="00FC0C15">
            <w:pPr>
              <w:jc w:val="center"/>
              <w:rPr>
                <w:rFonts w:ascii="Times New Roman Bold" w:hAnsi="Times New Roman Bold"/>
                <w:sz w:val="24"/>
              </w:rPr>
            </w:pPr>
            <w:r w:rsidRPr="00983A63">
              <w:rPr>
                <w:rFonts w:ascii="Times New Roman Bold" w:hAnsi="Times New Roman Bold"/>
                <w:sz w:val="24"/>
              </w:rPr>
              <w:t>Points Possible</w:t>
            </w:r>
          </w:p>
        </w:tc>
        <w:tc>
          <w:tcPr>
            <w:tcW w:w="13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99C54D1" w14:textId="77777777" w:rsidR="00E21EE5" w:rsidRPr="00983A63" w:rsidRDefault="00E21EE5" w:rsidP="00FC0C15">
            <w:pPr>
              <w:jc w:val="center"/>
              <w:rPr>
                <w:rFonts w:ascii="Times New Roman Bold" w:hAnsi="Times New Roman Bold"/>
                <w:sz w:val="24"/>
              </w:rPr>
            </w:pPr>
            <w:r w:rsidRPr="00983A63">
              <w:rPr>
                <w:rFonts w:ascii="Times New Roman Bold" w:hAnsi="Times New Roman Bold"/>
                <w:sz w:val="24"/>
              </w:rPr>
              <w:t>Your Score</w:t>
            </w:r>
          </w:p>
        </w:tc>
      </w:tr>
      <w:tr w:rsidR="00E21EE5" w:rsidRPr="00983A63" w14:paraId="707FD916" w14:textId="77777777" w:rsidTr="00FC0C15">
        <w:trPr>
          <w:cantSplit/>
          <w:trHeight w:val="340"/>
          <w:jc w:val="center"/>
        </w:trPr>
        <w:tc>
          <w:tcPr>
            <w:tcW w:w="64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66031A9" w14:textId="77777777" w:rsidR="00E21EE5" w:rsidRPr="00983A63" w:rsidRDefault="00E21EE5" w:rsidP="00FC0C15">
            <w:pPr>
              <w:rPr>
                <w:sz w:val="24"/>
              </w:rPr>
            </w:pPr>
            <w:r>
              <w:rPr>
                <w:sz w:val="24"/>
              </w:rPr>
              <w:t>Partner</w:t>
            </w:r>
            <w:r w:rsidRPr="00983A63">
              <w:rPr>
                <w:sz w:val="24"/>
              </w:rPr>
              <w:t xml:space="preserve">-Introduction Speech </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35DD478" w14:textId="77777777" w:rsidR="00E21EE5" w:rsidRPr="00983A63" w:rsidRDefault="00E21EE5" w:rsidP="00FC0C15">
            <w:pPr>
              <w:jc w:val="center"/>
              <w:rPr>
                <w:sz w:val="24"/>
              </w:rPr>
            </w:pPr>
            <w:r>
              <w:rPr>
                <w:sz w:val="24"/>
              </w:rPr>
              <w:t>5</w:t>
            </w:r>
            <w:r w:rsidRPr="00983A63">
              <w:rPr>
                <w:sz w:val="24"/>
              </w:rPr>
              <w:t>0</w:t>
            </w:r>
          </w:p>
        </w:tc>
        <w:tc>
          <w:tcPr>
            <w:tcW w:w="13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1ACE2A6" w14:textId="77777777" w:rsidR="00E21EE5" w:rsidRPr="00983A63" w:rsidRDefault="00E21EE5" w:rsidP="00FC0C15"/>
        </w:tc>
      </w:tr>
      <w:tr w:rsidR="00E21EE5" w:rsidRPr="00983A63" w14:paraId="2BA5CA35" w14:textId="77777777" w:rsidTr="00FC0C15">
        <w:trPr>
          <w:cantSplit/>
          <w:trHeight w:val="340"/>
          <w:jc w:val="center"/>
        </w:trPr>
        <w:tc>
          <w:tcPr>
            <w:tcW w:w="64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3B81893" w14:textId="77777777" w:rsidR="00E21EE5" w:rsidRPr="00983A63" w:rsidRDefault="00E21EE5" w:rsidP="00FC0C15">
            <w:pPr>
              <w:rPr>
                <w:sz w:val="24"/>
              </w:rPr>
            </w:pPr>
            <w:r w:rsidRPr="00983A63">
              <w:rPr>
                <w:sz w:val="24"/>
              </w:rPr>
              <w:t xml:space="preserve">Informative </w:t>
            </w:r>
            <w:r>
              <w:rPr>
                <w:sz w:val="24"/>
              </w:rPr>
              <w:t xml:space="preserve">Group Project and </w:t>
            </w:r>
            <w:r w:rsidRPr="00983A63">
              <w:rPr>
                <w:sz w:val="24"/>
              </w:rPr>
              <w:t>Presentation</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893BBB5" w14:textId="77777777" w:rsidR="00E21EE5" w:rsidRPr="00983A63" w:rsidRDefault="00E21EE5" w:rsidP="00FC0C15">
            <w:pPr>
              <w:jc w:val="center"/>
              <w:rPr>
                <w:sz w:val="24"/>
              </w:rPr>
            </w:pPr>
            <w:r>
              <w:rPr>
                <w:sz w:val="24"/>
              </w:rPr>
              <w:t>10</w:t>
            </w:r>
            <w:r w:rsidRPr="00983A63">
              <w:rPr>
                <w:sz w:val="24"/>
              </w:rPr>
              <w:t>0</w:t>
            </w:r>
          </w:p>
        </w:tc>
        <w:tc>
          <w:tcPr>
            <w:tcW w:w="13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694F5C7" w14:textId="77777777" w:rsidR="00E21EE5" w:rsidRPr="00983A63" w:rsidRDefault="00E21EE5" w:rsidP="00FC0C15"/>
        </w:tc>
      </w:tr>
      <w:tr w:rsidR="00E21EE5" w:rsidRPr="00983A63" w14:paraId="5C45C0A0" w14:textId="77777777" w:rsidTr="00FC0C15">
        <w:trPr>
          <w:cantSplit/>
          <w:trHeight w:val="340"/>
          <w:jc w:val="center"/>
        </w:trPr>
        <w:tc>
          <w:tcPr>
            <w:tcW w:w="64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24B10D9" w14:textId="77777777" w:rsidR="00E21EE5" w:rsidRPr="00983A63" w:rsidRDefault="00E21EE5" w:rsidP="00FC0C15">
            <w:pPr>
              <w:rPr>
                <w:sz w:val="24"/>
              </w:rPr>
            </w:pPr>
            <w:r w:rsidRPr="00983A63">
              <w:rPr>
                <w:sz w:val="24"/>
              </w:rPr>
              <w:t>P</w:t>
            </w:r>
            <w:r>
              <w:rPr>
                <w:sz w:val="24"/>
              </w:rPr>
              <w:t xml:space="preserve">roblem Solving Group Project and </w:t>
            </w:r>
            <w:r w:rsidRPr="00983A63">
              <w:rPr>
                <w:sz w:val="24"/>
              </w:rPr>
              <w:t>Presentation</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4D21425" w14:textId="77777777" w:rsidR="00E21EE5" w:rsidRPr="00983A63" w:rsidRDefault="00E21EE5" w:rsidP="00FC0C15">
            <w:pPr>
              <w:jc w:val="center"/>
              <w:rPr>
                <w:sz w:val="24"/>
              </w:rPr>
            </w:pPr>
            <w:r>
              <w:rPr>
                <w:sz w:val="24"/>
              </w:rPr>
              <w:t>20</w:t>
            </w:r>
            <w:r w:rsidRPr="00983A63">
              <w:rPr>
                <w:sz w:val="24"/>
              </w:rPr>
              <w:t>0</w:t>
            </w:r>
          </w:p>
        </w:tc>
        <w:tc>
          <w:tcPr>
            <w:tcW w:w="13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A5BBBEF" w14:textId="77777777" w:rsidR="00E21EE5" w:rsidRPr="00983A63" w:rsidRDefault="00E21EE5" w:rsidP="00FC0C15"/>
        </w:tc>
      </w:tr>
      <w:tr w:rsidR="00E21EE5" w:rsidRPr="00983A63" w14:paraId="66F2803C" w14:textId="77777777" w:rsidTr="00FC0C15">
        <w:trPr>
          <w:cantSplit/>
          <w:trHeight w:val="340"/>
          <w:jc w:val="center"/>
        </w:trPr>
        <w:tc>
          <w:tcPr>
            <w:tcW w:w="64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AFB9D2D" w14:textId="77777777" w:rsidR="00E21EE5" w:rsidRPr="00983A63" w:rsidRDefault="00E21EE5" w:rsidP="00FC0C15">
            <w:pPr>
              <w:rPr>
                <w:sz w:val="24"/>
              </w:rPr>
            </w:pPr>
            <w:r w:rsidRPr="00983A63">
              <w:rPr>
                <w:sz w:val="24"/>
              </w:rPr>
              <w:t xml:space="preserve">Speech Preparation Outline (2 @ </w:t>
            </w:r>
            <w:r>
              <w:rPr>
                <w:sz w:val="24"/>
              </w:rPr>
              <w:t>50</w:t>
            </w:r>
            <w:r w:rsidRPr="00983A63">
              <w:rPr>
                <w:sz w:val="24"/>
              </w:rPr>
              <w:t xml:space="preserve"> points each)</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1C9CC7F" w14:textId="77777777" w:rsidR="00E21EE5" w:rsidRPr="00983A63" w:rsidRDefault="00E21EE5" w:rsidP="00FC0C15">
            <w:pPr>
              <w:jc w:val="center"/>
              <w:rPr>
                <w:sz w:val="24"/>
              </w:rPr>
            </w:pPr>
            <w:r>
              <w:rPr>
                <w:sz w:val="24"/>
              </w:rPr>
              <w:t>100</w:t>
            </w:r>
          </w:p>
        </w:tc>
        <w:tc>
          <w:tcPr>
            <w:tcW w:w="13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5B6F56F" w14:textId="77777777" w:rsidR="00E21EE5" w:rsidRPr="00983A63" w:rsidRDefault="00E21EE5" w:rsidP="00FC0C15"/>
        </w:tc>
      </w:tr>
      <w:tr w:rsidR="00E21EE5" w:rsidRPr="00983A63" w14:paraId="76AAF07B" w14:textId="77777777" w:rsidTr="00FC0C15">
        <w:trPr>
          <w:cantSplit/>
          <w:trHeight w:val="340"/>
          <w:jc w:val="center"/>
        </w:trPr>
        <w:tc>
          <w:tcPr>
            <w:tcW w:w="64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02E60A2" w14:textId="77777777" w:rsidR="00E21EE5" w:rsidRPr="00983A63" w:rsidRDefault="00E21EE5" w:rsidP="00FC0C15">
            <w:pPr>
              <w:rPr>
                <w:sz w:val="24"/>
              </w:rPr>
            </w:pPr>
            <w:r w:rsidRPr="00983A63">
              <w:rPr>
                <w:sz w:val="24"/>
              </w:rPr>
              <w:t>Peer Evaluation</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E3DCA5F" w14:textId="0F16922C" w:rsidR="00E21EE5" w:rsidRPr="00983A63" w:rsidRDefault="001330C1" w:rsidP="00FC0C15">
            <w:pPr>
              <w:jc w:val="center"/>
              <w:rPr>
                <w:sz w:val="24"/>
              </w:rPr>
            </w:pPr>
            <w:r>
              <w:rPr>
                <w:sz w:val="24"/>
              </w:rPr>
              <w:t>25</w:t>
            </w:r>
          </w:p>
        </w:tc>
        <w:tc>
          <w:tcPr>
            <w:tcW w:w="13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38955BC" w14:textId="77777777" w:rsidR="00E21EE5" w:rsidRPr="00983A63" w:rsidRDefault="00E21EE5" w:rsidP="00FC0C15">
            <w:pPr>
              <w:rPr>
                <w:sz w:val="24"/>
              </w:rPr>
            </w:pPr>
            <w:r w:rsidRPr="00983A63">
              <w:rPr>
                <w:sz w:val="24"/>
              </w:rPr>
              <w:t> </w:t>
            </w:r>
          </w:p>
        </w:tc>
      </w:tr>
      <w:tr w:rsidR="00E21EE5" w:rsidRPr="00983A63" w14:paraId="1000D8B4" w14:textId="77777777" w:rsidTr="00FC0C15">
        <w:trPr>
          <w:cantSplit/>
          <w:trHeight w:val="340"/>
          <w:jc w:val="center"/>
        </w:trPr>
        <w:tc>
          <w:tcPr>
            <w:tcW w:w="64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6D8935A" w14:textId="02A36743" w:rsidR="00E21EE5" w:rsidRPr="00983A63" w:rsidRDefault="00E21EE5" w:rsidP="00FC0C15">
            <w:pPr>
              <w:rPr>
                <w:sz w:val="24"/>
              </w:rPr>
            </w:pPr>
            <w:r>
              <w:rPr>
                <w:sz w:val="24"/>
              </w:rPr>
              <w:t xml:space="preserve">Attendance </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D999022" w14:textId="0BD5B20D" w:rsidR="00E21EE5" w:rsidRPr="00983A63" w:rsidRDefault="001330C1" w:rsidP="00FC0C15">
            <w:pPr>
              <w:jc w:val="center"/>
              <w:rPr>
                <w:sz w:val="24"/>
              </w:rPr>
            </w:pPr>
            <w:r>
              <w:rPr>
                <w:sz w:val="24"/>
              </w:rPr>
              <w:t>75</w:t>
            </w:r>
          </w:p>
        </w:tc>
        <w:tc>
          <w:tcPr>
            <w:tcW w:w="13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73B10D0" w14:textId="77777777" w:rsidR="00E21EE5" w:rsidRPr="00983A63" w:rsidRDefault="00E21EE5" w:rsidP="00FC0C15"/>
        </w:tc>
      </w:tr>
      <w:tr w:rsidR="00E21EE5" w:rsidRPr="00983A63" w14:paraId="32E3FD06" w14:textId="77777777" w:rsidTr="00FC0C15">
        <w:trPr>
          <w:cantSplit/>
          <w:trHeight w:val="340"/>
          <w:jc w:val="center"/>
        </w:trPr>
        <w:tc>
          <w:tcPr>
            <w:tcW w:w="64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B861C67" w14:textId="77777777" w:rsidR="00E21EE5" w:rsidRPr="00983A63" w:rsidRDefault="00E21EE5" w:rsidP="00FC0C15">
            <w:pPr>
              <w:rPr>
                <w:sz w:val="24"/>
              </w:rPr>
            </w:pPr>
            <w:r w:rsidRPr="00983A63">
              <w:rPr>
                <w:sz w:val="24"/>
              </w:rPr>
              <w:t>Movie Review Paper</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2FC58EF" w14:textId="77777777" w:rsidR="00E21EE5" w:rsidRPr="00983A63" w:rsidRDefault="00E21EE5" w:rsidP="00FC0C15">
            <w:pPr>
              <w:jc w:val="center"/>
              <w:rPr>
                <w:sz w:val="24"/>
              </w:rPr>
            </w:pPr>
            <w:r w:rsidRPr="00983A63">
              <w:rPr>
                <w:sz w:val="24"/>
              </w:rPr>
              <w:t>100</w:t>
            </w:r>
          </w:p>
        </w:tc>
        <w:tc>
          <w:tcPr>
            <w:tcW w:w="13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5ECA789" w14:textId="77777777" w:rsidR="00E21EE5" w:rsidRPr="00983A63" w:rsidRDefault="00E21EE5" w:rsidP="00FC0C15"/>
        </w:tc>
      </w:tr>
      <w:tr w:rsidR="00E21EE5" w:rsidRPr="00983A63" w14:paraId="0C69412E" w14:textId="77777777" w:rsidTr="00FC0C15">
        <w:trPr>
          <w:cantSplit/>
          <w:trHeight w:val="340"/>
          <w:jc w:val="center"/>
        </w:trPr>
        <w:tc>
          <w:tcPr>
            <w:tcW w:w="64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F6EA93E" w14:textId="77777777" w:rsidR="00E21EE5" w:rsidRPr="00983A63" w:rsidRDefault="00E21EE5" w:rsidP="00FC0C15">
            <w:pPr>
              <w:rPr>
                <w:sz w:val="24"/>
              </w:rPr>
            </w:pPr>
            <w:r w:rsidRPr="00983A63">
              <w:rPr>
                <w:sz w:val="24"/>
              </w:rPr>
              <w:t>Test 1</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35F961B" w14:textId="77777777" w:rsidR="00E21EE5" w:rsidRPr="00983A63" w:rsidRDefault="00E21EE5" w:rsidP="00FC0C15">
            <w:pPr>
              <w:jc w:val="center"/>
              <w:rPr>
                <w:sz w:val="24"/>
              </w:rPr>
            </w:pPr>
            <w:r w:rsidRPr="00983A63">
              <w:rPr>
                <w:sz w:val="24"/>
              </w:rPr>
              <w:t>100</w:t>
            </w:r>
          </w:p>
        </w:tc>
        <w:tc>
          <w:tcPr>
            <w:tcW w:w="13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50E308D" w14:textId="77777777" w:rsidR="00E21EE5" w:rsidRPr="00983A63" w:rsidRDefault="00E21EE5" w:rsidP="00FC0C15">
            <w:pPr>
              <w:rPr>
                <w:sz w:val="24"/>
              </w:rPr>
            </w:pPr>
            <w:r w:rsidRPr="00983A63">
              <w:rPr>
                <w:sz w:val="24"/>
              </w:rPr>
              <w:t> </w:t>
            </w:r>
          </w:p>
        </w:tc>
      </w:tr>
      <w:tr w:rsidR="00E21EE5" w:rsidRPr="00983A63" w14:paraId="1D41DF7F" w14:textId="77777777" w:rsidTr="00FC0C15">
        <w:trPr>
          <w:cantSplit/>
          <w:trHeight w:val="340"/>
          <w:jc w:val="center"/>
        </w:trPr>
        <w:tc>
          <w:tcPr>
            <w:tcW w:w="64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CF63EC7" w14:textId="77777777" w:rsidR="00E21EE5" w:rsidRPr="00983A63" w:rsidRDefault="00E21EE5" w:rsidP="00FC0C15">
            <w:pPr>
              <w:rPr>
                <w:sz w:val="24"/>
              </w:rPr>
            </w:pPr>
            <w:r w:rsidRPr="00983A63">
              <w:rPr>
                <w:sz w:val="24"/>
              </w:rPr>
              <w:t>Test 2</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DD3338E" w14:textId="77777777" w:rsidR="00E21EE5" w:rsidRPr="00983A63" w:rsidRDefault="00E21EE5" w:rsidP="00FC0C15">
            <w:pPr>
              <w:jc w:val="center"/>
              <w:rPr>
                <w:sz w:val="24"/>
              </w:rPr>
            </w:pPr>
            <w:r w:rsidRPr="00983A63">
              <w:rPr>
                <w:sz w:val="24"/>
              </w:rPr>
              <w:t>100</w:t>
            </w:r>
          </w:p>
        </w:tc>
        <w:tc>
          <w:tcPr>
            <w:tcW w:w="13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A6DB191" w14:textId="77777777" w:rsidR="00E21EE5" w:rsidRPr="00983A63" w:rsidRDefault="00E21EE5" w:rsidP="00FC0C15">
            <w:pPr>
              <w:rPr>
                <w:sz w:val="24"/>
              </w:rPr>
            </w:pPr>
            <w:r w:rsidRPr="00983A63">
              <w:rPr>
                <w:sz w:val="24"/>
              </w:rPr>
              <w:t> </w:t>
            </w:r>
          </w:p>
        </w:tc>
      </w:tr>
      <w:tr w:rsidR="00E21EE5" w:rsidRPr="00983A63" w14:paraId="2462E781" w14:textId="77777777" w:rsidTr="00FC0C15">
        <w:trPr>
          <w:cantSplit/>
          <w:trHeight w:val="340"/>
          <w:jc w:val="center"/>
        </w:trPr>
        <w:tc>
          <w:tcPr>
            <w:tcW w:w="64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327BA1F" w14:textId="77777777" w:rsidR="00E21EE5" w:rsidRPr="00983A63" w:rsidRDefault="00E21EE5" w:rsidP="00FC0C15">
            <w:pPr>
              <w:rPr>
                <w:sz w:val="24"/>
              </w:rPr>
            </w:pPr>
            <w:r w:rsidRPr="00983A63">
              <w:rPr>
                <w:sz w:val="24"/>
              </w:rPr>
              <w:t>Test 3</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61BE678" w14:textId="77777777" w:rsidR="00E21EE5" w:rsidRPr="00983A63" w:rsidRDefault="00E21EE5" w:rsidP="00FC0C15">
            <w:pPr>
              <w:jc w:val="center"/>
              <w:rPr>
                <w:sz w:val="24"/>
              </w:rPr>
            </w:pPr>
            <w:r w:rsidRPr="00983A63">
              <w:rPr>
                <w:sz w:val="24"/>
              </w:rPr>
              <w:t>100</w:t>
            </w:r>
          </w:p>
        </w:tc>
        <w:tc>
          <w:tcPr>
            <w:tcW w:w="13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7654DB5" w14:textId="77777777" w:rsidR="00E21EE5" w:rsidRPr="00983A63" w:rsidRDefault="00E21EE5" w:rsidP="00FC0C15"/>
        </w:tc>
      </w:tr>
      <w:tr w:rsidR="00374791" w:rsidRPr="00983A63" w14:paraId="06E71CCB" w14:textId="77777777" w:rsidTr="00FC0C15">
        <w:trPr>
          <w:cantSplit/>
          <w:trHeight w:val="340"/>
          <w:jc w:val="center"/>
        </w:trPr>
        <w:tc>
          <w:tcPr>
            <w:tcW w:w="64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CB2559A" w14:textId="06169CD2" w:rsidR="00374791" w:rsidRPr="00983A63" w:rsidRDefault="00374791" w:rsidP="00FC0C15">
            <w:pPr>
              <w:rPr>
                <w:sz w:val="24"/>
              </w:rPr>
            </w:pPr>
            <w:r>
              <w:rPr>
                <w:sz w:val="24"/>
              </w:rPr>
              <w:t xml:space="preserve">Final Exam </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08AD7A0" w14:textId="76D073B7" w:rsidR="00374791" w:rsidRPr="00983A63" w:rsidRDefault="00374791" w:rsidP="00FC0C15">
            <w:pPr>
              <w:jc w:val="center"/>
              <w:rPr>
                <w:sz w:val="24"/>
              </w:rPr>
            </w:pPr>
            <w:r>
              <w:rPr>
                <w:sz w:val="24"/>
              </w:rPr>
              <w:t xml:space="preserve">50 </w:t>
            </w:r>
          </w:p>
        </w:tc>
        <w:tc>
          <w:tcPr>
            <w:tcW w:w="13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97EF76F" w14:textId="77777777" w:rsidR="00374791" w:rsidRPr="00983A63" w:rsidRDefault="00374791" w:rsidP="00FC0C15"/>
        </w:tc>
      </w:tr>
      <w:tr w:rsidR="00E21EE5" w:rsidRPr="00983A63" w14:paraId="2EBB0DAF" w14:textId="77777777" w:rsidTr="00FC0C15">
        <w:trPr>
          <w:cantSplit/>
          <w:trHeight w:val="340"/>
          <w:jc w:val="center"/>
        </w:trPr>
        <w:tc>
          <w:tcPr>
            <w:tcW w:w="64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1581609" w14:textId="77777777" w:rsidR="00E21EE5" w:rsidRPr="00983A63" w:rsidRDefault="00E21EE5" w:rsidP="00FC0C15">
            <w:pPr>
              <w:rPr>
                <w:rFonts w:ascii="Times New Roman Bold" w:hAnsi="Times New Roman Bold"/>
                <w:sz w:val="24"/>
              </w:rPr>
            </w:pPr>
            <w:r w:rsidRPr="00983A63">
              <w:rPr>
                <w:rFonts w:ascii="Times New Roman Bold" w:hAnsi="Times New Roman Bold"/>
                <w:sz w:val="24"/>
              </w:rPr>
              <w:t xml:space="preserve">Total Points Possible </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B520667" w14:textId="77777777" w:rsidR="00E21EE5" w:rsidRPr="00983A63" w:rsidRDefault="00E21EE5" w:rsidP="00FC0C15">
            <w:pPr>
              <w:jc w:val="center"/>
              <w:rPr>
                <w:rFonts w:ascii="Times New Roman Bold" w:hAnsi="Times New Roman Bold"/>
                <w:sz w:val="24"/>
              </w:rPr>
            </w:pPr>
            <w:r w:rsidRPr="00983A63">
              <w:rPr>
                <w:rFonts w:ascii="Times New Roman Bold" w:hAnsi="Times New Roman Bold"/>
                <w:sz w:val="24"/>
              </w:rPr>
              <w:t>1000</w:t>
            </w:r>
          </w:p>
        </w:tc>
        <w:tc>
          <w:tcPr>
            <w:tcW w:w="13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4CC5A91" w14:textId="77777777" w:rsidR="00E21EE5" w:rsidRPr="00983A63" w:rsidRDefault="00E21EE5" w:rsidP="00FC0C15">
            <w:pPr>
              <w:rPr>
                <w:sz w:val="24"/>
              </w:rPr>
            </w:pPr>
            <w:r w:rsidRPr="00983A63">
              <w:rPr>
                <w:sz w:val="24"/>
              </w:rPr>
              <w:t> </w:t>
            </w:r>
          </w:p>
        </w:tc>
      </w:tr>
    </w:tbl>
    <w:p w14:paraId="4F07CBED" w14:textId="77777777" w:rsidR="007C43C0" w:rsidRDefault="007C43C0" w:rsidP="007C43C0">
      <w:pPr>
        <w:autoSpaceDE w:val="0"/>
        <w:autoSpaceDN w:val="0"/>
        <w:adjustRightInd w:val="0"/>
        <w:spacing w:after="0" w:line="240" w:lineRule="auto"/>
        <w:rPr>
          <w:rFonts w:ascii="Times New Roman" w:hAnsi="Times New Roman" w:cs="Times New Roman"/>
          <w:bCs/>
          <w:color w:val="000000"/>
          <w:sz w:val="24"/>
          <w:szCs w:val="24"/>
        </w:rPr>
      </w:pPr>
    </w:p>
    <w:p w14:paraId="7405F517" w14:textId="24E06177" w:rsidR="007C43C0" w:rsidRPr="00064562" w:rsidRDefault="007C43C0" w:rsidP="007C43C0">
      <w:pPr>
        <w:autoSpaceDE w:val="0"/>
        <w:autoSpaceDN w:val="0"/>
        <w:adjustRightInd w:val="0"/>
        <w:spacing w:after="0" w:line="240" w:lineRule="auto"/>
        <w:rPr>
          <w:rFonts w:ascii="Times New Roman" w:hAnsi="Times New Roman" w:cs="Times New Roman"/>
          <w:bCs/>
          <w:color w:val="000000"/>
          <w:sz w:val="24"/>
          <w:szCs w:val="24"/>
        </w:rPr>
      </w:pPr>
      <w:r w:rsidRPr="00064562">
        <w:rPr>
          <w:rFonts w:ascii="Times New Roman" w:hAnsi="Times New Roman" w:cs="Times New Roman"/>
          <w:bCs/>
          <w:noProof/>
          <w:color w:val="000000"/>
          <w:sz w:val="24"/>
          <w:szCs w:val="24"/>
        </w:rPr>
        <mc:AlternateContent>
          <mc:Choice Requires="wps">
            <w:drawing>
              <wp:anchor distT="0" distB="0" distL="114300" distR="114300" simplePos="0" relativeHeight="251659264" behindDoc="0" locked="0" layoutInCell="1" allowOverlap="1" wp14:anchorId="429006D2" wp14:editId="2A6290D7">
                <wp:simplePos x="0" y="0"/>
                <wp:positionH relativeFrom="column">
                  <wp:posOffset>2377440</wp:posOffset>
                </wp:positionH>
                <wp:positionV relativeFrom="paragraph">
                  <wp:posOffset>66675</wp:posOffset>
                </wp:positionV>
                <wp:extent cx="3649980" cy="1013460"/>
                <wp:effectExtent l="5715" t="9525" r="1143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1013460"/>
                        </a:xfrm>
                        <a:prstGeom prst="rect">
                          <a:avLst/>
                        </a:prstGeom>
                        <a:solidFill>
                          <a:srgbClr val="FFFFFF"/>
                        </a:solidFill>
                        <a:ln w="9525">
                          <a:solidFill>
                            <a:srgbClr val="000000"/>
                          </a:solidFill>
                          <a:miter lim="800000"/>
                          <a:headEnd/>
                          <a:tailEnd/>
                        </a:ln>
                      </wps:spPr>
                      <wps:txbx>
                        <w:txbxContent>
                          <w:p w14:paraId="79E58641" w14:textId="77777777" w:rsidR="007C43C0" w:rsidRDefault="007C43C0" w:rsidP="007C43C0">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006D2" id="Rectangle 2" o:spid="_x0000_s1026" style="position:absolute;margin-left:187.2pt;margin-top:5.25pt;width:287.4pt;height:7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">
                <v:textbox>
                  <w:txbxContent>
                    <w:p w14:paraId="79E58641" w14:textId="77777777" w:rsidR="007C43C0" w:rsidRDefault="007C43C0" w:rsidP="007C43C0">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mc:Fallback>
        </mc:AlternateContent>
      </w:r>
      <w:r w:rsidRPr="00064562">
        <w:rPr>
          <w:rFonts w:ascii="Times New Roman" w:hAnsi="Times New Roman" w:cs="Times New Roman"/>
          <w:bCs/>
          <w:color w:val="000000"/>
          <w:sz w:val="24"/>
          <w:szCs w:val="24"/>
        </w:rPr>
        <w:t>Grading Scale</w:t>
      </w:r>
      <w:r w:rsidRPr="00064562">
        <w:rPr>
          <w:rFonts w:ascii="Times New Roman" w:hAnsi="Times New Roman" w:cs="Times New Roman"/>
          <w:bCs/>
          <w:color w:val="000000"/>
          <w:sz w:val="24"/>
          <w:szCs w:val="24"/>
        </w:rPr>
        <w:tab/>
      </w:r>
      <w:r w:rsidRPr="00064562">
        <w:rPr>
          <w:rFonts w:ascii="Times New Roman" w:hAnsi="Times New Roman" w:cs="Times New Roman"/>
          <w:bCs/>
          <w:color w:val="000000"/>
          <w:sz w:val="24"/>
          <w:szCs w:val="24"/>
        </w:rPr>
        <w:tab/>
      </w:r>
      <w:r w:rsidRPr="00064562">
        <w:rPr>
          <w:rFonts w:ascii="Times New Roman" w:hAnsi="Times New Roman" w:cs="Times New Roman"/>
          <w:bCs/>
          <w:color w:val="000000"/>
          <w:sz w:val="24"/>
          <w:szCs w:val="24"/>
        </w:rPr>
        <w:tab/>
      </w:r>
      <w:r w:rsidRPr="00064562">
        <w:rPr>
          <w:rFonts w:ascii="Times New Roman" w:hAnsi="Times New Roman" w:cs="Times New Roman"/>
          <w:bCs/>
          <w:color w:val="000000"/>
          <w:sz w:val="24"/>
          <w:szCs w:val="24"/>
        </w:rPr>
        <w:tab/>
      </w:r>
      <w:r w:rsidRPr="00064562">
        <w:rPr>
          <w:rFonts w:ascii="Times New Roman" w:hAnsi="Times New Roman" w:cs="Times New Roman"/>
          <w:bCs/>
          <w:color w:val="000000"/>
          <w:sz w:val="24"/>
          <w:szCs w:val="24"/>
        </w:rPr>
        <w:tab/>
      </w:r>
    </w:p>
    <w:p w14:paraId="23985AAF" w14:textId="77777777" w:rsidR="007C43C0" w:rsidRPr="00064562" w:rsidRDefault="007C43C0" w:rsidP="007C43C0">
      <w:pPr>
        <w:autoSpaceDE w:val="0"/>
        <w:autoSpaceDN w:val="0"/>
        <w:adjustRightInd w:val="0"/>
        <w:spacing w:after="0" w:line="240" w:lineRule="auto"/>
        <w:rPr>
          <w:rFonts w:ascii="Times New Roman" w:hAnsi="Times New Roman" w:cs="Times New Roman"/>
          <w:color w:val="000000"/>
          <w:sz w:val="24"/>
          <w:szCs w:val="24"/>
        </w:rPr>
      </w:pPr>
      <w:r w:rsidRPr="00064562">
        <w:rPr>
          <w:rFonts w:ascii="Times New Roman" w:hAnsi="Times New Roman" w:cs="Times New Roman"/>
          <w:color w:val="000000"/>
          <w:sz w:val="24"/>
          <w:szCs w:val="24"/>
        </w:rPr>
        <w:t>900-1000 = A</w:t>
      </w:r>
    </w:p>
    <w:p w14:paraId="26DBB1A2" w14:textId="77777777" w:rsidR="007C43C0" w:rsidRPr="00064562" w:rsidRDefault="007C43C0" w:rsidP="007C43C0">
      <w:pPr>
        <w:autoSpaceDE w:val="0"/>
        <w:autoSpaceDN w:val="0"/>
        <w:adjustRightInd w:val="0"/>
        <w:spacing w:after="0" w:line="240" w:lineRule="auto"/>
        <w:rPr>
          <w:rFonts w:ascii="Times New Roman" w:hAnsi="Times New Roman" w:cs="Times New Roman"/>
          <w:color w:val="000000"/>
          <w:sz w:val="24"/>
          <w:szCs w:val="24"/>
        </w:rPr>
      </w:pPr>
      <w:r w:rsidRPr="00064562">
        <w:rPr>
          <w:rFonts w:ascii="Times New Roman" w:hAnsi="Times New Roman" w:cs="Times New Roman"/>
          <w:color w:val="000000"/>
          <w:sz w:val="24"/>
          <w:szCs w:val="24"/>
        </w:rPr>
        <w:t>800-899 = B</w:t>
      </w:r>
    </w:p>
    <w:p w14:paraId="553A6752" w14:textId="77777777" w:rsidR="007C43C0" w:rsidRPr="00064562" w:rsidRDefault="007C43C0" w:rsidP="007C43C0">
      <w:pPr>
        <w:autoSpaceDE w:val="0"/>
        <w:autoSpaceDN w:val="0"/>
        <w:adjustRightInd w:val="0"/>
        <w:spacing w:after="0" w:line="240" w:lineRule="auto"/>
        <w:rPr>
          <w:rFonts w:ascii="Times New Roman" w:hAnsi="Times New Roman" w:cs="Times New Roman"/>
          <w:color w:val="000000"/>
          <w:sz w:val="24"/>
          <w:szCs w:val="24"/>
        </w:rPr>
      </w:pPr>
      <w:r w:rsidRPr="00064562">
        <w:rPr>
          <w:rFonts w:ascii="Times New Roman" w:hAnsi="Times New Roman" w:cs="Times New Roman"/>
          <w:color w:val="000000"/>
          <w:sz w:val="24"/>
          <w:szCs w:val="24"/>
        </w:rPr>
        <w:t>700-799 = C</w:t>
      </w:r>
    </w:p>
    <w:p w14:paraId="3C9A9BF7" w14:textId="77777777" w:rsidR="007C43C0" w:rsidRPr="00064562" w:rsidRDefault="007C43C0" w:rsidP="007C43C0">
      <w:pPr>
        <w:autoSpaceDE w:val="0"/>
        <w:autoSpaceDN w:val="0"/>
        <w:adjustRightInd w:val="0"/>
        <w:spacing w:after="0" w:line="240" w:lineRule="auto"/>
        <w:rPr>
          <w:rFonts w:ascii="Times New Roman" w:hAnsi="Times New Roman" w:cs="Times New Roman"/>
          <w:color w:val="000000"/>
          <w:sz w:val="24"/>
          <w:szCs w:val="24"/>
        </w:rPr>
      </w:pPr>
      <w:r w:rsidRPr="00064562">
        <w:rPr>
          <w:rFonts w:ascii="Times New Roman" w:hAnsi="Times New Roman" w:cs="Times New Roman"/>
          <w:color w:val="000000"/>
          <w:sz w:val="24"/>
          <w:szCs w:val="24"/>
        </w:rPr>
        <w:t>600-699 = D</w:t>
      </w:r>
    </w:p>
    <w:p w14:paraId="125E3125" w14:textId="77777777" w:rsidR="007C43C0" w:rsidRPr="00064562" w:rsidRDefault="007C43C0" w:rsidP="007C43C0">
      <w:pPr>
        <w:autoSpaceDE w:val="0"/>
        <w:autoSpaceDN w:val="0"/>
        <w:adjustRightInd w:val="0"/>
        <w:spacing w:after="0" w:line="240" w:lineRule="auto"/>
        <w:rPr>
          <w:rStyle w:val="Heading2Char"/>
          <w:rFonts w:ascii="Times New Roman" w:hAnsi="Times New Roman" w:cs="Times New Roman"/>
          <w:color w:val="000000"/>
          <w:sz w:val="24"/>
          <w:szCs w:val="24"/>
        </w:rPr>
      </w:pPr>
      <w:r w:rsidRPr="00064562">
        <w:rPr>
          <w:rFonts w:ascii="Times New Roman" w:hAnsi="Times New Roman" w:cs="Times New Roman"/>
          <w:color w:val="000000"/>
          <w:sz w:val="24"/>
          <w:szCs w:val="24"/>
        </w:rPr>
        <w:t>599 or less = F</w:t>
      </w:r>
    </w:p>
    <w:p w14:paraId="7B7F185E" w14:textId="75B680F6" w:rsidR="00E21EE5" w:rsidRDefault="00E21EE5" w:rsidP="00F57055">
      <w:pPr>
        <w:pStyle w:val="NormalWeb"/>
      </w:pPr>
    </w:p>
    <w:p w14:paraId="757E5E2A" w14:textId="0BEF7AC1" w:rsidR="007C43C0" w:rsidRDefault="007C43C0" w:rsidP="00F57055">
      <w:pPr>
        <w:pStyle w:val="NormalWeb"/>
      </w:pPr>
    </w:p>
    <w:p w14:paraId="7D44FD93" w14:textId="5AC0EAD5" w:rsidR="007C43C0" w:rsidRDefault="007C43C0" w:rsidP="00F57055">
      <w:pPr>
        <w:pStyle w:val="NormalWeb"/>
      </w:pPr>
    </w:p>
    <w:p w14:paraId="35FDE617" w14:textId="6870CBBB" w:rsidR="007C43C0" w:rsidRDefault="007C43C0" w:rsidP="00F57055">
      <w:pPr>
        <w:pStyle w:val="NormalWeb"/>
      </w:pPr>
    </w:p>
    <w:p w14:paraId="4A44BACC" w14:textId="49BEF33C" w:rsidR="007C43C0" w:rsidRDefault="007C43C0" w:rsidP="00F57055">
      <w:pPr>
        <w:pStyle w:val="NormalWeb"/>
      </w:pPr>
    </w:p>
    <w:p w14:paraId="56085BA2" w14:textId="77777777" w:rsidR="00CD48B9" w:rsidRPr="00267B1B" w:rsidRDefault="00CD48B9" w:rsidP="00A35F51">
      <w:pPr>
        <w:pStyle w:val="Normal1"/>
        <w:spacing w:after="60"/>
      </w:pPr>
    </w:p>
    <w:sectPr w:rsidR="00CD48B9" w:rsidRPr="00267B1B" w:rsidSect="004C57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HelveticaNeue">
    <w:panose1 w:val="02000503000000020004"/>
    <w:charset w:val="00"/>
    <w:family w:val="auto"/>
    <w:pitch w:val="variable"/>
    <w:sig w:usb0="E50002FF" w:usb1="500079DB" w:usb2="00000010" w:usb3="00000000" w:csb0="00000001" w:csb1="00000000"/>
  </w:font>
  <w:font w:name="Times New Roman Bold">
    <w:altName w:val="Times New Roman"/>
    <w:panose1 w:val="020B0604020202020204"/>
    <w:charset w:val="00"/>
    <w:family w:val="roman"/>
    <w:pitch w:val="variable"/>
    <w:sig w:usb0="E0002AE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25B22"/>
    <w:multiLevelType w:val="hybridMultilevel"/>
    <w:tmpl w:val="9F4A44E8"/>
    <w:lvl w:ilvl="0" w:tplc="0409000B">
      <w:start w:val="1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C12A18"/>
    <w:multiLevelType w:val="hybridMultilevel"/>
    <w:tmpl w:val="663EF2F4"/>
    <w:lvl w:ilvl="0" w:tplc="FE2A285A">
      <w:start w:val="1"/>
      <w:numFmt w:val="decimal"/>
      <w:pStyle w:val="Heading3"/>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EED"/>
    <w:rsid w:val="000325E5"/>
    <w:rsid w:val="0005687E"/>
    <w:rsid w:val="00131B26"/>
    <w:rsid w:val="001330C1"/>
    <w:rsid w:val="00164E08"/>
    <w:rsid w:val="00194D51"/>
    <w:rsid w:val="001B1669"/>
    <w:rsid w:val="001B49B0"/>
    <w:rsid w:val="00267B1B"/>
    <w:rsid w:val="002E048B"/>
    <w:rsid w:val="00334098"/>
    <w:rsid w:val="00374791"/>
    <w:rsid w:val="003C746D"/>
    <w:rsid w:val="00447420"/>
    <w:rsid w:val="00461059"/>
    <w:rsid w:val="004C571A"/>
    <w:rsid w:val="005C3D92"/>
    <w:rsid w:val="00750C73"/>
    <w:rsid w:val="00756EED"/>
    <w:rsid w:val="007C43C0"/>
    <w:rsid w:val="007D31FC"/>
    <w:rsid w:val="007D79FB"/>
    <w:rsid w:val="007F5B35"/>
    <w:rsid w:val="00812DE9"/>
    <w:rsid w:val="00863E33"/>
    <w:rsid w:val="00887213"/>
    <w:rsid w:val="00A35F51"/>
    <w:rsid w:val="00AB5497"/>
    <w:rsid w:val="00AC1428"/>
    <w:rsid w:val="00B00BD2"/>
    <w:rsid w:val="00B14465"/>
    <w:rsid w:val="00C04F53"/>
    <w:rsid w:val="00C4738B"/>
    <w:rsid w:val="00C8688B"/>
    <w:rsid w:val="00CC12AF"/>
    <w:rsid w:val="00CD48B9"/>
    <w:rsid w:val="00E21EE5"/>
    <w:rsid w:val="00F57055"/>
    <w:rsid w:val="00FD0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ADF14"/>
  <w14:defaultImageDpi w14:val="32767"/>
  <w15:chartTrackingRefBased/>
  <w15:docId w15:val="{3ADEEBAD-9E2E-114B-9682-91BA6B91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8688B"/>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E21E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ListParagraph"/>
    <w:next w:val="Normal"/>
    <w:link w:val="Heading3Char"/>
    <w:uiPriority w:val="9"/>
    <w:unhideWhenUsed/>
    <w:qFormat/>
    <w:rsid w:val="00E21EE5"/>
    <w:pPr>
      <w:numPr>
        <w:numId w:val="2"/>
      </w:numPr>
      <w:outlineLvl w:val="2"/>
    </w:pPr>
    <w:rPr>
      <w:rFonts w:eastAsiaTheme="minorEastAsia" w:cs="Arial"/>
      <w:i/>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8688B"/>
    <w:pPr>
      <w:widowControl w:val="0"/>
    </w:pPr>
    <w:rPr>
      <w:rFonts w:ascii="Times New Roman" w:eastAsia="Times New Roman" w:hAnsi="Times New Roman" w:cs="Times New Roman"/>
      <w:color w:val="000000"/>
      <w:sz w:val="20"/>
      <w:szCs w:val="20"/>
    </w:rPr>
  </w:style>
  <w:style w:type="paragraph" w:styleId="NormalWeb">
    <w:name w:val="Normal (Web)"/>
    <w:basedOn w:val="Normal"/>
    <w:uiPriority w:val="99"/>
    <w:unhideWhenUsed/>
    <w:rsid w:val="00F570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1B26"/>
    <w:rPr>
      <w:color w:val="0563C1" w:themeColor="hyperlink"/>
      <w:u w:val="single"/>
    </w:rPr>
  </w:style>
  <w:style w:type="paragraph" w:customStyle="1" w:styleId="Default">
    <w:name w:val="Default"/>
    <w:rsid w:val="00E21EE5"/>
    <w:pPr>
      <w:autoSpaceDE w:val="0"/>
      <w:autoSpaceDN w:val="0"/>
      <w:adjustRightInd w:val="0"/>
    </w:pPr>
    <w:rPr>
      <w:rFonts w:ascii="Comic Sans MS" w:hAnsi="Comic Sans MS" w:cs="Comic Sans MS"/>
      <w:color w:val="000000"/>
    </w:rPr>
  </w:style>
  <w:style w:type="character" w:customStyle="1" w:styleId="Heading2Char">
    <w:name w:val="Heading 2 Char"/>
    <w:basedOn w:val="DefaultParagraphFont"/>
    <w:link w:val="Heading2"/>
    <w:uiPriority w:val="9"/>
    <w:rsid w:val="00E21EE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21EE5"/>
    <w:rPr>
      <w:rFonts w:ascii="Arial" w:eastAsiaTheme="minorEastAsia" w:hAnsi="Arial" w:cs="Arial"/>
      <w:i/>
      <w:lang w:eastAsia="ja-JP"/>
    </w:rPr>
  </w:style>
  <w:style w:type="paragraph" w:styleId="ListParagraph">
    <w:name w:val="List Paragraph"/>
    <w:basedOn w:val="Normal"/>
    <w:uiPriority w:val="34"/>
    <w:qFormat/>
    <w:rsid w:val="00E21EE5"/>
    <w:pPr>
      <w:spacing w:after="0" w:line="240" w:lineRule="auto"/>
      <w:ind w:left="720"/>
      <w:contextualSpacing/>
    </w:pPr>
    <w:rPr>
      <w:rFonts w:ascii="Arial" w:eastAsia="Times New Roman" w:hAnsi="Arial" w:cs="Times New Roman"/>
      <w:sz w:val="20"/>
      <w:szCs w:val="20"/>
    </w:rPr>
  </w:style>
  <w:style w:type="paragraph" w:styleId="BodyTextIndent">
    <w:name w:val="Body Text Indent"/>
    <w:basedOn w:val="Normal"/>
    <w:link w:val="BodyTextIndentChar"/>
    <w:rsid w:val="00E21EE5"/>
    <w:pPr>
      <w:spacing w:after="0" w:line="240" w:lineRule="auto"/>
      <w:ind w:left="144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E21EE5"/>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395875">
      <w:bodyDiv w:val="1"/>
      <w:marLeft w:val="0"/>
      <w:marRight w:val="0"/>
      <w:marTop w:val="0"/>
      <w:marBottom w:val="0"/>
      <w:divBdr>
        <w:top w:val="none" w:sz="0" w:space="0" w:color="auto"/>
        <w:left w:val="none" w:sz="0" w:space="0" w:color="auto"/>
        <w:bottom w:val="none" w:sz="0" w:space="0" w:color="auto"/>
        <w:right w:val="none" w:sz="0" w:space="0" w:color="auto"/>
      </w:divBdr>
      <w:divsChild>
        <w:div w:id="271018374">
          <w:marLeft w:val="0"/>
          <w:marRight w:val="0"/>
          <w:marTop w:val="0"/>
          <w:marBottom w:val="0"/>
          <w:divBdr>
            <w:top w:val="none" w:sz="0" w:space="0" w:color="auto"/>
            <w:left w:val="none" w:sz="0" w:space="0" w:color="auto"/>
            <w:bottom w:val="none" w:sz="0" w:space="0" w:color="auto"/>
            <w:right w:val="none" w:sz="0" w:space="0" w:color="auto"/>
          </w:divBdr>
          <w:divsChild>
            <w:div w:id="1357459356">
              <w:marLeft w:val="0"/>
              <w:marRight w:val="0"/>
              <w:marTop w:val="0"/>
              <w:marBottom w:val="0"/>
              <w:divBdr>
                <w:top w:val="none" w:sz="0" w:space="0" w:color="auto"/>
                <w:left w:val="none" w:sz="0" w:space="0" w:color="auto"/>
                <w:bottom w:val="none" w:sz="0" w:space="0" w:color="auto"/>
                <w:right w:val="none" w:sz="0" w:space="0" w:color="auto"/>
              </w:divBdr>
              <w:divsChild>
                <w:div w:id="279605228">
                  <w:marLeft w:val="0"/>
                  <w:marRight w:val="0"/>
                  <w:marTop w:val="0"/>
                  <w:marBottom w:val="0"/>
                  <w:divBdr>
                    <w:top w:val="none" w:sz="0" w:space="0" w:color="auto"/>
                    <w:left w:val="none" w:sz="0" w:space="0" w:color="auto"/>
                    <w:bottom w:val="none" w:sz="0" w:space="0" w:color="auto"/>
                    <w:right w:val="none" w:sz="0" w:space="0" w:color="auto"/>
                  </w:divBdr>
                </w:div>
              </w:divsChild>
            </w:div>
            <w:div w:id="1554777849">
              <w:marLeft w:val="0"/>
              <w:marRight w:val="0"/>
              <w:marTop w:val="0"/>
              <w:marBottom w:val="0"/>
              <w:divBdr>
                <w:top w:val="none" w:sz="0" w:space="0" w:color="auto"/>
                <w:left w:val="none" w:sz="0" w:space="0" w:color="auto"/>
                <w:bottom w:val="none" w:sz="0" w:space="0" w:color="auto"/>
                <w:right w:val="none" w:sz="0" w:space="0" w:color="auto"/>
              </w:divBdr>
              <w:divsChild>
                <w:div w:id="45043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ianda.louro@reedleycollege.edu"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Brianda Louro</dc:creator>
  <cp:keywords/>
  <dc:description/>
  <cp:lastModifiedBy>Brianda Louro</cp:lastModifiedBy>
  <cp:revision>23</cp:revision>
  <cp:lastPrinted>2019-01-11T17:24:00Z</cp:lastPrinted>
  <dcterms:created xsi:type="dcterms:W3CDTF">2019-01-11T17:05:00Z</dcterms:created>
  <dcterms:modified xsi:type="dcterms:W3CDTF">2019-01-13T03:36:00Z</dcterms:modified>
</cp:coreProperties>
</file>