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33" w:rsidRDefault="00C05C3A">
      <w:pPr>
        <w:spacing w:after="63"/>
        <w:ind w:left="79"/>
        <w:jc w:val="center"/>
      </w:pPr>
      <w:r>
        <w:rPr>
          <w:rFonts w:ascii="Arial" w:eastAsia="Arial" w:hAnsi="Arial" w:cs="Arial"/>
          <w:b/>
          <w:sz w:val="29"/>
        </w:rPr>
        <w:t xml:space="preserve"> </w:t>
      </w:r>
    </w:p>
    <w:p w:rsidR="008D5D33" w:rsidRPr="00B54E84" w:rsidRDefault="008D5D33">
      <w:pPr>
        <w:spacing w:after="36"/>
        <w:ind w:left="79"/>
        <w:jc w:val="center"/>
        <w:rPr>
          <w:rFonts w:ascii="Times New Roman" w:hAnsi="Times New Roman" w:cs="Times New Roman"/>
          <w:sz w:val="24"/>
          <w:szCs w:val="24"/>
        </w:rPr>
      </w:pPr>
    </w:p>
    <w:p w:rsidR="008D5D33" w:rsidRPr="00B54E84" w:rsidRDefault="00C05C3A">
      <w:pPr>
        <w:spacing w:after="37"/>
        <w:ind w:left="20" w:right="21" w:hanging="10"/>
        <w:jc w:val="center"/>
        <w:rPr>
          <w:rFonts w:ascii="Times New Roman" w:hAnsi="Times New Roman" w:cs="Times New Roman"/>
          <w:sz w:val="24"/>
          <w:szCs w:val="24"/>
        </w:rPr>
      </w:pPr>
      <w:r w:rsidRPr="00B54E84">
        <w:rPr>
          <w:rFonts w:ascii="Times New Roman" w:eastAsia="Arial" w:hAnsi="Times New Roman" w:cs="Times New Roman"/>
          <w:sz w:val="24"/>
          <w:szCs w:val="24"/>
        </w:rPr>
        <w:t>American S</w:t>
      </w:r>
      <w:r w:rsidR="00B54E84" w:rsidRPr="00B54E84">
        <w:rPr>
          <w:rFonts w:ascii="Times New Roman" w:eastAsia="Arial" w:hAnsi="Times New Roman" w:cs="Times New Roman"/>
          <w:sz w:val="24"/>
          <w:szCs w:val="24"/>
        </w:rPr>
        <w:t>ign Language 20 (Introduction to Interpreting)</w:t>
      </w:r>
    </w:p>
    <w:p w:rsidR="008D5D33" w:rsidRPr="00B54E84" w:rsidRDefault="00B54E84">
      <w:pPr>
        <w:spacing w:after="37"/>
        <w:ind w:left="20" w:hanging="10"/>
        <w:jc w:val="center"/>
        <w:rPr>
          <w:rFonts w:ascii="Times New Roman" w:hAnsi="Times New Roman" w:cs="Times New Roman"/>
          <w:sz w:val="24"/>
          <w:szCs w:val="24"/>
        </w:rPr>
      </w:pPr>
      <w:r w:rsidRPr="00B54E84">
        <w:rPr>
          <w:rFonts w:ascii="Times New Roman" w:hAnsi="Times New Roman" w:cs="Times New Roman"/>
          <w:sz w:val="24"/>
          <w:szCs w:val="24"/>
        </w:rPr>
        <w:t>Reedley Community College</w:t>
      </w:r>
    </w:p>
    <w:p w:rsidR="008D5D33" w:rsidRDefault="00B54E84">
      <w:pPr>
        <w:spacing w:after="0"/>
        <w:ind w:left="20" w:right="16" w:hanging="10"/>
        <w:jc w:val="center"/>
        <w:rPr>
          <w:rFonts w:ascii="Times New Roman" w:eastAsia="Arial" w:hAnsi="Times New Roman" w:cs="Times New Roman"/>
          <w:sz w:val="24"/>
          <w:szCs w:val="24"/>
        </w:rPr>
      </w:pPr>
      <w:r>
        <w:rPr>
          <w:rFonts w:ascii="Times New Roman" w:eastAsia="Arial" w:hAnsi="Times New Roman" w:cs="Times New Roman"/>
          <w:sz w:val="24"/>
          <w:szCs w:val="24"/>
        </w:rPr>
        <w:t>Spring Semester (Mondays/Wednesdays (1:00-2:15PM)</w:t>
      </w:r>
    </w:p>
    <w:p w:rsidR="00B54E84" w:rsidRDefault="00041F73">
      <w:pPr>
        <w:spacing w:after="0"/>
        <w:ind w:left="20" w:right="16" w:hanging="10"/>
        <w:jc w:val="center"/>
        <w:rPr>
          <w:rFonts w:ascii="Times New Roman" w:eastAsia="Arial" w:hAnsi="Times New Roman" w:cs="Times New Roman"/>
          <w:sz w:val="24"/>
          <w:szCs w:val="24"/>
        </w:rPr>
      </w:pPr>
      <w:r>
        <w:rPr>
          <w:rFonts w:ascii="Times New Roman" w:eastAsia="Arial" w:hAnsi="Times New Roman" w:cs="Times New Roman"/>
          <w:sz w:val="24"/>
          <w:szCs w:val="24"/>
        </w:rPr>
        <w:t>January 14, 2019-May 22, 2019</w:t>
      </w:r>
    </w:p>
    <w:p w:rsidR="00B54E84" w:rsidRDefault="00B54E84" w:rsidP="00B54E84">
      <w:pPr>
        <w:spacing w:after="0"/>
        <w:ind w:left="20" w:right="16" w:hanging="10"/>
        <w:rPr>
          <w:rFonts w:ascii="Times New Roman" w:eastAsia="Arial" w:hAnsi="Times New Roman" w:cs="Times New Roman"/>
          <w:sz w:val="24"/>
          <w:szCs w:val="24"/>
        </w:rPr>
      </w:pPr>
    </w:p>
    <w:p w:rsidR="00B54E84" w:rsidRDefault="00B54E84" w:rsidP="00B54E84">
      <w:pPr>
        <w:spacing w:after="0"/>
        <w:ind w:left="20" w:right="16" w:hanging="10"/>
        <w:rPr>
          <w:rFonts w:ascii="Times New Roman" w:eastAsia="Arial" w:hAnsi="Times New Roman" w:cs="Times New Roman"/>
          <w:sz w:val="24"/>
          <w:szCs w:val="24"/>
        </w:rPr>
      </w:pPr>
      <w:r>
        <w:rPr>
          <w:rFonts w:ascii="Times New Roman" w:eastAsia="Arial" w:hAnsi="Times New Roman" w:cs="Times New Roman"/>
          <w:sz w:val="24"/>
          <w:szCs w:val="24"/>
        </w:rPr>
        <w:t>Instructor:</w:t>
      </w:r>
      <w:r>
        <w:rPr>
          <w:rFonts w:ascii="Times New Roman" w:eastAsia="Arial" w:hAnsi="Times New Roman" w:cs="Times New Roman"/>
          <w:sz w:val="24"/>
          <w:szCs w:val="24"/>
        </w:rPr>
        <w:tab/>
        <w:t>Joe Lind</w:t>
      </w:r>
    </w:p>
    <w:p w:rsidR="00B54E84" w:rsidRDefault="00B54E84" w:rsidP="00B54E84">
      <w:pPr>
        <w:spacing w:after="0"/>
        <w:ind w:left="20" w:right="16" w:hanging="10"/>
        <w:rPr>
          <w:rFonts w:ascii="Times New Roman" w:eastAsia="Arial" w:hAnsi="Times New Roman" w:cs="Times New Roman"/>
          <w:sz w:val="24"/>
          <w:szCs w:val="24"/>
        </w:rPr>
      </w:pPr>
      <w:r>
        <w:rPr>
          <w:rFonts w:ascii="Times New Roman" w:eastAsia="Arial" w:hAnsi="Times New Roman" w:cs="Times New Roman"/>
          <w:sz w:val="24"/>
          <w:szCs w:val="24"/>
        </w:rPr>
        <w:t>Office Phone: Ext: 3412</w:t>
      </w:r>
    </w:p>
    <w:p w:rsidR="00B54E84" w:rsidRDefault="00B54E84" w:rsidP="00B54E84">
      <w:pPr>
        <w:spacing w:after="0"/>
        <w:ind w:left="20" w:right="16" w:hanging="10"/>
        <w:rPr>
          <w:rFonts w:ascii="Times New Roman" w:eastAsia="Arial" w:hAnsi="Times New Roman" w:cs="Times New Roman"/>
          <w:sz w:val="24"/>
          <w:szCs w:val="24"/>
        </w:rPr>
      </w:pPr>
      <w:r>
        <w:rPr>
          <w:rFonts w:ascii="Times New Roman" w:eastAsia="Arial" w:hAnsi="Times New Roman" w:cs="Times New Roman"/>
          <w:sz w:val="24"/>
          <w:szCs w:val="24"/>
        </w:rPr>
        <w:t xml:space="preserve">Email: </w:t>
      </w:r>
      <w:r>
        <w:rPr>
          <w:rFonts w:ascii="Times New Roman" w:eastAsia="Arial" w:hAnsi="Times New Roman" w:cs="Times New Roman"/>
          <w:sz w:val="24"/>
          <w:szCs w:val="24"/>
        </w:rPr>
        <w:tab/>
      </w:r>
      <w:r>
        <w:rPr>
          <w:rFonts w:ascii="Times New Roman" w:eastAsia="Arial" w:hAnsi="Times New Roman" w:cs="Times New Roman"/>
          <w:sz w:val="24"/>
          <w:szCs w:val="24"/>
        </w:rPr>
        <w:tab/>
      </w:r>
      <w:r w:rsidRPr="00B54E84">
        <w:rPr>
          <w:rFonts w:ascii="Times New Roman" w:eastAsia="Arial" w:hAnsi="Times New Roman" w:cs="Times New Roman"/>
          <w:sz w:val="24"/>
          <w:szCs w:val="24"/>
        </w:rPr>
        <w:t>joseph.lind@reedleycollege.edu</w:t>
      </w:r>
    </w:p>
    <w:p w:rsidR="00B54E84" w:rsidRDefault="00B54E84" w:rsidP="00B54E8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 &amp; Wednesday 11:00 AM-12:00 PM, Tuesday &amp; Thursday 11:00 AM – 1:00 PM. By appointment, as needed (Virtual Office Hour on Fridays from 9:00-</w:t>
      </w:r>
      <w:proofErr w:type="gramStart"/>
      <w:r>
        <w:rPr>
          <w:rFonts w:ascii="Times New Roman" w:hAnsi="Times New Roman" w:cs="Times New Roman"/>
          <w:sz w:val="24"/>
          <w:szCs w:val="24"/>
        </w:rPr>
        <w:t>10 :</w:t>
      </w:r>
      <w:proofErr w:type="gramEnd"/>
      <w:r>
        <w:rPr>
          <w:rFonts w:ascii="Times New Roman" w:hAnsi="Times New Roman" w:cs="Times New Roman"/>
          <w:sz w:val="24"/>
          <w:szCs w:val="24"/>
        </w:rPr>
        <w:t>00AM)</w:t>
      </w:r>
    </w:p>
    <w:p w:rsidR="00B54E84" w:rsidRDefault="00B54E84" w:rsidP="00B54E84">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Agriculture, Room 15</w:t>
      </w:r>
    </w:p>
    <w:p w:rsidR="00B54E84" w:rsidRDefault="00B54E84" w:rsidP="00B54E84">
      <w:pPr>
        <w:spacing w:after="0"/>
        <w:ind w:left="20" w:right="16" w:hanging="10"/>
        <w:rPr>
          <w:rFonts w:ascii="Times New Roman" w:eastAsia="Arial" w:hAnsi="Times New Roman" w:cs="Times New Roman"/>
          <w:sz w:val="24"/>
          <w:szCs w:val="24"/>
        </w:rPr>
      </w:pPr>
    </w:p>
    <w:p w:rsidR="00B54E84" w:rsidRDefault="00B54E84" w:rsidP="00B54E84">
      <w:pPr>
        <w:pStyle w:val="ListParagraph"/>
        <w:numPr>
          <w:ilvl w:val="0"/>
          <w:numId w:val="8"/>
        </w:numPr>
        <w:spacing w:after="0"/>
        <w:ind w:right="16"/>
        <w:rPr>
          <w:rFonts w:ascii="Times New Roman" w:hAnsi="Times New Roman" w:cs="Times New Roman"/>
          <w:b/>
          <w:sz w:val="24"/>
          <w:szCs w:val="24"/>
        </w:rPr>
      </w:pPr>
      <w:r>
        <w:rPr>
          <w:rFonts w:ascii="Times New Roman" w:hAnsi="Times New Roman" w:cs="Times New Roman"/>
          <w:b/>
          <w:sz w:val="24"/>
          <w:szCs w:val="24"/>
        </w:rPr>
        <w:t>Course Description:</w:t>
      </w:r>
    </w:p>
    <w:p w:rsidR="00B54E84" w:rsidRPr="00B54E84" w:rsidRDefault="00B54E84" w:rsidP="00B54E84">
      <w:pPr>
        <w:pStyle w:val="ListParagraph"/>
        <w:spacing w:after="0"/>
        <w:ind w:left="1440" w:right="16"/>
        <w:rPr>
          <w:rFonts w:ascii="Times New Roman" w:hAnsi="Times New Roman" w:cs="Times New Roman"/>
          <w:b/>
          <w:sz w:val="24"/>
          <w:szCs w:val="24"/>
        </w:rPr>
      </w:pPr>
      <w:r w:rsidRPr="00B54E84">
        <w:rPr>
          <w:rFonts w:ascii="Times New Roman" w:hAnsi="Times New Roman" w:cs="Times New Roman"/>
          <w:color w:val="333333"/>
          <w:sz w:val="24"/>
          <w:szCs w:val="24"/>
          <w:shd w:val="clear" w:color="auto" w:fill="FFFFFF"/>
        </w:rPr>
        <w:t>An introductory course on the role of American Sign Language Interpreters working with Deaf community members. Students will analyze the communication process, responsibilities and environments to which Sign Language Interpreters are exposed. Students will develop basic understanding of the licensure and assessment processes within the profession. Students will explore the ethical scenarios and professional encounters of the American Sign Language business. This course will examine the Code of Professional Conduct (CPC) and how to apply it to specific job situations. PREREQUISITES: American Sign Language 2. (A, CSU)</w:t>
      </w:r>
    </w:p>
    <w:tbl>
      <w:tblPr>
        <w:tblStyle w:val="TableGrid"/>
        <w:tblW w:w="10603" w:type="dxa"/>
        <w:tblInd w:w="0" w:type="dxa"/>
        <w:tblLook w:val="04A0" w:firstRow="1" w:lastRow="0" w:firstColumn="1" w:lastColumn="0" w:noHBand="0" w:noVBand="1"/>
      </w:tblPr>
      <w:tblGrid>
        <w:gridCol w:w="2241"/>
        <w:gridCol w:w="8362"/>
      </w:tblGrid>
      <w:tr w:rsidR="008D5D33" w:rsidRPr="00B54E84">
        <w:trPr>
          <w:trHeight w:val="238"/>
        </w:trPr>
        <w:tc>
          <w:tcPr>
            <w:tcW w:w="2160" w:type="dxa"/>
            <w:tcBorders>
              <w:top w:val="nil"/>
              <w:left w:val="nil"/>
              <w:bottom w:val="nil"/>
              <w:right w:val="nil"/>
            </w:tcBorders>
          </w:tcPr>
          <w:p w:rsidR="008D5D33" w:rsidRPr="00B54E84" w:rsidRDefault="008D5D33">
            <w:pPr>
              <w:rPr>
                <w:rFonts w:ascii="Times New Roman" w:hAnsi="Times New Roman" w:cs="Times New Roman"/>
                <w:sz w:val="24"/>
                <w:szCs w:val="24"/>
              </w:rPr>
            </w:pPr>
          </w:p>
        </w:tc>
        <w:tc>
          <w:tcPr>
            <w:tcW w:w="8443" w:type="dxa"/>
            <w:tcBorders>
              <w:top w:val="nil"/>
              <w:left w:val="nil"/>
              <w:bottom w:val="nil"/>
              <w:right w:val="nil"/>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tc>
      </w:tr>
      <w:tr w:rsidR="008D5D33" w:rsidRPr="00B54E84">
        <w:trPr>
          <w:trHeight w:val="225"/>
        </w:trPr>
        <w:tc>
          <w:tcPr>
            <w:tcW w:w="2160" w:type="dxa"/>
            <w:tcBorders>
              <w:top w:val="nil"/>
              <w:left w:val="nil"/>
              <w:bottom w:val="nil"/>
              <w:right w:val="nil"/>
            </w:tcBorders>
            <w:vAlign w:val="center"/>
          </w:tcPr>
          <w:p w:rsidR="008D5D33" w:rsidRPr="009B35E2" w:rsidRDefault="00B54E84" w:rsidP="00B54E84">
            <w:pPr>
              <w:pStyle w:val="ListParagraph"/>
              <w:numPr>
                <w:ilvl w:val="0"/>
                <w:numId w:val="8"/>
              </w:numPr>
              <w:rPr>
                <w:rFonts w:ascii="Times New Roman" w:hAnsi="Times New Roman" w:cs="Times New Roman"/>
                <w:b/>
                <w:sz w:val="24"/>
                <w:szCs w:val="24"/>
              </w:rPr>
            </w:pPr>
            <w:r w:rsidRPr="009B35E2">
              <w:rPr>
                <w:rFonts w:ascii="Times New Roman" w:hAnsi="Times New Roman" w:cs="Times New Roman"/>
                <w:b/>
                <w:sz w:val="24"/>
                <w:szCs w:val="24"/>
              </w:rPr>
              <w:t>Student</w:t>
            </w:r>
          </w:p>
        </w:tc>
        <w:tc>
          <w:tcPr>
            <w:tcW w:w="8443" w:type="dxa"/>
            <w:tcBorders>
              <w:top w:val="nil"/>
              <w:left w:val="nil"/>
              <w:bottom w:val="nil"/>
              <w:right w:val="nil"/>
            </w:tcBorders>
          </w:tcPr>
          <w:p w:rsidR="00B54E84" w:rsidRPr="009B35E2" w:rsidRDefault="00B54E84">
            <w:pPr>
              <w:rPr>
                <w:rFonts w:ascii="Times New Roman" w:hAnsi="Times New Roman" w:cs="Times New Roman"/>
                <w:b/>
                <w:sz w:val="24"/>
                <w:szCs w:val="24"/>
              </w:rPr>
            </w:pPr>
            <w:r w:rsidRPr="009B35E2">
              <w:rPr>
                <w:rFonts w:ascii="Times New Roman" w:hAnsi="Times New Roman" w:cs="Times New Roman"/>
                <w:b/>
                <w:sz w:val="24"/>
                <w:szCs w:val="24"/>
              </w:rPr>
              <w:t xml:space="preserve"> Learning Outcomes</w:t>
            </w:r>
          </w:p>
        </w:tc>
      </w:tr>
      <w:tr w:rsidR="008D5D33" w:rsidRPr="00B54E84">
        <w:trPr>
          <w:trHeight w:val="227"/>
        </w:trPr>
        <w:tc>
          <w:tcPr>
            <w:tcW w:w="2160" w:type="dxa"/>
            <w:tcBorders>
              <w:top w:val="nil"/>
              <w:left w:val="nil"/>
              <w:bottom w:val="nil"/>
              <w:right w:val="nil"/>
            </w:tcBorders>
          </w:tcPr>
          <w:p w:rsidR="008D5D33" w:rsidRPr="00B54E84" w:rsidRDefault="008D5D33">
            <w:pPr>
              <w:rPr>
                <w:rFonts w:ascii="Times New Roman" w:hAnsi="Times New Roman" w:cs="Times New Roman"/>
                <w:sz w:val="24"/>
                <w:szCs w:val="24"/>
              </w:rPr>
            </w:pPr>
          </w:p>
        </w:tc>
        <w:tc>
          <w:tcPr>
            <w:tcW w:w="8443" w:type="dxa"/>
            <w:tcBorders>
              <w:top w:val="nil"/>
              <w:left w:val="nil"/>
              <w:bottom w:val="nil"/>
              <w:right w:val="nil"/>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tc>
      </w:tr>
    </w:tbl>
    <w:p w:rsidR="00B54E84" w:rsidRPr="00E41052" w:rsidRDefault="00B54E84" w:rsidP="00E41052">
      <w:pPr>
        <w:pStyle w:val="ListParagraph"/>
        <w:numPr>
          <w:ilvl w:val="0"/>
          <w:numId w:val="15"/>
        </w:numPr>
        <w:shd w:val="clear" w:color="auto" w:fill="FFFFFF"/>
        <w:rPr>
          <w:rFonts w:ascii="Times New Roman" w:eastAsia="Times New Roman" w:hAnsi="Times New Roman" w:cs="Times New Roman"/>
          <w:bCs/>
          <w:color w:val="333333"/>
          <w:sz w:val="24"/>
          <w:szCs w:val="24"/>
        </w:rPr>
      </w:pPr>
      <w:r w:rsidRPr="00E41052">
        <w:rPr>
          <w:rFonts w:ascii="Times New Roman" w:eastAsia="Times New Roman" w:hAnsi="Times New Roman" w:cs="Times New Roman"/>
          <w:bCs/>
          <w:color w:val="333333"/>
          <w:sz w:val="24"/>
          <w:szCs w:val="24"/>
        </w:rPr>
        <w:t>ASL-20 SLO1: Distinguish between the various theoretical models of interpreting.</w:t>
      </w:r>
      <w:r w:rsidRPr="00E41052">
        <w:rPr>
          <w:rFonts w:ascii="Times New Roman" w:eastAsia="Times New Roman" w:hAnsi="Times New Roman" w:cs="Times New Roman"/>
          <w:color w:val="333333"/>
          <w:sz w:val="24"/>
          <w:szCs w:val="24"/>
        </w:rPr>
        <w:t xml:space="preserve"> </w:t>
      </w:r>
    </w:p>
    <w:tbl>
      <w:tblPr>
        <w:tblW w:w="16613" w:type="dxa"/>
        <w:tblCellMar>
          <w:top w:w="15" w:type="dxa"/>
          <w:left w:w="15" w:type="dxa"/>
          <w:bottom w:w="15" w:type="dxa"/>
          <w:right w:w="15" w:type="dxa"/>
        </w:tblCellMar>
        <w:tblLook w:val="04A0" w:firstRow="1" w:lastRow="0" w:firstColumn="1" w:lastColumn="0" w:noHBand="0" w:noVBand="1"/>
      </w:tblPr>
      <w:tblGrid>
        <w:gridCol w:w="16613"/>
      </w:tblGrid>
      <w:tr w:rsidR="00B54E84" w:rsidRPr="009B35E2" w:rsidTr="00B54E84">
        <w:tc>
          <w:tcPr>
            <w:tcW w:w="0" w:type="auto"/>
            <w:shd w:val="clear" w:color="auto" w:fill="auto"/>
            <w:vAlign w:val="center"/>
            <w:hideMark/>
          </w:tcPr>
          <w:p w:rsidR="00B54E84" w:rsidRPr="009B35E2" w:rsidRDefault="00B54E84" w:rsidP="00B54E84">
            <w:pPr>
              <w:shd w:val="clear" w:color="auto" w:fill="FFFFFF"/>
              <w:spacing w:after="0" w:line="240" w:lineRule="auto"/>
              <w:rPr>
                <w:rFonts w:ascii="Times New Roman" w:eastAsia="Times New Roman" w:hAnsi="Times New Roman" w:cs="Times New Roman"/>
                <w:bCs/>
                <w:color w:val="333333"/>
                <w:sz w:val="24"/>
                <w:szCs w:val="24"/>
              </w:rPr>
            </w:pPr>
          </w:p>
        </w:tc>
      </w:tr>
    </w:tbl>
    <w:p w:rsidR="00B54E84" w:rsidRPr="00E41052" w:rsidRDefault="00B54E84" w:rsidP="00E41052">
      <w:pPr>
        <w:pStyle w:val="ListParagraph"/>
        <w:numPr>
          <w:ilvl w:val="0"/>
          <w:numId w:val="15"/>
        </w:numPr>
        <w:shd w:val="clear" w:color="auto" w:fill="FFFFFF"/>
        <w:spacing w:after="150" w:line="240" w:lineRule="auto"/>
        <w:rPr>
          <w:rFonts w:ascii="Times New Roman" w:eastAsia="Times New Roman" w:hAnsi="Times New Roman" w:cs="Times New Roman"/>
          <w:bCs/>
          <w:color w:val="333333"/>
          <w:sz w:val="24"/>
          <w:szCs w:val="24"/>
        </w:rPr>
      </w:pPr>
      <w:r w:rsidRPr="00E41052">
        <w:rPr>
          <w:rFonts w:ascii="Times New Roman" w:eastAsia="Times New Roman" w:hAnsi="Times New Roman" w:cs="Times New Roman"/>
          <w:bCs/>
          <w:color w:val="333333"/>
          <w:sz w:val="24"/>
          <w:szCs w:val="24"/>
        </w:rPr>
        <w:t>ASL-20 SLO2: Demonstrate an understanding of the interpreter’s role and responsibilities, including standard guidelines for the code of professional conduct (CPC) and code of ethics.</w:t>
      </w:r>
    </w:p>
    <w:tbl>
      <w:tblPr>
        <w:tblW w:w="16613" w:type="dxa"/>
        <w:tblCellMar>
          <w:top w:w="15" w:type="dxa"/>
          <w:left w:w="15" w:type="dxa"/>
          <w:bottom w:w="15" w:type="dxa"/>
          <w:right w:w="15" w:type="dxa"/>
        </w:tblCellMar>
        <w:tblLook w:val="04A0" w:firstRow="1" w:lastRow="0" w:firstColumn="1" w:lastColumn="0" w:noHBand="0" w:noVBand="1"/>
      </w:tblPr>
      <w:tblGrid>
        <w:gridCol w:w="16613"/>
      </w:tblGrid>
      <w:tr w:rsidR="00B54E84" w:rsidRPr="009B35E2" w:rsidTr="00B54E84">
        <w:tc>
          <w:tcPr>
            <w:tcW w:w="0" w:type="auto"/>
            <w:shd w:val="clear" w:color="auto" w:fill="auto"/>
            <w:vAlign w:val="center"/>
            <w:hideMark/>
          </w:tcPr>
          <w:p w:rsidR="00B54E84" w:rsidRPr="009B35E2" w:rsidRDefault="00B54E84" w:rsidP="00B54E84">
            <w:pPr>
              <w:shd w:val="clear" w:color="auto" w:fill="FFFFFF"/>
              <w:spacing w:after="0" w:line="240" w:lineRule="auto"/>
              <w:rPr>
                <w:rFonts w:ascii="Times New Roman" w:eastAsia="Times New Roman" w:hAnsi="Times New Roman" w:cs="Times New Roman"/>
                <w:bCs/>
                <w:color w:val="333333"/>
                <w:sz w:val="24"/>
                <w:szCs w:val="24"/>
              </w:rPr>
            </w:pPr>
          </w:p>
        </w:tc>
      </w:tr>
    </w:tbl>
    <w:p w:rsidR="009B35E2" w:rsidRPr="00E41052" w:rsidRDefault="00B54E84" w:rsidP="00E41052">
      <w:pPr>
        <w:pStyle w:val="ListParagraph"/>
        <w:numPr>
          <w:ilvl w:val="0"/>
          <w:numId w:val="15"/>
        </w:numPr>
        <w:shd w:val="clear" w:color="auto" w:fill="FFFFFF"/>
        <w:spacing w:after="150" w:line="240" w:lineRule="auto"/>
        <w:rPr>
          <w:rFonts w:ascii="Times New Roman" w:eastAsia="Times New Roman" w:hAnsi="Times New Roman" w:cs="Times New Roman"/>
          <w:bCs/>
          <w:color w:val="333333"/>
          <w:sz w:val="24"/>
          <w:szCs w:val="24"/>
        </w:rPr>
      </w:pPr>
      <w:r w:rsidRPr="00E41052">
        <w:rPr>
          <w:rFonts w:ascii="Times New Roman" w:eastAsia="Times New Roman" w:hAnsi="Times New Roman" w:cs="Times New Roman"/>
          <w:bCs/>
          <w:color w:val="333333"/>
          <w:sz w:val="24"/>
          <w:szCs w:val="24"/>
        </w:rPr>
        <w:t>ASL-20 SLO3: Describe the various modes of sign language and distinguish between American Sign Language (ASL), Signing Exact English (SEE), and Conceptually Accurate Signed English (CASE).</w:t>
      </w:r>
    </w:p>
    <w:p w:rsidR="009B35E2" w:rsidRDefault="009B35E2" w:rsidP="009B35E2">
      <w:pPr>
        <w:shd w:val="clear" w:color="auto" w:fill="FFFFFF"/>
        <w:spacing w:after="150" w:line="240" w:lineRule="auto"/>
        <w:ind w:left="1425"/>
        <w:rPr>
          <w:rFonts w:ascii="Times New Roman" w:eastAsia="Times New Roman" w:hAnsi="Times New Roman" w:cs="Times New Roman"/>
          <w:bCs/>
          <w:color w:val="333333"/>
          <w:sz w:val="24"/>
          <w:szCs w:val="24"/>
        </w:rPr>
      </w:pPr>
    </w:p>
    <w:p w:rsidR="009B35E2" w:rsidRDefault="009B35E2" w:rsidP="009B35E2">
      <w:pPr>
        <w:pStyle w:val="ListParagraph"/>
        <w:numPr>
          <w:ilvl w:val="0"/>
          <w:numId w:val="8"/>
        </w:numPr>
        <w:shd w:val="clear" w:color="auto" w:fill="FFFFFF"/>
        <w:spacing w:before="105" w:after="0" w:line="240" w:lineRule="auto"/>
        <w:ind w:right="-225"/>
        <w:rPr>
          <w:rFonts w:ascii="Times New Roman" w:eastAsia="Times New Roman" w:hAnsi="Times New Roman" w:cs="Times New Roman"/>
          <w:b/>
          <w:color w:val="333333"/>
          <w:sz w:val="24"/>
          <w:szCs w:val="24"/>
        </w:rPr>
      </w:pPr>
      <w:r w:rsidRPr="009B35E2">
        <w:rPr>
          <w:rFonts w:ascii="Times New Roman" w:eastAsia="Times New Roman" w:hAnsi="Times New Roman" w:cs="Times New Roman"/>
          <w:b/>
          <w:color w:val="333333"/>
          <w:sz w:val="24"/>
          <w:szCs w:val="24"/>
        </w:rPr>
        <w:t>Course Objectives</w:t>
      </w:r>
    </w:p>
    <w:p w:rsidR="009B35E2" w:rsidRPr="009B35E2" w:rsidRDefault="009B35E2" w:rsidP="009B35E2">
      <w:pPr>
        <w:pStyle w:val="ListParagraph"/>
        <w:shd w:val="clear" w:color="auto" w:fill="FFFFFF"/>
        <w:spacing w:before="105" w:after="0" w:line="240" w:lineRule="auto"/>
        <w:ind w:left="1440" w:right="-225"/>
        <w:rPr>
          <w:rFonts w:ascii="Times New Roman" w:eastAsia="Times New Roman" w:hAnsi="Times New Roman" w:cs="Times New Roman"/>
          <w:b/>
          <w:color w:val="333333"/>
          <w:sz w:val="24"/>
          <w:szCs w:val="24"/>
        </w:rPr>
      </w:pPr>
    </w:p>
    <w:p w:rsidR="009B35E2" w:rsidRPr="009B35E2" w:rsidRDefault="009B35E2" w:rsidP="009B35E2">
      <w:pPr>
        <w:pStyle w:val="ListParagraph"/>
        <w:numPr>
          <w:ilvl w:val="0"/>
          <w:numId w:val="9"/>
        </w:numPr>
        <w:shd w:val="clear" w:color="auto" w:fill="FFFFFF"/>
        <w:spacing w:before="105" w:after="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Compare and contrast various theoretical models describing the process of interpreting.</w:t>
      </w:r>
    </w:p>
    <w:p w:rsidR="009B35E2" w:rsidRP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Identify Deaf/Hard of Hearing individual’s communication modes involving Signs and/or English usage.</w:t>
      </w:r>
    </w:p>
    <w:p w:rsidR="009B35E2" w:rsidRP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Adapt and adjust for differences in opinion, learning styles, and approaches to interpreting.</w:t>
      </w:r>
    </w:p>
    <w:p w:rsid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Describe the interpreter’s role and responsibilities including standard guidelines for professional conduct and code of ethics.</w:t>
      </w:r>
    </w:p>
    <w:p w:rsidR="009B35E2" w:rsidRP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Compare and contrast a variety of settings where interpreters work, including standard qualifications, special considerations, compensation, supervision, and a number of other factors.</w:t>
      </w:r>
    </w:p>
    <w:p w:rsid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Compare and contrast visualization, form, and meaning as it relates to interpreting. Assessment will be through testing and presentations.</w:t>
      </w:r>
    </w:p>
    <w:p w:rsidR="009B35E2" w:rsidRP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Develop and produce entry level interpreting critical thinking skills. </w:t>
      </w:r>
    </w:p>
    <w:p w:rsidR="009B35E2" w:rsidRPr="009B35E2" w:rsidRDefault="009B35E2" w:rsidP="009B35E2">
      <w:pPr>
        <w:pStyle w:val="ListParagraph"/>
        <w:shd w:val="clear" w:color="auto" w:fill="FFFFFF"/>
        <w:spacing w:after="150" w:line="240" w:lineRule="auto"/>
        <w:ind w:left="1800"/>
        <w:rPr>
          <w:rFonts w:ascii="Times New Roman" w:eastAsia="Times New Roman" w:hAnsi="Times New Roman" w:cs="Times New Roman"/>
          <w:bCs/>
          <w:color w:val="333333"/>
          <w:sz w:val="24"/>
          <w:szCs w:val="24"/>
        </w:rPr>
      </w:pPr>
    </w:p>
    <w:p w:rsidR="009B35E2" w:rsidRPr="009B35E2" w:rsidRDefault="009B35E2" w:rsidP="009B35E2">
      <w:pPr>
        <w:shd w:val="clear" w:color="auto" w:fill="FFFFFF"/>
        <w:spacing w:after="150" w:line="240" w:lineRule="auto"/>
        <w:ind w:left="1425"/>
        <w:rPr>
          <w:rFonts w:ascii="Times New Roman" w:eastAsia="Times New Roman" w:hAnsi="Times New Roman" w:cs="Times New Roman"/>
          <w:bCs/>
          <w:color w:val="333333"/>
          <w:sz w:val="24"/>
          <w:szCs w:val="24"/>
        </w:rPr>
      </w:pPr>
    </w:p>
    <w:p w:rsidR="008D5D33" w:rsidRPr="00B54E84" w:rsidRDefault="008D5D33" w:rsidP="00B54E84">
      <w:pPr>
        <w:spacing w:after="20"/>
        <w:rPr>
          <w:rFonts w:ascii="Times New Roman" w:hAnsi="Times New Roman" w:cs="Times New Roman"/>
          <w:sz w:val="24"/>
          <w:szCs w:val="24"/>
        </w:rPr>
      </w:pPr>
    </w:p>
    <w:p w:rsidR="008D5D33" w:rsidRPr="00B54E84" w:rsidRDefault="00C05C3A" w:rsidP="00C05C3A">
      <w:pPr>
        <w:spacing w:after="0"/>
        <w:ind w:left="1440"/>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p w:rsidR="008D5D33" w:rsidRPr="00B54E84" w:rsidRDefault="008D5D33">
      <w:pPr>
        <w:spacing w:after="110"/>
        <w:ind w:left="2160"/>
        <w:rPr>
          <w:rFonts w:ascii="Times New Roman" w:hAnsi="Times New Roman" w:cs="Times New Roman"/>
          <w:sz w:val="24"/>
          <w:szCs w:val="24"/>
        </w:rPr>
      </w:pPr>
    </w:p>
    <w:p w:rsidR="008D5D33" w:rsidRPr="00B54E84" w:rsidRDefault="00C05C3A" w:rsidP="009B35E2">
      <w:pPr>
        <w:pStyle w:val="Heading1"/>
        <w:numPr>
          <w:ilvl w:val="0"/>
          <w:numId w:val="8"/>
        </w:numPr>
        <w:spacing w:after="0"/>
        <w:rPr>
          <w:rFonts w:ascii="Times New Roman" w:hAnsi="Times New Roman" w:cs="Times New Roman"/>
          <w:sz w:val="24"/>
          <w:szCs w:val="24"/>
        </w:rPr>
      </w:pPr>
      <w:r w:rsidRPr="00B54E84">
        <w:rPr>
          <w:rFonts w:ascii="Times New Roman" w:hAnsi="Times New Roman" w:cs="Times New Roman"/>
          <w:sz w:val="24"/>
          <w:szCs w:val="24"/>
        </w:rPr>
        <w:t>Required Text (with DVD)</w:t>
      </w:r>
      <w:r w:rsidRPr="00B54E84">
        <w:rPr>
          <w:rFonts w:ascii="Times New Roman" w:hAnsi="Times New Roman" w:cs="Times New Roman"/>
          <w:sz w:val="24"/>
          <w:szCs w:val="24"/>
          <w:u w:val="none"/>
        </w:rPr>
        <w:t xml:space="preserve"> </w:t>
      </w:r>
    </w:p>
    <w:p w:rsidR="008D5D33" w:rsidRPr="00B54E84" w:rsidRDefault="00C05C3A">
      <w:pPr>
        <w:spacing w:after="112"/>
        <w:ind w:left="720"/>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p w:rsidR="008D5D33" w:rsidRPr="00B54E84" w:rsidRDefault="00C05C3A">
      <w:pPr>
        <w:spacing w:after="1" w:line="420" w:lineRule="auto"/>
        <w:ind w:left="1440" w:hanging="887"/>
        <w:rPr>
          <w:rFonts w:ascii="Times New Roman" w:hAnsi="Times New Roman" w:cs="Times New Roman"/>
          <w:sz w:val="24"/>
          <w:szCs w:val="24"/>
        </w:rPr>
      </w:pPr>
      <w:r w:rsidRPr="00B54E84">
        <w:rPr>
          <w:rFonts w:ascii="Times New Roman" w:hAnsi="Times New Roman" w:cs="Times New Roman"/>
          <w:sz w:val="24"/>
          <w:szCs w:val="24"/>
        </w:rPr>
        <w:t>​​</w:t>
      </w:r>
      <w:r w:rsidRPr="00B54E84">
        <w:rPr>
          <w:rFonts w:ascii="Times New Roman" w:hAnsi="Times New Roman" w:cs="Times New Roman"/>
          <w:sz w:val="24"/>
          <w:szCs w:val="24"/>
        </w:rPr>
        <w:tab/>
      </w:r>
      <w:r w:rsidRPr="00B54E84">
        <w:rPr>
          <w:rFonts w:ascii="Times New Roman" w:eastAsia="Arial" w:hAnsi="Times New Roman" w:cs="Times New Roman"/>
          <w:b/>
          <w:i/>
          <w:sz w:val="24"/>
          <w:szCs w:val="24"/>
          <w:u w:val="single" w:color="000000"/>
        </w:rPr>
        <w:t>SO YOU WANT TO BE AN INTERPRETER?</w:t>
      </w:r>
      <w:r w:rsidRPr="00B54E84">
        <w:rPr>
          <w:rFonts w:ascii="Times New Roman" w:eastAsia="Arial" w:hAnsi="Times New Roman" w:cs="Times New Roman"/>
          <w:b/>
          <w:i/>
          <w:sz w:val="24"/>
          <w:szCs w:val="24"/>
        </w:rPr>
        <w:t xml:space="preserve">  </w:t>
      </w:r>
      <w:r w:rsidRPr="00B54E84">
        <w:rPr>
          <w:rFonts w:ascii="Times New Roman" w:eastAsia="Arial" w:hAnsi="Times New Roman" w:cs="Times New Roman"/>
          <w:b/>
          <w:sz w:val="24"/>
          <w:szCs w:val="24"/>
        </w:rPr>
        <w:t xml:space="preserve">An Introduction to Sign Language Interpreting; Humphrey, Janice H. and Alcorn, Bob J.  4th </w:t>
      </w:r>
      <w:proofErr w:type="gramStart"/>
      <w:r w:rsidRPr="00B54E84">
        <w:rPr>
          <w:rFonts w:ascii="Times New Roman" w:eastAsia="Arial" w:hAnsi="Times New Roman" w:cs="Times New Roman"/>
          <w:b/>
          <w:sz w:val="24"/>
          <w:szCs w:val="24"/>
        </w:rPr>
        <w:t>Edition  (</w:t>
      </w:r>
      <w:proofErr w:type="gramEnd"/>
      <w:r w:rsidRPr="00B54E84">
        <w:rPr>
          <w:rFonts w:ascii="Times New Roman" w:eastAsia="Arial" w:hAnsi="Times New Roman" w:cs="Times New Roman"/>
          <w:b/>
          <w:sz w:val="24"/>
          <w:szCs w:val="24"/>
        </w:rPr>
        <w:t>2007)</w:t>
      </w:r>
      <w:r w:rsidRPr="00B54E84">
        <w:rPr>
          <w:rFonts w:ascii="Times New Roman" w:eastAsia="Arial" w:hAnsi="Times New Roman" w:cs="Times New Roman"/>
          <w:sz w:val="24"/>
          <w:szCs w:val="24"/>
        </w:rPr>
        <w:t xml:space="preserve"> </w:t>
      </w:r>
    </w:p>
    <w:p w:rsidR="008D5D33" w:rsidRPr="00B54E84" w:rsidRDefault="00C05C3A">
      <w:pPr>
        <w:spacing w:after="110"/>
        <w:ind w:left="1440"/>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rsidP="009B35E2">
      <w:pPr>
        <w:pStyle w:val="Heading1"/>
        <w:numPr>
          <w:ilvl w:val="0"/>
          <w:numId w:val="8"/>
        </w:numPr>
        <w:ind w:left="1425"/>
        <w:rPr>
          <w:rFonts w:ascii="Times New Roman" w:hAnsi="Times New Roman" w:cs="Times New Roman"/>
          <w:sz w:val="24"/>
          <w:szCs w:val="24"/>
        </w:rPr>
      </w:pPr>
      <w:r w:rsidRPr="00B54E84">
        <w:rPr>
          <w:rFonts w:ascii="Times New Roman" w:hAnsi="Times New Roman" w:cs="Times New Roman"/>
          <w:sz w:val="24"/>
          <w:szCs w:val="24"/>
        </w:rPr>
        <w:t>Course Requirements</w:t>
      </w:r>
      <w:r w:rsidRPr="00B54E84">
        <w:rPr>
          <w:rFonts w:ascii="Times New Roman" w:hAnsi="Times New Roman" w:cs="Times New Roman"/>
          <w:sz w:val="24"/>
          <w:szCs w:val="24"/>
          <w:u w:val="none"/>
        </w:rPr>
        <w:t xml:space="preserve"> </w:t>
      </w:r>
    </w:p>
    <w:p w:rsidR="008D5D33" w:rsidRPr="009B35E2" w:rsidRDefault="00C05C3A" w:rsidP="009B35E2">
      <w:pPr>
        <w:pStyle w:val="ListParagraph"/>
        <w:numPr>
          <w:ilvl w:val="0"/>
          <w:numId w:val="12"/>
        </w:numPr>
        <w:spacing w:after="177"/>
        <w:rPr>
          <w:rFonts w:ascii="Times New Roman" w:hAnsi="Times New Roman" w:cs="Times New Roman"/>
          <w:sz w:val="24"/>
          <w:szCs w:val="24"/>
        </w:rPr>
      </w:pPr>
      <w:r w:rsidRPr="009B35E2">
        <w:rPr>
          <w:rFonts w:ascii="Times New Roman" w:eastAsia="Arial" w:hAnsi="Times New Roman" w:cs="Times New Roman"/>
          <w:sz w:val="24"/>
          <w:szCs w:val="24"/>
        </w:rPr>
        <w:t xml:space="preserve">Students </w:t>
      </w:r>
      <w:proofErr w:type="gramStart"/>
      <w:r w:rsidRPr="009B35E2">
        <w:rPr>
          <w:rFonts w:ascii="Times New Roman" w:eastAsia="Arial" w:hAnsi="Times New Roman" w:cs="Times New Roman"/>
          <w:sz w:val="24"/>
          <w:szCs w:val="24"/>
        </w:rPr>
        <w:t xml:space="preserve">are </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u w:val="single" w:color="000000"/>
        </w:rPr>
        <w:t>required</w:t>
      </w:r>
      <w:proofErr w:type="gramEnd"/>
      <w:r w:rsidRPr="009B35E2">
        <w:rPr>
          <w:rFonts w:ascii="Times New Roman" w:eastAsia="Arial" w:hAnsi="Times New Roman" w:cs="Times New Roman"/>
          <w:sz w:val="24"/>
          <w:szCs w:val="24"/>
          <w:u w:val="single" w:color="000000"/>
        </w:rPr>
        <w:t xml:space="preserve"> to participate</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rPr>
        <w:t xml:space="preserve"> in </w:t>
      </w:r>
      <w:proofErr w:type="spellStart"/>
      <w:r w:rsidRPr="009B35E2">
        <w:rPr>
          <w:rFonts w:ascii="Times New Roman" w:eastAsia="Arial" w:hAnsi="Times New Roman" w:cs="Times New Roman"/>
          <w:sz w:val="24"/>
          <w:szCs w:val="24"/>
        </w:rPr>
        <w:t>small­group</w:t>
      </w:r>
      <w:proofErr w:type="spellEnd"/>
      <w:r w:rsidRPr="009B35E2">
        <w:rPr>
          <w:rFonts w:ascii="Times New Roman" w:eastAsia="Arial" w:hAnsi="Times New Roman" w:cs="Times New Roman"/>
          <w:sz w:val="24"/>
          <w:szCs w:val="24"/>
        </w:rPr>
        <w:t xml:space="preserve"> and class discussions.  </w:t>
      </w:r>
    </w:p>
    <w:p w:rsidR="008D5D33" w:rsidRPr="009B35E2" w:rsidRDefault="00C05C3A" w:rsidP="009B35E2">
      <w:pPr>
        <w:pStyle w:val="ListParagraph"/>
        <w:numPr>
          <w:ilvl w:val="0"/>
          <w:numId w:val="12"/>
        </w:numPr>
        <w:spacing w:after="58" w:line="349" w:lineRule="auto"/>
        <w:rPr>
          <w:rFonts w:ascii="Times New Roman" w:hAnsi="Times New Roman" w:cs="Times New Roman"/>
          <w:sz w:val="24"/>
          <w:szCs w:val="24"/>
        </w:rPr>
      </w:pPr>
      <w:r w:rsidRPr="009B35E2">
        <w:rPr>
          <w:rFonts w:ascii="Times New Roman" w:eastAsia="Arial" w:hAnsi="Times New Roman" w:cs="Times New Roman"/>
          <w:sz w:val="24"/>
          <w:szCs w:val="24"/>
        </w:rPr>
        <w:t xml:space="preserve">Students are </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u w:val="single" w:color="000000"/>
        </w:rPr>
        <w:t xml:space="preserve">required to complete and submit </w:t>
      </w:r>
      <w:proofErr w:type="spellStart"/>
      <w:r w:rsidRPr="009B35E2">
        <w:rPr>
          <w:rFonts w:ascii="Times New Roman" w:eastAsia="Arial" w:hAnsi="Times New Roman" w:cs="Times New Roman"/>
          <w:sz w:val="24"/>
          <w:szCs w:val="24"/>
          <w:u w:val="single" w:color="000000"/>
        </w:rPr>
        <w:t>in­class</w:t>
      </w:r>
      <w:proofErr w:type="spellEnd"/>
      <w:r w:rsidRPr="009B35E2">
        <w:rPr>
          <w:rFonts w:ascii="Times New Roman" w:eastAsia="Arial" w:hAnsi="Times New Roman" w:cs="Times New Roman"/>
          <w:sz w:val="24"/>
          <w:szCs w:val="24"/>
          <w:u w:val="single" w:color="000000"/>
        </w:rPr>
        <w:t xml:space="preserve"> tasks and homework</w:t>
      </w:r>
      <w:r w:rsidRPr="009B35E2">
        <w:rPr>
          <w:rFonts w:ascii="Times New Roman" w:eastAsia="Arial" w:hAnsi="Times New Roman" w:cs="Times New Roman"/>
          <w:sz w:val="24"/>
          <w:szCs w:val="24"/>
        </w:rPr>
        <w:t xml:space="preserve"> </w:t>
      </w:r>
      <w:r w:rsidRPr="009B35E2">
        <w:rPr>
          <w:rFonts w:ascii="Times New Roman" w:eastAsia="Arial" w:hAnsi="Times New Roman" w:cs="Times New Roman"/>
          <w:sz w:val="24"/>
          <w:szCs w:val="24"/>
          <w:u w:val="single" w:color="000000"/>
        </w:rPr>
        <w:t>assignments/assessments, virtual language lab exercises, quizzes and tests according to</w:t>
      </w:r>
      <w:r w:rsidRPr="009B35E2">
        <w:rPr>
          <w:rFonts w:ascii="Times New Roman" w:eastAsia="Arial" w:hAnsi="Times New Roman" w:cs="Times New Roman"/>
          <w:sz w:val="24"/>
          <w:szCs w:val="24"/>
        </w:rPr>
        <w:t xml:space="preserve"> </w:t>
      </w:r>
      <w:r w:rsidRPr="009B35E2">
        <w:rPr>
          <w:rFonts w:ascii="Times New Roman" w:eastAsia="Arial" w:hAnsi="Times New Roman" w:cs="Times New Roman"/>
          <w:sz w:val="24"/>
          <w:szCs w:val="24"/>
          <w:u w:val="single" w:color="000000"/>
        </w:rPr>
        <w:t>due dates</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rPr>
        <w:t xml:space="preserve">. </w:t>
      </w:r>
    </w:p>
    <w:p w:rsidR="008D5D33" w:rsidRPr="009B35E2" w:rsidRDefault="00C05C3A" w:rsidP="009B35E2">
      <w:pPr>
        <w:pStyle w:val="ListParagraph"/>
        <w:numPr>
          <w:ilvl w:val="0"/>
          <w:numId w:val="12"/>
        </w:numPr>
        <w:spacing w:after="176"/>
        <w:rPr>
          <w:rFonts w:ascii="Times New Roman" w:hAnsi="Times New Roman" w:cs="Times New Roman"/>
          <w:sz w:val="24"/>
          <w:szCs w:val="24"/>
        </w:rPr>
      </w:pPr>
      <w:r w:rsidRPr="009B35E2">
        <w:rPr>
          <w:rFonts w:ascii="Times New Roman" w:eastAsia="Arial" w:hAnsi="Times New Roman" w:cs="Times New Roman"/>
          <w:sz w:val="24"/>
          <w:szCs w:val="24"/>
        </w:rPr>
        <w:t xml:space="preserve">Students </w:t>
      </w:r>
      <w:proofErr w:type="gramStart"/>
      <w:r w:rsidRPr="009B35E2">
        <w:rPr>
          <w:rFonts w:ascii="Times New Roman" w:eastAsia="Arial" w:hAnsi="Times New Roman" w:cs="Times New Roman"/>
          <w:sz w:val="24"/>
          <w:szCs w:val="24"/>
        </w:rPr>
        <w:t xml:space="preserve">are </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u w:val="single" w:color="000000"/>
        </w:rPr>
        <w:t>required</w:t>
      </w:r>
      <w:proofErr w:type="gramEnd"/>
      <w:r w:rsidRPr="009B35E2">
        <w:rPr>
          <w:rFonts w:ascii="Times New Roman" w:eastAsia="Arial" w:hAnsi="Times New Roman" w:cs="Times New Roman"/>
          <w:sz w:val="24"/>
          <w:szCs w:val="24"/>
          <w:u w:val="single" w:color="000000"/>
        </w:rPr>
        <w:t xml:space="preserve"> to complete assessment/reflection papers as assigned</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rPr>
        <w:t>.</w:t>
      </w:r>
      <w:r w:rsidRPr="009B35E2">
        <w:rPr>
          <w:rFonts w:ascii="Times New Roman" w:eastAsia="Arial" w:hAnsi="Times New Roman" w:cs="Times New Roman"/>
          <w:color w:val="FF0000"/>
          <w:sz w:val="24"/>
          <w:szCs w:val="24"/>
        </w:rPr>
        <w:t xml:space="preserve"> </w:t>
      </w:r>
      <w:r w:rsidRPr="009B35E2">
        <w:rPr>
          <w:rFonts w:ascii="Times New Roman" w:eastAsia="Arial" w:hAnsi="Times New Roman" w:cs="Times New Roman"/>
          <w:sz w:val="24"/>
          <w:szCs w:val="24"/>
        </w:rPr>
        <w:t xml:space="preserve">  </w:t>
      </w:r>
    </w:p>
    <w:p w:rsidR="008D5D33" w:rsidRPr="009B35E2" w:rsidRDefault="00C05C3A" w:rsidP="009B35E2">
      <w:pPr>
        <w:pStyle w:val="ListParagraph"/>
        <w:numPr>
          <w:ilvl w:val="0"/>
          <w:numId w:val="12"/>
        </w:numPr>
        <w:spacing w:after="239"/>
        <w:rPr>
          <w:rFonts w:ascii="Times New Roman" w:hAnsi="Times New Roman" w:cs="Times New Roman"/>
          <w:sz w:val="24"/>
          <w:szCs w:val="24"/>
        </w:rPr>
      </w:pPr>
      <w:r w:rsidRPr="009B35E2">
        <w:rPr>
          <w:rFonts w:ascii="Times New Roman" w:eastAsia="Arial" w:hAnsi="Times New Roman" w:cs="Times New Roman"/>
          <w:sz w:val="24"/>
          <w:szCs w:val="24"/>
        </w:rPr>
        <w:t xml:space="preserve">Students are </w:t>
      </w:r>
      <w:r w:rsidRPr="009B35E2">
        <w:rPr>
          <w:rFonts w:ascii="Times New Roman" w:eastAsia="Arial" w:hAnsi="Times New Roman" w:cs="Times New Roman"/>
          <w:sz w:val="24"/>
          <w:szCs w:val="24"/>
          <w:u w:val="single" w:color="000000"/>
        </w:rPr>
        <w:t>required to take a MID­TERM</w:t>
      </w:r>
      <w:proofErr w:type="gramStart"/>
      <w:r w:rsidRPr="009B35E2">
        <w:rPr>
          <w:rFonts w:ascii="Times New Roman" w:hAnsi="Times New Roman" w:cs="Times New Roman"/>
          <w:sz w:val="24"/>
          <w:szCs w:val="24"/>
          <w:u w:val="single" w:color="000000"/>
        </w:rPr>
        <w:t>​</w:t>
      </w:r>
      <w:r w:rsidR="009B35E2">
        <w:rPr>
          <w:rFonts w:ascii="Times New Roman" w:hAnsi="Times New Roman" w:cs="Times New Roman"/>
          <w:sz w:val="24"/>
          <w:szCs w:val="24"/>
          <w:u w:val="single" w:color="000000"/>
        </w:rPr>
        <w:t xml:space="preserve"> </w:t>
      </w:r>
      <w:r w:rsidRPr="009B35E2">
        <w:rPr>
          <w:rFonts w:ascii="Times New Roman" w:eastAsia="Arial" w:hAnsi="Times New Roman" w:cs="Times New Roman"/>
          <w:sz w:val="24"/>
          <w:szCs w:val="24"/>
          <w:u w:val="single"/>
        </w:rPr>
        <w:t>exam</w:t>
      </w:r>
      <w:proofErr w:type="gramEnd"/>
      <w:r w:rsidRPr="009B35E2">
        <w:rPr>
          <w:rFonts w:ascii="Times New Roman" w:eastAsia="Arial" w:hAnsi="Times New Roman" w:cs="Times New Roman"/>
          <w:sz w:val="24"/>
          <w:szCs w:val="24"/>
        </w:rPr>
        <w:t>.</w:t>
      </w:r>
      <w:r w:rsidRPr="009B35E2">
        <w:rPr>
          <w:rFonts w:ascii="Times New Roman" w:hAnsi="Times New Roman" w:cs="Times New Roman"/>
          <w:sz w:val="24"/>
          <w:szCs w:val="24"/>
        </w:rPr>
        <w:t>​</w:t>
      </w:r>
      <w:r w:rsidRPr="009B35E2">
        <w:rPr>
          <w:rFonts w:ascii="Times New Roman" w:hAnsi="Times New Roman" w:cs="Times New Roman"/>
          <w:sz w:val="24"/>
          <w:szCs w:val="24"/>
        </w:rPr>
        <w:tab/>
      </w:r>
      <w:r w:rsidRPr="009B35E2">
        <w:rPr>
          <w:rFonts w:ascii="Times New Roman" w:eastAsia="Arial" w:hAnsi="Times New Roman" w:cs="Times New Roman"/>
          <w:sz w:val="24"/>
          <w:szCs w:val="24"/>
        </w:rPr>
        <w:t xml:space="preserve"> </w:t>
      </w:r>
    </w:p>
    <w:p w:rsidR="009B35E2" w:rsidRPr="009B35E2" w:rsidRDefault="00C05C3A" w:rsidP="009B35E2">
      <w:pPr>
        <w:pStyle w:val="ListParagraph"/>
        <w:numPr>
          <w:ilvl w:val="0"/>
          <w:numId w:val="12"/>
        </w:numPr>
        <w:spacing w:after="436"/>
        <w:rPr>
          <w:rFonts w:ascii="Times New Roman" w:hAnsi="Times New Roman" w:cs="Times New Roman"/>
          <w:sz w:val="24"/>
          <w:szCs w:val="24"/>
        </w:rPr>
      </w:pPr>
      <w:r w:rsidRPr="009B35E2">
        <w:rPr>
          <w:rFonts w:ascii="Times New Roman" w:eastAsia="Arial" w:hAnsi="Times New Roman" w:cs="Times New Roman"/>
          <w:sz w:val="24"/>
          <w:szCs w:val="24"/>
        </w:rPr>
        <w:t xml:space="preserve">Students </w:t>
      </w:r>
      <w:proofErr w:type="gramStart"/>
      <w:r w:rsidRPr="009B35E2">
        <w:rPr>
          <w:rFonts w:ascii="Times New Roman" w:eastAsia="Arial" w:hAnsi="Times New Roman" w:cs="Times New Roman"/>
          <w:sz w:val="24"/>
          <w:szCs w:val="24"/>
        </w:rPr>
        <w:t xml:space="preserve">are </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u w:val="single" w:color="000000"/>
        </w:rPr>
        <w:t>required</w:t>
      </w:r>
      <w:proofErr w:type="gramEnd"/>
      <w:r w:rsidRPr="009B35E2">
        <w:rPr>
          <w:rFonts w:ascii="Times New Roman" w:eastAsia="Arial" w:hAnsi="Times New Roman" w:cs="Times New Roman"/>
          <w:sz w:val="24"/>
          <w:szCs w:val="24"/>
          <w:u w:val="single" w:color="000000"/>
        </w:rPr>
        <w:t xml:space="preserve"> to take a FINAL EXAM</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rPr>
        <w:t xml:space="preserve">. </w:t>
      </w:r>
    </w:p>
    <w:p w:rsidR="009B35E2" w:rsidRPr="009B35E2" w:rsidRDefault="009B35E2" w:rsidP="009B35E2">
      <w:pPr>
        <w:spacing w:after="436"/>
        <w:rPr>
          <w:rFonts w:ascii="Times New Roman" w:hAnsi="Times New Roman" w:cs="Times New Roman"/>
          <w:sz w:val="24"/>
          <w:szCs w:val="24"/>
        </w:rPr>
      </w:pPr>
    </w:p>
    <w:p w:rsidR="009B35E2" w:rsidRPr="009B35E2" w:rsidRDefault="009B35E2" w:rsidP="009B35E2">
      <w:pPr>
        <w:pStyle w:val="ListParagraph"/>
        <w:numPr>
          <w:ilvl w:val="0"/>
          <w:numId w:val="8"/>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w:t>
      </w:r>
      <w:r w:rsidRPr="009B35E2">
        <w:rPr>
          <w:rFonts w:ascii="Times New Roman" w:hAnsi="Times New Roman" w:cs="Times New Roman"/>
          <w:b/>
          <w:sz w:val="24"/>
          <w:szCs w:val="24"/>
          <w:u w:val="single"/>
        </w:rPr>
        <w:t xml:space="preserve"> System</w:t>
      </w:r>
    </w:p>
    <w:p w:rsidR="009B35E2" w:rsidRPr="00933216" w:rsidRDefault="009B35E2" w:rsidP="009B35E2">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Class Parti</w:t>
      </w:r>
      <w:r>
        <w:rPr>
          <w:rFonts w:ascii="Times New Roman" w:hAnsi="Times New Roman" w:cs="Times New Roman"/>
          <w:sz w:val="24"/>
          <w:szCs w:val="24"/>
        </w:rPr>
        <w:t>cipation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r w:rsidRPr="00933216">
        <w:rPr>
          <w:rFonts w:ascii="Times New Roman" w:hAnsi="Times New Roman" w:cs="Times New Roman"/>
          <w:sz w:val="24"/>
          <w:szCs w:val="24"/>
        </w:rPr>
        <w:t xml:space="preserve"> </w:t>
      </w:r>
    </w:p>
    <w:p w:rsidR="00AB5B72" w:rsidRDefault="00E41052" w:rsidP="009B35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Interpreting practice assignments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B35E2" w:rsidRDefault="00AB5B72" w:rsidP="009B35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Interpreting Observations (4X10)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sidRPr="00933216">
        <w:rPr>
          <w:rFonts w:ascii="Times New Roman" w:hAnsi="Times New Roman" w:cs="Times New Roman"/>
          <w:sz w:val="24"/>
          <w:szCs w:val="24"/>
        </w:rPr>
        <w:t xml:space="preserve"> </w:t>
      </w:r>
    </w:p>
    <w:p w:rsidR="009B35E2" w:rsidRPr="00933216" w:rsidRDefault="00E41052" w:rsidP="009B35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t>1</w:t>
      </w:r>
      <w:r w:rsidR="009B35E2">
        <w:rPr>
          <w:rFonts w:ascii="Times New Roman" w:hAnsi="Times New Roman" w:cs="Times New Roman"/>
          <w:sz w:val="24"/>
          <w:szCs w:val="24"/>
        </w:rPr>
        <w:t>0</w:t>
      </w:r>
    </w:p>
    <w:p w:rsidR="009B35E2" w:rsidRPr="00933216" w:rsidRDefault="00AB5B72" w:rsidP="00AB5B7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Interpreting Practice Presentations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1052">
        <w:rPr>
          <w:rFonts w:ascii="Times New Roman" w:hAnsi="Times New Roman" w:cs="Times New Roman"/>
          <w:sz w:val="24"/>
          <w:szCs w:val="24"/>
        </w:rPr>
        <w:t>Interpreting observation write up</w:t>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Pr>
          <w:rFonts w:ascii="Times New Roman" w:hAnsi="Times New Roman" w:cs="Times New Roman"/>
          <w:sz w:val="24"/>
          <w:szCs w:val="24"/>
        </w:rPr>
        <w:tab/>
      </w:r>
      <w:r w:rsidR="00E41052">
        <w:rPr>
          <w:rFonts w:ascii="Times New Roman" w:hAnsi="Times New Roman" w:cs="Times New Roman"/>
          <w:sz w:val="24"/>
          <w:szCs w:val="24"/>
        </w:rPr>
        <w:t>50</w:t>
      </w:r>
      <w:r w:rsidR="009B35E2">
        <w:rPr>
          <w:rFonts w:ascii="Times New Roman" w:hAnsi="Times New Roman" w:cs="Times New Roman"/>
          <w:sz w:val="24"/>
          <w:szCs w:val="24"/>
        </w:rPr>
        <w:tab/>
      </w:r>
    </w:p>
    <w:p w:rsidR="009B35E2" w:rsidRPr="00933216" w:rsidRDefault="009B35E2" w:rsidP="009B35E2">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rsidR="009B35E2" w:rsidRPr="00933216" w:rsidRDefault="009B35E2" w:rsidP="009B35E2">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 xml:space="preserve">Final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100</w:t>
      </w:r>
    </w:p>
    <w:p w:rsidR="009B35E2" w:rsidRPr="00933216" w:rsidRDefault="009B35E2" w:rsidP="009B35E2">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w:t>
      </w:r>
      <w:r w:rsidRPr="00933216">
        <w:rPr>
          <w:rFonts w:ascii="Times New Roman" w:hAnsi="Times New Roman" w:cs="Times New Roman"/>
          <w:b/>
          <w:color w:val="FF0000"/>
          <w:sz w:val="24"/>
          <w:szCs w:val="24"/>
        </w:rPr>
        <w:t>0</w:t>
      </w:r>
    </w:p>
    <w:p w:rsidR="009B35E2" w:rsidRPr="00933216" w:rsidRDefault="009B35E2" w:rsidP="009B35E2">
      <w:pPr>
        <w:spacing w:after="0" w:line="240" w:lineRule="auto"/>
        <w:ind w:left="720"/>
        <w:rPr>
          <w:rFonts w:ascii="Times New Roman" w:hAnsi="Times New Roman" w:cs="Times New Roman"/>
          <w:b/>
          <w:sz w:val="24"/>
          <w:szCs w:val="24"/>
        </w:rPr>
      </w:pPr>
    </w:p>
    <w:p w:rsidR="009B35E2" w:rsidRPr="00933216" w:rsidRDefault="009B35E2" w:rsidP="009B35E2">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Grades Assigned as Follows:</w:t>
      </w:r>
    </w:p>
    <w:p w:rsidR="009B35E2" w:rsidRPr="00933216" w:rsidRDefault="009B35E2" w:rsidP="009B35E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405-450</w:t>
      </w:r>
      <w:r w:rsidRPr="00933216">
        <w:rPr>
          <w:rFonts w:ascii="Times New Roman" w:hAnsi="Times New Roman" w:cs="Times New Roman"/>
          <w:sz w:val="24"/>
          <w:szCs w:val="24"/>
        </w:rPr>
        <w:tab/>
        <w:t>A</w:t>
      </w:r>
    </w:p>
    <w:p w:rsidR="009B35E2" w:rsidRPr="00933216" w:rsidRDefault="009B35E2" w:rsidP="009B35E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Pr="00933216">
        <w:rPr>
          <w:rFonts w:ascii="Times New Roman" w:hAnsi="Times New Roman" w:cs="Times New Roman"/>
          <w:sz w:val="24"/>
          <w:szCs w:val="24"/>
        </w:rPr>
        <w:tab/>
        <w:t>B</w:t>
      </w:r>
    </w:p>
    <w:p w:rsidR="009B35E2" w:rsidRPr="00933216" w:rsidRDefault="009B35E2" w:rsidP="009B35E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Pr="00933216">
        <w:rPr>
          <w:rFonts w:ascii="Times New Roman" w:hAnsi="Times New Roman" w:cs="Times New Roman"/>
          <w:sz w:val="24"/>
          <w:szCs w:val="24"/>
        </w:rPr>
        <w:tab/>
        <w:t>C</w:t>
      </w:r>
    </w:p>
    <w:p w:rsidR="009B35E2" w:rsidRPr="00933216" w:rsidRDefault="009B35E2" w:rsidP="009B35E2">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2</w:t>
      </w:r>
      <w:r>
        <w:rPr>
          <w:rFonts w:ascii="Times New Roman" w:hAnsi="Times New Roman" w:cs="Times New Roman"/>
          <w:sz w:val="24"/>
          <w:szCs w:val="24"/>
        </w:rPr>
        <w:t>70-314</w:t>
      </w:r>
      <w:r w:rsidRPr="00933216">
        <w:rPr>
          <w:rFonts w:ascii="Times New Roman" w:hAnsi="Times New Roman" w:cs="Times New Roman"/>
          <w:sz w:val="24"/>
          <w:szCs w:val="24"/>
        </w:rPr>
        <w:tab/>
        <w:t>D</w:t>
      </w:r>
    </w:p>
    <w:p w:rsidR="009B35E2" w:rsidRPr="00933216" w:rsidRDefault="009B35E2" w:rsidP="009B35E2">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 xml:space="preserve">0-269 </w:t>
      </w:r>
      <w:r>
        <w:rPr>
          <w:rFonts w:ascii="Times New Roman" w:hAnsi="Times New Roman" w:cs="Times New Roman"/>
          <w:sz w:val="24"/>
          <w:szCs w:val="24"/>
        </w:rPr>
        <w:tab/>
      </w:r>
      <w:r w:rsidRPr="00933216">
        <w:rPr>
          <w:rFonts w:ascii="Times New Roman" w:hAnsi="Times New Roman" w:cs="Times New Roman"/>
          <w:sz w:val="24"/>
          <w:szCs w:val="24"/>
        </w:rPr>
        <w:tab/>
        <w:t>F</w:t>
      </w:r>
    </w:p>
    <w:p w:rsidR="009B35E2" w:rsidRPr="00933216" w:rsidRDefault="009B35E2"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*No Late Assignments will be accepted</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*Quizzes, Midterms, and exams cannot be made</w:t>
      </w:r>
      <w:r>
        <w:rPr>
          <w:rFonts w:ascii="Times New Roman" w:hAnsi="Times New Roman" w:cs="Times New Roman"/>
          <w:sz w:val="24"/>
          <w:szCs w:val="24"/>
        </w:rPr>
        <w:t xml:space="preserve"> up without proper documentation</w:t>
      </w:r>
    </w:p>
    <w:p w:rsidR="009B35E2" w:rsidRDefault="009B35E2" w:rsidP="009B35E2">
      <w:pPr>
        <w:spacing w:after="436"/>
        <w:rPr>
          <w:rFonts w:ascii="Times New Roman" w:hAnsi="Times New Roman" w:cs="Times New Roman"/>
          <w:sz w:val="24"/>
          <w:szCs w:val="24"/>
        </w:rPr>
      </w:pPr>
    </w:p>
    <w:p w:rsidR="00AB5B72" w:rsidRPr="009B35E2" w:rsidRDefault="00AB5B72" w:rsidP="009B35E2">
      <w:pPr>
        <w:spacing w:after="436"/>
        <w:rPr>
          <w:rFonts w:ascii="Times New Roman" w:hAnsi="Times New Roman" w:cs="Times New Roman"/>
          <w:sz w:val="24"/>
          <w:szCs w:val="24"/>
        </w:rPr>
      </w:pPr>
    </w:p>
    <w:p w:rsidR="009B35E2" w:rsidRPr="009B35E2" w:rsidRDefault="009B35E2" w:rsidP="009B35E2">
      <w:pPr>
        <w:spacing w:after="436"/>
        <w:rPr>
          <w:rFonts w:ascii="Times New Roman" w:hAnsi="Times New Roman" w:cs="Times New Roman"/>
          <w:sz w:val="24"/>
          <w:szCs w:val="24"/>
        </w:rPr>
      </w:pPr>
    </w:p>
    <w:p w:rsidR="008D5D33" w:rsidRPr="00B54E84" w:rsidRDefault="009B35E2">
      <w:pPr>
        <w:tabs>
          <w:tab w:val="center" w:pos="3426"/>
          <w:tab w:val="center" w:pos="5760"/>
          <w:tab w:val="center" w:pos="8907"/>
        </w:tabs>
        <w:spacing w:after="1" w:line="295" w:lineRule="auto"/>
        <w:rPr>
          <w:rFonts w:ascii="Times New Roman" w:hAnsi="Times New Roman" w:cs="Times New Roman"/>
          <w:sz w:val="24"/>
          <w:szCs w:val="24"/>
        </w:rPr>
      </w:pPr>
      <w:r>
        <w:rPr>
          <w:rFonts w:ascii="Times New Roman" w:eastAsia="Arial" w:hAnsi="Times New Roman" w:cs="Times New Roman"/>
          <w:b/>
          <w:sz w:val="24"/>
          <w:szCs w:val="24"/>
        </w:rPr>
        <w:lastRenderedPageBreak/>
        <w:tab/>
      </w:r>
    </w:p>
    <w:p w:rsidR="008D5D33" w:rsidRPr="00B54E84" w:rsidRDefault="00C05C3A" w:rsidP="009B35E2">
      <w:pPr>
        <w:pStyle w:val="Heading1"/>
        <w:numPr>
          <w:ilvl w:val="0"/>
          <w:numId w:val="8"/>
        </w:numPr>
        <w:spacing w:after="22"/>
        <w:ind w:left="1425"/>
        <w:rPr>
          <w:rFonts w:ascii="Times New Roman" w:hAnsi="Times New Roman" w:cs="Times New Roman"/>
          <w:sz w:val="24"/>
          <w:szCs w:val="24"/>
        </w:rPr>
      </w:pPr>
      <w:r w:rsidRPr="00B54E84">
        <w:rPr>
          <w:rFonts w:ascii="Times New Roman" w:hAnsi="Times New Roman" w:cs="Times New Roman"/>
          <w:sz w:val="24"/>
          <w:szCs w:val="24"/>
        </w:rPr>
        <w:t>CLASSROOM RULES OF CONDUCT</w:t>
      </w:r>
      <w:r w:rsidRPr="00B54E84">
        <w:rPr>
          <w:rFonts w:ascii="Times New Roman" w:hAnsi="Times New Roman" w:cs="Times New Roman"/>
          <w:sz w:val="24"/>
          <w:szCs w:val="24"/>
          <w:u w:val="none"/>
        </w:rPr>
        <w:t xml:space="preserve"> </w:t>
      </w:r>
    </w:p>
    <w:p w:rsidR="008D5D33" w:rsidRPr="00B54E84" w:rsidRDefault="00C05C3A">
      <w:pPr>
        <w:numPr>
          <w:ilvl w:val="0"/>
          <w:numId w:val="3"/>
        </w:numPr>
        <w:spacing w:after="25"/>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Turn off (or place on vibrate) cell phones and pagers during class </w:t>
      </w:r>
    </w:p>
    <w:p w:rsidR="008D5D33" w:rsidRPr="00B54E84" w:rsidRDefault="00C05C3A">
      <w:pPr>
        <w:numPr>
          <w:ilvl w:val="0"/>
          <w:numId w:val="3"/>
        </w:numPr>
        <w:spacing w:after="25"/>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No texting, No radios, iPod, etc. </w:t>
      </w:r>
    </w:p>
    <w:p w:rsidR="008D5D33" w:rsidRPr="00B54E84" w:rsidRDefault="00C05C3A">
      <w:pPr>
        <w:numPr>
          <w:ilvl w:val="0"/>
          <w:numId w:val="3"/>
        </w:numPr>
        <w:spacing w:after="25"/>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Headphones/appropriate electronic devices used only as directed in class for class activities ● Listen courteously when others are speaking </w:t>
      </w:r>
    </w:p>
    <w:p w:rsidR="008D5D33" w:rsidRPr="00B54E84" w:rsidRDefault="00C05C3A">
      <w:pPr>
        <w:numPr>
          <w:ilvl w:val="0"/>
          <w:numId w:val="3"/>
        </w:numPr>
        <w:spacing w:after="25"/>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Respect others’ opinions </w:t>
      </w:r>
    </w:p>
    <w:p w:rsidR="008D5D33" w:rsidRPr="00B54E84" w:rsidRDefault="00C05C3A">
      <w:pPr>
        <w:numPr>
          <w:ilvl w:val="0"/>
          <w:numId w:val="3"/>
        </w:numPr>
        <w:spacing w:after="25"/>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Arrive to class on time, Participate in class </w:t>
      </w:r>
    </w:p>
    <w:p w:rsidR="008D5D33" w:rsidRPr="00B54E84" w:rsidRDefault="00C05C3A">
      <w:pPr>
        <w:numPr>
          <w:ilvl w:val="0"/>
          <w:numId w:val="3"/>
        </w:numPr>
        <w:spacing w:after="25"/>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Ask questions, Maintain Academic Honesty &amp; Integrity </w:t>
      </w:r>
    </w:p>
    <w:p w:rsidR="008D5D33" w:rsidRPr="00B54E84" w:rsidRDefault="00C05C3A">
      <w:pPr>
        <w:numPr>
          <w:ilvl w:val="0"/>
          <w:numId w:val="3"/>
        </w:numPr>
        <w:spacing w:after="25"/>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Maintain communication with the teacher, Maintain a positive attitude </w:t>
      </w:r>
    </w:p>
    <w:p w:rsidR="008D5D33" w:rsidRPr="009B35E2" w:rsidRDefault="00C05C3A">
      <w:pPr>
        <w:numPr>
          <w:ilvl w:val="0"/>
          <w:numId w:val="3"/>
        </w:numPr>
        <w:spacing w:after="0"/>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No visitors allowed </w:t>
      </w:r>
    </w:p>
    <w:p w:rsidR="009B35E2" w:rsidRDefault="009B35E2" w:rsidP="009B35E2">
      <w:pPr>
        <w:spacing w:after="0"/>
        <w:rPr>
          <w:rFonts w:ascii="Times New Roman" w:eastAsia="Arial" w:hAnsi="Times New Roman" w:cs="Times New Roman"/>
          <w:sz w:val="24"/>
          <w:szCs w:val="24"/>
        </w:rPr>
      </w:pPr>
    </w:p>
    <w:p w:rsidR="009B35E2" w:rsidRPr="00933216" w:rsidRDefault="009B35E2" w:rsidP="009B35E2">
      <w:pPr>
        <w:pStyle w:val="ListParagraph"/>
        <w:numPr>
          <w:ilvl w:val="0"/>
          <w:numId w:val="8"/>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9B35E2" w:rsidRPr="00933216" w:rsidRDefault="009B35E2"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numPr>
          <w:ilvl w:val="0"/>
          <w:numId w:val="8"/>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 Statement</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9B35E2" w:rsidRPr="00933216" w:rsidRDefault="009B35E2"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numPr>
          <w:ilvl w:val="0"/>
          <w:numId w:val="8"/>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B35E2" w:rsidRPr="00933216" w:rsidRDefault="009B35E2"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numPr>
          <w:ilvl w:val="0"/>
          <w:numId w:val="8"/>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9B35E2" w:rsidRPr="00933216" w:rsidRDefault="009B35E2"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9B35E2" w:rsidRPr="00B54E84" w:rsidRDefault="009B35E2" w:rsidP="009B35E2">
      <w:pPr>
        <w:spacing w:after="0"/>
        <w:rPr>
          <w:rFonts w:ascii="Times New Roman" w:hAnsi="Times New Roman" w:cs="Times New Roman"/>
          <w:sz w:val="24"/>
          <w:szCs w:val="24"/>
        </w:rPr>
      </w:pPr>
    </w:p>
    <w:p w:rsidR="008D5D33" w:rsidRPr="00B54E84" w:rsidRDefault="00C05C3A">
      <w:pPr>
        <w:spacing w:after="110"/>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8D5D33">
      <w:pPr>
        <w:spacing w:after="0" w:line="423" w:lineRule="auto"/>
        <w:ind w:left="1450" w:hanging="10"/>
        <w:rPr>
          <w:rFonts w:ascii="Times New Roman" w:hAnsi="Times New Roman" w:cs="Times New Roman"/>
          <w:sz w:val="24"/>
          <w:szCs w:val="24"/>
        </w:rPr>
      </w:pPr>
    </w:p>
    <w:p w:rsidR="008D5D33" w:rsidRPr="00B54E84" w:rsidRDefault="00C05C3A">
      <w:pPr>
        <w:spacing w:after="0"/>
        <w:ind w:left="1440"/>
        <w:rPr>
          <w:rFonts w:ascii="Times New Roman" w:hAnsi="Times New Roman" w:cs="Times New Roman"/>
          <w:sz w:val="24"/>
          <w:szCs w:val="24"/>
        </w:rPr>
      </w:pPr>
      <w:r w:rsidRPr="00B54E84">
        <w:rPr>
          <w:rFonts w:ascii="Times New Roman" w:eastAsia="Arial" w:hAnsi="Times New Roman" w:cs="Times New Roman"/>
          <w:b/>
          <w:sz w:val="24"/>
          <w:szCs w:val="24"/>
        </w:rPr>
        <w:lastRenderedPageBreak/>
        <w:t xml:space="preserve"> </w:t>
      </w:r>
    </w:p>
    <w:p w:rsidR="008D5D33" w:rsidRPr="00B54E84" w:rsidRDefault="00C05C3A">
      <w:pPr>
        <w:spacing w:after="58"/>
        <w:ind w:left="72"/>
        <w:jc w:val="center"/>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p w:rsidR="008D5D33" w:rsidRPr="00B54E84" w:rsidRDefault="00996FED">
      <w:pPr>
        <w:spacing w:after="37"/>
        <w:ind w:left="20" w:right="16" w:hanging="10"/>
        <w:jc w:val="center"/>
        <w:rPr>
          <w:rFonts w:ascii="Times New Roman" w:hAnsi="Times New Roman" w:cs="Times New Roman"/>
          <w:sz w:val="24"/>
          <w:szCs w:val="24"/>
        </w:rPr>
      </w:pPr>
      <w:r>
        <w:rPr>
          <w:rFonts w:ascii="Times New Roman" w:eastAsia="Arial" w:hAnsi="Times New Roman" w:cs="Times New Roman"/>
          <w:b/>
          <w:sz w:val="24"/>
          <w:szCs w:val="24"/>
        </w:rPr>
        <w:t>Reedley College</w:t>
      </w:r>
      <w:r w:rsidR="00C05C3A" w:rsidRPr="00B54E84">
        <w:rPr>
          <w:rFonts w:ascii="Times New Roman" w:eastAsia="Arial" w:hAnsi="Times New Roman" w:cs="Times New Roman"/>
          <w:b/>
          <w:sz w:val="24"/>
          <w:szCs w:val="24"/>
        </w:rPr>
        <w:t xml:space="preserve"> American S</w:t>
      </w:r>
      <w:r w:rsidR="00B20FD5">
        <w:rPr>
          <w:rFonts w:ascii="Times New Roman" w:eastAsia="Arial" w:hAnsi="Times New Roman" w:cs="Times New Roman"/>
          <w:b/>
          <w:sz w:val="24"/>
          <w:szCs w:val="24"/>
        </w:rPr>
        <w:t>ign Language 20 – Course # 54236</w:t>
      </w:r>
      <w:r w:rsidR="00C05C3A" w:rsidRPr="00B54E84">
        <w:rPr>
          <w:rFonts w:ascii="Times New Roman" w:eastAsia="Arial" w:hAnsi="Times New Roman" w:cs="Times New Roman"/>
          <w:b/>
          <w:sz w:val="24"/>
          <w:szCs w:val="24"/>
        </w:rPr>
        <w:t xml:space="preserve"> </w:t>
      </w:r>
    </w:p>
    <w:p w:rsidR="008D5D33" w:rsidRPr="00B54E84" w:rsidRDefault="00C05C3A">
      <w:pPr>
        <w:spacing w:after="37"/>
        <w:ind w:left="20" w:hanging="10"/>
        <w:jc w:val="center"/>
        <w:rPr>
          <w:rFonts w:ascii="Times New Roman" w:hAnsi="Times New Roman" w:cs="Times New Roman"/>
          <w:sz w:val="24"/>
          <w:szCs w:val="24"/>
        </w:rPr>
      </w:pPr>
      <w:r w:rsidRPr="00B54E84">
        <w:rPr>
          <w:rFonts w:ascii="Times New Roman" w:eastAsia="Arial" w:hAnsi="Times New Roman" w:cs="Times New Roman"/>
          <w:b/>
          <w:sz w:val="24"/>
          <w:szCs w:val="24"/>
        </w:rPr>
        <w:t xml:space="preserve">Introduction to Interpreting (3 units) </w:t>
      </w:r>
    </w:p>
    <w:p w:rsidR="008D5D33" w:rsidRPr="00B54E84" w:rsidRDefault="00C05C3A">
      <w:pPr>
        <w:spacing w:after="37"/>
        <w:ind w:left="20" w:right="6" w:hanging="10"/>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spacing w:after="73"/>
        <w:ind w:left="1440"/>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pBdr>
          <w:top w:val="single" w:sz="6" w:space="0" w:color="000000"/>
          <w:left w:val="single" w:sz="6" w:space="0" w:color="000000"/>
          <w:bottom w:val="single" w:sz="6" w:space="0" w:color="000000"/>
          <w:right w:val="single" w:sz="6" w:space="0" w:color="000000"/>
        </w:pBdr>
        <w:shd w:val="clear" w:color="auto" w:fill="E0E0E0"/>
        <w:spacing w:after="0"/>
        <w:ind w:right="266"/>
        <w:jc w:val="center"/>
        <w:rPr>
          <w:rFonts w:ascii="Times New Roman" w:hAnsi="Times New Roman" w:cs="Times New Roman"/>
          <w:sz w:val="24"/>
          <w:szCs w:val="24"/>
        </w:rPr>
      </w:pPr>
      <w:r w:rsidRPr="00B54E84">
        <w:rPr>
          <w:rFonts w:ascii="Times New Roman" w:eastAsia="Arial" w:hAnsi="Times New Roman" w:cs="Times New Roman"/>
          <w:b/>
          <w:sz w:val="24"/>
          <w:szCs w:val="24"/>
        </w:rPr>
        <w:t>COURSE OUTLINE</w:t>
      </w:r>
      <w:r w:rsidRPr="00B54E84">
        <w:rPr>
          <w:rFonts w:ascii="Times New Roman" w:eastAsia="Arial" w:hAnsi="Times New Roman" w:cs="Times New Roman"/>
          <w:sz w:val="24"/>
          <w:szCs w:val="24"/>
        </w:rPr>
        <w:t xml:space="preserve">  </w:t>
      </w:r>
    </w:p>
    <w:p w:rsidR="008D5D33" w:rsidRPr="00B54E84" w:rsidRDefault="008D5D33">
      <w:pPr>
        <w:spacing w:after="25"/>
        <w:ind w:left="40" w:hanging="10"/>
        <w:rPr>
          <w:rFonts w:ascii="Times New Roman" w:hAnsi="Times New Roman" w:cs="Times New Roman"/>
          <w:sz w:val="24"/>
          <w:szCs w:val="24"/>
        </w:rPr>
      </w:pPr>
    </w:p>
    <w:p w:rsidR="008D5D33" w:rsidRPr="00B54E84" w:rsidRDefault="00C05C3A">
      <w:pPr>
        <w:spacing w:after="51"/>
        <w:ind w:left="720"/>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bl>
      <w:tblPr>
        <w:tblStyle w:val="TableGrid"/>
        <w:tblW w:w="10905" w:type="dxa"/>
        <w:tblInd w:w="-114" w:type="dxa"/>
        <w:tblCellMar>
          <w:top w:w="13" w:type="dxa"/>
          <w:left w:w="128" w:type="dxa"/>
          <w:right w:w="78" w:type="dxa"/>
        </w:tblCellMar>
        <w:tblLook w:val="04A0" w:firstRow="1" w:lastRow="0" w:firstColumn="1" w:lastColumn="0" w:noHBand="0" w:noVBand="1"/>
      </w:tblPr>
      <w:tblGrid>
        <w:gridCol w:w="1546"/>
        <w:gridCol w:w="989"/>
        <w:gridCol w:w="4381"/>
        <w:gridCol w:w="3989"/>
      </w:tblGrid>
      <w:tr w:rsidR="00996FED" w:rsidRPr="00B54E84" w:rsidTr="00996FED">
        <w:trPr>
          <w:trHeight w:val="142"/>
        </w:trPr>
        <w:tc>
          <w:tcPr>
            <w:tcW w:w="1546" w:type="dxa"/>
            <w:tcBorders>
              <w:top w:val="single" w:sz="6" w:space="0" w:color="000000"/>
              <w:left w:val="single" w:sz="6" w:space="0" w:color="000000"/>
              <w:bottom w:val="single" w:sz="6" w:space="0" w:color="000000"/>
              <w:right w:val="single" w:sz="6" w:space="0" w:color="000000"/>
            </w:tcBorders>
            <w:shd w:val="clear" w:color="auto" w:fill="E0E0E0"/>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DATE  </w:t>
            </w:r>
          </w:p>
        </w:tc>
        <w:tc>
          <w:tcPr>
            <w:tcW w:w="989" w:type="dxa"/>
            <w:tcBorders>
              <w:top w:val="single" w:sz="6" w:space="0" w:color="000000"/>
              <w:left w:val="single" w:sz="6" w:space="0" w:color="000000"/>
              <w:bottom w:val="single" w:sz="6" w:space="0" w:color="000000"/>
              <w:right w:val="single" w:sz="6" w:space="0" w:color="000000"/>
            </w:tcBorders>
            <w:shd w:val="clear" w:color="auto" w:fill="E0E0E0"/>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DAY </w:t>
            </w:r>
          </w:p>
        </w:tc>
        <w:tc>
          <w:tcPr>
            <w:tcW w:w="4381"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8D5D33" w:rsidRPr="00B54E84" w:rsidRDefault="00C05C3A">
            <w:pPr>
              <w:tabs>
                <w:tab w:val="center" w:pos="2056"/>
                <w:tab w:val="center" w:pos="2057"/>
                <w:tab w:val="center" w:pos="3255"/>
              </w:tabs>
              <w:rPr>
                <w:rFonts w:ascii="Times New Roman" w:hAnsi="Times New Roman" w:cs="Times New Roman"/>
                <w:sz w:val="24"/>
                <w:szCs w:val="24"/>
              </w:rPr>
            </w:pPr>
            <w:r w:rsidRPr="00B54E84">
              <w:rPr>
                <w:rFonts w:ascii="Times New Roman" w:hAnsi="Times New Roman" w:cs="Times New Roman"/>
                <w:sz w:val="24"/>
                <w:szCs w:val="24"/>
              </w:rPr>
              <w:tab/>
            </w:r>
            <w:r w:rsidRPr="00B54E84">
              <w:rPr>
                <w:rFonts w:ascii="Times New Roman" w:eastAsia="Arial" w:hAnsi="Times New Roman" w:cs="Times New Roman"/>
                <w:sz w:val="24"/>
                <w:szCs w:val="24"/>
              </w:rPr>
              <w:t xml:space="preserve"> </w:t>
            </w:r>
            <w:r w:rsidRPr="00B54E84">
              <w:rPr>
                <w:rFonts w:ascii="Times New Roman" w:eastAsia="Arial" w:hAnsi="Times New Roman" w:cs="Times New Roman"/>
                <w:b/>
                <w:sz w:val="24"/>
                <w:szCs w:val="24"/>
              </w:rPr>
              <w:t>TOPIC  /  ACTIVITY &amp;</w:t>
            </w:r>
            <w:r w:rsidRPr="00B54E84">
              <w:rPr>
                <w:rFonts w:ascii="Times New Roman" w:hAnsi="Times New Roman" w:cs="Times New Roman"/>
                <w:sz w:val="24"/>
                <w:szCs w:val="24"/>
                <w:vertAlign w:val="superscript"/>
              </w:rPr>
              <w:t>​</w:t>
            </w:r>
            <w:r w:rsidRPr="00B54E84">
              <w:rPr>
                <w:rFonts w:ascii="Times New Roman" w:hAnsi="Times New Roman" w:cs="Times New Roman"/>
                <w:sz w:val="24"/>
                <w:szCs w:val="24"/>
                <w:vertAlign w:val="superscript"/>
              </w:rPr>
              <w:tab/>
            </w:r>
            <w:r w:rsidRPr="00B54E84">
              <w:rPr>
                <w:rFonts w:ascii="Times New Roman" w:eastAsia="Arial" w:hAnsi="Times New Roman" w:cs="Times New Roman"/>
                <w:b/>
                <w:sz w:val="24"/>
                <w:szCs w:val="24"/>
              </w:rPr>
              <w:t xml:space="preserve">ASSIGNMENTS </w:t>
            </w:r>
            <w:r w:rsidRPr="00B54E84">
              <w:rPr>
                <w:rFonts w:ascii="Times New Roman" w:eastAsia="Arial" w:hAnsi="Times New Roman" w:cs="Times New Roman"/>
                <w:b/>
                <w:sz w:val="24"/>
                <w:szCs w:val="24"/>
              </w:rPr>
              <w:tab/>
              <w:t xml:space="preserve"> </w:t>
            </w:r>
          </w:p>
        </w:tc>
        <w:tc>
          <w:tcPr>
            <w:tcW w:w="3989" w:type="dxa"/>
            <w:tcBorders>
              <w:top w:val="single" w:sz="6" w:space="0" w:color="000000"/>
              <w:left w:val="single" w:sz="6" w:space="0" w:color="000000"/>
              <w:bottom w:val="single" w:sz="6" w:space="0" w:color="000000"/>
              <w:right w:val="single" w:sz="6" w:space="0" w:color="000000"/>
            </w:tcBorders>
            <w:shd w:val="clear" w:color="auto" w:fill="E0E0E0"/>
          </w:tcPr>
          <w:p w:rsidR="008D5D33" w:rsidRPr="00B54E84" w:rsidRDefault="00C05C3A">
            <w:pPr>
              <w:ind w:right="48"/>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ASSIGNMENT(S) DUE </w:t>
            </w:r>
          </w:p>
        </w:tc>
      </w:tr>
      <w:tr w:rsidR="00996FED" w:rsidRPr="00B54E84" w:rsidTr="00996FED">
        <w:trPr>
          <w:trHeight w:val="2140"/>
        </w:trPr>
        <w:tc>
          <w:tcPr>
            <w:tcW w:w="1546"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Week 1 </w:t>
            </w:r>
          </w:p>
          <w:p w:rsidR="009B35E2" w:rsidRDefault="009B35E2">
            <w:pPr>
              <w:ind w:left="2"/>
              <w:rPr>
                <w:rFonts w:ascii="Times New Roman" w:eastAsia="Arial" w:hAnsi="Times New Roman" w:cs="Times New Roman"/>
                <w:sz w:val="24"/>
                <w:szCs w:val="24"/>
              </w:rPr>
            </w:pPr>
            <w:r>
              <w:rPr>
                <w:rFonts w:ascii="Times New Roman" w:eastAsia="Arial" w:hAnsi="Times New Roman" w:cs="Times New Roman"/>
                <w:sz w:val="24"/>
                <w:szCs w:val="24"/>
              </w:rPr>
              <w:t>Jan 14th</w:t>
            </w:r>
          </w:p>
          <w:p w:rsidR="008D5D33" w:rsidRDefault="00C05C3A" w:rsidP="009B35E2">
            <w:pPr>
              <w:ind w:left="2"/>
              <w:rPr>
                <w:rFonts w:ascii="Times New Roman" w:eastAsia="Arial" w:hAnsi="Times New Roman" w:cs="Times New Roman"/>
                <w:sz w:val="24"/>
                <w:szCs w:val="24"/>
              </w:rPr>
            </w:pPr>
            <w:r w:rsidRPr="00B54E84">
              <w:rPr>
                <w:rFonts w:ascii="Times New Roman" w:eastAsia="Arial" w:hAnsi="Times New Roman" w:cs="Times New Roman"/>
                <w:sz w:val="24"/>
                <w:szCs w:val="24"/>
              </w:rPr>
              <w:t xml:space="preserve"> </w:t>
            </w: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Default="00996FED" w:rsidP="009B35E2">
            <w:pPr>
              <w:ind w:left="2"/>
              <w:rPr>
                <w:rFonts w:ascii="Times New Roman" w:eastAsia="Arial" w:hAnsi="Times New Roman" w:cs="Times New Roman"/>
                <w:sz w:val="24"/>
                <w:szCs w:val="24"/>
              </w:rPr>
            </w:pPr>
          </w:p>
          <w:p w:rsidR="00996FED" w:rsidRPr="00996FED" w:rsidRDefault="00996FED" w:rsidP="00996FED">
            <w:pPr>
              <w:ind w:left="2"/>
              <w:rPr>
                <w:rFonts w:ascii="Times New Roman" w:eastAsia="Arial" w:hAnsi="Times New Roman" w:cs="Times New Roman"/>
                <w:sz w:val="24"/>
                <w:szCs w:val="24"/>
              </w:rPr>
            </w:pPr>
          </w:p>
        </w:tc>
        <w:tc>
          <w:tcPr>
            <w:tcW w:w="989"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Default="009B35E2">
            <w:pPr>
              <w:rPr>
                <w:rFonts w:ascii="Times New Roman" w:eastAsia="Arial" w:hAnsi="Times New Roman" w:cs="Times New Roman"/>
                <w:sz w:val="24"/>
                <w:szCs w:val="24"/>
              </w:rPr>
            </w:pPr>
            <w:r>
              <w:rPr>
                <w:rFonts w:ascii="Times New Roman" w:eastAsia="Arial" w:hAnsi="Times New Roman" w:cs="Times New Roman"/>
                <w:sz w:val="24"/>
                <w:szCs w:val="24"/>
              </w:rPr>
              <w:t xml:space="preserve"> Mon</w:t>
            </w:r>
            <w:r w:rsidR="00C05C3A" w:rsidRPr="00B54E84">
              <w:rPr>
                <w:rFonts w:ascii="Times New Roman" w:eastAsia="Arial" w:hAnsi="Times New Roman" w:cs="Times New Roman"/>
                <w:sz w:val="24"/>
                <w:szCs w:val="24"/>
              </w:rPr>
              <w:t xml:space="preserve"> </w:t>
            </w: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Default="00996FED">
            <w:pPr>
              <w:rPr>
                <w:rFonts w:ascii="Times New Roman" w:eastAsia="Arial" w:hAnsi="Times New Roman" w:cs="Times New Roman"/>
                <w:sz w:val="24"/>
                <w:szCs w:val="24"/>
              </w:rPr>
            </w:pPr>
          </w:p>
          <w:p w:rsidR="00996FED" w:rsidRPr="00B54E84" w:rsidRDefault="00996FED">
            <w:pPr>
              <w:rPr>
                <w:rFonts w:ascii="Times New Roman" w:hAnsi="Times New Roman" w:cs="Times New Roman"/>
                <w:sz w:val="24"/>
                <w:szCs w:val="24"/>
              </w:rPr>
            </w:pPr>
          </w:p>
        </w:tc>
        <w:tc>
          <w:tcPr>
            <w:tcW w:w="4381"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Course Introduction (Syllabus,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Objectives, Outline, Preview, Chapter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1: The Importance of Communication) </w:t>
            </w:r>
          </w:p>
          <w:p w:rsidR="008D5D33" w:rsidRPr="00B54E84" w:rsidRDefault="00C05C3A">
            <w:pPr>
              <w:spacing w:after="483"/>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rsidP="00996FED">
            <w:pPr>
              <w:tabs>
                <w:tab w:val="center" w:pos="2611"/>
                <w:tab w:val="center" w:pos="3248"/>
                <w:tab w:val="center" w:pos="3315"/>
                <w:tab w:val="right" w:pos="4175"/>
              </w:tabs>
              <w:spacing w:after="633"/>
              <w:rPr>
                <w:rFonts w:ascii="Times New Roman" w:hAnsi="Times New Roman" w:cs="Times New Roman"/>
                <w:sz w:val="24"/>
                <w:szCs w:val="24"/>
              </w:rPr>
            </w:pPr>
            <w:r w:rsidRPr="00B54E84">
              <w:rPr>
                <w:rFonts w:ascii="Times New Roman" w:eastAsia="Arial" w:hAnsi="Times New Roman" w:cs="Times New Roman"/>
                <w:sz w:val="24"/>
                <w:szCs w:val="24"/>
              </w:rPr>
              <w:t xml:space="preserve">Overview of Textbook: </w:t>
            </w:r>
            <w:r w:rsidRPr="00B54E84">
              <w:rPr>
                <w:rFonts w:ascii="Times New Roman" w:eastAsia="Arial" w:hAnsi="Times New Roman" w:cs="Times New Roman"/>
                <w:sz w:val="24"/>
                <w:szCs w:val="24"/>
                <w:u w:val="single" w:color="000000"/>
              </w:rPr>
              <w:t>Be An Interpreter?</w:t>
            </w:r>
            <w:r w:rsidR="009B35E2">
              <w:rPr>
                <w:rFonts w:ascii="Times New Roman" w:eastAsia="Arial" w:hAnsi="Times New Roman" w:cs="Times New Roman"/>
                <w:sz w:val="24"/>
                <w:szCs w:val="24"/>
              </w:rPr>
              <w:t xml:space="preserve"> </w:t>
            </w:r>
            <w:r w:rsidRPr="00B54E84">
              <w:rPr>
                <w:rFonts w:ascii="Times New Roman" w:eastAsia="Arial" w:hAnsi="Times New Roman" w:cs="Times New Roman"/>
                <w:sz w:val="24"/>
                <w:szCs w:val="24"/>
              </w:rPr>
              <w:t>&amp; Resources</w:t>
            </w:r>
            <w:r w:rsidRPr="00B54E84">
              <w:rPr>
                <w:rFonts w:ascii="Times New Roman" w:hAnsi="Times New Roman" w:cs="Times New Roman"/>
                <w:sz w:val="24"/>
                <w:szCs w:val="24"/>
                <w:u w:val="single" w:color="000000"/>
              </w:rPr>
              <w:t>​</w:t>
            </w:r>
            <w:r w:rsidRPr="00B54E84">
              <w:rPr>
                <w:rFonts w:ascii="Times New Roman" w:hAnsi="Times New Roman" w:cs="Times New Roman"/>
                <w:sz w:val="24"/>
                <w:szCs w:val="24"/>
                <w:u w:val="single" w:color="000000"/>
              </w:rPr>
              <w:tab/>
            </w:r>
            <w:r w:rsidR="009B35E2">
              <w:rPr>
                <w:rFonts w:ascii="Times New Roman" w:eastAsia="Arial" w:hAnsi="Times New Roman" w:cs="Times New Roman"/>
                <w:sz w:val="24"/>
                <w:szCs w:val="24"/>
                <w:u w:val="single" w:color="000000"/>
              </w:rPr>
              <w:t>So You Want To Be an Inte</w:t>
            </w:r>
            <w:r w:rsidR="00996FED">
              <w:rPr>
                <w:rFonts w:ascii="Times New Roman" w:eastAsia="Arial" w:hAnsi="Times New Roman" w:cs="Times New Roman"/>
                <w:sz w:val="24"/>
                <w:szCs w:val="24"/>
                <w:u w:val="single" w:color="000000"/>
              </w:rPr>
              <w:t>rpreter?</w:t>
            </w:r>
            <w:r w:rsidRPr="00B54E84">
              <w:rPr>
                <w:rFonts w:ascii="Times New Roman" w:hAnsi="Times New Roman" w:cs="Times New Roman"/>
                <w:sz w:val="24"/>
                <w:szCs w:val="24"/>
                <w:u w:val="single" w:color="000000"/>
              </w:rPr>
              <w:t>​</w:t>
            </w:r>
            <w:r w:rsidRPr="00B54E84">
              <w:rPr>
                <w:rFonts w:ascii="Times New Roman" w:hAnsi="Times New Roman" w:cs="Times New Roman"/>
                <w:sz w:val="24"/>
                <w:szCs w:val="24"/>
                <w:u w:val="single" w:color="000000"/>
              </w:rPr>
              <w:tab/>
            </w:r>
            <w:r w:rsidRPr="00B54E84">
              <w:rPr>
                <w:rFonts w:ascii="Times New Roman" w:eastAsia="Arial" w:hAnsi="Times New Roman" w:cs="Times New Roman"/>
                <w:sz w:val="24"/>
                <w:szCs w:val="24"/>
              </w:rPr>
              <w:t xml:space="preserve">  </w:t>
            </w:r>
            <w:r w:rsidRPr="00B54E84">
              <w:rPr>
                <w:rFonts w:ascii="Times New Roman" w:eastAsia="Arial" w:hAnsi="Times New Roman" w:cs="Times New Roman"/>
                <w:sz w:val="24"/>
                <w:szCs w:val="24"/>
              </w:rPr>
              <w:tab/>
              <w:t xml:space="preserve"> </w:t>
            </w:r>
          </w:p>
          <w:p w:rsidR="008D5D33" w:rsidRPr="00B54E84" w:rsidRDefault="008D5D33" w:rsidP="00996FED">
            <w:pPr>
              <w:rPr>
                <w:rFonts w:ascii="Times New Roman" w:hAnsi="Times New Roman" w:cs="Times New Roman"/>
                <w:sz w:val="24"/>
                <w:szCs w:val="24"/>
              </w:rPr>
            </w:pP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rsidP="00996FED">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9"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numPr>
                <w:ilvl w:val="0"/>
                <w:numId w:val="5"/>
              </w:numPr>
              <w:spacing w:line="243" w:lineRule="auto"/>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Obtain Textbook with DVD and study Chapter 1, the study guide with answers and watch all Chapter 1 videos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8D5D33" w:rsidP="00996FED">
            <w:pPr>
              <w:rPr>
                <w:rFonts w:ascii="Times New Roman" w:hAnsi="Times New Roman" w:cs="Times New Roman"/>
                <w:sz w:val="24"/>
                <w:szCs w:val="24"/>
              </w:rPr>
            </w:pPr>
          </w:p>
        </w:tc>
      </w:tr>
    </w:tbl>
    <w:p w:rsidR="008D5D33" w:rsidRPr="00B54E84" w:rsidRDefault="008D5D33">
      <w:pPr>
        <w:spacing w:after="0"/>
        <w:ind w:left="-720" w:right="11506"/>
        <w:rPr>
          <w:rFonts w:ascii="Times New Roman" w:hAnsi="Times New Roman" w:cs="Times New Roman"/>
          <w:sz w:val="24"/>
          <w:szCs w:val="24"/>
        </w:rPr>
      </w:pPr>
    </w:p>
    <w:tbl>
      <w:tblPr>
        <w:tblStyle w:val="TableGrid"/>
        <w:tblW w:w="10905" w:type="dxa"/>
        <w:tblInd w:w="-114" w:type="dxa"/>
        <w:tblCellMar>
          <w:top w:w="11" w:type="dxa"/>
          <w:left w:w="128" w:type="dxa"/>
          <w:right w:w="78" w:type="dxa"/>
        </w:tblCellMar>
        <w:tblLook w:val="04A0" w:firstRow="1" w:lastRow="0" w:firstColumn="1" w:lastColumn="0" w:noHBand="0" w:noVBand="1"/>
      </w:tblPr>
      <w:tblGrid>
        <w:gridCol w:w="1547"/>
        <w:gridCol w:w="990"/>
        <w:gridCol w:w="4380"/>
        <w:gridCol w:w="3988"/>
      </w:tblGrid>
      <w:tr w:rsidR="008D5D33" w:rsidRPr="00B54E84">
        <w:trPr>
          <w:trHeight w:val="1663"/>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rsidP="00996FED">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Week 1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Jan 16th</w:t>
            </w:r>
            <w:r w:rsidR="00C05C3A"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 ­ The Importance of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Communication </w:t>
            </w:r>
          </w:p>
          <w:p w:rsidR="008D5D33" w:rsidRPr="00B54E84" w:rsidRDefault="00C05C3A">
            <w:pPr>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spacing w:line="242" w:lineRule="auto"/>
              <w:rPr>
                <w:rFonts w:ascii="Times New Roman" w:hAnsi="Times New Roman" w:cs="Times New Roman"/>
                <w:sz w:val="24"/>
                <w:szCs w:val="24"/>
              </w:rPr>
            </w:pPr>
            <w:r w:rsidRPr="00B54E84">
              <w:rPr>
                <w:rFonts w:ascii="Times New Roman" w:eastAsia="Arial" w:hAnsi="Times New Roman" w:cs="Times New Roman"/>
                <w:sz w:val="24"/>
                <w:szCs w:val="24"/>
              </w:rPr>
              <w:t xml:space="preserve">(You will fill in sections in this column based on the pace of the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class as homework is assigned)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Week 2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Jan 23</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rPr>
                <w:rFonts w:ascii="Times New Roman" w:hAnsi="Times New Roman" w:cs="Times New Roman"/>
                <w:sz w:val="24"/>
                <w:szCs w:val="24"/>
              </w:rPr>
            </w:pPr>
            <w:r>
              <w:rPr>
                <w:rFonts w:ascii="Times New Roman" w:eastAsia="Arial" w:hAnsi="Times New Roman" w:cs="Times New Roman"/>
                <w:sz w:val="24"/>
                <w:szCs w:val="24"/>
              </w:rPr>
              <w:t>Wed</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2 ­ The Influence of Culture on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Communication </w:t>
            </w:r>
          </w:p>
          <w:p w:rsidR="008D5D33" w:rsidRPr="00B54E84" w:rsidRDefault="00C05C3A">
            <w:pPr>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r w:rsidRPr="00B54E84">
              <w:rPr>
                <w:rFonts w:ascii="Times New Roman" w:eastAsia="Arial" w:hAnsi="Times New Roman" w:cs="Times New Roman"/>
                <w:sz w:val="24"/>
                <w:szCs w:val="24"/>
              </w:rPr>
              <w:tab/>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Week 3</w:t>
            </w:r>
            <w:r w:rsidR="00C05C3A" w:rsidRPr="00B54E84">
              <w:rPr>
                <w:rFonts w:ascii="Times New Roman" w:eastAsia="Arial" w:hAnsi="Times New Roman" w:cs="Times New Roman"/>
                <w:sz w:val="24"/>
                <w:szCs w:val="24"/>
              </w:rPr>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Jan 28</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Inter</w:t>
            </w:r>
            <w:r w:rsidR="00A11345">
              <w:rPr>
                <w:rFonts w:ascii="Times New Roman" w:eastAsia="Arial" w:hAnsi="Times New Roman" w:cs="Times New Roman"/>
                <w:sz w:val="24"/>
                <w:szCs w:val="24"/>
              </w:rPr>
              <w:t xml:space="preserve">preting Practice Activities </w:t>
            </w: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ind w:left="2"/>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Week 3</w:t>
            </w:r>
            <w:r w:rsidR="00C05C3A" w:rsidRPr="00B54E84">
              <w:rPr>
                <w:rFonts w:ascii="Times New Roman" w:eastAsia="Arial" w:hAnsi="Times New Roman" w:cs="Times New Roman"/>
                <w:sz w:val="24"/>
                <w:szCs w:val="24"/>
              </w:rPr>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Jan 30th</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3 ­ Working in Multicultural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Communities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66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lastRenderedPageBreak/>
              <w:t xml:space="preserve"> </w:t>
            </w:r>
            <w:r w:rsidRPr="00B54E84">
              <w:rPr>
                <w:rFonts w:ascii="Times New Roman" w:eastAsia="Arial" w:hAnsi="Times New Roman" w:cs="Times New Roman"/>
                <w:sz w:val="24"/>
                <w:szCs w:val="24"/>
              </w:rPr>
              <w:tab/>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Week 4</w:t>
            </w:r>
            <w:r w:rsidR="00C05C3A" w:rsidRPr="00B54E84">
              <w:rPr>
                <w:rFonts w:ascii="Times New Roman" w:eastAsia="Arial" w:hAnsi="Times New Roman" w:cs="Times New Roman"/>
                <w:sz w:val="24"/>
                <w:szCs w:val="24"/>
              </w:rPr>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Feb. 4th</w:t>
            </w:r>
            <w:r w:rsidR="00C05C3A"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4 ­ Identity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Communication In The Deaf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Community/Presentation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06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 xml:space="preserve">Week 4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Feb. 6th</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Chapters 3 &amp; 4 ­ Class Activities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Week 5</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Feb. 11th</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Interp</w:t>
            </w:r>
            <w:r w:rsidR="00B20FD5">
              <w:rPr>
                <w:rFonts w:ascii="Times New Roman" w:eastAsia="Arial" w:hAnsi="Times New Roman" w:cs="Times New Roman"/>
                <w:sz w:val="24"/>
                <w:szCs w:val="24"/>
              </w:rPr>
              <w:t xml:space="preserve">reting Practice Activities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Week 5  </w:t>
            </w:r>
          </w:p>
          <w:p w:rsidR="008D5D33" w:rsidRPr="00B54E84" w:rsidRDefault="00B20FD5">
            <w:pPr>
              <w:ind w:left="2"/>
              <w:jc w:val="both"/>
              <w:rPr>
                <w:rFonts w:ascii="Times New Roman" w:hAnsi="Times New Roman" w:cs="Times New Roman"/>
                <w:sz w:val="24"/>
                <w:szCs w:val="24"/>
              </w:rPr>
            </w:pPr>
            <w:r>
              <w:rPr>
                <w:rFonts w:ascii="Times New Roman" w:eastAsia="Arial" w:hAnsi="Times New Roman" w:cs="Times New Roman"/>
                <w:sz w:val="24"/>
                <w:szCs w:val="24"/>
              </w:rPr>
              <w:t>Feb. 13th</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rPr>
                <w:rFonts w:ascii="Times New Roman" w:hAnsi="Times New Roman" w:cs="Times New Roman"/>
                <w:sz w:val="24"/>
                <w:szCs w:val="24"/>
              </w:rPr>
            </w:pPr>
            <w:r>
              <w:rPr>
                <w:rFonts w:ascii="Times New Roman" w:eastAsia="Arial" w:hAnsi="Times New Roman" w:cs="Times New Roman"/>
                <w:sz w:val="24"/>
                <w:szCs w:val="24"/>
              </w:rPr>
              <w:t>Wed</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5 ­ Cultural Frames, Schemas,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Beneficence and Audism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B20FD5">
            <w:pPr>
              <w:ind w:left="2"/>
              <w:rPr>
                <w:rFonts w:ascii="Times New Roman" w:hAnsi="Times New Roman" w:cs="Times New Roman"/>
                <w:sz w:val="24"/>
                <w:szCs w:val="24"/>
              </w:rPr>
            </w:pPr>
            <w:r>
              <w:rPr>
                <w:rFonts w:ascii="Times New Roman" w:eastAsia="Arial" w:hAnsi="Times New Roman" w:cs="Times New Roman"/>
                <w:sz w:val="24"/>
                <w:szCs w:val="24"/>
              </w:rPr>
              <w:t>Week 6</w:t>
            </w:r>
            <w:r w:rsidR="00C05C3A" w:rsidRPr="00B54E84">
              <w:rPr>
                <w:rFonts w:ascii="Times New Roman" w:eastAsia="Arial" w:hAnsi="Times New Roman" w:cs="Times New Roman"/>
                <w:sz w:val="24"/>
                <w:szCs w:val="24"/>
              </w:rPr>
              <w:t xml:space="preserve">  </w:t>
            </w:r>
          </w:p>
          <w:p w:rsidR="008D5D33" w:rsidRPr="00B54E84" w:rsidRDefault="00C05C3A">
            <w:pPr>
              <w:ind w:left="2"/>
              <w:jc w:val="both"/>
              <w:rPr>
                <w:rFonts w:ascii="Times New Roman" w:hAnsi="Times New Roman" w:cs="Times New Roman"/>
                <w:sz w:val="24"/>
                <w:szCs w:val="24"/>
              </w:rPr>
            </w:pPr>
            <w:r w:rsidRPr="00B54E84">
              <w:rPr>
                <w:rFonts w:ascii="Times New Roman" w:eastAsia="Arial" w:hAnsi="Times New Roman" w:cs="Times New Roman"/>
                <w:sz w:val="24"/>
                <w:szCs w:val="24"/>
              </w:rPr>
              <w:t xml:space="preserve"> </w:t>
            </w:r>
            <w:r w:rsidR="00A11345">
              <w:rPr>
                <w:rFonts w:ascii="Times New Roman" w:eastAsia="Arial" w:hAnsi="Times New Roman" w:cs="Times New Roman"/>
                <w:sz w:val="24"/>
                <w:szCs w:val="24"/>
              </w:rPr>
              <w:t>Feb. 20th</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11345">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5 ­ Cultural Frames, Schemas,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Beneficence and Audism/Presentation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7</w:t>
            </w:r>
            <w:r w:rsidR="00C05C3A" w:rsidRPr="00B54E84">
              <w:rPr>
                <w:rFonts w:ascii="Times New Roman" w:eastAsia="Arial" w:hAnsi="Times New Roman" w:cs="Times New Roman"/>
                <w:sz w:val="24"/>
                <w:szCs w:val="24"/>
              </w:rPr>
              <w:t xml:space="preserve">  </w:t>
            </w:r>
          </w:p>
          <w:p w:rsidR="008D5D33" w:rsidRPr="00B54E84" w:rsidRDefault="00A11345">
            <w:pPr>
              <w:ind w:left="2"/>
              <w:jc w:val="both"/>
              <w:rPr>
                <w:rFonts w:ascii="Times New Roman" w:hAnsi="Times New Roman" w:cs="Times New Roman"/>
                <w:sz w:val="24"/>
                <w:szCs w:val="24"/>
              </w:rPr>
            </w:pPr>
            <w:r>
              <w:rPr>
                <w:rFonts w:ascii="Times New Roman" w:eastAsia="Arial" w:hAnsi="Times New Roman" w:cs="Times New Roman"/>
                <w:sz w:val="24"/>
                <w:szCs w:val="24"/>
              </w:rPr>
              <w:t>Feb. 25th</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11345">
            <w:pPr>
              <w:rPr>
                <w:rFonts w:ascii="Times New Roman" w:hAnsi="Times New Roman" w:cs="Times New Roman"/>
                <w:sz w:val="24"/>
                <w:szCs w:val="24"/>
              </w:rPr>
            </w:pPr>
            <w:r>
              <w:rPr>
                <w:rFonts w:ascii="Times New Roman" w:eastAsia="Arial" w:hAnsi="Times New Roman" w:cs="Times New Roman"/>
                <w:sz w:val="24"/>
                <w:szCs w:val="24"/>
              </w:rPr>
              <w:t>Mon</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6 ­ Oppression, Power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Interpreters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007"/>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7</w:t>
            </w:r>
            <w:r w:rsidR="00C05C3A" w:rsidRPr="00B54E84">
              <w:rPr>
                <w:rFonts w:ascii="Times New Roman" w:eastAsia="Arial" w:hAnsi="Times New Roman" w:cs="Times New Roman"/>
                <w:sz w:val="24"/>
                <w:szCs w:val="24"/>
              </w:rPr>
              <w:t xml:space="preserve">  </w:t>
            </w:r>
          </w:p>
          <w:p w:rsidR="008D5D33" w:rsidRPr="00B54E84" w:rsidRDefault="00A11345">
            <w:pPr>
              <w:ind w:left="2"/>
              <w:jc w:val="both"/>
              <w:rPr>
                <w:rFonts w:ascii="Times New Roman" w:hAnsi="Times New Roman" w:cs="Times New Roman"/>
                <w:sz w:val="24"/>
                <w:szCs w:val="24"/>
              </w:rPr>
            </w:pPr>
            <w:r>
              <w:rPr>
                <w:rFonts w:ascii="Times New Roman" w:eastAsia="Arial" w:hAnsi="Times New Roman" w:cs="Times New Roman"/>
                <w:sz w:val="24"/>
                <w:szCs w:val="24"/>
              </w:rPr>
              <w:t>Feb. 27th</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11345">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ind w:right="615"/>
              <w:rPr>
                <w:rFonts w:ascii="Times New Roman" w:hAnsi="Times New Roman" w:cs="Times New Roman"/>
                <w:sz w:val="24"/>
                <w:szCs w:val="24"/>
              </w:rPr>
            </w:pPr>
            <w:r w:rsidRPr="00B54E84">
              <w:rPr>
                <w:rFonts w:ascii="Times New Roman" w:eastAsia="Arial" w:hAnsi="Times New Roman" w:cs="Times New Roman"/>
                <w:sz w:val="24"/>
                <w:szCs w:val="24"/>
              </w:rPr>
              <w:t xml:space="preserve">Mini Presentation by Students and Review for </w:t>
            </w:r>
            <w:proofErr w:type="spellStart"/>
            <w:r w:rsidRPr="00B54E84">
              <w:rPr>
                <w:rFonts w:ascii="Times New Roman" w:eastAsia="Arial" w:hAnsi="Times New Roman" w:cs="Times New Roman"/>
                <w:sz w:val="24"/>
                <w:szCs w:val="24"/>
              </w:rPr>
              <w:t>Mid­Term</w:t>
            </w:r>
            <w:proofErr w:type="spellEnd"/>
            <w:r w:rsidRPr="00B54E84">
              <w:rPr>
                <w:rFonts w:ascii="Times New Roman" w:eastAsia="Arial" w:hAnsi="Times New Roman" w:cs="Times New Roman"/>
                <w:sz w:val="24"/>
                <w:szCs w:val="24"/>
              </w:rPr>
              <w:t xml:space="preserve"> Exam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bl>
    <w:p w:rsidR="008D5D33" w:rsidRPr="00B54E84" w:rsidRDefault="008D5D33">
      <w:pPr>
        <w:spacing w:after="0"/>
        <w:ind w:left="-720" w:right="11506"/>
        <w:rPr>
          <w:rFonts w:ascii="Times New Roman" w:hAnsi="Times New Roman" w:cs="Times New Roman"/>
          <w:sz w:val="24"/>
          <w:szCs w:val="24"/>
        </w:rPr>
      </w:pPr>
    </w:p>
    <w:tbl>
      <w:tblPr>
        <w:tblStyle w:val="TableGrid"/>
        <w:tblW w:w="10905" w:type="dxa"/>
        <w:tblInd w:w="-114" w:type="dxa"/>
        <w:tblCellMar>
          <w:top w:w="11" w:type="dxa"/>
          <w:left w:w="128" w:type="dxa"/>
          <w:right w:w="48" w:type="dxa"/>
        </w:tblCellMar>
        <w:tblLook w:val="04A0" w:firstRow="1" w:lastRow="0" w:firstColumn="1" w:lastColumn="0" w:noHBand="0" w:noVBand="1"/>
      </w:tblPr>
      <w:tblGrid>
        <w:gridCol w:w="1547"/>
        <w:gridCol w:w="990"/>
        <w:gridCol w:w="4380"/>
        <w:gridCol w:w="3988"/>
      </w:tblGrid>
      <w:tr w:rsidR="008D5D33" w:rsidRPr="00B54E84">
        <w:trPr>
          <w:trHeight w:val="343"/>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8D5D33">
            <w:pPr>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8D5D33">
            <w:pPr>
              <w:rPr>
                <w:rFonts w:ascii="Times New Roman" w:hAnsi="Times New Roman" w:cs="Times New Roman"/>
                <w:sz w:val="24"/>
                <w:szCs w:val="24"/>
              </w:rPr>
            </w:pP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8D5D33">
            <w:pPr>
              <w:rPr>
                <w:rFonts w:ascii="Times New Roman" w:hAnsi="Times New Roman" w:cs="Times New Roman"/>
                <w:sz w:val="24"/>
                <w:szCs w:val="24"/>
              </w:rPr>
            </w:pP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8</w:t>
            </w:r>
            <w:r w:rsidR="00C05C3A" w:rsidRPr="00B54E84">
              <w:rPr>
                <w:rFonts w:ascii="Times New Roman" w:eastAsia="Arial" w:hAnsi="Times New Roman" w:cs="Times New Roman"/>
                <w:sz w:val="24"/>
                <w:szCs w:val="24"/>
              </w:rPr>
              <w:t xml:space="preserve">  </w:t>
            </w:r>
          </w:p>
          <w:p w:rsidR="008D5D33" w:rsidRPr="00B54E84" w:rsidRDefault="008A016F">
            <w:pPr>
              <w:ind w:left="2"/>
              <w:jc w:val="both"/>
              <w:rPr>
                <w:rFonts w:ascii="Times New Roman" w:hAnsi="Times New Roman" w:cs="Times New Roman"/>
                <w:sz w:val="24"/>
                <w:szCs w:val="24"/>
              </w:rPr>
            </w:pPr>
            <w:r>
              <w:rPr>
                <w:rFonts w:ascii="Times New Roman" w:eastAsia="Arial" w:hAnsi="Times New Roman" w:cs="Times New Roman"/>
                <w:sz w:val="24"/>
                <w:szCs w:val="24"/>
              </w:rPr>
              <w:t>Mar. 4</w:t>
            </w:r>
            <w:r w:rsidR="00C05C3A"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8A016F">
            <w:pPr>
              <w:rPr>
                <w:rFonts w:ascii="Times New Roman" w:hAnsi="Times New Roman" w:cs="Times New Roman"/>
                <w:sz w:val="24"/>
                <w:szCs w:val="24"/>
              </w:rPr>
            </w:pPr>
            <w:r>
              <w:rPr>
                <w:rFonts w:ascii="Times New Roman" w:eastAsia="Arial" w:hAnsi="Times New Roman" w:cs="Times New Roman"/>
                <w:sz w:val="24"/>
                <w:szCs w:val="24"/>
              </w:rPr>
              <w:t>Mon</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MID­TERM – Chapters 1 thru 6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8</w:t>
            </w:r>
            <w:r w:rsidR="00C05C3A" w:rsidRPr="00B54E84">
              <w:rPr>
                <w:rFonts w:ascii="Times New Roman" w:eastAsia="Arial" w:hAnsi="Times New Roman" w:cs="Times New Roman"/>
                <w:sz w:val="24"/>
                <w:szCs w:val="24"/>
              </w:rPr>
              <w:t xml:space="preserve">  </w:t>
            </w:r>
          </w:p>
          <w:p w:rsidR="008D5D33" w:rsidRPr="00B54E84" w:rsidRDefault="008A016F">
            <w:pPr>
              <w:ind w:left="2"/>
              <w:rPr>
                <w:rFonts w:ascii="Times New Roman" w:hAnsi="Times New Roman" w:cs="Times New Roman"/>
                <w:sz w:val="24"/>
                <w:szCs w:val="24"/>
              </w:rPr>
            </w:pPr>
            <w:r>
              <w:rPr>
                <w:rFonts w:ascii="Times New Roman" w:eastAsia="Arial" w:hAnsi="Times New Roman" w:cs="Times New Roman"/>
                <w:sz w:val="24"/>
                <w:szCs w:val="24"/>
              </w:rPr>
              <w:t>Mar. 6</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8A016F">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Inter</w:t>
            </w:r>
            <w:r w:rsidR="008A016F">
              <w:rPr>
                <w:rFonts w:ascii="Times New Roman" w:eastAsia="Arial" w:hAnsi="Times New Roman" w:cs="Times New Roman"/>
                <w:sz w:val="24"/>
                <w:szCs w:val="24"/>
              </w:rPr>
              <w:t xml:space="preserve">preting Practice Activities </w:t>
            </w: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9</w:t>
            </w:r>
            <w:r w:rsidR="00C05C3A" w:rsidRPr="00B54E84">
              <w:rPr>
                <w:rFonts w:ascii="Times New Roman" w:eastAsia="Arial" w:hAnsi="Times New Roman" w:cs="Times New Roman"/>
                <w:sz w:val="24"/>
                <w:szCs w:val="24"/>
              </w:rPr>
              <w:t xml:space="preserve">  </w:t>
            </w:r>
          </w:p>
          <w:p w:rsidR="008D5D33" w:rsidRPr="00B54E84" w:rsidRDefault="008A016F">
            <w:pPr>
              <w:ind w:left="2"/>
              <w:rPr>
                <w:rFonts w:ascii="Times New Roman" w:hAnsi="Times New Roman" w:cs="Times New Roman"/>
                <w:sz w:val="24"/>
                <w:szCs w:val="24"/>
              </w:rPr>
            </w:pPr>
            <w:r>
              <w:rPr>
                <w:rFonts w:ascii="Times New Roman" w:eastAsia="Arial" w:hAnsi="Times New Roman" w:cs="Times New Roman"/>
                <w:sz w:val="24"/>
                <w:szCs w:val="24"/>
              </w:rPr>
              <w:t>Mar. 11</w:t>
            </w:r>
            <w:r w:rsidR="00C05C3A"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8A016F">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7 ­ The Work of Interpreters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99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lastRenderedPageBreak/>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9</w:t>
            </w:r>
          </w:p>
          <w:p w:rsidR="008D5D33" w:rsidRPr="00B54E84" w:rsidRDefault="008A016F">
            <w:pPr>
              <w:ind w:left="2"/>
              <w:rPr>
                <w:rFonts w:ascii="Times New Roman" w:hAnsi="Times New Roman" w:cs="Times New Roman"/>
                <w:sz w:val="24"/>
                <w:szCs w:val="24"/>
              </w:rPr>
            </w:pPr>
            <w:r>
              <w:rPr>
                <w:rFonts w:ascii="Times New Roman" w:eastAsia="Arial" w:hAnsi="Times New Roman" w:cs="Times New Roman"/>
                <w:sz w:val="24"/>
                <w:szCs w:val="24"/>
              </w:rPr>
              <w:t>Mar 13</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8A016F">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8 ­ How We Approach Our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Work / Presentations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10</w:t>
            </w:r>
            <w:r w:rsidR="00C05C3A" w:rsidRPr="00B54E84">
              <w:rPr>
                <w:rFonts w:ascii="Times New Roman" w:eastAsia="Arial" w:hAnsi="Times New Roman" w:cs="Times New Roman"/>
                <w:sz w:val="24"/>
                <w:szCs w:val="24"/>
              </w:rPr>
              <w:t xml:space="preserve">  </w:t>
            </w:r>
          </w:p>
          <w:p w:rsidR="008D5D33" w:rsidRPr="00B54E84" w:rsidRDefault="003A14B1">
            <w:pPr>
              <w:ind w:left="2"/>
              <w:rPr>
                <w:rFonts w:ascii="Times New Roman" w:hAnsi="Times New Roman" w:cs="Times New Roman"/>
                <w:sz w:val="24"/>
                <w:szCs w:val="24"/>
              </w:rPr>
            </w:pPr>
            <w:r>
              <w:rPr>
                <w:rFonts w:ascii="Times New Roman" w:eastAsia="Arial" w:hAnsi="Times New Roman" w:cs="Times New Roman"/>
                <w:sz w:val="24"/>
                <w:szCs w:val="24"/>
              </w:rPr>
              <w:t>Mar 18</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3A14B1">
            <w:pPr>
              <w:rPr>
                <w:rFonts w:ascii="Times New Roman" w:hAnsi="Times New Roman" w:cs="Times New Roman"/>
                <w:sz w:val="24"/>
                <w:szCs w:val="24"/>
              </w:rPr>
            </w:pPr>
            <w:r>
              <w:rPr>
                <w:rFonts w:ascii="Times New Roman" w:eastAsia="Arial" w:hAnsi="Times New Roman" w:cs="Times New Roman"/>
                <w:sz w:val="24"/>
                <w:szCs w:val="24"/>
              </w:rPr>
              <w:t>Mon.</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9 ­ The Challenge of Mediating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ASL &amp; English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66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10</w:t>
            </w:r>
            <w:r w:rsidR="00C05C3A" w:rsidRPr="00B54E84">
              <w:rPr>
                <w:rFonts w:ascii="Times New Roman" w:eastAsia="Arial" w:hAnsi="Times New Roman" w:cs="Times New Roman"/>
                <w:sz w:val="24"/>
                <w:szCs w:val="24"/>
              </w:rPr>
              <w:t xml:space="preserve"> </w:t>
            </w:r>
          </w:p>
          <w:p w:rsidR="008D5D33" w:rsidRPr="00B54E84" w:rsidRDefault="003A14B1">
            <w:pPr>
              <w:ind w:left="2"/>
              <w:rPr>
                <w:rFonts w:ascii="Times New Roman" w:hAnsi="Times New Roman" w:cs="Times New Roman"/>
                <w:sz w:val="24"/>
                <w:szCs w:val="24"/>
              </w:rPr>
            </w:pPr>
            <w:r>
              <w:rPr>
                <w:rFonts w:ascii="Times New Roman" w:eastAsia="Arial" w:hAnsi="Times New Roman" w:cs="Times New Roman"/>
                <w:sz w:val="24"/>
                <w:szCs w:val="24"/>
              </w:rPr>
              <w:t>Mar 20th</w:t>
            </w:r>
            <w:r w:rsidR="00C05C3A"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3A14B1">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Interpreting Practice Activities w/FB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99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We</w:t>
            </w:r>
            <w:r w:rsidR="00AB5B72">
              <w:rPr>
                <w:rFonts w:ascii="Times New Roman" w:eastAsia="Arial" w:hAnsi="Times New Roman" w:cs="Times New Roman"/>
                <w:sz w:val="24"/>
                <w:szCs w:val="24"/>
              </w:rPr>
              <w:t>ek 11</w:t>
            </w:r>
            <w:r w:rsidRPr="00B54E84">
              <w:rPr>
                <w:rFonts w:ascii="Times New Roman" w:eastAsia="Arial" w:hAnsi="Times New Roman" w:cs="Times New Roman"/>
                <w:sz w:val="24"/>
                <w:szCs w:val="24"/>
              </w:rPr>
              <w:t xml:space="preserve">  </w:t>
            </w:r>
          </w:p>
          <w:p w:rsidR="008D5D33" w:rsidRPr="00B54E84" w:rsidRDefault="003A14B1">
            <w:pPr>
              <w:ind w:left="2"/>
              <w:rPr>
                <w:rFonts w:ascii="Times New Roman" w:hAnsi="Times New Roman" w:cs="Times New Roman"/>
                <w:sz w:val="24"/>
                <w:szCs w:val="24"/>
              </w:rPr>
            </w:pPr>
            <w:r>
              <w:rPr>
                <w:rFonts w:ascii="Times New Roman" w:eastAsia="Arial" w:hAnsi="Times New Roman" w:cs="Times New Roman"/>
                <w:sz w:val="24"/>
                <w:szCs w:val="24"/>
              </w:rPr>
              <w:t>Mar 25th</w:t>
            </w:r>
            <w:r w:rsidR="00C05C3A" w:rsidRPr="00B54E84">
              <w:rPr>
                <w:rFonts w:ascii="Times New Roman" w:eastAsia="Arial" w:hAnsi="Times New Roman" w:cs="Times New Roman"/>
                <w:b/>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3A14B1">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10 ­ The Process of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Interpreting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11</w:t>
            </w:r>
            <w:r w:rsidR="00C05C3A" w:rsidRPr="00B54E84">
              <w:rPr>
                <w:rFonts w:ascii="Times New Roman" w:eastAsia="Arial" w:hAnsi="Times New Roman" w:cs="Times New Roman"/>
                <w:sz w:val="24"/>
                <w:szCs w:val="24"/>
              </w:rPr>
              <w:t xml:space="preserve"> </w:t>
            </w:r>
          </w:p>
          <w:p w:rsidR="008D5D33" w:rsidRPr="00B54E84" w:rsidRDefault="003A14B1">
            <w:pPr>
              <w:ind w:left="2"/>
              <w:rPr>
                <w:rFonts w:ascii="Times New Roman" w:hAnsi="Times New Roman" w:cs="Times New Roman"/>
                <w:sz w:val="24"/>
                <w:szCs w:val="24"/>
              </w:rPr>
            </w:pPr>
            <w:r>
              <w:rPr>
                <w:rFonts w:ascii="Times New Roman" w:eastAsia="Arial" w:hAnsi="Times New Roman" w:cs="Times New Roman"/>
                <w:sz w:val="24"/>
                <w:szCs w:val="24"/>
              </w:rPr>
              <w:t>Mar 27th</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3A14B1">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Interpreting Practice Activities w/FB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12</w:t>
            </w:r>
          </w:p>
          <w:p w:rsidR="008D5D33" w:rsidRPr="00B54E84" w:rsidRDefault="003A14B1">
            <w:pPr>
              <w:ind w:left="2"/>
              <w:rPr>
                <w:rFonts w:ascii="Times New Roman" w:hAnsi="Times New Roman" w:cs="Times New Roman"/>
                <w:sz w:val="24"/>
                <w:szCs w:val="24"/>
              </w:rPr>
            </w:pPr>
            <w:r>
              <w:rPr>
                <w:rFonts w:ascii="Times New Roman" w:eastAsia="Arial" w:hAnsi="Times New Roman" w:cs="Times New Roman"/>
                <w:sz w:val="24"/>
                <w:szCs w:val="24"/>
              </w:rPr>
              <w:t>Apr 1</w:t>
            </w:r>
            <w:r w:rsidR="00C05C3A"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3A14B1">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11 ­ The History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Professionalization of Interpreting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692"/>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r w:rsidRPr="00B54E84">
              <w:rPr>
                <w:rFonts w:ascii="Times New Roman" w:eastAsia="Arial" w:hAnsi="Times New Roman" w:cs="Times New Roman"/>
                <w:sz w:val="24"/>
                <w:szCs w:val="24"/>
              </w:rPr>
              <w:tab/>
              <w:t xml:space="preserve"> </w:t>
            </w:r>
          </w:p>
          <w:p w:rsidR="008D5D33" w:rsidRDefault="00AB5B72">
            <w:pPr>
              <w:ind w:left="2"/>
              <w:rPr>
                <w:rFonts w:ascii="Times New Roman" w:eastAsia="Arial" w:hAnsi="Times New Roman" w:cs="Times New Roman"/>
                <w:sz w:val="24"/>
                <w:szCs w:val="24"/>
              </w:rPr>
            </w:pPr>
            <w:r>
              <w:rPr>
                <w:rFonts w:ascii="Times New Roman" w:eastAsia="Arial" w:hAnsi="Times New Roman" w:cs="Times New Roman"/>
                <w:sz w:val="24"/>
                <w:szCs w:val="24"/>
              </w:rPr>
              <w:t>Week 12</w:t>
            </w:r>
            <w:r w:rsidR="00C05C3A" w:rsidRPr="00B54E84">
              <w:rPr>
                <w:rFonts w:ascii="Times New Roman" w:eastAsia="Arial" w:hAnsi="Times New Roman" w:cs="Times New Roman"/>
                <w:sz w:val="24"/>
                <w:szCs w:val="24"/>
              </w:rPr>
              <w:t xml:space="preserve"> </w:t>
            </w:r>
          </w:p>
          <w:p w:rsidR="004D2873" w:rsidRPr="00B54E84" w:rsidRDefault="004D2873">
            <w:pPr>
              <w:ind w:left="2"/>
              <w:rPr>
                <w:rFonts w:ascii="Times New Roman" w:hAnsi="Times New Roman" w:cs="Times New Roman"/>
                <w:sz w:val="24"/>
                <w:szCs w:val="24"/>
              </w:rPr>
            </w:pPr>
            <w:r>
              <w:rPr>
                <w:rFonts w:ascii="Times New Roman" w:eastAsia="Arial" w:hAnsi="Times New Roman" w:cs="Times New Roman"/>
                <w:sz w:val="24"/>
                <w:szCs w:val="24"/>
              </w:rPr>
              <w:t>Apr. 3</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4D2873">
            <w:pPr>
              <w:rPr>
                <w:rFonts w:ascii="Times New Roman" w:hAnsi="Times New Roman" w:cs="Times New Roman"/>
                <w:sz w:val="24"/>
                <w:szCs w:val="24"/>
              </w:rPr>
            </w:pPr>
            <w:r>
              <w:rPr>
                <w:rFonts w:ascii="Times New Roman" w:eastAsia="Arial" w:hAnsi="Times New Roman" w:cs="Times New Roman"/>
                <w:sz w:val="24"/>
                <w:szCs w:val="24"/>
              </w:rPr>
              <w:t>Wed</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bl>
    <w:p w:rsidR="008D5D33" w:rsidRPr="00B54E84" w:rsidRDefault="008D5D33">
      <w:pPr>
        <w:spacing w:after="0"/>
        <w:ind w:left="-720" w:right="11506"/>
        <w:rPr>
          <w:rFonts w:ascii="Times New Roman" w:hAnsi="Times New Roman" w:cs="Times New Roman"/>
          <w:sz w:val="24"/>
          <w:szCs w:val="24"/>
        </w:rPr>
      </w:pPr>
    </w:p>
    <w:tbl>
      <w:tblPr>
        <w:tblStyle w:val="TableGrid"/>
        <w:tblW w:w="10905" w:type="dxa"/>
        <w:tblInd w:w="-114" w:type="dxa"/>
        <w:tblCellMar>
          <w:top w:w="11" w:type="dxa"/>
          <w:left w:w="128" w:type="dxa"/>
          <w:right w:w="115" w:type="dxa"/>
        </w:tblCellMar>
        <w:tblLook w:val="04A0" w:firstRow="1" w:lastRow="0" w:firstColumn="1" w:lastColumn="0" w:noHBand="0" w:noVBand="1"/>
      </w:tblPr>
      <w:tblGrid>
        <w:gridCol w:w="1547"/>
        <w:gridCol w:w="990"/>
        <w:gridCol w:w="4380"/>
        <w:gridCol w:w="3988"/>
      </w:tblGrid>
      <w:tr w:rsidR="008D5D33" w:rsidRPr="00B54E84">
        <w:trPr>
          <w:trHeight w:val="1003"/>
        </w:trPr>
        <w:tc>
          <w:tcPr>
            <w:tcW w:w="1547" w:type="dxa"/>
            <w:tcBorders>
              <w:top w:val="single" w:sz="6" w:space="0" w:color="000000"/>
              <w:left w:val="single" w:sz="6" w:space="0" w:color="000000"/>
              <w:bottom w:val="single" w:sz="6" w:space="0" w:color="000000"/>
              <w:right w:val="single" w:sz="6" w:space="0" w:color="000000"/>
            </w:tcBorders>
          </w:tcPr>
          <w:p w:rsidR="008D5D33" w:rsidRDefault="00AB5B72">
            <w:pPr>
              <w:ind w:left="2"/>
              <w:rPr>
                <w:rFonts w:ascii="Times New Roman" w:eastAsia="Arial" w:hAnsi="Times New Roman" w:cs="Times New Roman"/>
                <w:sz w:val="24"/>
                <w:szCs w:val="24"/>
              </w:rPr>
            </w:pPr>
            <w:r>
              <w:rPr>
                <w:rFonts w:ascii="Times New Roman" w:eastAsia="Arial" w:hAnsi="Times New Roman" w:cs="Times New Roman"/>
                <w:sz w:val="24"/>
                <w:szCs w:val="24"/>
              </w:rPr>
              <w:t>Week 13</w:t>
            </w:r>
          </w:p>
          <w:p w:rsidR="004D2873" w:rsidRPr="00B54E84" w:rsidRDefault="004D2873">
            <w:pPr>
              <w:ind w:left="2"/>
              <w:rPr>
                <w:rFonts w:ascii="Times New Roman" w:hAnsi="Times New Roman" w:cs="Times New Roman"/>
                <w:sz w:val="24"/>
                <w:szCs w:val="24"/>
              </w:rPr>
            </w:pPr>
            <w:r>
              <w:rPr>
                <w:rFonts w:ascii="Times New Roman" w:eastAsia="Arial" w:hAnsi="Times New Roman" w:cs="Times New Roman"/>
                <w:sz w:val="24"/>
                <w:szCs w:val="24"/>
              </w:rPr>
              <w:t>Apr 8</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r w:rsidR="004D2873">
              <w:rPr>
                <w:rFonts w:ascii="Times New Roman" w:eastAsia="Arial" w:hAnsi="Times New Roman" w:cs="Times New Roman"/>
                <w:sz w:val="24"/>
                <w:szCs w:val="24"/>
              </w:rPr>
              <w:t>Mon</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Interp</w:t>
            </w:r>
            <w:r w:rsidR="00B20FD5">
              <w:rPr>
                <w:rFonts w:ascii="Times New Roman" w:eastAsia="Arial" w:hAnsi="Times New Roman" w:cs="Times New Roman"/>
                <w:sz w:val="24"/>
                <w:szCs w:val="24"/>
              </w:rPr>
              <w:t>reting Practice Activities</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8D5D33">
            <w:pPr>
              <w:rPr>
                <w:rFonts w:ascii="Times New Roman" w:hAnsi="Times New Roman" w:cs="Times New Roman"/>
                <w:sz w:val="24"/>
                <w:szCs w:val="24"/>
              </w:rPr>
            </w:pP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13</w:t>
            </w:r>
            <w:r w:rsidR="00C05C3A" w:rsidRPr="00B54E84">
              <w:rPr>
                <w:rFonts w:ascii="Times New Roman" w:eastAsia="Arial" w:hAnsi="Times New Roman" w:cs="Times New Roman"/>
                <w:sz w:val="24"/>
                <w:szCs w:val="24"/>
              </w:rPr>
              <w:t xml:space="preserve"> </w:t>
            </w:r>
          </w:p>
          <w:p w:rsidR="008D5D33" w:rsidRPr="00B54E84" w:rsidRDefault="004D2873">
            <w:pPr>
              <w:ind w:left="2"/>
              <w:rPr>
                <w:rFonts w:ascii="Times New Roman" w:hAnsi="Times New Roman" w:cs="Times New Roman"/>
                <w:sz w:val="24"/>
                <w:szCs w:val="24"/>
              </w:rPr>
            </w:pPr>
            <w:r>
              <w:rPr>
                <w:rFonts w:ascii="Times New Roman" w:eastAsia="Arial" w:hAnsi="Times New Roman" w:cs="Times New Roman"/>
                <w:sz w:val="24"/>
                <w:szCs w:val="24"/>
              </w:rPr>
              <w:t>Apr 10</w:t>
            </w:r>
            <w:r w:rsidR="00C05C3A"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4D2873">
            <w:pPr>
              <w:rPr>
                <w:rFonts w:ascii="Times New Roman" w:hAnsi="Times New Roman" w:cs="Times New Roman"/>
                <w:sz w:val="24"/>
                <w:szCs w:val="24"/>
              </w:rPr>
            </w:pPr>
            <w:r>
              <w:rPr>
                <w:rFonts w:ascii="Times New Roman" w:eastAsia="Arial" w:hAnsi="Times New Roman" w:cs="Times New Roman"/>
                <w:sz w:val="24"/>
                <w:szCs w:val="24"/>
              </w:rPr>
              <w:t>Wed</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12 ­ Principles of Professional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Practice / Presentation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14</w:t>
            </w:r>
          </w:p>
          <w:p w:rsidR="008D5D33" w:rsidRPr="00B54E84" w:rsidRDefault="004D2873">
            <w:pPr>
              <w:ind w:left="2"/>
              <w:rPr>
                <w:rFonts w:ascii="Times New Roman" w:hAnsi="Times New Roman" w:cs="Times New Roman"/>
                <w:sz w:val="24"/>
                <w:szCs w:val="24"/>
              </w:rPr>
            </w:pPr>
            <w:r>
              <w:rPr>
                <w:rFonts w:ascii="Times New Roman" w:eastAsia="Arial" w:hAnsi="Times New Roman" w:cs="Times New Roman"/>
                <w:sz w:val="24"/>
                <w:szCs w:val="24"/>
              </w:rPr>
              <w:t>Apr</w:t>
            </w:r>
            <w:r w:rsidR="00AB5B72">
              <w:rPr>
                <w:rFonts w:ascii="Times New Roman" w:eastAsia="Arial" w:hAnsi="Times New Roman" w:cs="Times New Roman"/>
                <w:sz w:val="24"/>
                <w:szCs w:val="24"/>
              </w:rPr>
              <w:t xml:space="preserve"> 22</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4D2873">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Interp</w:t>
            </w:r>
            <w:r w:rsidR="00B20FD5">
              <w:rPr>
                <w:rFonts w:ascii="Times New Roman" w:eastAsia="Arial" w:hAnsi="Times New Roman" w:cs="Times New Roman"/>
                <w:sz w:val="24"/>
                <w:szCs w:val="24"/>
              </w:rPr>
              <w:t xml:space="preserve">reting Practice Activities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lastRenderedPageBreak/>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14</w:t>
            </w:r>
            <w:r w:rsidR="00C05C3A"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Apr 24</w:t>
            </w:r>
            <w:r w:rsidR="004D2873">
              <w:rPr>
                <w:rFonts w:ascii="Times New Roman" w:eastAsia="Arial" w:hAnsi="Times New Roman" w:cs="Times New Roman"/>
                <w:sz w:val="24"/>
                <w:szCs w:val="24"/>
              </w:rPr>
              <w:t>th</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4D2873">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13 ­ Where Interpreters Work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15</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Apr 29</w:t>
            </w:r>
            <w:r w:rsidR="004D2873">
              <w:rPr>
                <w:rFonts w:ascii="Times New Roman" w:eastAsia="Arial" w:hAnsi="Times New Roman" w:cs="Times New Roman"/>
                <w:sz w:val="24"/>
                <w:szCs w:val="24"/>
              </w:rPr>
              <w:t>th</w:t>
            </w:r>
            <w:r w:rsidR="00C05C3A"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4D2873">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Interpreting Practice Activities w/FB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15</w:t>
            </w:r>
          </w:p>
          <w:p w:rsidR="008D5D33" w:rsidRPr="00B54E84" w:rsidRDefault="004D2873">
            <w:pPr>
              <w:ind w:left="2"/>
              <w:rPr>
                <w:rFonts w:ascii="Times New Roman" w:hAnsi="Times New Roman" w:cs="Times New Roman"/>
                <w:sz w:val="24"/>
                <w:szCs w:val="24"/>
              </w:rPr>
            </w:pPr>
            <w:r>
              <w:rPr>
                <w:rFonts w:ascii="Times New Roman" w:eastAsia="Arial" w:hAnsi="Times New Roman" w:cs="Times New Roman"/>
                <w:sz w:val="24"/>
                <w:szCs w:val="24"/>
              </w:rPr>
              <w:t xml:space="preserve">May </w:t>
            </w:r>
            <w:r w:rsidR="00AB5B72">
              <w:rPr>
                <w:rFonts w:ascii="Times New Roman" w:eastAsia="Arial" w:hAnsi="Times New Roman" w:cs="Times New Roman"/>
                <w:sz w:val="24"/>
                <w:szCs w:val="24"/>
              </w:rPr>
              <w:t>1st</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rPr>
                <w:rFonts w:ascii="Times New Roman" w:hAnsi="Times New Roman" w:cs="Times New Roman"/>
                <w:sz w:val="24"/>
                <w:szCs w:val="24"/>
              </w:rPr>
            </w:pPr>
            <w:r>
              <w:rPr>
                <w:rFonts w:ascii="Times New Roman" w:eastAsia="Arial" w:hAnsi="Times New Roman" w:cs="Times New Roman"/>
                <w:sz w:val="24"/>
                <w:szCs w:val="24"/>
              </w:rPr>
              <w:t>Wed</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14 ­ Basic Business Practices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16</w:t>
            </w:r>
            <w:r w:rsidR="00C05C3A"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May 6</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rPr>
                <w:rFonts w:ascii="Times New Roman" w:hAnsi="Times New Roman" w:cs="Times New Roman"/>
                <w:sz w:val="24"/>
                <w:szCs w:val="24"/>
              </w:rPr>
            </w:pPr>
            <w:r>
              <w:rPr>
                <w:rFonts w:ascii="Times New Roman" w:eastAsia="Arial" w:hAnsi="Times New Roman" w:cs="Times New Roman"/>
                <w:sz w:val="24"/>
                <w:szCs w:val="24"/>
              </w:rPr>
              <w:t>Mon</w:t>
            </w:r>
            <w:r w:rsidR="00C05C3A"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proofErr w:type="spellStart"/>
            <w:r w:rsidRPr="00B54E84">
              <w:rPr>
                <w:rFonts w:ascii="Times New Roman" w:eastAsia="Arial" w:hAnsi="Times New Roman" w:cs="Times New Roman"/>
                <w:sz w:val="24"/>
                <w:szCs w:val="24"/>
              </w:rPr>
              <w:t>Mini­Presentation</w:t>
            </w:r>
            <w:proofErr w:type="spellEnd"/>
            <w:r w:rsidRPr="00B54E84">
              <w:rPr>
                <w:rFonts w:ascii="Times New Roman" w:eastAsia="Arial" w:hAnsi="Times New Roman" w:cs="Times New Roman"/>
                <w:sz w:val="24"/>
                <w:szCs w:val="24"/>
              </w:rPr>
              <w:t xml:space="preserve"> by Students and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Interpreting Practice Activities w/FB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W</w:t>
            </w:r>
            <w:r w:rsidR="00AB5B72">
              <w:rPr>
                <w:rFonts w:ascii="Times New Roman" w:eastAsia="Arial" w:hAnsi="Times New Roman" w:cs="Times New Roman"/>
                <w:sz w:val="24"/>
                <w:szCs w:val="24"/>
              </w:rPr>
              <w:t>eek 16</w:t>
            </w: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May 8</w:t>
            </w:r>
            <w:r w:rsidR="00C05C3A"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rPr>
                <w:rFonts w:ascii="Times New Roman" w:hAnsi="Times New Roman" w:cs="Times New Roman"/>
                <w:sz w:val="24"/>
                <w:szCs w:val="24"/>
              </w:rPr>
            </w:pPr>
            <w:r>
              <w:rPr>
                <w:rFonts w:ascii="Times New Roman" w:eastAsia="Arial" w:hAnsi="Times New Roman" w:cs="Times New Roman"/>
                <w:sz w:val="24"/>
                <w:szCs w:val="24"/>
              </w:rPr>
              <w:t>Wed</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Summary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Chapters 7 thru 14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17</w:t>
            </w:r>
            <w:r w:rsidR="00C05C3A"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May 13th</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rPr>
                <w:rFonts w:ascii="Times New Roman" w:hAnsi="Times New Roman" w:cs="Times New Roman"/>
                <w:sz w:val="24"/>
                <w:szCs w:val="24"/>
              </w:rPr>
            </w:pPr>
            <w:r>
              <w:rPr>
                <w:rFonts w:ascii="Times New Roman" w:eastAsia="Arial" w:hAnsi="Times New Roman" w:cs="Times New Roman"/>
                <w:sz w:val="24"/>
                <w:szCs w:val="24"/>
              </w:rPr>
              <w:t>Mon</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rPr>
                <w:rFonts w:ascii="Times New Roman" w:hAnsi="Times New Roman" w:cs="Times New Roman"/>
                <w:sz w:val="24"/>
                <w:szCs w:val="24"/>
              </w:rPr>
            </w:pPr>
            <w:r>
              <w:rPr>
                <w:rFonts w:ascii="Times New Roman" w:eastAsia="Arial" w:hAnsi="Times New Roman" w:cs="Times New Roman"/>
                <w:sz w:val="24"/>
                <w:szCs w:val="24"/>
              </w:rPr>
              <w:t>Re-Cap for Chapters 7-14</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17</w:t>
            </w:r>
            <w:r w:rsidR="00C05C3A"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May 15</w:t>
            </w:r>
            <w:r w:rsidR="00C05C3A" w:rsidRPr="00B54E84">
              <w:rPr>
                <w:rFonts w:ascii="Times New Roman" w:eastAsia="Arial" w:hAnsi="Times New Roman" w:cs="Times New Roman"/>
                <w:sz w:val="24"/>
                <w:szCs w:val="24"/>
              </w:rPr>
              <w:t xml:space="preserve"> </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rPr>
                <w:rFonts w:ascii="Times New Roman" w:hAnsi="Times New Roman" w:cs="Times New Roman"/>
                <w:sz w:val="24"/>
                <w:szCs w:val="24"/>
              </w:rPr>
            </w:pPr>
            <w:r>
              <w:rPr>
                <w:rFonts w:ascii="Times New Roman" w:eastAsia="Arial" w:hAnsi="Times New Roman" w:cs="Times New Roman"/>
                <w:sz w:val="24"/>
                <w:szCs w:val="24"/>
              </w:rPr>
              <w:t>Wed</w:t>
            </w:r>
            <w:r w:rsidR="00C05C3A"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r w:rsidR="00AB5B72">
              <w:rPr>
                <w:rFonts w:ascii="Times New Roman" w:eastAsia="Arial" w:hAnsi="Times New Roman" w:cs="Times New Roman"/>
                <w:sz w:val="24"/>
                <w:szCs w:val="24"/>
              </w:rPr>
              <w:t>Review Chapters 7-14</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8D5D33" w:rsidRPr="00B54E84">
        <w:trPr>
          <w:trHeight w:val="1337"/>
        </w:trPr>
        <w:tc>
          <w:tcPr>
            <w:tcW w:w="1547" w:type="dxa"/>
            <w:tcBorders>
              <w:top w:val="single" w:sz="6" w:space="0" w:color="000000"/>
              <w:left w:val="single" w:sz="6" w:space="0" w:color="000000"/>
              <w:bottom w:val="single" w:sz="6" w:space="0" w:color="000000"/>
              <w:right w:val="single" w:sz="6" w:space="0" w:color="000000"/>
            </w:tcBorders>
          </w:tcPr>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Week 18</w:t>
            </w:r>
            <w:r w:rsidR="00C05C3A" w:rsidRPr="00B54E84">
              <w:rPr>
                <w:rFonts w:ascii="Times New Roman" w:eastAsia="Arial" w:hAnsi="Times New Roman" w:cs="Times New Roman"/>
                <w:sz w:val="24"/>
                <w:szCs w:val="24"/>
              </w:rPr>
              <w:t xml:space="preserve"> </w:t>
            </w:r>
          </w:p>
          <w:p w:rsidR="008D5D33" w:rsidRPr="00B54E84" w:rsidRDefault="00AB5B72">
            <w:pPr>
              <w:ind w:left="2"/>
              <w:rPr>
                <w:rFonts w:ascii="Times New Roman" w:hAnsi="Times New Roman" w:cs="Times New Roman"/>
                <w:sz w:val="24"/>
                <w:szCs w:val="24"/>
              </w:rPr>
            </w:pPr>
            <w:r>
              <w:rPr>
                <w:rFonts w:ascii="Times New Roman" w:eastAsia="Arial" w:hAnsi="Times New Roman" w:cs="Times New Roman"/>
                <w:sz w:val="24"/>
                <w:szCs w:val="24"/>
              </w:rPr>
              <w:t>May 20th</w:t>
            </w:r>
          </w:p>
          <w:p w:rsidR="008D5D33" w:rsidRPr="00B54E84" w:rsidRDefault="00C05C3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rPr>
                <w:rFonts w:ascii="Times New Roman" w:hAnsi="Times New Roman" w:cs="Times New Roman"/>
                <w:sz w:val="24"/>
                <w:szCs w:val="24"/>
              </w:rPr>
            </w:pPr>
            <w:r>
              <w:rPr>
                <w:rFonts w:ascii="Times New Roman" w:eastAsia="Arial" w:hAnsi="Times New Roman" w:cs="Times New Roman"/>
                <w:sz w:val="24"/>
                <w:szCs w:val="24"/>
              </w:rPr>
              <w:t>M-W</w:t>
            </w:r>
          </w:p>
        </w:tc>
        <w:tc>
          <w:tcPr>
            <w:tcW w:w="4380"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AB5B72">
            <w:pPr>
              <w:rPr>
                <w:rFonts w:ascii="Times New Roman" w:hAnsi="Times New Roman" w:cs="Times New Roman"/>
                <w:sz w:val="24"/>
                <w:szCs w:val="24"/>
              </w:rPr>
            </w:pPr>
            <w:r>
              <w:rPr>
                <w:rFonts w:ascii="Times New Roman" w:eastAsia="Arial" w:hAnsi="Times New Roman" w:cs="Times New Roman"/>
                <w:sz w:val="24"/>
                <w:szCs w:val="24"/>
              </w:rPr>
              <w:t>FINAL EXAM</w:t>
            </w:r>
            <w:r w:rsidR="00C05C3A"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bl>
    <w:p w:rsidR="008D5D33" w:rsidRDefault="00C05C3A">
      <w:pPr>
        <w:spacing w:after="0"/>
        <w:jc w:val="both"/>
      </w:pPr>
      <w:bookmarkStart w:id="0" w:name="_GoBack"/>
      <w:bookmarkEnd w:id="0"/>
      <w:r>
        <w:rPr>
          <w:rFonts w:ascii="Arial" w:eastAsia="Arial" w:hAnsi="Arial" w:cs="Arial"/>
          <w:b/>
          <w:i/>
          <w:sz w:val="29"/>
        </w:rPr>
        <w:t xml:space="preserve"> </w:t>
      </w:r>
    </w:p>
    <w:sectPr w:rsidR="008D5D33">
      <w:pgSz w:w="12240" w:h="15840"/>
      <w:pgMar w:top="423" w:right="734" w:bottom="56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163"/>
    <w:multiLevelType w:val="hybridMultilevel"/>
    <w:tmpl w:val="933E1A62"/>
    <w:lvl w:ilvl="0" w:tplc="18C6DF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C3A84"/>
    <w:multiLevelType w:val="hybridMultilevel"/>
    <w:tmpl w:val="3D545358"/>
    <w:lvl w:ilvl="0" w:tplc="DAE290BC">
      <w:start w:val="1"/>
      <w:numFmt w:val="decimal"/>
      <w:lvlText w:val="%1."/>
      <w:lvlJc w:val="left"/>
      <w:pPr>
        <w:ind w:left="7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0DE9F68">
      <w:start w:val="1"/>
      <w:numFmt w:val="lowerLetter"/>
      <w:lvlText w:val="%2"/>
      <w:lvlJc w:val="left"/>
      <w:pPr>
        <w:ind w:left="15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99A55F4">
      <w:start w:val="1"/>
      <w:numFmt w:val="lowerRoman"/>
      <w:lvlText w:val="%3"/>
      <w:lvlJc w:val="left"/>
      <w:pPr>
        <w:ind w:left="22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7B87912">
      <w:start w:val="1"/>
      <w:numFmt w:val="decimal"/>
      <w:lvlText w:val="%4"/>
      <w:lvlJc w:val="left"/>
      <w:pPr>
        <w:ind w:left="30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1329A2E">
      <w:start w:val="1"/>
      <w:numFmt w:val="lowerLetter"/>
      <w:lvlText w:val="%5"/>
      <w:lvlJc w:val="left"/>
      <w:pPr>
        <w:ind w:left="372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25EF134">
      <w:start w:val="1"/>
      <w:numFmt w:val="lowerRoman"/>
      <w:lvlText w:val="%6"/>
      <w:lvlJc w:val="left"/>
      <w:pPr>
        <w:ind w:left="444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02813D6">
      <w:start w:val="1"/>
      <w:numFmt w:val="decimal"/>
      <w:lvlText w:val="%7"/>
      <w:lvlJc w:val="left"/>
      <w:pPr>
        <w:ind w:left="51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F02CCC0">
      <w:start w:val="1"/>
      <w:numFmt w:val="lowerLetter"/>
      <w:lvlText w:val="%8"/>
      <w:lvlJc w:val="left"/>
      <w:pPr>
        <w:ind w:left="58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EC2B07A">
      <w:start w:val="1"/>
      <w:numFmt w:val="lowerRoman"/>
      <w:lvlText w:val="%9"/>
      <w:lvlJc w:val="left"/>
      <w:pPr>
        <w:ind w:left="66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0473662C"/>
    <w:multiLevelType w:val="hybridMultilevel"/>
    <w:tmpl w:val="50D2FF3A"/>
    <w:lvl w:ilvl="0" w:tplc="A1CCB4F2">
      <w:start w:val="6"/>
      <w:numFmt w:val="upperRoman"/>
      <w:lvlText w:val="%1&gt;"/>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C233C"/>
    <w:multiLevelType w:val="hybridMultilevel"/>
    <w:tmpl w:val="E526AA02"/>
    <w:lvl w:ilvl="0" w:tplc="7E642148">
      <w:start w:val="1"/>
      <w:numFmt w:val="bullet"/>
      <w:lvlText w:val="●"/>
      <w:lvlJc w:val="left"/>
      <w:pPr>
        <w:ind w:left="21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83E5882">
      <w:start w:val="1"/>
      <w:numFmt w:val="bullet"/>
      <w:lvlText w:val="o"/>
      <w:lvlJc w:val="left"/>
      <w:pPr>
        <w:ind w:left="23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0C03304">
      <w:start w:val="1"/>
      <w:numFmt w:val="bullet"/>
      <w:lvlText w:val="▪"/>
      <w:lvlJc w:val="left"/>
      <w:pPr>
        <w:ind w:left="30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210B23C">
      <w:start w:val="1"/>
      <w:numFmt w:val="bullet"/>
      <w:lvlText w:val="•"/>
      <w:lvlJc w:val="left"/>
      <w:pPr>
        <w:ind w:left="37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C98721E">
      <w:start w:val="1"/>
      <w:numFmt w:val="bullet"/>
      <w:lvlText w:val="o"/>
      <w:lvlJc w:val="left"/>
      <w:pPr>
        <w:ind w:left="44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79A0C92">
      <w:start w:val="1"/>
      <w:numFmt w:val="bullet"/>
      <w:lvlText w:val="▪"/>
      <w:lvlJc w:val="left"/>
      <w:pPr>
        <w:ind w:left="52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A7856EC">
      <w:start w:val="1"/>
      <w:numFmt w:val="bullet"/>
      <w:lvlText w:val="•"/>
      <w:lvlJc w:val="left"/>
      <w:pPr>
        <w:ind w:left="59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BFA8436">
      <w:start w:val="1"/>
      <w:numFmt w:val="bullet"/>
      <w:lvlText w:val="o"/>
      <w:lvlJc w:val="left"/>
      <w:pPr>
        <w:ind w:left="66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9A4FDCE">
      <w:start w:val="1"/>
      <w:numFmt w:val="bullet"/>
      <w:lvlText w:val="▪"/>
      <w:lvlJc w:val="left"/>
      <w:pPr>
        <w:ind w:left="73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B5E6305"/>
    <w:multiLevelType w:val="hybridMultilevel"/>
    <w:tmpl w:val="04D6FBBE"/>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 w15:restartNumberingAfterBreak="0">
    <w:nsid w:val="2DAB2BFF"/>
    <w:multiLevelType w:val="hybridMultilevel"/>
    <w:tmpl w:val="8012AA0A"/>
    <w:lvl w:ilvl="0" w:tplc="037E3D20">
      <w:start w:val="1"/>
      <w:numFmt w:val="upperLetter"/>
      <w:lvlText w:val="%1."/>
      <w:lvlJc w:val="left"/>
      <w:pPr>
        <w:ind w:left="2505" w:hanging="360"/>
      </w:pPr>
      <w:rPr>
        <w:rFonts w:eastAsia="Arial"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7" w15:restartNumberingAfterBreak="0">
    <w:nsid w:val="343104ED"/>
    <w:multiLevelType w:val="hybridMultilevel"/>
    <w:tmpl w:val="35EA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D4AD3"/>
    <w:multiLevelType w:val="hybridMultilevel"/>
    <w:tmpl w:val="9C68D690"/>
    <w:lvl w:ilvl="0" w:tplc="D0909FA6">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04EF1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A4ABC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D641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20D0CC">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F6F0A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F28AE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A542E">
      <w:start w:val="1"/>
      <w:numFmt w:val="bullet"/>
      <w:lvlText w:val="o"/>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B83DFA">
      <w:start w:val="1"/>
      <w:numFmt w:val="bullet"/>
      <w:lvlText w:val="▪"/>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2929DC"/>
    <w:multiLevelType w:val="hybridMultilevel"/>
    <w:tmpl w:val="4C84E610"/>
    <w:lvl w:ilvl="0" w:tplc="A3767F52">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6BC3308">
      <w:start w:val="1"/>
      <w:numFmt w:val="bullet"/>
      <w:lvlText w:val="o"/>
      <w:lvlJc w:val="left"/>
      <w:pPr>
        <w:ind w:left="23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878F702">
      <w:start w:val="1"/>
      <w:numFmt w:val="bullet"/>
      <w:lvlText w:val="▪"/>
      <w:lvlJc w:val="left"/>
      <w:pPr>
        <w:ind w:left="30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E52C0A0">
      <w:start w:val="1"/>
      <w:numFmt w:val="bullet"/>
      <w:lvlText w:val="•"/>
      <w:lvlJc w:val="left"/>
      <w:pPr>
        <w:ind w:left="37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A6344C">
      <w:start w:val="1"/>
      <w:numFmt w:val="bullet"/>
      <w:lvlText w:val="o"/>
      <w:lvlJc w:val="left"/>
      <w:pPr>
        <w:ind w:left="44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82E0C44">
      <w:start w:val="1"/>
      <w:numFmt w:val="bullet"/>
      <w:lvlText w:val="▪"/>
      <w:lvlJc w:val="left"/>
      <w:pPr>
        <w:ind w:left="52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7B4E13A">
      <w:start w:val="1"/>
      <w:numFmt w:val="bullet"/>
      <w:lvlText w:val="•"/>
      <w:lvlJc w:val="left"/>
      <w:pPr>
        <w:ind w:left="59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5C6462C">
      <w:start w:val="1"/>
      <w:numFmt w:val="bullet"/>
      <w:lvlText w:val="o"/>
      <w:lvlJc w:val="left"/>
      <w:pPr>
        <w:ind w:left="66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7CE9540">
      <w:start w:val="1"/>
      <w:numFmt w:val="bullet"/>
      <w:lvlText w:val="▪"/>
      <w:lvlJc w:val="left"/>
      <w:pPr>
        <w:ind w:left="73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B3F28F9"/>
    <w:multiLevelType w:val="hybridMultilevel"/>
    <w:tmpl w:val="FDE2943E"/>
    <w:lvl w:ilvl="0" w:tplc="39B8CFA8">
      <w:start w:val="1"/>
      <w:numFmt w:val="decimal"/>
      <w:lvlText w:val="%1."/>
      <w:lvlJc w:val="left"/>
      <w:pPr>
        <w:ind w:left="1800" w:hanging="360"/>
      </w:pPr>
      <w:rPr>
        <w:rFonts w:eastAsia="Arial" w:hint="default"/>
        <w:b/>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7632FB"/>
    <w:multiLevelType w:val="hybridMultilevel"/>
    <w:tmpl w:val="51DA85B2"/>
    <w:lvl w:ilvl="0" w:tplc="C480EAD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C65D89"/>
    <w:multiLevelType w:val="hybridMultilevel"/>
    <w:tmpl w:val="5822ACCC"/>
    <w:lvl w:ilvl="0" w:tplc="A3603DF0">
      <w:start w:val="1"/>
      <w:numFmt w:val="upperRoman"/>
      <w:pStyle w:val="Heading1"/>
      <w:lvlText w:val="%1."/>
      <w:lvlJc w:val="left"/>
      <w:pPr>
        <w:ind w:left="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9C805598">
      <w:start w:val="1"/>
      <w:numFmt w:val="lowerLetter"/>
      <w:lvlText w:val="%2"/>
      <w:lvlJc w:val="left"/>
      <w:pPr>
        <w:ind w:left="166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FE385D88">
      <w:start w:val="1"/>
      <w:numFmt w:val="lowerRoman"/>
      <w:lvlText w:val="%3"/>
      <w:lvlJc w:val="left"/>
      <w:pPr>
        <w:ind w:left="238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BB6A738E">
      <w:start w:val="1"/>
      <w:numFmt w:val="decimal"/>
      <w:lvlText w:val="%4"/>
      <w:lvlJc w:val="left"/>
      <w:pPr>
        <w:ind w:left="310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7E74B378">
      <w:start w:val="1"/>
      <w:numFmt w:val="lowerLetter"/>
      <w:lvlText w:val="%5"/>
      <w:lvlJc w:val="left"/>
      <w:pPr>
        <w:ind w:left="382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BA0C0352">
      <w:start w:val="1"/>
      <w:numFmt w:val="lowerRoman"/>
      <w:lvlText w:val="%6"/>
      <w:lvlJc w:val="left"/>
      <w:pPr>
        <w:ind w:left="454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C23285BA">
      <w:start w:val="1"/>
      <w:numFmt w:val="decimal"/>
      <w:lvlText w:val="%7"/>
      <w:lvlJc w:val="left"/>
      <w:pPr>
        <w:ind w:left="526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AFCCD77C">
      <w:start w:val="1"/>
      <w:numFmt w:val="lowerLetter"/>
      <w:lvlText w:val="%8"/>
      <w:lvlJc w:val="left"/>
      <w:pPr>
        <w:ind w:left="598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2E42CBC">
      <w:start w:val="1"/>
      <w:numFmt w:val="lowerRoman"/>
      <w:lvlText w:val="%9"/>
      <w:lvlJc w:val="left"/>
      <w:pPr>
        <w:ind w:left="670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40103AD"/>
    <w:multiLevelType w:val="hybridMultilevel"/>
    <w:tmpl w:val="3EDC0CEE"/>
    <w:lvl w:ilvl="0" w:tplc="8B1C18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BD50AD3"/>
    <w:multiLevelType w:val="hybridMultilevel"/>
    <w:tmpl w:val="C4A22CA6"/>
    <w:lvl w:ilvl="0" w:tplc="367A4236">
      <w:start w:val="1"/>
      <w:numFmt w:val="decimal"/>
      <w:lvlText w:val="%1."/>
      <w:lvlJc w:val="left"/>
      <w:pPr>
        <w:ind w:left="7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1FC5D96">
      <w:start w:val="1"/>
      <w:numFmt w:val="lowerLetter"/>
      <w:lvlText w:val="%2"/>
      <w:lvlJc w:val="left"/>
      <w:pPr>
        <w:ind w:left="15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4EE36D6">
      <w:start w:val="1"/>
      <w:numFmt w:val="lowerRoman"/>
      <w:lvlText w:val="%3"/>
      <w:lvlJc w:val="left"/>
      <w:pPr>
        <w:ind w:left="22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E20C4BA">
      <w:start w:val="1"/>
      <w:numFmt w:val="decimal"/>
      <w:lvlText w:val="%4"/>
      <w:lvlJc w:val="left"/>
      <w:pPr>
        <w:ind w:left="30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9106262">
      <w:start w:val="1"/>
      <w:numFmt w:val="lowerLetter"/>
      <w:lvlText w:val="%5"/>
      <w:lvlJc w:val="left"/>
      <w:pPr>
        <w:ind w:left="372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7644344">
      <w:start w:val="1"/>
      <w:numFmt w:val="lowerRoman"/>
      <w:lvlText w:val="%6"/>
      <w:lvlJc w:val="left"/>
      <w:pPr>
        <w:ind w:left="444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55EDD0E">
      <w:start w:val="1"/>
      <w:numFmt w:val="decimal"/>
      <w:lvlText w:val="%7"/>
      <w:lvlJc w:val="left"/>
      <w:pPr>
        <w:ind w:left="51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63AF016">
      <w:start w:val="1"/>
      <w:numFmt w:val="lowerLetter"/>
      <w:lvlText w:val="%8"/>
      <w:lvlJc w:val="left"/>
      <w:pPr>
        <w:ind w:left="58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C08A02E">
      <w:start w:val="1"/>
      <w:numFmt w:val="lowerRoman"/>
      <w:lvlText w:val="%9"/>
      <w:lvlJc w:val="left"/>
      <w:pPr>
        <w:ind w:left="66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9"/>
  </w:num>
  <w:num w:numId="2">
    <w:abstractNumId w:val="4"/>
  </w:num>
  <w:num w:numId="3">
    <w:abstractNumId w:val="8"/>
  </w:num>
  <w:num w:numId="4">
    <w:abstractNumId w:val="1"/>
  </w:num>
  <w:num w:numId="5">
    <w:abstractNumId w:val="14"/>
  </w:num>
  <w:num w:numId="6">
    <w:abstractNumId w:val="12"/>
  </w:num>
  <w:num w:numId="7">
    <w:abstractNumId w:val="11"/>
  </w:num>
  <w:num w:numId="8">
    <w:abstractNumId w:val="0"/>
  </w:num>
  <w:num w:numId="9">
    <w:abstractNumId w:val="13"/>
  </w:num>
  <w:num w:numId="10">
    <w:abstractNumId w:val="5"/>
  </w:num>
  <w:num w:numId="11">
    <w:abstractNumId w:val="7"/>
  </w:num>
  <w:num w:numId="12">
    <w:abstractNumId w:val="6"/>
  </w:num>
  <w:num w:numId="13">
    <w:abstractNumId w:val="3"/>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33"/>
    <w:rsid w:val="00041F73"/>
    <w:rsid w:val="003A14B1"/>
    <w:rsid w:val="004D2873"/>
    <w:rsid w:val="008A016F"/>
    <w:rsid w:val="008D5D33"/>
    <w:rsid w:val="00996FED"/>
    <w:rsid w:val="009B35E2"/>
    <w:rsid w:val="00A11345"/>
    <w:rsid w:val="00AB5B72"/>
    <w:rsid w:val="00B20FD5"/>
    <w:rsid w:val="00B54E84"/>
    <w:rsid w:val="00C05C3A"/>
    <w:rsid w:val="00E41052"/>
    <w:rsid w:val="00E8232F"/>
    <w:rsid w:val="00E8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FFD3"/>
  <w15:docId w15:val="{1CBC5173-BE78-4604-A2E9-02FEB9A1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6"/>
      </w:numPr>
      <w:spacing w:after="48"/>
      <w:ind w:left="730" w:hanging="10"/>
      <w:outlineLvl w:val="0"/>
    </w:pPr>
    <w:rPr>
      <w:rFonts w:ascii="Arial" w:eastAsia="Arial" w:hAnsi="Arial" w:cs="Arial"/>
      <w:b/>
      <w:color w:val="000000"/>
      <w:sz w:val="26"/>
      <w:u w:val="single" w:color="000000"/>
    </w:rPr>
  </w:style>
  <w:style w:type="paragraph" w:styleId="Heading2">
    <w:name w:val="heading 2"/>
    <w:next w:val="Normal"/>
    <w:link w:val="Heading2Char"/>
    <w:uiPriority w:val="9"/>
    <w:unhideWhenUsed/>
    <w:qFormat/>
    <w:pPr>
      <w:keepNext/>
      <w:keepLines/>
      <w:spacing w:after="47"/>
      <w:ind w:left="10" w:hanging="10"/>
      <w:jc w:val="center"/>
      <w:outlineLvl w:val="1"/>
    </w:pPr>
    <w:rPr>
      <w:rFonts w:ascii="Arial" w:eastAsia="Arial" w:hAnsi="Arial" w:cs="Arial"/>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6"/>
    </w:rPr>
  </w:style>
  <w:style w:type="character" w:customStyle="1" w:styleId="Heading1Char">
    <w:name w:val="Heading 1 Char"/>
    <w:link w:val="Heading1"/>
    <w:rPr>
      <w:rFonts w:ascii="Arial" w:eastAsia="Arial" w:hAnsi="Arial" w:cs="Arial"/>
      <w:b/>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54E84"/>
    <w:rPr>
      <w:color w:val="0563C1" w:themeColor="hyperlink"/>
      <w:u w:val="single"/>
    </w:rPr>
  </w:style>
  <w:style w:type="paragraph" w:styleId="ListParagraph">
    <w:name w:val="List Paragraph"/>
    <w:basedOn w:val="Normal"/>
    <w:uiPriority w:val="34"/>
    <w:qFormat/>
    <w:rsid w:val="00B54E84"/>
    <w:pPr>
      <w:ind w:left="720"/>
      <w:contextualSpacing/>
    </w:pPr>
  </w:style>
  <w:style w:type="paragraph" w:styleId="BalloonText">
    <w:name w:val="Balloon Text"/>
    <w:basedOn w:val="Normal"/>
    <w:link w:val="BalloonTextChar"/>
    <w:uiPriority w:val="99"/>
    <w:semiHidden/>
    <w:unhideWhenUsed/>
    <w:rsid w:val="00E8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3F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73745">
      <w:bodyDiv w:val="1"/>
      <w:marLeft w:val="0"/>
      <w:marRight w:val="0"/>
      <w:marTop w:val="0"/>
      <w:marBottom w:val="0"/>
      <w:divBdr>
        <w:top w:val="none" w:sz="0" w:space="0" w:color="auto"/>
        <w:left w:val="none" w:sz="0" w:space="0" w:color="auto"/>
        <w:bottom w:val="none" w:sz="0" w:space="0" w:color="auto"/>
        <w:right w:val="none" w:sz="0" w:space="0" w:color="auto"/>
      </w:divBdr>
      <w:divsChild>
        <w:div w:id="1336110830">
          <w:marLeft w:val="0"/>
          <w:marRight w:val="0"/>
          <w:marTop w:val="0"/>
          <w:marBottom w:val="0"/>
          <w:divBdr>
            <w:top w:val="none" w:sz="0" w:space="0" w:color="auto"/>
            <w:left w:val="none" w:sz="0" w:space="0" w:color="auto"/>
            <w:bottom w:val="none" w:sz="0" w:space="0" w:color="auto"/>
            <w:right w:val="none" w:sz="0" w:space="0" w:color="auto"/>
          </w:divBdr>
          <w:divsChild>
            <w:div w:id="1846895762">
              <w:marLeft w:val="-225"/>
              <w:marRight w:val="-225"/>
              <w:marTop w:val="105"/>
              <w:marBottom w:val="0"/>
              <w:divBdr>
                <w:top w:val="none" w:sz="0" w:space="0" w:color="auto"/>
                <w:left w:val="none" w:sz="0" w:space="0" w:color="auto"/>
                <w:bottom w:val="none" w:sz="0" w:space="0" w:color="auto"/>
                <w:right w:val="none" w:sz="0" w:space="0" w:color="auto"/>
              </w:divBdr>
              <w:divsChild>
                <w:div w:id="503782331">
                  <w:marLeft w:val="0"/>
                  <w:marRight w:val="0"/>
                  <w:marTop w:val="0"/>
                  <w:marBottom w:val="0"/>
                  <w:divBdr>
                    <w:top w:val="none" w:sz="0" w:space="0" w:color="auto"/>
                    <w:left w:val="none" w:sz="0" w:space="0" w:color="auto"/>
                    <w:bottom w:val="none" w:sz="0" w:space="0" w:color="auto"/>
                    <w:right w:val="none" w:sz="0" w:space="0" w:color="auto"/>
                  </w:divBdr>
                </w:div>
              </w:divsChild>
            </w:div>
            <w:div w:id="816073389">
              <w:marLeft w:val="-225"/>
              <w:marRight w:val="-225"/>
              <w:marTop w:val="105"/>
              <w:marBottom w:val="0"/>
              <w:divBdr>
                <w:top w:val="none" w:sz="0" w:space="0" w:color="auto"/>
                <w:left w:val="none" w:sz="0" w:space="0" w:color="auto"/>
                <w:bottom w:val="none" w:sz="0" w:space="0" w:color="auto"/>
                <w:right w:val="none" w:sz="0" w:space="0" w:color="auto"/>
              </w:divBdr>
              <w:divsChild>
                <w:div w:id="1413118145">
                  <w:marLeft w:val="0"/>
                  <w:marRight w:val="0"/>
                  <w:marTop w:val="0"/>
                  <w:marBottom w:val="0"/>
                  <w:divBdr>
                    <w:top w:val="none" w:sz="0" w:space="0" w:color="auto"/>
                    <w:left w:val="none" w:sz="0" w:space="0" w:color="auto"/>
                    <w:bottom w:val="none" w:sz="0" w:space="0" w:color="auto"/>
                    <w:right w:val="none" w:sz="0" w:space="0" w:color="auto"/>
                  </w:divBdr>
                </w:div>
              </w:divsChild>
            </w:div>
            <w:div w:id="1285574806">
              <w:marLeft w:val="-225"/>
              <w:marRight w:val="-225"/>
              <w:marTop w:val="105"/>
              <w:marBottom w:val="0"/>
              <w:divBdr>
                <w:top w:val="none" w:sz="0" w:space="0" w:color="auto"/>
                <w:left w:val="none" w:sz="0" w:space="0" w:color="auto"/>
                <w:bottom w:val="none" w:sz="0" w:space="0" w:color="auto"/>
                <w:right w:val="none" w:sz="0" w:space="0" w:color="auto"/>
              </w:divBdr>
              <w:divsChild>
                <w:div w:id="1634021708">
                  <w:marLeft w:val="0"/>
                  <w:marRight w:val="0"/>
                  <w:marTop w:val="0"/>
                  <w:marBottom w:val="0"/>
                  <w:divBdr>
                    <w:top w:val="none" w:sz="0" w:space="0" w:color="auto"/>
                    <w:left w:val="none" w:sz="0" w:space="0" w:color="auto"/>
                    <w:bottom w:val="none" w:sz="0" w:space="0" w:color="auto"/>
                    <w:right w:val="none" w:sz="0" w:space="0" w:color="auto"/>
                  </w:divBdr>
                </w:div>
              </w:divsChild>
            </w:div>
            <w:div w:id="1304002495">
              <w:marLeft w:val="-225"/>
              <w:marRight w:val="-225"/>
              <w:marTop w:val="105"/>
              <w:marBottom w:val="0"/>
              <w:divBdr>
                <w:top w:val="none" w:sz="0" w:space="0" w:color="auto"/>
                <w:left w:val="none" w:sz="0" w:space="0" w:color="auto"/>
                <w:bottom w:val="none" w:sz="0" w:space="0" w:color="auto"/>
                <w:right w:val="none" w:sz="0" w:space="0" w:color="auto"/>
              </w:divBdr>
              <w:divsChild>
                <w:div w:id="632297282">
                  <w:marLeft w:val="0"/>
                  <w:marRight w:val="0"/>
                  <w:marTop w:val="0"/>
                  <w:marBottom w:val="0"/>
                  <w:divBdr>
                    <w:top w:val="none" w:sz="0" w:space="0" w:color="auto"/>
                    <w:left w:val="none" w:sz="0" w:space="0" w:color="auto"/>
                    <w:bottom w:val="none" w:sz="0" w:space="0" w:color="auto"/>
                    <w:right w:val="none" w:sz="0" w:space="0" w:color="auto"/>
                  </w:divBdr>
                </w:div>
              </w:divsChild>
            </w:div>
            <w:div w:id="1400405208">
              <w:marLeft w:val="-225"/>
              <w:marRight w:val="-225"/>
              <w:marTop w:val="105"/>
              <w:marBottom w:val="0"/>
              <w:divBdr>
                <w:top w:val="none" w:sz="0" w:space="0" w:color="auto"/>
                <w:left w:val="none" w:sz="0" w:space="0" w:color="auto"/>
                <w:bottom w:val="none" w:sz="0" w:space="0" w:color="auto"/>
                <w:right w:val="none" w:sz="0" w:space="0" w:color="auto"/>
              </w:divBdr>
              <w:divsChild>
                <w:div w:id="2115589628">
                  <w:marLeft w:val="0"/>
                  <w:marRight w:val="0"/>
                  <w:marTop w:val="0"/>
                  <w:marBottom w:val="0"/>
                  <w:divBdr>
                    <w:top w:val="none" w:sz="0" w:space="0" w:color="auto"/>
                    <w:left w:val="none" w:sz="0" w:space="0" w:color="auto"/>
                    <w:bottom w:val="none" w:sz="0" w:space="0" w:color="auto"/>
                    <w:right w:val="none" w:sz="0" w:space="0" w:color="auto"/>
                  </w:divBdr>
                </w:div>
              </w:divsChild>
            </w:div>
            <w:div w:id="612369557">
              <w:marLeft w:val="-225"/>
              <w:marRight w:val="-225"/>
              <w:marTop w:val="105"/>
              <w:marBottom w:val="0"/>
              <w:divBdr>
                <w:top w:val="none" w:sz="0" w:space="0" w:color="auto"/>
                <w:left w:val="none" w:sz="0" w:space="0" w:color="auto"/>
                <w:bottom w:val="none" w:sz="0" w:space="0" w:color="auto"/>
                <w:right w:val="none" w:sz="0" w:space="0" w:color="auto"/>
              </w:divBdr>
              <w:divsChild>
                <w:div w:id="4988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3018">
      <w:bodyDiv w:val="1"/>
      <w:marLeft w:val="0"/>
      <w:marRight w:val="0"/>
      <w:marTop w:val="0"/>
      <w:marBottom w:val="0"/>
      <w:divBdr>
        <w:top w:val="none" w:sz="0" w:space="0" w:color="auto"/>
        <w:left w:val="none" w:sz="0" w:space="0" w:color="auto"/>
        <w:bottom w:val="none" w:sz="0" w:space="0" w:color="auto"/>
        <w:right w:val="none" w:sz="0" w:space="0" w:color="auto"/>
      </w:divBdr>
      <w:divsChild>
        <w:div w:id="723725045">
          <w:marLeft w:val="0"/>
          <w:marRight w:val="0"/>
          <w:marTop w:val="0"/>
          <w:marBottom w:val="150"/>
          <w:divBdr>
            <w:top w:val="none" w:sz="0" w:space="0" w:color="auto"/>
            <w:left w:val="none" w:sz="0" w:space="0" w:color="auto"/>
            <w:bottom w:val="none" w:sz="0" w:space="0" w:color="auto"/>
            <w:right w:val="none" w:sz="0" w:space="0" w:color="auto"/>
          </w:divBdr>
        </w:div>
        <w:div w:id="1385525968">
          <w:marLeft w:val="0"/>
          <w:marRight w:val="0"/>
          <w:marTop w:val="0"/>
          <w:marBottom w:val="0"/>
          <w:divBdr>
            <w:top w:val="none" w:sz="0" w:space="0" w:color="auto"/>
            <w:left w:val="none" w:sz="0" w:space="0" w:color="auto"/>
            <w:bottom w:val="none" w:sz="0" w:space="0" w:color="auto"/>
            <w:right w:val="none" w:sz="0" w:space="0" w:color="auto"/>
          </w:divBdr>
        </w:div>
        <w:div w:id="1290891648">
          <w:marLeft w:val="0"/>
          <w:marRight w:val="0"/>
          <w:marTop w:val="0"/>
          <w:marBottom w:val="150"/>
          <w:divBdr>
            <w:top w:val="none" w:sz="0" w:space="0" w:color="auto"/>
            <w:left w:val="none" w:sz="0" w:space="0" w:color="auto"/>
            <w:bottom w:val="none" w:sz="0" w:space="0" w:color="auto"/>
            <w:right w:val="none" w:sz="0" w:space="0" w:color="auto"/>
          </w:divBdr>
        </w:div>
        <w:div w:id="318969654">
          <w:marLeft w:val="0"/>
          <w:marRight w:val="0"/>
          <w:marTop w:val="0"/>
          <w:marBottom w:val="0"/>
          <w:divBdr>
            <w:top w:val="none" w:sz="0" w:space="0" w:color="auto"/>
            <w:left w:val="none" w:sz="0" w:space="0" w:color="auto"/>
            <w:bottom w:val="none" w:sz="0" w:space="0" w:color="auto"/>
            <w:right w:val="none" w:sz="0" w:space="0" w:color="auto"/>
          </w:divBdr>
        </w:div>
        <w:div w:id="2032031762">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4990</TotalTime>
  <Pages>7</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Razonda Munyaradzi</dc:creator>
  <cp:keywords/>
  <cp:lastModifiedBy>Joseph Lind</cp:lastModifiedBy>
  <cp:revision>7</cp:revision>
  <cp:lastPrinted>2019-01-14T19:57:00Z</cp:lastPrinted>
  <dcterms:created xsi:type="dcterms:W3CDTF">2019-01-08T19:29:00Z</dcterms:created>
  <dcterms:modified xsi:type="dcterms:W3CDTF">2019-01-14T19:59:00Z</dcterms:modified>
</cp:coreProperties>
</file>