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2340D" w14:textId="77777777" w:rsidR="00B13304" w:rsidRPr="0010786F" w:rsidRDefault="00B13304" w:rsidP="00DB477D">
      <w:pPr>
        <w:rPr>
          <w:rFonts w:asciiTheme="minorHAnsi" w:hAnsiTheme="minorHAnsi"/>
          <w:sz w:val="22"/>
          <w:szCs w:val="22"/>
        </w:rPr>
      </w:pPr>
      <w:bookmarkStart w:id="0" w:name="_GoBack"/>
      <w:bookmarkEnd w:id="0"/>
    </w:p>
    <w:p w14:paraId="3473A8D8" w14:textId="77777777" w:rsidR="00A821AF" w:rsidRPr="0010786F" w:rsidRDefault="00A821AF" w:rsidP="00A821AF">
      <w:pPr>
        <w:rPr>
          <w:rFonts w:asciiTheme="minorHAnsi" w:hAnsiTheme="minorHAnsi"/>
          <w:sz w:val="22"/>
          <w:szCs w:val="22"/>
        </w:rPr>
      </w:pPr>
      <w:r w:rsidRPr="0010786F">
        <w:rPr>
          <w:rFonts w:asciiTheme="minorHAnsi" w:hAnsiTheme="minorHAnsi"/>
          <w:sz w:val="22"/>
          <w:szCs w:val="22"/>
        </w:rPr>
        <w:t>Instructor:</w:t>
      </w:r>
      <w:r w:rsidRPr="0010786F">
        <w:rPr>
          <w:rFonts w:asciiTheme="minorHAnsi" w:hAnsiTheme="minorHAnsi"/>
          <w:sz w:val="22"/>
          <w:szCs w:val="22"/>
        </w:rPr>
        <w:tab/>
        <w:t xml:space="preserve">Stephen Schmidt, SHS, Room 606    </w:t>
      </w:r>
      <w:r w:rsidRPr="0010786F">
        <w:rPr>
          <w:rFonts w:asciiTheme="minorHAnsi" w:hAnsiTheme="minorHAnsi"/>
          <w:sz w:val="22"/>
          <w:szCs w:val="22"/>
        </w:rPr>
        <w:tab/>
      </w:r>
      <w:r w:rsidRPr="0010786F">
        <w:rPr>
          <w:rFonts w:asciiTheme="minorHAnsi" w:hAnsiTheme="minorHAnsi"/>
          <w:sz w:val="22"/>
          <w:szCs w:val="22"/>
        </w:rPr>
        <w:tab/>
        <w:t>E-Mail Address:   stephen_schmidt@sanger.k12.ca.us</w:t>
      </w:r>
    </w:p>
    <w:p w14:paraId="5421434E" w14:textId="77777777" w:rsidR="00A821AF" w:rsidRPr="0010786F" w:rsidRDefault="00A821AF" w:rsidP="00A821AF">
      <w:pPr>
        <w:rPr>
          <w:rFonts w:asciiTheme="minorHAnsi" w:hAnsiTheme="minorHAnsi"/>
          <w:sz w:val="22"/>
          <w:szCs w:val="22"/>
        </w:rPr>
      </w:pPr>
      <w:r w:rsidRPr="0010786F">
        <w:rPr>
          <w:rFonts w:asciiTheme="minorHAnsi" w:hAnsiTheme="minorHAnsi"/>
          <w:sz w:val="22"/>
          <w:szCs w:val="22"/>
        </w:rPr>
        <w:t xml:space="preserve">Phone Number:  524-7121    </w:t>
      </w:r>
      <w:r w:rsidRPr="0010786F">
        <w:rPr>
          <w:rFonts w:asciiTheme="minorHAnsi" w:hAnsiTheme="minorHAnsi"/>
          <w:sz w:val="22"/>
          <w:szCs w:val="22"/>
        </w:rPr>
        <w:tab/>
      </w:r>
      <w:r w:rsidRPr="0010786F">
        <w:rPr>
          <w:rFonts w:asciiTheme="minorHAnsi" w:hAnsiTheme="minorHAnsi"/>
          <w:sz w:val="22"/>
          <w:szCs w:val="22"/>
        </w:rPr>
        <w:tab/>
      </w:r>
      <w:r w:rsidRPr="0010786F">
        <w:rPr>
          <w:rFonts w:asciiTheme="minorHAnsi" w:hAnsiTheme="minorHAnsi"/>
          <w:sz w:val="22"/>
          <w:szCs w:val="22"/>
        </w:rPr>
        <w:tab/>
      </w:r>
      <w:r w:rsidRPr="0010786F">
        <w:rPr>
          <w:rFonts w:asciiTheme="minorHAnsi" w:hAnsiTheme="minorHAnsi"/>
          <w:sz w:val="22"/>
          <w:szCs w:val="22"/>
        </w:rPr>
        <w:tab/>
      </w:r>
      <w:r w:rsidRPr="0010786F">
        <w:rPr>
          <w:rFonts w:asciiTheme="minorHAnsi" w:hAnsiTheme="minorHAnsi"/>
          <w:sz w:val="22"/>
          <w:szCs w:val="22"/>
        </w:rPr>
        <w:tab/>
        <w:t>Teacher Availability:  Monday, Wednesdays – lunch</w:t>
      </w:r>
    </w:p>
    <w:p w14:paraId="1B1FE333" w14:textId="77777777" w:rsidR="00A821AF" w:rsidRPr="0010786F" w:rsidRDefault="00A821AF" w:rsidP="00A821AF">
      <w:pPr>
        <w:ind w:left="7200" w:firstLine="720"/>
        <w:rPr>
          <w:rFonts w:asciiTheme="minorHAnsi" w:hAnsiTheme="minorHAnsi"/>
          <w:sz w:val="22"/>
          <w:szCs w:val="22"/>
        </w:rPr>
      </w:pPr>
      <w:r w:rsidRPr="0010786F">
        <w:rPr>
          <w:rFonts w:asciiTheme="minorHAnsi" w:hAnsiTheme="minorHAnsi"/>
          <w:sz w:val="22"/>
          <w:szCs w:val="22"/>
        </w:rPr>
        <w:t>or by appointment</w:t>
      </w:r>
    </w:p>
    <w:p w14:paraId="315BE987" w14:textId="77777777" w:rsidR="00A821AF" w:rsidRPr="0010786F" w:rsidRDefault="00A821AF" w:rsidP="00A821AF">
      <w:pPr>
        <w:ind w:left="6480" w:firstLine="720"/>
        <w:rPr>
          <w:rFonts w:asciiTheme="minorHAnsi" w:hAnsiTheme="minorHAnsi"/>
          <w:sz w:val="22"/>
          <w:szCs w:val="22"/>
        </w:rPr>
      </w:pPr>
    </w:p>
    <w:tbl>
      <w:tblPr>
        <w:tblW w:w="8820" w:type="dxa"/>
        <w:tblInd w:w="18" w:type="dxa"/>
        <w:tblLayout w:type="fixed"/>
        <w:tblLook w:val="0000" w:firstRow="0" w:lastRow="0" w:firstColumn="0" w:lastColumn="0" w:noHBand="0" w:noVBand="0"/>
      </w:tblPr>
      <w:tblGrid>
        <w:gridCol w:w="8820"/>
      </w:tblGrid>
      <w:tr w:rsidR="00A821AF" w:rsidRPr="0010786F" w14:paraId="52DB3EF4" w14:textId="77777777" w:rsidTr="00643AAA">
        <w:trPr>
          <w:trHeight w:val="275"/>
        </w:trPr>
        <w:tc>
          <w:tcPr>
            <w:tcW w:w="8820" w:type="dxa"/>
          </w:tcPr>
          <w:p w14:paraId="2E1ABD41" w14:textId="77777777" w:rsidR="00A821AF" w:rsidRPr="0010786F" w:rsidRDefault="00A821AF" w:rsidP="00643AAA">
            <w:pPr>
              <w:rPr>
                <w:rFonts w:asciiTheme="minorHAnsi" w:hAnsiTheme="minorHAnsi"/>
                <w:sz w:val="22"/>
                <w:szCs w:val="22"/>
              </w:rPr>
            </w:pPr>
            <w:r w:rsidRPr="0010786F">
              <w:rPr>
                <w:rFonts w:asciiTheme="minorHAnsi" w:hAnsiTheme="minorHAnsi"/>
                <w:b/>
                <w:sz w:val="22"/>
                <w:szCs w:val="22"/>
              </w:rPr>
              <w:t>Text</w:t>
            </w:r>
            <w:r w:rsidRPr="0010786F">
              <w:rPr>
                <w:rFonts w:asciiTheme="minorHAnsi" w:hAnsiTheme="minorHAnsi"/>
                <w:sz w:val="22"/>
                <w:szCs w:val="22"/>
              </w:rPr>
              <w:t xml:space="preserve"> : Elementary Statistics: Picturing the World, 6</w:t>
            </w:r>
            <w:r w:rsidRPr="0010786F">
              <w:rPr>
                <w:rFonts w:asciiTheme="minorHAnsi" w:hAnsiTheme="minorHAnsi"/>
                <w:sz w:val="22"/>
                <w:szCs w:val="22"/>
                <w:vertAlign w:val="superscript"/>
              </w:rPr>
              <w:t>th</w:t>
            </w:r>
            <w:r w:rsidRPr="0010786F">
              <w:rPr>
                <w:rFonts w:asciiTheme="minorHAnsi" w:hAnsiTheme="minorHAnsi"/>
                <w:sz w:val="22"/>
                <w:szCs w:val="22"/>
              </w:rPr>
              <w:t xml:space="preserve"> Edition by Larson &amp; Farber</w:t>
            </w:r>
          </w:p>
        </w:tc>
      </w:tr>
      <w:tr w:rsidR="00A821AF" w:rsidRPr="0010786F" w14:paraId="7F9B8623" w14:textId="77777777" w:rsidTr="00643AAA">
        <w:trPr>
          <w:trHeight w:val="275"/>
        </w:trPr>
        <w:tc>
          <w:tcPr>
            <w:tcW w:w="8820" w:type="dxa"/>
          </w:tcPr>
          <w:p w14:paraId="400AF666" w14:textId="77777777" w:rsidR="00A821AF" w:rsidRPr="0010786F" w:rsidRDefault="00A821AF" w:rsidP="00643AAA">
            <w:pPr>
              <w:rPr>
                <w:rFonts w:asciiTheme="minorHAnsi" w:hAnsiTheme="minorHAnsi"/>
                <w:sz w:val="22"/>
                <w:szCs w:val="22"/>
              </w:rPr>
            </w:pPr>
            <w:r w:rsidRPr="0010786F">
              <w:rPr>
                <w:rFonts w:asciiTheme="minorHAnsi" w:hAnsiTheme="minorHAnsi"/>
                <w:b/>
                <w:sz w:val="22"/>
                <w:szCs w:val="22"/>
              </w:rPr>
              <w:t>Prerequisite</w:t>
            </w:r>
            <w:r w:rsidRPr="0010786F">
              <w:rPr>
                <w:rFonts w:asciiTheme="minorHAnsi" w:hAnsiTheme="minorHAnsi"/>
                <w:sz w:val="22"/>
                <w:szCs w:val="22"/>
              </w:rPr>
              <w:t>: Math 103</w:t>
            </w:r>
          </w:p>
        </w:tc>
      </w:tr>
      <w:tr w:rsidR="00A821AF" w:rsidRPr="0010786F" w14:paraId="2031C606" w14:textId="77777777" w:rsidTr="00643AAA">
        <w:trPr>
          <w:trHeight w:val="275"/>
        </w:trPr>
        <w:tc>
          <w:tcPr>
            <w:tcW w:w="8820" w:type="dxa"/>
          </w:tcPr>
          <w:p w14:paraId="0C75D9D0" w14:textId="77777777" w:rsidR="00A821AF" w:rsidRPr="0010786F" w:rsidRDefault="00A821AF" w:rsidP="00A821AF">
            <w:pPr>
              <w:rPr>
                <w:rFonts w:asciiTheme="minorHAnsi" w:hAnsiTheme="minorHAnsi"/>
                <w:sz w:val="22"/>
                <w:szCs w:val="22"/>
              </w:rPr>
            </w:pPr>
            <w:r w:rsidRPr="0010786F">
              <w:rPr>
                <w:rFonts w:asciiTheme="minorHAnsi" w:hAnsiTheme="minorHAnsi"/>
                <w:b/>
                <w:sz w:val="22"/>
                <w:szCs w:val="22"/>
              </w:rPr>
              <w:t>Basic Skills Advisories</w:t>
            </w:r>
            <w:r w:rsidRPr="0010786F">
              <w:rPr>
                <w:rFonts w:asciiTheme="minorHAnsi" w:hAnsiTheme="minorHAnsi"/>
                <w:sz w:val="22"/>
                <w:szCs w:val="22"/>
              </w:rPr>
              <w:t>: Eligibility for English 126</w:t>
            </w:r>
          </w:p>
        </w:tc>
      </w:tr>
    </w:tbl>
    <w:p w14:paraId="30869645" w14:textId="77777777" w:rsidR="00A821AF" w:rsidRPr="0010786F" w:rsidRDefault="00A821AF" w:rsidP="00A821AF">
      <w:pPr>
        <w:rPr>
          <w:rFonts w:asciiTheme="minorHAnsi" w:hAnsiTheme="minorHAnsi"/>
          <w:sz w:val="22"/>
          <w:szCs w:val="22"/>
        </w:rPr>
      </w:pPr>
    </w:p>
    <w:p w14:paraId="363F907C" w14:textId="77777777" w:rsidR="00A821AF" w:rsidRPr="0010786F" w:rsidRDefault="00A821AF" w:rsidP="00A821AF">
      <w:pPr>
        <w:rPr>
          <w:rFonts w:asciiTheme="minorHAnsi" w:hAnsiTheme="minorHAnsi"/>
          <w:sz w:val="22"/>
          <w:szCs w:val="22"/>
        </w:rPr>
      </w:pPr>
      <w:r w:rsidRPr="0010786F">
        <w:rPr>
          <w:rFonts w:asciiTheme="minorHAnsi" w:hAnsiTheme="minorHAnsi"/>
          <w:b/>
          <w:sz w:val="22"/>
          <w:szCs w:val="22"/>
        </w:rPr>
        <w:t>Description</w:t>
      </w:r>
      <w:r w:rsidRPr="0010786F">
        <w:rPr>
          <w:rFonts w:asciiTheme="minorHAnsi" w:hAnsiTheme="minorHAnsi"/>
          <w:b/>
          <w:sz w:val="22"/>
          <w:szCs w:val="22"/>
        </w:rPr>
        <w:tab/>
      </w:r>
    </w:p>
    <w:p w14:paraId="3F96C076" w14:textId="77777777" w:rsidR="0026154B" w:rsidRPr="0010786F" w:rsidRDefault="0026154B" w:rsidP="00B13304">
      <w:pPr>
        <w:tabs>
          <w:tab w:val="left" w:pos="8640"/>
        </w:tabs>
        <w:rPr>
          <w:rFonts w:asciiTheme="minorHAnsi" w:hAnsiTheme="minorHAnsi"/>
          <w:b/>
          <w:sz w:val="22"/>
          <w:szCs w:val="22"/>
        </w:rPr>
      </w:pPr>
    </w:p>
    <w:tbl>
      <w:tblPr>
        <w:tblW w:w="8820" w:type="dxa"/>
        <w:tblInd w:w="18" w:type="dxa"/>
        <w:tblLook w:val="0000" w:firstRow="0" w:lastRow="0" w:firstColumn="0" w:lastColumn="0" w:noHBand="0" w:noVBand="0"/>
      </w:tblPr>
      <w:tblGrid>
        <w:gridCol w:w="8820"/>
      </w:tblGrid>
      <w:tr w:rsidR="00B13304" w:rsidRPr="0010786F" w14:paraId="7441B3CE" w14:textId="77777777" w:rsidTr="0026154B">
        <w:trPr>
          <w:trHeight w:val="495"/>
        </w:trPr>
        <w:tc>
          <w:tcPr>
            <w:tcW w:w="8820" w:type="dxa"/>
          </w:tcPr>
          <w:p w14:paraId="1562396C" w14:textId="77777777" w:rsidR="00B13304" w:rsidRPr="0010786F" w:rsidRDefault="00467644" w:rsidP="00646117">
            <w:pPr>
              <w:rPr>
                <w:rFonts w:asciiTheme="minorHAnsi" w:hAnsiTheme="minorHAnsi"/>
                <w:sz w:val="22"/>
                <w:szCs w:val="22"/>
              </w:rPr>
            </w:pPr>
            <w:r w:rsidRPr="0010786F">
              <w:rPr>
                <w:rFonts w:asciiTheme="minorHAnsi" w:hAnsiTheme="minorHAnsi"/>
                <w:sz w:val="22"/>
                <w:szCs w:val="22"/>
              </w:rPr>
              <w:t>Math 11 is an introduction to statistical methods and techniques for business, behavioral, and social science majors.  Topics include descriptive measures of central tendency and variability, probability, binomial and normal distributions, random variables, sampling, estimating, hypothesis testing (parametric and nonparametric), correlation and regression.</w:t>
            </w:r>
          </w:p>
        </w:tc>
      </w:tr>
    </w:tbl>
    <w:p w14:paraId="179BE24B" w14:textId="77777777" w:rsidR="00B13304" w:rsidRPr="0010786F" w:rsidRDefault="00B13304" w:rsidP="00DB477D">
      <w:pPr>
        <w:rPr>
          <w:rFonts w:asciiTheme="minorHAnsi" w:hAnsiTheme="minorHAnsi"/>
          <w:sz w:val="22"/>
          <w:szCs w:val="22"/>
        </w:rPr>
      </w:pPr>
    </w:p>
    <w:p w14:paraId="524525D8" w14:textId="77777777" w:rsidR="007A50E4" w:rsidRPr="0010786F" w:rsidRDefault="007A50E4" w:rsidP="00DB477D">
      <w:pPr>
        <w:rPr>
          <w:rFonts w:asciiTheme="minorHAnsi" w:hAnsiTheme="minorHAnsi"/>
          <w:b/>
          <w:sz w:val="22"/>
          <w:szCs w:val="22"/>
        </w:rPr>
      </w:pPr>
      <w:r w:rsidRPr="0010786F">
        <w:rPr>
          <w:rFonts w:asciiTheme="minorHAnsi" w:hAnsiTheme="minorHAnsi"/>
          <w:b/>
          <w:sz w:val="22"/>
          <w:szCs w:val="22"/>
        </w:rPr>
        <w:t>Expectations</w:t>
      </w:r>
      <w:r w:rsidR="00437571" w:rsidRPr="0010786F">
        <w:rPr>
          <w:rFonts w:asciiTheme="minorHAnsi" w:hAnsiTheme="minorHAnsi"/>
          <w:b/>
          <w:sz w:val="22"/>
          <w:szCs w:val="22"/>
        </w:rPr>
        <w:t xml:space="preserve"> / Responsibilities</w:t>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465703" w:rsidRPr="0010786F" w14:paraId="738D498C" w14:textId="77777777" w:rsidTr="008D06CC">
        <w:tc>
          <w:tcPr>
            <w:tcW w:w="8820" w:type="dxa"/>
          </w:tcPr>
          <w:p w14:paraId="41C9BE10" w14:textId="77777777" w:rsidR="00465703" w:rsidRPr="0010786F" w:rsidRDefault="00465703" w:rsidP="00DB477D">
            <w:pPr>
              <w:rPr>
                <w:rFonts w:asciiTheme="minorHAnsi" w:hAnsiTheme="minorHAnsi"/>
                <w:b/>
                <w:sz w:val="22"/>
                <w:szCs w:val="22"/>
              </w:rPr>
            </w:pPr>
            <w:r w:rsidRPr="0010786F">
              <w:rPr>
                <w:rFonts w:asciiTheme="minorHAnsi" w:hAnsiTheme="minorHAnsi"/>
                <w:b/>
                <w:bCs/>
                <w:i/>
                <w:iCs/>
                <w:sz w:val="22"/>
                <w:szCs w:val="22"/>
              </w:rPr>
              <w:t>Instructor</w:t>
            </w:r>
          </w:p>
        </w:tc>
      </w:tr>
      <w:tr w:rsidR="00465703" w:rsidRPr="0010786F" w14:paraId="10320BE5" w14:textId="77777777" w:rsidTr="008D06CC">
        <w:tc>
          <w:tcPr>
            <w:tcW w:w="8820" w:type="dxa"/>
          </w:tcPr>
          <w:p w14:paraId="0E4B629E" w14:textId="77777777" w:rsidR="00465703" w:rsidRPr="0010786F" w:rsidRDefault="001F25B3" w:rsidP="00465703">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Motivate and inspire student success.</w:t>
            </w:r>
          </w:p>
          <w:p w14:paraId="7D130A75" w14:textId="77777777" w:rsidR="00705BE9" w:rsidRPr="0010786F" w:rsidRDefault="00705BE9" w:rsidP="00705BE9">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Provide a classroom climate in which the student takes responsibility for learning.</w:t>
            </w:r>
          </w:p>
          <w:p w14:paraId="5E851A25" w14:textId="77777777" w:rsidR="00465703" w:rsidRPr="0010786F" w:rsidRDefault="00B06686" w:rsidP="00465703">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Provide</w:t>
            </w:r>
            <w:r w:rsidR="00465703" w:rsidRPr="0010786F">
              <w:rPr>
                <w:rFonts w:asciiTheme="minorHAnsi" w:hAnsiTheme="minorHAnsi"/>
                <w:sz w:val="22"/>
                <w:szCs w:val="22"/>
              </w:rPr>
              <w:t xml:space="preserve"> instruction and model the quality of</w:t>
            </w:r>
            <w:r w:rsidR="00545BEC" w:rsidRPr="0010786F">
              <w:rPr>
                <w:rFonts w:asciiTheme="minorHAnsi" w:hAnsiTheme="minorHAnsi"/>
                <w:sz w:val="22"/>
                <w:szCs w:val="22"/>
              </w:rPr>
              <w:t xml:space="preserve"> w</w:t>
            </w:r>
            <w:r w:rsidR="00983904" w:rsidRPr="0010786F">
              <w:rPr>
                <w:rFonts w:asciiTheme="minorHAnsi" w:hAnsiTheme="minorHAnsi"/>
                <w:sz w:val="22"/>
                <w:szCs w:val="22"/>
              </w:rPr>
              <w:t>ork to be successful in Math 11</w:t>
            </w:r>
            <w:r w:rsidR="00465703" w:rsidRPr="0010786F">
              <w:rPr>
                <w:rFonts w:asciiTheme="minorHAnsi" w:hAnsiTheme="minorHAnsi"/>
                <w:sz w:val="22"/>
                <w:szCs w:val="22"/>
              </w:rPr>
              <w:t>.</w:t>
            </w:r>
          </w:p>
          <w:p w14:paraId="3348F028" w14:textId="77777777" w:rsidR="00465703" w:rsidRPr="0010786F" w:rsidRDefault="00465703" w:rsidP="00465703">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Clearly communicate progress being made in a timely fashion.</w:t>
            </w:r>
          </w:p>
        </w:tc>
      </w:tr>
    </w:tbl>
    <w:p w14:paraId="6AFF101A" w14:textId="77777777" w:rsidR="00465703" w:rsidRPr="0010786F" w:rsidRDefault="00465703">
      <w:pPr>
        <w:rPr>
          <w:rFonts w:asciiTheme="minorHAnsi" w:hAnsiTheme="minorHAnsi"/>
          <w:sz w:val="22"/>
          <w:szCs w:val="22"/>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465703" w:rsidRPr="0010786F" w14:paraId="330156FD" w14:textId="77777777" w:rsidTr="008D06CC">
        <w:tc>
          <w:tcPr>
            <w:tcW w:w="8820" w:type="dxa"/>
          </w:tcPr>
          <w:p w14:paraId="5619B353" w14:textId="77777777" w:rsidR="00465703" w:rsidRPr="0010786F" w:rsidRDefault="00465703" w:rsidP="00DB477D">
            <w:pPr>
              <w:rPr>
                <w:rFonts w:asciiTheme="minorHAnsi" w:hAnsiTheme="minorHAnsi"/>
                <w:b/>
                <w:sz w:val="22"/>
                <w:szCs w:val="22"/>
              </w:rPr>
            </w:pPr>
            <w:r w:rsidRPr="0010786F">
              <w:rPr>
                <w:rFonts w:asciiTheme="minorHAnsi" w:hAnsiTheme="minorHAnsi"/>
                <w:b/>
                <w:i/>
                <w:sz w:val="22"/>
                <w:szCs w:val="22"/>
              </w:rPr>
              <w:t>Student</w:t>
            </w:r>
          </w:p>
        </w:tc>
      </w:tr>
      <w:tr w:rsidR="00465703" w:rsidRPr="0010786F" w14:paraId="59F396BB" w14:textId="77777777" w:rsidTr="008D06CC">
        <w:tc>
          <w:tcPr>
            <w:tcW w:w="8820" w:type="dxa"/>
          </w:tcPr>
          <w:p w14:paraId="5572E799" w14:textId="77777777" w:rsidR="00A72772" w:rsidRPr="0010786F" w:rsidRDefault="00A72772" w:rsidP="00A7277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 xml:space="preserve">Follow the class rule – </w:t>
            </w:r>
            <w:r w:rsidRPr="0010786F">
              <w:rPr>
                <w:rFonts w:asciiTheme="minorHAnsi" w:hAnsiTheme="minorHAnsi"/>
                <w:b/>
                <w:sz w:val="22"/>
                <w:szCs w:val="22"/>
              </w:rPr>
              <w:t>Be Nice</w:t>
            </w:r>
            <w:r w:rsidRPr="0010786F">
              <w:rPr>
                <w:rFonts w:asciiTheme="minorHAnsi" w:hAnsiTheme="minorHAnsi"/>
                <w:sz w:val="22"/>
                <w:szCs w:val="22"/>
              </w:rPr>
              <w:t>.</w:t>
            </w:r>
          </w:p>
          <w:p w14:paraId="342BC18F" w14:textId="77777777" w:rsidR="00A72772" w:rsidRPr="0010786F" w:rsidRDefault="00A72772" w:rsidP="00A7277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 xml:space="preserve">Be in each class on time with </w:t>
            </w:r>
            <w:r w:rsidRPr="0010786F">
              <w:rPr>
                <w:rFonts w:asciiTheme="minorHAnsi" w:hAnsiTheme="minorHAnsi"/>
                <w:b/>
                <w:i/>
                <w:sz w:val="22"/>
                <w:szCs w:val="22"/>
              </w:rPr>
              <w:t>full participation</w:t>
            </w:r>
            <w:r w:rsidRPr="0010786F">
              <w:rPr>
                <w:rFonts w:asciiTheme="minorHAnsi" w:hAnsiTheme="minorHAnsi"/>
                <w:sz w:val="22"/>
                <w:szCs w:val="22"/>
              </w:rPr>
              <w:t xml:space="preserve"> from </w:t>
            </w:r>
            <w:r w:rsidRPr="0010786F">
              <w:rPr>
                <w:rFonts w:asciiTheme="minorHAnsi" w:hAnsiTheme="minorHAnsi"/>
                <w:b/>
                <w:i/>
                <w:sz w:val="22"/>
                <w:szCs w:val="22"/>
              </w:rPr>
              <w:t>start to finish</w:t>
            </w:r>
            <w:r w:rsidRPr="0010786F">
              <w:rPr>
                <w:rFonts w:asciiTheme="minorHAnsi" w:hAnsiTheme="minorHAnsi"/>
                <w:sz w:val="22"/>
                <w:szCs w:val="22"/>
              </w:rPr>
              <w:t>.</w:t>
            </w:r>
          </w:p>
          <w:p w14:paraId="0DAD50C9" w14:textId="77777777" w:rsidR="00A821AF" w:rsidRPr="0010786F" w:rsidRDefault="00A821AF" w:rsidP="00A7277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 xml:space="preserve">Any electronic device (phone, </w:t>
            </w:r>
            <w:proofErr w:type="spellStart"/>
            <w:r w:rsidRPr="0010786F">
              <w:rPr>
                <w:rFonts w:asciiTheme="minorHAnsi" w:hAnsiTheme="minorHAnsi"/>
                <w:sz w:val="22"/>
                <w:szCs w:val="22"/>
              </w:rPr>
              <w:t>ipod</w:t>
            </w:r>
            <w:proofErr w:type="spellEnd"/>
            <w:r w:rsidRPr="0010786F">
              <w:rPr>
                <w:rFonts w:asciiTheme="minorHAnsi" w:hAnsiTheme="minorHAnsi"/>
                <w:sz w:val="22"/>
                <w:szCs w:val="22"/>
              </w:rPr>
              <w:t xml:space="preserve">, </w:t>
            </w:r>
            <w:proofErr w:type="spellStart"/>
            <w:r w:rsidRPr="0010786F">
              <w:rPr>
                <w:rFonts w:asciiTheme="minorHAnsi" w:hAnsiTheme="minorHAnsi"/>
                <w:sz w:val="22"/>
                <w:szCs w:val="22"/>
              </w:rPr>
              <w:t>etc</w:t>
            </w:r>
            <w:proofErr w:type="spellEnd"/>
            <w:r w:rsidRPr="0010786F">
              <w:rPr>
                <w:rFonts w:asciiTheme="minorHAnsi" w:hAnsiTheme="minorHAnsi"/>
                <w:sz w:val="22"/>
                <w:szCs w:val="22"/>
              </w:rPr>
              <w:t xml:space="preserve">) </w:t>
            </w:r>
            <w:r w:rsidRPr="0010786F">
              <w:rPr>
                <w:rFonts w:asciiTheme="minorHAnsi" w:hAnsiTheme="minorHAnsi"/>
                <w:sz w:val="22"/>
                <w:szCs w:val="22"/>
                <w:u w:val="single"/>
              </w:rPr>
              <w:t>SEEN</w:t>
            </w:r>
            <w:r w:rsidRPr="0010786F">
              <w:rPr>
                <w:rFonts w:asciiTheme="minorHAnsi" w:hAnsiTheme="minorHAnsi"/>
                <w:sz w:val="22"/>
                <w:szCs w:val="22"/>
              </w:rPr>
              <w:t xml:space="preserve"> during class will be confiscated!</w:t>
            </w:r>
          </w:p>
          <w:p w14:paraId="4D00ED96" w14:textId="77777777" w:rsidR="00A10290" w:rsidRPr="0010786F" w:rsidRDefault="00A10290" w:rsidP="00A10290">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Check Canvas and Study Math daily.</w:t>
            </w:r>
          </w:p>
          <w:p w14:paraId="37A760AB" w14:textId="77777777" w:rsidR="00A72772" w:rsidRPr="0010786F" w:rsidRDefault="00A72772" w:rsidP="00A7277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 xml:space="preserve">Learn the material that is taught and </w:t>
            </w:r>
            <w:r w:rsidRPr="0010786F">
              <w:rPr>
                <w:rFonts w:asciiTheme="minorHAnsi" w:hAnsiTheme="minorHAnsi"/>
                <w:b/>
                <w:i/>
                <w:sz w:val="22"/>
                <w:szCs w:val="22"/>
              </w:rPr>
              <w:t>seek additional assistance</w:t>
            </w:r>
            <w:r w:rsidRPr="0010786F">
              <w:rPr>
                <w:rFonts w:asciiTheme="minorHAnsi" w:hAnsiTheme="minorHAnsi"/>
                <w:sz w:val="22"/>
                <w:szCs w:val="22"/>
              </w:rPr>
              <w:t xml:space="preserve"> when necessary.</w:t>
            </w:r>
          </w:p>
          <w:p w14:paraId="2B345D69" w14:textId="77777777" w:rsidR="00A821AF" w:rsidRPr="0010786F" w:rsidRDefault="00A821AF" w:rsidP="00A7277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All written work must be neat, complete, concise and accurate to receive full credit</w:t>
            </w:r>
          </w:p>
          <w:p w14:paraId="12F03E18" w14:textId="77777777" w:rsidR="00A72772" w:rsidRPr="0010786F" w:rsidRDefault="009432F2" w:rsidP="00A7277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Promptly communicate</w:t>
            </w:r>
            <w:r w:rsidR="00474FF9" w:rsidRPr="0010786F">
              <w:rPr>
                <w:rFonts w:asciiTheme="minorHAnsi" w:hAnsiTheme="minorHAnsi"/>
                <w:sz w:val="22"/>
                <w:szCs w:val="22"/>
              </w:rPr>
              <w:t xml:space="preserve"> </w:t>
            </w:r>
            <w:r w:rsidR="00A72772" w:rsidRPr="0010786F">
              <w:rPr>
                <w:rFonts w:asciiTheme="minorHAnsi" w:hAnsiTheme="minorHAnsi"/>
                <w:sz w:val="22"/>
                <w:szCs w:val="22"/>
              </w:rPr>
              <w:t>any class related issues.</w:t>
            </w:r>
          </w:p>
          <w:p w14:paraId="258AD3FF" w14:textId="77777777" w:rsidR="00F72E27" w:rsidRPr="0010786F" w:rsidRDefault="00A72772" w:rsidP="009432F2">
            <w:pPr>
              <w:pStyle w:val="ListParagraph"/>
              <w:numPr>
                <w:ilvl w:val="0"/>
                <w:numId w:val="25"/>
              </w:numPr>
              <w:ind w:left="475"/>
              <w:rPr>
                <w:rFonts w:asciiTheme="minorHAnsi" w:hAnsiTheme="minorHAnsi"/>
                <w:sz w:val="22"/>
                <w:szCs w:val="22"/>
              </w:rPr>
            </w:pPr>
            <w:r w:rsidRPr="0010786F">
              <w:rPr>
                <w:rFonts w:asciiTheme="minorHAnsi" w:hAnsiTheme="minorHAnsi"/>
                <w:sz w:val="22"/>
                <w:szCs w:val="22"/>
              </w:rPr>
              <w:t>If you miss any class time it may be counted as an absence.</w:t>
            </w:r>
          </w:p>
        </w:tc>
      </w:tr>
    </w:tbl>
    <w:p w14:paraId="70EA6D81" w14:textId="77777777" w:rsidR="004974B7" w:rsidRPr="0010786F" w:rsidRDefault="004974B7">
      <w:pPr>
        <w:rPr>
          <w:rFonts w:asciiTheme="minorHAnsi" w:hAnsiTheme="minorHAnsi"/>
          <w:sz w:val="22"/>
          <w:szCs w:val="22"/>
        </w:rPr>
      </w:pPr>
    </w:p>
    <w:p w14:paraId="6C77EB71" w14:textId="77777777" w:rsidR="00B36C1A" w:rsidRPr="0010786F" w:rsidRDefault="00B36C1A" w:rsidP="00DB477D">
      <w:pPr>
        <w:rPr>
          <w:rFonts w:asciiTheme="minorHAnsi" w:hAnsiTheme="minorHAnsi"/>
          <w:b/>
          <w:sz w:val="22"/>
          <w:szCs w:val="22"/>
        </w:rPr>
      </w:pPr>
    </w:p>
    <w:tbl>
      <w:tblPr>
        <w:tblStyle w:val="TableGrid"/>
        <w:tblW w:w="0" w:type="auto"/>
        <w:tblLook w:val="04A0" w:firstRow="1" w:lastRow="0" w:firstColumn="1" w:lastColumn="0" w:noHBand="0" w:noVBand="1"/>
      </w:tblPr>
      <w:tblGrid>
        <w:gridCol w:w="1885"/>
        <w:gridCol w:w="1639"/>
        <w:gridCol w:w="1762"/>
        <w:gridCol w:w="1762"/>
        <w:gridCol w:w="3590"/>
      </w:tblGrid>
      <w:tr w:rsidR="005E3522" w:rsidRPr="0010786F" w14:paraId="7F237DA6" w14:textId="77777777" w:rsidTr="005E3522">
        <w:tc>
          <w:tcPr>
            <w:tcW w:w="1885" w:type="dxa"/>
          </w:tcPr>
          <w:p w14:paraId="4F903860" w14:textId="77777777" w:rsidR="00993CA7" w:rsidRPr="0010786F" w:rsidRDefault="00993CA7" w:rsidP="001E0D67">
            <w:pPr>
              <w:jc w:val="center"/>
              <w:rPr>
                <w:rFonts w:asciiTheme="minorHAnsi" w:hAnsiTheme="minorHAnsi"/>
                <w:b/>
                <w:sz w:val="22"/>
                <w:szCs w:val="22"/>
              </w:rPr>
            </w:pPr>
            <w:r w:rsidRPr="0010786F">
              <w:rPr>
                <w:rFonts w:asciiTheme="minorHAnsi" w:hAnsiTheme="minorHAnsi"/>
                <w:b/>
                <w:sz w:val="22"/>
                <w:szCs w:val="22"/>
              </w:rPr>
              <w:t>Grading</w:t>
            </w:r>
          </w:p>
        </w:tc>
        <w:tc>
          <w:tcPr>
            <w:tcW w:w="1639" w:type="dxa"/>
          </w:tcPr>
          <w:p w14:paraId="6ACF8B1F" w14:textId="77777777" w:rsidR="00993CA7" w:rsidRPr="0010786F" w:rsidRDefault="00993CA7" w:rsidP="001E0D67">
            <w:pPr>
              <w:jc w:val="center"/>
              <w:rPr>
                <w:rFonts w:asciiTheme="minorHAnsi" w:hAnsiTheme="minorHAnsi"/>
                <w:sz w:val="22"/>
                <w:szCs w:val="22"/>
              </w:rPr>
            </w:pPr>
            <w:r w:rsidRPr="0010786F">
              <w:rPr>
                <w:rFonts w:asciiTheme="minorHAnsi" w:hAnsiTheme="minorHAnsi"/>
                <w:b/>
                <w:sz w:val="22"/>
                <w:szCs w:val="22"/>
              </w:rPr>
              <w:t>A</w:t>
            </w:r>
            <w:r w:rsidRPr="0010786F">
              <w:rPr>
                <w:rFonts w:asciiTheme="minorHAnsi" w:hAnsiTheme="minorHAnsi"/>
                <w:sz w:val="22"/>
                <w:szCs w:val="22"/>
              </w:rPr>
              <w:t xml:space="preserve">  90-100%</w:t>
            </w:r>
          </w:p>
        </w:tc>
        <w:tc>
          <w:tcPr>
            <w:tcW w:w="1762" w:type="dxa"/>
          </w:tcPr>
          <w:p w14:paraId="371912B5" w14:textId="77777777" w:rsidR="00993CA7" w:rsidRPr="0010786F" w:rsidRDefault="00993CA7" w:rsidP="001E0D67">
            <w:pPr>
              <w:jc w:val="center"/>
              <w:rPr>
                <w:rFonts w:asciiTheme="minorHAnsi" w:hAnsiTheme="minorHAnsi"/>
                <w:sz w:val="22"/>
                <w:szCs w:val="22"/>
              </w:rPr>
            </w:pPr>
            <w:r w:rsidRPr="0010786F">
              <w:rPr>
                <w:rFonts w:asciiTheme="minorHAnsi" w:hAnsiTheme="minorHAnsi"/>
                <w:b/>
                <w:sz w:val="22"/>
                <w:szCs w:val="22"/>
              </w:rPr>
              <w:t>B</w:t>
            </w:r>
            <w:r w:rsidRPr="0010786F">
              <w:rPr>
                <w:rFonts w:asciiTheme="minorHAnsi" w:hAnsiTheme="minorHAnsi"/>
                <w:sz w:val="22"/>
                <w:szCs w:val="22"/>
              </w:rPr>
              <w:t xml:space="preserve">  80-89%</w:t>
            </w:r>
          </w:p>
        </w:tc>
        <w:tc>
          <w:tcPr>
            <w:tcW w:w="1762" w:type="dxa"/>
          </w:tcPr>
          <w:p w14:paraId="57EF79B4" w14:textId="77777777" w:rsidR="00993CA7" w:rsidRPr="0010786F" w:rsidRDefault="00993CA7" w:rsidP="001E0D67">
            <w:pPr>
              <w:jc w:val="center"/>
              <w:rPr>
                <w:rFonts w:asciiTheme="minorHAnsi" w:hAnsiTheme="minorHAnsi"/>
                <w:sz w:val="22"/>
                <w:szCs w:val="22"/>
              </w:rPr>
            </w:pPr>
            <w:r w:rsidRPr="0010786F">
              <w:rPr>
                <w:rFonts w:asciiTheme="minorHAnsi" w:hAnsiTheme="minorHAnsi"/>
                <w:b/>
                <w:sz w:val="22"/>
                <w:szCs w:val="22"/>
              </w:rPr>
              <w:t xml:space="preserve">C  </w:t>
            </w:r>
            <w:r w:rsidRPr="0010786F">
              <w:rPr>
                <w:rFonts w:asciiTheme="minorHAnsi" w:hAnsiTheme="minorHAnsi"/>
                <w:sz w:val="22"/>
                <w:szCs w:val="22"/>
              </w:rPr>
              <w:t>70-79%</w:t>
            </w:r>
          </w:p>
        </w:tc>
        <w:tc>
          <w:tcPr>
            <w:tcW w:w="3590" w:type="dxa"/>
          </w:tcPr>
          <w:p w14:paraId="191CC0F7" w14:textId="732867A6" w:rsidR="00993CA7" w:rsidRPr="005E3522" w:rsidRDefault="005E3522" w:rsidP="005E3522">
            <w:pPr>
              <w:rPr>
                <w:rFonts w:asciiTheme="minorHAnsi" w:hAnsiTheme="minorHAnsi"/>
                <w:sz w:val="22"/>
                <w:szCs w:val="22"/>
              </w:rPr>
            </w:pPr>
            <w:r>
              <w:rPr>
                <w:rFonts w:asciiTheme="minorHAnsi" w:hAnsiTheme="minorHAnsi"/>
                <w:b/>
                <w:sz w:val="22"/>
                <w:szCs w:val="22"/>
              </w:rPr>
              <w:t xml:space="preserve">    </w:t>
            </w:r>
            <w:r w:rsidR="00993CA7" w:rsidRPr="0010786F">
              <w:rPr>
                <w:rFonts w:asciiTheme="minorHAnsi" w:hAnsiTheme="minorHAnsi"/>
                <w:b/>
                <w:sz w:val="22"/>
                <w:szCs w:val="22"/>
              </w:rPr>
              <w:t xml:space="preserve">D  </w:t>
            </w:r>
            <w:r w:rsidR="00993CA7" w:rsidRPr="0010786F">
              <w:rPr>
                <w:rFonts w:asciiTheme="minorHAnsi" w:hAnsiTheme="minorHAnsi"/>
                <w:sz w:val="22"/>
                <w:szCs w:val="22"/>
              </w:rPr>
              <w:t>60-69%</w:t>
            </w:r>
            <w:r>
              <w:rPr>
                <w:rFonts w:asciiTheme="minorHAnsi" w:hAnsiTheme="minorHAnsi"/>
                <w:sz w:val="22"/>
                <w:szCs w:val="22"/>
              </w:rPr>
              <w:t xml:space="preserve">       </w:t>
            </w:r>
          </w:p>
        </w:tc>
      </w:tr>
      <w:tr w:rsidR="005E3522" w:rsidRPr="0010786F" w14:paraId="64674DB3" w14:textId="77777777" w:rsidTr="005E3522">
        <w:trPr>
          <w:trHeight w:val="460"/>
        </w:trPr>
        <w:tc>
          <w:tcPr>
            <w:tcW w:w="1885" w:type="dxa"/>
            <w:vAlign w:val="center"/>
          </w:tcPr>
          <w:p w14:paraId="0F9832CF" w14:textId="7F6F1678" w:rsidR="00993CA7" w:rsidRPr="0010786F" w:rsidRDefault="00993CA7" w:rsidP="001E0D67">
            <w:pPr>
              <w:jc w:val="right"/>
              <w:rPr>
                <w:rFonts w:asciiTheme="minorHAnsi" w:hAnsiTheme="minorHAnsi"/>
                <w:b/>
                <w:i/>
                <w:sz w:val="22"/>
                <w:szCs w:val="22"/>
              </w:rPr>
            </w:pPr>
            <w:r w:rsidRPr="0010786F">
              <w:rPr>
                <w:rFonts w:asciiTheme="minorHAnsi" w:hAnsiTheme="minorHAnsi"/>
                <w:b/>
                <w:i/>
                <w:iCs/>
                <w:sz w:val="22"/>
                <w:szCs w:val="22"/>
              </w:rPr>
              <w:t>Tests</w:t>
            </w:r>
            <w:r w:rsidR="002C3586">
              <w:rPr>
                <w:rFonts w:asciiTheme="minorHAnsi" w:hAnsiTheme="minorHAnsi"/>
                <w:b/>
                <w:i/>
                <w:sz w:val="22"/>
                <w:szCs w:val="22"/>
              </w:rPr>
              <w:t xml:space="preserve"> 70</w:t>
            </w:r>
            <w:r w:rsidRPr="0010786F">
              <w:rPr>
                <w:rFonts w:asciiTheme="minorHAnsi" w:hAnsiTheme="minorHAnsi"/>
                <w:b/>
                <w:i/>
                <w:sz w:val="22"/>
                <w:szCs w:val="22"/>
              </w:rPr>
              <w:t>%</w:t>
            </w:r>
          </w:p>
        </w:tc>
        <w:tc>
          <w:tcPr>
            <w:tcW w:w="8753" w:type="dxa"/>
            <w:gridSpan w:val="4"/>
            <w:vAlign w:val="center"/>
          </w:tcPr>
          <w:p w14:paraId="5CE1D915" w14:textId="5339CE58" w:rsidR="00993CA7" w:rsidRPr="0010786F" w:rsidRDefault="00993CA7" w:rsidP="001E0D67">
            <w:pPr>
              <w:tabs>
                <w:tab w:val="left" w:pos="-90"/>
              </w:tabs>
              <w:ind w:hanging="14"/>
              <w:rPr>
                <w:rFonts w:asciiTheme="minorHAnsi" w:hAnsiTheme="minorHAnsi"/>
                <w:sz w:val="22"/>
                <w:szCs w:val="22"/>
              </w:rPr>
            </w:pPr>
            <w:r w:rsidRPr="0010786F">
              <w:rPr>
                <w:rFonts w:asciiTheme="minorHAnsi" w:hAnsiTheme="minorHAnsi"/>
                <w:sz w:val="22"/>
                <w:szCs w:val="22"/>
              </w:rPr>
              <w:t xml:space="preserve">Tests will be face to face and online.  Tests </w:t>
            </w:r>
            <w:r w:rsidR="004004FB">
              <w:rPr>
                <w:rFonts w:asciiTheme="minorHAnsi" w:hAnsiTheme="minorHAnsi"/>
                <w:sz w:val="22"/>
                <w:szCs w:val="22"/>
              </w:rPr>
              <w:t>may</w:t>
            </w:r>
            <w:r w:rsidRPr="0010786F">
              <w:rPr>
                <w:rFonts w:asciiTheme="minorHAnsi" w:hAnsiTheme="minorHAnsi"/>
                <w:sz w:val="22"/>
                <w:szCs w:val="22"/>
              </w:rPr>
              <w:t xml:space="preserve"> not </w:t>
            </w:r>
            <w:r w:rsidR="004004FB">
              <w:rPr>
                <w:rFonts w:asciiTheme="minorHAnsi" w:hAnsiTheme="minorHAnsi"/>
                <w:sz w:val="22"/>
                <w:szCs w:val="22"/>
              </w:rPr>
              <w:t xml:space="preserve">be </w:t>
            </w:r>
            <w:r w:rsidRPr="0010786F">
              <w:rPr>
                <w:rFonts w:asciiTheme="minorHAnsi" w:hAnsiTheme="minorHAnsi"/>
                <w:sz w:val="22"/>
                <w:szCs w:val="22"/>
              </w:rPr>
              <w:t xml:space="preserve">equally weighted.  </w:t>
            </w:r>
          </w:p>
          <w:p w14:paraId="5F51E912" w14:textId="77777777" w:rsidR="00993CA7" w:rsidRPr="0010786F" w:rsidRDefault="00993CA7" w:rsidP="00993CA7">
            <w:pPr>
              <w:tabs>
                <w:tab w:val="left" w:pos="-90"/>
              </w:tabs>
              <w:rPr>
                <w:rFonts w:asciiTheme="minorHAnsi" w:hAnsiTheme="minorHAnsi"/>
                <w:sz w:val="22"/>
                <w:szCs w:val="22"/>
              </w:rPr>
            </w:pPr>
            <w:r w:rsidRPr="0010786F">
              <w:rPr>
                <w:rFonts w:asciiTheme="minorHAnsi" w:hAnsiTheme="minorHAnsi"/>
                <w:b/>
                <w:sz w:val="22"/>
                <w:szCs w:val="22"/>
              </w:rPr>
              <w:t>NO TEST RETAKES.</w:t>
            </w:r>
          </w:p>
        </w:tc>
      </w:tr>
      <w:tr w:rsidR="005E3522" w:rsidRPr="0010786F" w14:paraId="08666725" w14:textId="77777777" w:rsidTr="005E3522">
        <w:trPr>
          <w:trHeight w:val="460"/>
        </w:trPr>
        <w:tc>
          <w:tcPr>
            <w:tcW w:w="1885" w:type="dxa"/>
            <w:vAlign w:val="center"/>
          </w:tcPr>
          <w:p w14:paraId="6A1CB706" w14:textId="77777777" w:rsidR="00993CA7" w:rsidRPr="0010786F" w:rsidRDefault="00993CA7" w:rsidP="001E0D67">
            <w:pPr>
              <w:jc w:val="right"/>
              <w:rPr>
                <w:rFonts w:asciiTheme="minorHAnsi" w:hAnsiTheme="minorHAnsi"/>
                <w:b/>
                <w:i/>
                <w:sz w:val="22"/>
                <w:szCs w:val="22"/>
              </w:rPr>
            </w:pPr>
            <w:r w:rsidRPr="0010786F">
              <w:rPr>
                <w:rFonts w:asciiTheme="minorHAnsi" w:hAnsiTheme="minorHAnsi"/>
                <w:b/>
                <w:i/>
                <w:iCs/>
                <w:sz w:val="22"/>
                <w:szCs w:val="22"/>
              </w:rPr>
              <w:t>Homework</w:t>
            </w:r>
            <w:r w:rsidR="00A821AF" w:rsidRPr="0010786F">
              <w:rPr>
                <w:rFonts w:asciiTheme="minorHAnsi" w:hAnsiTheme="minorHAnsi"/>
                <w:b/>
                <w:i/>
                <w:sz w:val="22"/>
                <w:szCs w:val="22"/>
              </w:rPr>
              <w:t xml:space="preserve"> 20</w:t>
            </w:r>
            <w:r w:rsidRPr="0010786F">
              <w:rPr>
                <w:rFonts w:asciiTheme="minorHAnsi" w:hAnsiTheme="minorHAnsi"/>
                <w:b/>
                <w:i/>
                <w:sz w:val="22"/>
                <w:szCs w:val="22"/>
              </w:rPr>
              <w:t>%</w:t>
            </w:r>
          </w:p>
        </w:tc>
        <w:tc>
          <w:tcPr>
            <w:tcW w:w="8753" w:type="dxa"/>
            <w:gridSpan w:val="4"/>
            <w:vAlign w:val="center"/>
          </w:tcPr>
          <w:p w14:paraId="6AA649B4" w14:textId="77777777" w:rsidR="00993CA7" w:rsidRPr="0010786F" w:rsidRDefault="00993CA7" w:rsidP="001E0D67">
            <w:pPr>
              <w:rPr>
                <w:rFonts w:asciiTheme="minorHAnsi" w:hAnsiTheme="minorHAnsi"/>
                <w:sz w:val="22"/>
                <w:szCs w:val="22"/>
              </w:rPr>
            </w:pPr>
            <w:r w:rsidRPr="0010786F">
              <w:rPr>
                <w:rFonts w:asciiTheme="minorHAnsi" w:hAnsiTheme="minorHAnsi"/>
                <w:sz w:val="22"/>
                <w:szCs w:val="22"/>
              </w:rPr>
              <w:t xml:space="preserve">Homework assignments may include assignments on </w:t>
            </w:r>
            <w:proofErr w:type="spellStart"/>
            <w:r w:rsidRPr="0010786F">
              <w:rPr>
                <w:rFonts w:asciiTheme="minorHAnsi" w:hAnsiTheme="minorHAnsi"/>
                <w:sz w:val="22"/>
                <w:szCs w:val="22"/>
              </w:rPr>
              <w:t>MyLab</w:t>
            </w:r>
            <w:proofErr w:type="spellEnd"/>
            <w:r w:rsidRPr="0010786F">
              <w:rPr>
                <w:rFonts w:asciiTheme="minorHAnsi" w:hAnsiTheme="minorHAnsi"/>
                <w:sz w:val="22"/>
                <w:szCs w:val="22"/>
              </w:rPr>
              <w:t>, typed papers, and hand-written solutions to exercises.</w:t>
            </w:r>
          </w:p>
        </w:tc>
      </w:tr>
      <w:tr w:rsidR="005E3522" w:rsidRPr="0010786F" w14:paraId="020E651B" w14:textId="77777777" w:rsidTr="005E3522">
        <w:trPr>
          <w:trHeight w:val="288"/>
        </w:trPr>
        <w:tc>
          <w:tcPr>
            <w:tcW w:w="1885" w:type="dxa"/>
            <w:vAlign w:val="center"/>
          </w:tcPr>
          <w:p w14:paraId="5B8FA75E" w14:textId="5517CE30" w:rsidR="00993CA7" w:rsidRPr="0010786F" w:rsidRDefault="002C3586" w:rsidP="001E0D67">
            <w:pPr>
              <w:jc w:val="right"/>
              <w:rPr>
                <w:rFonts w:asciiTheme="minorHAnsi" w:hAnsiTheme="minorHAnsi"/>
                <w:b/>
                <w:i/>
                <w:sz w:val="22"/>
                <w:szCs w:val="22"/>
              </w:rPr>
            </w:pPr>
            <w:r>
              <w:rPr>
                <w:rFonts w:asciiTheme="minorHAnsi" w:hAnsiTheme="minorHAnsi"/>
                <w:b/>
                <w:i/>
                <w:sz w:val="22"/>
                <w:szCs w:val="22"/>
              </w:rPr>
              <w:t>Quizzes 10</w:t>
            </w:r>
            <w:r w:rsidR="00993CA7" w:rsidRPr="0010786F">
              <w:rPr>
                <w:rFonts w:asciiTheme="minorHAnsi" w:hAnsiTheme="minorHAnsi"/>
                <w:b/>
                <w:i/>
                <w:sz w:val="22"/>
                <w:szCs w:val="22"/>
              </w:rPr>
              <w:t>%</w:t>
            </w:r>
          </w:p>
        </w:tc>
        <w:tc>
          <w:tcPr>
            <w:tcW w:w="8753" w:type="dxa"/>
            <w:gridSpan w:val="4"/>
            <w:vAlign w:val="center"/>
          </w:tcPr>
          <w:p w14:paraId="3114B271" w14:textId="77777777" w:rsidR="00993CA7" w:rsidRPr="0010786F" w:rsidRDefault="00993CA7" w:rsidP="001E0D67">
            <w:pPr>
              <w:rPr>
                <w:rFonts w:asciiTheme="minorHAnsi" w:hAnsiTheme="minorHAnsi"/>
                <w:sz w:val="22"/>
                <w:szCs w:val="22"/>
              </w:rPr>
            </w:pPr>
            <w:r w:rsidRPr="0010786F">
              <w:rPr>
                <w:rFonts w:asciiTheme="minorHAnsi" w:hAnsiTheme="minorHAnsi"/>
                <w:sz w:val="22"/>
                <w:szCs w:val="22"/>
              </w:rPr>
              <w:t xml:space="preserve">Quizzes will be on </w:t>
            </w:r>
            <w:proofErr w:type="spellStart"/>
            <w:r w:rsidRPr="0010786F">
              <w:rPr>
                <w:rFonts w:asciiTheme="minorHAnsi" w:hAnsiTheme="minorHAnsi"/>
                <w:sz w:val="22"/>
                <w:szCs w:val="22"/>
              </w:rPr>
              <w:t>MyLab</w:t>
            </w:r>
            <w:proofErr w:type="spellEnd"/>
            <w:r w:rsidRPr="0010786F">
              <w:rPr>
                <w:rFonts w:asciiTheme="minorHAnsi" w:hAnsiTheme="minorHAnsi"/>
                <w:sz w:val="22"/>
                <w:szCs w:val="22"/>
              </w:rPr>
              <w:t>.</w:t>
            </w:r>
          </w:p>
        </w:tc>
      </w:tr>
    </w:tbl>
    <w:p w14:paraId="7D497E4B" w14:textId="77777777" w:rsidR="00EA60AB" w:rsidRPr="0010786F" w:rsidRDefault="00EA60AB" w:rsidP="00DB477D">
      <w:pPr>
        <w:rPr>
          <w:rFonts w:asciiTheme="minorHAnsi" w:hAnsiTheme="minorHAnsi"/>
          <w:b/>
          <w:sz w:val="22"/>
          <w:szCs w:val="22"/>
        </w:rPr>
      </w:pPr>
    </w:p>
    <w:p w14:paraId="077EFA03" w14:textId="77777777" w:rsidR="00A72772" w:rsidRPr="0010786F" w:rsidRDefault="00A72772" w:rsidP="00A72772">
      <w:pPr>
        <w:pStyle w:val="BodyText"/>
        <w:rPr>
          <w:rFonts w:asciiTheme="minorHAnsi" w:hAnsiTheme="minorHAnsi"/>
          <w:b/>
          <w:sz w:val="22"/>
          <w:szCs w:val="22"/>
        </w:rPr>
      </w:pPr>
      <w:r w:rsidRPr="0010786F">
        <w:rPr>
          <w:rFonts w:asciiTheme="minorHAnsi" w:hAnsiTheme="minorHAnsi"/>
          <w:b/>
          <w:sz w:val="22"/>
          <w:szCs w:val="22"/>
        </w:rPr>
        <w:t>Important Dates</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191"/>
        <w:gridCol w:w="7470"/>
      </w:tblGrid>
      <w:tr w:rsidR="005E3522" w:rsidRPr="0010786F" w14:paraId="7AA39256" w14:textId="77777777" w:rsidTr="005E3522">
        <w:tc>
          <w:tcPr>
            <w:tcW w:w="1959" w:type="dxa"/>
            <w:vAlign w:val="center"/>
          </w:tcPr>
          <w:p w14:paraId="2D4A0BC0" w14:textId="12883CE4" w:rsidR="00A72772" w:rsidRPr="0010786F" w:rsidRDefault="00341E04" w:rsidP="005E3522">
            <w:pPr>
              <w:spacing w:line="240" w:lineRule="atLeast"/>
              <w:jc w:val="both"/>
              <w:rPr>
                <w:rFonts w:asciiTheme="minorHAnsi" w:hAnsiTheme="minorHAnsi"/>
                <w:color w:val="000000"/>
                <w:sz w:val="22"/>
                <w:szCs w:val="22"/>
              </w:rPr>
            </w:pPr>
            <w:r>
              <w:rPr>
                <w:rFonts w:asciiTheme="minorHAnsi" w:hAnsiTheme="minorHAnsi"/>
                <w:color w:val="000000"/>
                <w:sz w:val="22"/>
                <w:szCs w:val="22"/>
              </w:rPr>
              <w:t>JAN 26, 2018</w:t>
            </w:r>
          </w:p>
        </w:tc>
        <w:tc>
          <w:tcPr>
            <w:tcW w:w="1191" w:type="dxa"/>
            <w:vAlign w:val="center"/>
          </w:tcPr>
          <w:p w14:paraId="0CB1833E" w14:textId="77777777" w:rsidR="00A72772" w:rsidRPr="0010786F" w:rsidRDefault="00A72772" w:rsidP="0050522B">
            <w:pPr>
              <w:spacing w:line="240" w:lineRule="atLeast"/>
              <w:jc w:val="center"/>
              <w:rPr>
                <w:rFonts w:asciiTheme="minorHAnsi" w:hAnsiTheme="minorHAnsi"/>
                <w:color w:val="000000"/>
                <w:sz w:val="22"/>
                <w:szCs w:val="22"/>
              </w:rPr>
            </w:pPr>
            <w:r w:rsidRPr="0010786F">
              <w:rPr>
                <w:rFonts w:asciiTheme="minorHAnsi" w:hAnsiTheme="minorHAnsi"/>
                <w:color w:val="000000"/>
                <w:sz w:val="22"/>
                <w:szCs w:val="22"/>
              </w:rPr>
              <w:t>FRI</w:t>
            </w:r>
          </w:p>
        </w:tc>
        <w:tc>
          <w:tcPr>
            <w:tcW w:w="7470" w:type="dxa"/>
            <w:vAlign w:val="center"/>
          </w:tcPr>
          <w:p w14:paraId="1104A7BC" w14:textId="2CFFC647" w:rsidR="00A72772" w:rsidRPr="0010786F" w:rsidRDefault="00A72772" w:rsidP="0050522B">
            <w:pPr>
              <w:spacing w:line="240" w:lineRule="atLeast"/>
              <w:rPr>
                <w:rFonts w:asciiTheme="minorHAnsi" w:hAnsiTheme="minorHAnsi"/>
                <w:color w:val="000000"/>
                <w:sz w:val="22"/>
                <w:szCs w:val="22"/>
              </w:rPr>
            </w:pPr>
            <w:r w:rsidRPr="0010786F">
              <w:rPr>
                <w:rFonts w:asciiTheme="minorHAnsi" w:hAnsiTheme="minorHAnsi"/>
                <w:color w:val="000000"/>
                <w:sz w:val="22"/>
                <w:szCs w:val="22"/>
              </w:rPr>
              <w:t>CENSUS - Last day to ADD/DROP a full-term class</w:t>
            </w:r>
            <w:r w:rsidR="005E3522">
              <w:rPr>
                <w:rFonts w:asciiTheme="minorHAnsi" w:hAnsiTheme="minorHAnsi"/>
                <w:color w:val="000000"/>
                <w:sz w:val="22"/>
                <w:szCs w:val="22"/>
              </w:rPr>
              <w:t xml:space="preserve"> </w:t>
            </w:r>
            <w:r w:rsidR="005E3522">
              <w:rPr>
                <w:color w:val="000000"/>
                <w:sz w:val="22"/>
                <w:szCs w:val="22"/>
              </w:rPr>
              <w:t xml:space="preserve">(to avoid a W for </w:t>
            </w:r>
            <w:proofErr w:type="spellStart"/>
            <w:r w:rsidR="005E3522">
              <w:rPr>
                <w:color w:val="000000"/>
                <w:sz w:val="22"/>
                <w:szCs w:val="22"/>
              </w:rPr>
              <w:t>withdrawel</w:t>
            </w:r>
            <w:proofErr w:type="spellEnd"/>
            <w:r w:rsidR="005E3522">
              <w:rPr>
                <w:color w:val="000000"/>
                <w:sz w:val="22"/>
                <w:szCs w:val="22"/>
              </w:rPr>
              <w:t>)</w:t>
            </w:r>
          </w:p>
        </w:tc>
      </w:tr>
      <w:tr w:rsidR="005E3522" w:rsidRPr="0010786F" w14:paraId="642C8660" w14:textId="77777777" w:rsidTr="005E3522">
        <w:trPr>
          <w:trHeight w:val="63"/>
        </w:trPr>
        <w:tc>
          <w:tcPr>
            <w:tcW w:w="1959" w:type="dxa"/>
            <w:vAlign w:val="center"/>
          </w:tcPr>
          <w:p w14:paraId="7031F289" w14:textId="58A35DFC" w:rsidR="00A72772" w:rsidRPr="0010786F" w:rsidRDefault="00341E04" w:rsidP="005E3522">
            <w:pPr>
              <w:spacing w:line="240" w:lineRule="atLeast"/>
              <w:jc w:val="both"/>
              <w:rPr>
                <w:rFonts w:asciiTheme="minorHAnsi" w:hAnsiTheme="minorHAnsi"/>
                <w:color w:val="000000"/>
                <w:sz w:val="22"/>
                <w:szCs w:val="22"/>
              </w:rPr>
            </w:pPr>
            <w:r>
              <w:rPr>
                <w:rFonts w:asciiTheme="minorHAnsi" w:hAnsiTheme="minorHAnsi"/>
                <w:color w:val="000000"/>
                <w:sz w:val="22"/>
                <w:szCs w:val="22"/>
              </w:rPr>
              <w:t>MARCH 9, 2018</w:t>
            </w:r>
          </w:p>
        </w:tc>
        <w:tc>
          <w:tcPr>
            <w:tcW w:w="1191" w:type="dxa"/>
            <w:vAlign w:val="center"/>
          </w:tcPr>
          <w:p w14:paraId="4732775E" w14:textId="77777777" w:rsidR="00A72772" w:rsidRPr="0010786F" w:rsidRDefault="00A72772" w:rsidP="0050522B">
            <w:pPr>
              <w:spacing w:line="240" w:lineRule="atLeast"/>
              <w:jc w:val="center"/>
              <w:rPr>
                <w:rFonts w:asciiTheme="minorHAnsi" w:hAnsiTheme="minorHAnsi"/>
                <w:color w:val="000000"/>
                <w:sz w:val="22"/>
                <w:szCs w:val="22"/>
              </w:rPr>
            </w:pPr>
            <w:r w:rsidRPr="0010786F">
              <w:rPr>
                <w:rFonts w:asciiTheme="minorHAnsi" w:hAnsiTheme="minorHAnsi"/>
                <w:color w:val="000000"/>
                <w:sz w:val="22"/>
                <w:szCs w:val="22"/>
              </w:rPr>
              <w:t>FRI</w:t>
            </w:r>
          </w:p>
        </w:tc>
        <w:tc>
          <w:tcPr>
            <w:tcW w:w="7470" w:type="dxa"/>
            <w:vAlign w:val="center"/>
          </w:tcPr>
          <w:p w14:paraId="761A25E4" w14:textId="77777777" w:rsidR="00A72772" w:rsidRPr="0010786F" w:rsidRDefault="00A72772" w:rsidP="0050522B">
            <w:pPr>
              <w:spacing w:line="240" w:lineRule="atLeast"/>
              <w:rPr>
                <w:rFonts w:asciiTheme="minorHAnsi" w:hAnsiTheme="minorHAnsi"/>
                <w:color w:val="000000"/>
                <w:sz w:val="22"/>
                <w:szCs w:val="22"/>
              </w:rPr>
            </w:pPr>
            <w:r w:rsidRPr="0010786F">
              <w:rPr>
                <w:rFonts w:asciiTheme="minorHAnsi" w:hAnsiTheme="minorHAnsi"/>
                <w:color w:val="000000"/>
                <w:sz w:val="22"/>
                <w:szCs w:val="22"/>
              </w:rPr>
              <w:t>DROP DEADLINE - Last day to drop a full-term class to avoid a grade</w:t>
            </w:r>
          </w:p>
        </w:tc>
      </w:tr>
      <w:tr w:rsidR="005E3522" w:rsidRPr="0010786F" w14:paraId="2B8C67FF" w14:textId="77777777" w:rsidTr="005E3522">
        <w:tc>
          <w:tcPr>
            <w:tcW w:w="1959" w:type="dxa"/>
            <w:vAlign w:val="center"/>
          </w:tcPr>
          <w:p w14:paraId="1B2BF61B" w14:textId="190F9ABD" w:rsidR="00A72772" w:rsidRPr="0010786F" w:rsidRDefault="00341E04" w:rsidP="005E3522">
            <w:pPr>
              <w:spacing w:line="240" w:lineRule="atLeast"/>
              <w:jc w:val="both"/>
              <w:rPr>
                <w:rFonts w:asciiTheme="minorHAnsi" w:hAnsiTheme="minorHAnsi"/>
                <w:color w:val="000000"/>
                <w:sz w:val="22"/>
                <w:szCs w:val="22"/>
              </w:rPr>
            </w:pPr>
            <w:r>
              <w:rPr>
                <w:rFonts w:asciiTheme="minorHAnsi" w:hAnsiTheme="minorHAnsi"/>
                <w:color w:val="000000"/>
                <w:sz w:val="22"/>
                <w:szCs w:val="22"/>
              </w:rPr>
              <w:t>MAY 18, 2018</w:t>
            </w:r>
          </w:p>
        </w:tc>
        <w:tc>
          <w:tcPr>
            <w:tcW w:w="1191" w:type="dxa"/>
            <w:vAlign w:val="center"/>
          </w:tcPr>
          <w:p w14:paraId="008D2C80" w14:textId="7E889513" w:rsidR="00A72772" w:rsidRPr="0010786F" w:rsidRDefault="005E3522" w:rsidP="0050522B">
            <w:pPr>
              <w:spacing w:line="240" w:lineRule="atLeast"/>
              <w:jc w:val="center"/>
              <w:rPr>
                <w:rFonts w:asciiTheme="minorHAnsi" w:hAnsiTheme="minorHAnsi"/>
                <w:color w:val="000000"/>
                <w:sz w:val="22"/>
                <w:szCs w:val="22"/>
              </w:rPr>
            </w:pPr>
            <w:r>
              <w:rPr>
                <w:rFonts w:asciiTheme="minorHAnsi" w:hAnsiTheme="minorHAnsi"/>
                <w:color w:val="000000"/>
                <w:sz w:val="22"/>
                <w:szCs w:val="22"/>
              </w:rPr>
              <w:t>FRI</w:t>
            </w:r>
          </w:p>
        </w:tc>
        <w:tc>
          <w:tcPr>
            <w:tcW w:w="7470" w:type="dxa"/>
            <w:vAlign w:val="center"/>
          </w:tcPr>
          <w:p w14:paraId="42F0D0F0" w14:textId="77777777" w:rsidR="00A72772" w:rsidRPr="0010786F" w:rsidRDefault="0093342A" w:rsidP="0050522B">
            <w:pPr>
              <w:spacing w:line="240" w:lineRule="atLeast"/>
              <w:rPr>
                <w:rFonts w:asciiTheme="minorHAnsi" w:hAnsiTheme="minorHAnsi"/>
                <w:b/>
                <w:color w:val="000000"/>
                <w:sz w:val="22"/>
                <w:szCs w:val="22"/>
              </w:rPr>
            </w:pPr>
            <w:r w:rsidRPr="0010786F">
              <w:rPr>
                <w:rFonts w:asciiTheme="minorHAnsi" w:hAnsiTheme="minorHAnsi"/>
                <w:b/>
                <w:color w:val="000000"/>
                <w:sz w:val="22"/>
                <w:szCs w:val="22"/>
              </w:rPr>
              <w:t xml:space="preserve">Final </w:t>
            </w:r>
            <w:r w:rsidR="00A72772" w:rsidRPr="0010786F">
              <w:rPr>
                <w:rFonts w:asciiTheme="minorHAnsi" w:hAnsiTheme="minorHAnsi"/>
                <w:b/>
                <w:color w:val="000000"/>
                <w:sz w:val="22"/>
                <w:szCs w:val="22"/>
              </w:rPr>
              <w:t xml:space="preserve">Exam </w:t>
            </w:r>
          </w:p>
        </w:tc>
      </w:tr>
    </w:tbl>
    <w:p w14:paraId="447E7AA7" w14:textId="77777777" w:rsidR="00993CA7" w:rsidRPr="0010786F" w:rsidRDefault="00993CA7" w:rsidP="008D3886">
      <w:pPr>
        <w:rPr>
          <w:rFonts w:asciiTheme="minorHAnsi" w:hAnsiTheme="minorHAnsi"/>
          <w:b/>
          <w:bCs/>
          <w:sz w:val="22"/>
          <w:szCs w:val="22"/>
          <w:u w:val="single"/>
        </w:rPr>
      </w:pPr>
    </w:p>
    <w:p w14:paraId="43342A6A" w14:textId="77777777" w:rsidR="00A821AF" w:rsidRPr="0010786F" w:rsidRDefault="00A821AF" w:rsidP="008D3886">
      <w:pPr>
        <w:rPr>
          <w:rFonts w:asciiTheme="minorHAnsi" w:hAnsiTheme="minorHAnsi"/>
          <w:b/>
          <w:bCs/>
          <w:sz w:val="22"/>
          <w:szCs w:val="22"/>
          <w:u w:val="single"/>
        </w:rPr>
      </w:pPr>
    </w:p>
    <w:p w14:paraId="434C04DE" w14:textId="77777777" w:rsidR="00A821AF" w:rsidRPr="0010786F" w:rsidRDefault="00A821AF" w:rsidP="008D3886">
      <w:pPr>
        <w:rPr>
          <w:rFonts w:asciiTheme="minorHAnsi" w:hAnsiTheme="minorHAnsi"/>
          <w:b/>
          <w:bCs/>
          <w:sz w:val="22"/>
          <w:szCs w:val="22"/>
          <w:u w:val="single"/>
        </w:rPr>
      </w:pPr>
    </w:p>
    <w:p w14:paraId="566382C0" w14:textId="77777777" w:rsidR="00A821AF" w:rsidRPr="0010786F" w:rsidRDefault="00A821AF" w:rsidP="008D3886">
      <w:pPr>
        <w:rPr>
          <w:rFonts w:asciiTheme="minorHAnsi" w:hAnsiTheme="minorHAnsi"/>
          <w:b/>
          <w:bCs/>
          <w:sz w:val="22"/>
          <w:szCs w:val="22"/>
          <w:u w:val="single"/>
        </w:rPr>
      </w:pPr>
    </w:p>
    <w:p w14:paraId="429BF23E" w14:textId="77777777" w:rsidR="00993CA7" w:rsidRDefault="00993CA7" w:rsidP="008D3886">
      <w:pPr>
        <w:rPr>
          <w:rFonts w:asciiTheme="minorHAnsi" w:hAnsiTheme="minorHAnsi"/>
          <w:b/>
          <w:bCs/>
          <w:sz w:val="22"/>
          <w:szCs w:val="22"/>
          <w:u w:val="single"/>
        </w:rPr>
      </w:pPr>
    </w:p>
    <w:p w14:paraId="6BADD624" w14:textId="77777777" w:rsidR="004004FB" w:rsidRPr="0010786F" w:rsidRDefault="004004FB" w:rsidP="008D3886">
      <w:pPr>
        <w:rPr>
          <w:rFonts w:asciiTheme="minorHAnsi" w:hAnsiTheme="minorHAnsi"/>
          <w:b/>
          <w:bCs/>
          <w:sz w:val="22"/>
          <w:szCs w:val="22"/>
          <w:u w:val="single"/>
        </w:rPr>
      </w:pPr>
    </w:p>
    <w:p w14:paraId="73A8FCFA" w14:textId="77777777" w:rsidR="008D3886" w:rsidRPr="0010786F" w:rsidRDefault="007E3533" w:rsidP="008D3886">
      <w:pPr>
        <w:rPr>
          <w:rFonts w:asciiTheme="minorHAnsi" w:hAnsiTheme="minorHAnsi"/>
          <w:b/>
          <w:bCs/>
          <w:sz w:val="22"/>
          <w:szCs w:val="22"/>
          <w:u w:val="single"/>
        </w:rPr>
      </w:pPr>
      <w:r w:rsidRPr="0010786F">
        <w:rPr>
          <w:rFonts w:asciiTheme="minorHAnsi" w:hAnsiTheme="minorHAnsi"/>
          <w:b/>
          <w:bCs/>
          <w:sz w:val="22"/>
          <w:szCs w:val="22"/>
          <w:u w:val="single"/>
        </w:rPr>
        <w:lastRenderedPageBreak/>
        <w:t>TESTING PROCEDURE</w:t>
      </w:r>
    </w:p>
    <w:p w14:paraId="34FDF576" w14:textId="77777777" w:rsidR="007E3533" w:rsidRPr="0010786F" w:rsidRDefault="007E3533" w:rsidP="008D3886">
      <w:pPr>
        <w:rPr>
          <w:rFonts w:asciiTheme="minorHAnsi" w:hAnsiTheme="minorHAnsi"/>
          <w:b/>
          <w:bCs/>
          <w:sz w:val="22"/>
          <w:szCs w:val="22"/>
          <w:u w:val="single"/>
        </w:rPr>
      </w:pPr>
    </w:p>
    <w:tbl>
      <w:tblPr>
        <w:tblW w:w="0" w:type="auto"/>
        <w:tblLook w:val="04A0" w:firstRow="1" w:lastRow="0" w:firstColumn="1" w:lastColumn="0" w:noHBand="0" w:noVBand="1"/>
      </w:tblPr>
      <w:tblGrid>
        <w:gridCol w:w="8856"/>
      </w:tblGrid>
      <w:tr w:rsidR="008D3886" w:rsidRPr="0010786F" w14:paraId="72C9841F" w14:textId="77777777" w:rsidTr="0050522B">
        <w:tc>
          <w:tcPr>
            <w:tcW w:w="8856" w:type="dxa"/>
            <w:shd w:val="clear" w:color="auto" w:fill="auto"/>
          </w:tcPr>
          <w:p w14:paraId="0DBE866A" w14:textId="77777777" w:rsidR="009432F2" w:rsidRPr="0010786F" w:rsidRDefault="009432F2" w:rsidP="00776078">
            <w:pPr>
              <w:numPr>
                <w:ilvl w:val="0"/>
                <w:numId w:val="31"/>
              </w:numPr>
              <w:tabs>
                <w:tab w:val="left" w:pos="-90"/>
              </w:tabs>
              <w:spacing w:after="120"/>
              <w:ind w:left="720"/>
              <w:rPr>
                <w:rFonts w:asciiTheme="minorHAnsi" w:hAnsiTheme="minorHAnsi"/>
                <w:sz w:val="22"/>
                <w:szCs w:val="22"/>
              </w:rPr>
            </w:pPr>
            <w:r w:rsidRPr="0010786F">
              <w:rPr>
                <w:rFonts w:asciiTheme="minorHAnsi" w:hAnsiTheme="minorHAnsi"/>
                <w:sz w:val="22"/>
                <w:szCs w:val="22"/>
              </w:rPr>
              <w:t>TEST INSTRUCTIONS will be provided IN-CLASS and/or by ANNOUNCEMENT prior to testing.</w:t>
            </w:r>
          </w:p>
          <w:p w14:paraId="61373C1D" w14:textId="77777777" w:rsidR="008D3886" w:rsidRPr="0010786F" w:rsidRDefault="009432F2" w:rsidP="00776078">
            <w:pPr>
              <w:numPr>
                <w:ilvl w:val="0"/>
                <w:numId w:val="31"/>
              </w:numPr>
              <w:tabs>
                <w:tab w:val="left" w:pos="-90"/>
              </w:tabs>
              <w:spacing w:after="120"/>
              <w:ind w:left="720"/>
              <w:rPr>
                <w:rFonts w:asciiTheme="minorHAnsi" w:hAnsiTheme="minorHAnsi"/>
                <w:sz w:val="22"/>
                <w:szCs w:val="22"/>
              </w:rPr>
            </w:pPr>
            <w:r w:rsidRPr="0010786F">
              <w:rPr>
                <w:rFonts w:asciiTheme="minorHAnsi" w:hAnsiTheme="minorHAnsi"/>
                <w:sz w:val="22"/>
                <w:szCs w:val="22"/>
              </w:rPr>
              <w:t>BE PROMPT and well-prepared to take the test.</w:t>
            </w:r>
          </w:p>
          <w:p w14:paraId="1F0A19CD" w14:textId="77777777" w:rsidR="00776078" w:rsidRPr="0010786F" w:rsidRDefault="00776078" w:rsidP="00776078">
            <w:pPr>
              <w:numPr>
                <w:ilvl w:val="0"/>
                <w:numId w:val="31"/>
              </w:numPr>
              <w:tabs>
                <w:tab w:val="left" w:pos="-90"/>
              </w:tabs>
              <w:spacing w:after="120"/>
              <w:ind w:left="720"/>
              <w:rPr>
                <w:rFonts w:asciiTheme="minorHAnsi" w:hAnsiTheme="minorHAnsi"/>
                <w:sz w:val="22"/>
                <w:szCs w:val="22"/>
              </w:rPr>
            </w:pPr>
            <w:r w:rsidRPr="0010786F">
              <w:rPr>
                <w:rFonts w:asciiTheme="minorHAnsi" w:hAnsiTheme="minorHAnsi"/>
                <w:sz w:val="22"/>
                <w:szCs w:val="22"/>
              </w:rPr>
              <w:t>Follow all in-class instructions.</w:t>
            </w:r>
          </w:p>
          <w:p w14:paraId="618C8B36" w14:textId="77777777" w:rsidR="00173C53" w:rsidRPr="0010786F" w:rsidRDefault="00173C53" w:rsidP="00173C53">
            <w:pPr>
              <w:numPr>
                <w:ilvl w:val="0"/>
                <w:numId w:val="31"/>
              </w:numPr>
              <w:tabs>
                <w:tab w:val="left" w:pos="-90"/>
              </w:tabs>
              <w:spacing w:after="120"/>
              <w:ind w:left="720"/>
              <w:rPr>
                <w:rFonts w:asciiTheme="minorHAnsi" w:hAnsiTheme="minorHAnsi"/>
                <w:sz w:val="22"/>
                <w:szCs w:val="22"/>
              </w:rPr>
            </w:pPr>
            <w:r w:rsidRPr="0010786F">
              <w:rPr>
                <w:rFonts w:asciiTheme="minorHAnsi" w:hAnsiTheme="minorHAnsi"/>
                <w:sz w:val="22"/>
                <w:szCs w:val="22"/>
              </w:rPr>
              <w:t>NO PHONES allowed.</w:t>
            </w:r>
          </w:p>
          <w:p w14:paraId="67C58A3B" w14:textId="77777777" w:rsidR="00776078" w:rsidRPr="0010786F" w:rsidRDefault="00776078" w:rsidP="0050522B">
            <w:pPr>
              <w:numPr>
                <w:ilvl w:val="0"/>
                <w:numId w:val="31"/>
              </w:numPr>
              <w:tabs>
                <w:tab w:val="left" w:pos="-90"/>
              </w:tabs>
              <w:spacing w:after="120"/>
              <w:ind w:left="720"/>
              <w:rPr>
                <w:rFonts w:asciiTheme="minorHAnsi" w:hAnsiTheme="minorHAnsi"/>
                <w:sz w:val="22"/>
                <w:szCs w:val="22"/>
              </w:rPr>
            </w:pPr>
            <w:r w:rsidRPr="0010786F">
              <w:rPr>
                <w:rFonts w:asciiTheme="minorHAnsi" w:hAnsiTheme="minorHAnsi"/>
                <w:sz w:val="22"/>
                <w:szCs w:val="22"/>
              </w:rPr>
              <w:t>Tests must be completed</w:t>
            </w:r>
            <w:r w:rsidR="008D3886" w:rsidRPr="0010786F">
              <w:rPr>
                <w:rFonts w:asciiTheme="minorHAnsi" w:hAnsiTheme="minorHAnsi"/>
                <w:sz w:val="22"/>
                <w:szCs w:val="22"/>
              </w:rPr>
              <w:t xml:space="preserve"> </w:t>
            </w:r>
            <w:r w:rsidR="009432F2" w:rsidRPr="0010786F">
              <w:rPr>
                <w:rFonts w:asciiTheme="minorHAnsi" w:hAnsiTheme="minorHAnsi"/>
                <w:sz w:val="22"/>
                <w:szCs w:val="22"/>
              </w:rPr>
              <w:t xml:space="preserve">in a single sitting </w:t>
            </w:r>
            <w:r w:rsidR="008D3886" w:rsidRPr="0010786F">
              <w:rPr>
                <w:rFonts w:asciiTheme="minorHAnsi" w:hAnsiTheme="minorHAnsi"/>
                <w:sz w:val="22"/>
                <w:szCs w:val="22"/>
              </w:rPr>
              <w:t>before leaving the room.</w:t>
            </w:r>
          </w:p>
          <w:p w14:paraId="2054DDB1" w14:textId="77777777" w:rsidR="008D3886" w:rsidRPr="0010786F" w:rsidRDefault="008D3886" w:rsidP="0050522B">
            <w:pPr>
              <w:numPr>
                <w:ilvl w:val="0"/>
                <w:numId w:val="31"/>
              </w:numPr>
              <w:tabs>
                <w:tab w:val="left" w:pos="-90"/>
              </w:tabs>
              <w:spacing w:after="120"/>
              <w:ind w:left="720"/>
              <w:rPr>
                <w:rFonts w:asciiTheme="minorHAnsi" w:hAnsiTheme="minorHAnsi"/>
                <w:sz w:val="22"/>
                <w:szCs w:val="22"/>
              </w:rPr>
            </w:pPr>
            <w:r w:rsidRPr="0010786F">
              <w:rPr>
                <w:rFonts w:asciiTheme="minorHAnsi" w:hAnsiTheme="minorHAnsi"/>
                <w:sz w:val="22"/>
                <w:szCs w:val="22"/>
              </w:rPr>
              <w:t xml:space="preserve">The SCCCD policy regarding </w:t>
            </w:r>
            <w:r w:rsidR="007E3533" w:rsidRPr="0010786F">
              <w:rPr>
                <w:rFonts w:asciiTheme="minorHAnsi" w:hAnsiTheme="minorHAnsi"/>
                <w:sz w:val="22"/>
                <w:szCs w:val="22"/>
              </w:rPr>
              <w:t>ACADEMIC DISHONESTY</w:t>
            </w:r>
            <w:r w:rsidRPr="0010786F">
              <w:rPr>
                <w:rFonts w:asciiTheme="minorHAnsi" w:hAnsiTheme="minorHAnsi"/>
                <w:sz w:val="22"/>
                <w:szCs w:val="22"/>
              </w:rPr>
              <w:t xml:space="preserve"> will be applied when appropriate.</w:t>
            </w:r>
          </w:p>
        </w:tc>
      </w:tr>
    </w:tbl>
    <w:p w14:paraId="37DE9BA3" w14:textId="77777777" w:rsidR="008D3886" w:rsidRPr="0010786F" w:rsidRDefault="008D3886" w:rsidP="00DB477D">
      <w:pPr>
        <w:rPr>
          <w:rFonts w:asciiTheme="minorHAnsi" w:hAnsiTheme="minorHAnsi"/>
          <w:b/>
          <w:bCs/>
          <w:sz w:val="22"/>
          <w:szCs w:val="22"/>
        </w:rPr>
      </w:pPr>
    </w:p>
    <w:p w14:paraId="72059826" w14:textId="77777777" w:rsidR="00265B43" w:rsidRPr="0010786F" w:rsidRDefault="007E3533" w:rsidP="00DB477D">
      <w:pPr>
        <w:rPr>
          <w:rFonts w:asciiTheme="minorHAnsi" w:hAnsiTheme="minorHAnsi"/>
          <w:b/>
          <w:bCs/>
          <w:sz w:val="22"/>
          <w:szCs w:val="22"/>
          <w:u w:val="single"/>
        </w:rPr>
      </w:pPr>
      <w:r w:rsidRPr="0010786F">
        <w:rPr>
          <w:rFonts w:asciiTheme="minorHAnsi" w:hAnsiTheme="minorHAnsi"/>
          <w:b/>
          <w:bCs/>
          <w:sz w:val="22"/>
          <w:szCs w:val="22"/>
          <w:u w:val="single"/>
        </w:rPr>
        <w:t>ACADEMIC DISHONESTY</w:t>
      </w:r>
    </w:p>
    <w:p w14:paraId="5BAAE523" w14:textId="77777777" w:rsidR="007E3533" w:rsidRPr="0010786F" w:rsidRDefault="007E3533" w:rsidP="00DB477D">
      <w:pPr>
        <w:rPr>
          <w:rFonts w:asciiTheme="minorHAnsi" w:hAnsiTheme="minorHAnsi"/>
          <w:b/>
          <w:bCs/>
          <w:sz w:val="22"/>
          <w:szCs w:val="22"/>
          <w:u w:val="single"/>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B9260B" w:rsidRPr="0010786F" w14:paraId="040619C1" w14:textId="77777777" w:rsidTr="00DB477D">
        <w:tc>
          <w:tcPr>
            <w:tcW w:w="8820" w:type="dxa"/>
            <w:tcBorders>
              <w:top w:val="nil"/>
              <w:left w:val="nil"/>
              <w:bottom w:val="nil"/>
              <w:right w:val="nil"/>
            </w:tcBorders>
          </w:tcPr>
          <w:p w14:paraId="462548F4" w14:textId="77777777" w:rsidR="00B9260B" w:rsidRPr="0010786F" w:rsidRDefault="00B9260B" w:rsidP="00B9260B">
            <w:pPr>
              <w:autoSpaceDE w:val="0"/>
              <w:autoSpaceDN w:val="0"/>
              <w:adjustRightInd w:val="0"/>
              <w:rPr>
                <w:rFonts w:asciiTheme="minorHAnsi" w:hAnsiTheme="minorHAnsi"/>
                <w:sz w:val="22"/>
                <w:szCs w:val="22"/>
              </w:rPr>
            </w:pPr>
            <w:r w:rsidRPr="0010786F">
              <w:rPr>
                <w:rFonts w:asciiTheme="minorHAnsi" w:hAnsiTheme="minorHAnsi"/>
                <w:b/>
                <w:sz w:val="22"/>
                <w:szCs w:val="22"/>
              </w:rPr>
              <w:t>Cheating</w:t>
            </w:r>
            <w:r w:rsidRPr="0010786F">
              <w:rPr>
                <w:rFonts w:asciiTheme="minorHAnsi" w:hAnsiTheme="minorHAnsi"/>
                <w:sz w:val="22"/>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F6C9F4B" w14:textId="77777777" w:rsidR="00B9260B" w:rsidRPr="0010786F" w:rsidRDefault="00B9260B" w:rsidP="00B9260B">
            <w:pPr>
              <w:autoSpaceDE w:val="0"/>
              <w:autoSpaceDN w:val="0"/>
              <w:adjustRightInd w:val="0"/>
              <w:rPr>
                <w:rFonts w:asciiTheme="minorHAnsi" w:hAnsiTheme="minorHAnsi"/>
                <w:sz w:val="22"/>
                <w:szCs w:val="22"/>
              </w:rPr>
            </w:pPr>
          </w:p>
          <w:p w14:paraId="2527D43E" w14:textId="77777777" w:rsidR="00CA5A60" w:rsidRPr="0010786F" w:rsidRDefault="00CA5A60" w:rsidP="00B9260B">
            <w:pPr>
              <w:autoSpaceDE w:val="0"/>
              <w:autoSpaceDN w:val="0"/>
              <w:adjustRightInd w:val="0"/>
              <w:rPr>
                <w:rFonts w:asciiTheme="minorHAnsi" w:hAnsiTheme="minorHAnsi"/>
                <w:sz w:val="22"/>
                <w:szCs w:val="22"/>
              </w:rPr>
            </w:pPr>
            <w:r w:rsidRPr="0010786F">
              <w:rPr>
                <w:rFonts w:asciiTheme="minorHAnsi" w:hAnsiTheme="minorHAnsi"/>
                <w:b/>
                <w:sz w:val="22"/>
                <w:szCs w:val="22"/>
              </w:rPr>
              <w:t>Plagiarism</w:t>
            </w:r>
            <w:r w:rsidRPr="0010786F">
              <w:rPr>
                <w:rFonts w:asciiTheme="minorHAnsi" w:hAnsiTheme="minorHAnsi"/>
                <w:sz w:val="22"/>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bl>
    <w:p w14:paraId="7916C2AC" w14:textId="77777777" w:rsidR="001466DA" w:rsidRPr="0010786F" w:rsidRDefault="001466DA" w:rsidP="005A5287">
      <w:pPr>
        <w:rPr>
          <w:rFonts w:asciiTheme="minorHAnsi" w:hAnsiTheme="minorHAnsi"/>
          <w:i/>
          <w:sz w:val="22"/>
          <w:szCs w:val="22"/>
        </w:rPr>
      </w:pPr>
    </w:p>
    <w:tbl>
      <w:tblPr>
        <w:tblW w:w="8820" w:type="dxa"/>
        <w:tblInd w:w="18" w:type="dxa"/>
        <w:tblLook w:val="04A0" w:firstRow="1" w:lastRow="0" w:firstColumn="1" w:lastColumn="0" w:noHBand="0" w:noVBand="1"/>
      </w:tblPr>
      <w:tblGrid>
        <w:gridCol w:w="8820"/>
      </w:tblGrid>
      <w:tr w:rsidR="005A5287" w:rsidRPr="0010786F" w14:paraId="5F945BFF" w14:textId="77777777" w:rsidTr="00265B43">
        <w:tc>
          <w:tcPr>
            <w:tcW w:w="8820" w:type="dxa"/>
          </w:tcPr>
          <w:p w14:paraId="79373E36" w14:textId="77777777" w:rsidR="00BD2CE4" w:rsidRPr="0010786F" w:rsidRDefault="00647EB9" w:rsidP="00DE32B5">
            <w:pPr>
              <w:rPr>
                <w:rFonts w:asciiTheme="minorHAnsi" w:hAnsiTheme="minorHAnsi"/>
                <w:i/>
                <w:sz w:val="22"/>
                <w:szCs w:val="22"/>
              </w:rPr>
            </w:pPr>
            <w:r w:rsidRPr="0010786F">
              <w:rPr>
                <w:rFonts w:asciiTheme="minorHAnsi" w:hAnsiTheme="minorHAnsi"/>
                <w:b/>
                <w:i/>
                <w:sz w:val="22"/>
                <w:szCs w:val="22"/>
              </w:rPr>
              <w:t>NOTE</w:t>
            </w:r>
            <w:r w:rsidRPr="0010786F">
              <w:rPr>
                <w:rFonts w:asciiTheme="minorHAnsi" w:hAnsiTheme="minorHAnsi"/>
                <w:i/>
                <w:sz w:val="22"/>
                <w:szCs w:val="22"/>
              </w:rPr>
              <w:t xml:space="preserve">: </w:t>
            </w:r>
            <w:r w:rsidR="005A5287" w:rsidRPr="0010786F">
              <w:rPr>
                <w:rFonts w:asciiTheme="minorHAnsi" w:hAnsiTheme="minorHAnsi"/>
                <w:i/>
                <w:sz w:val="22"/>
                <w:szCs w:val="22"/>
              </w:rPr>
              <w:t xml:space="preserve">If you have a verified need for an academic accommodation or materials in alternate media </w:t>
            </w:r>
            <w:r w:rsidR="00265B43" w:rsidRPr="0010786F">
              <w:rPr>
                <w:rFonts w:asciiTheme="minorHAnsi" w:hAnsiTheme="minorHAnsi"/>
                <w:i/>
                <w:sz w:val="22"/>
                <w:szCs w:val="22"/>
              </w:rPr>
              <w:t xml:space="preserve">(i.e., Braille, large print, electronic text, etc.) </w:t>
            </w:r>
            <w:r w:rsidR="005A5287" w:rsidRPr="0010786F">
              <w:rPr>
                <w:rFonts w:asciiTheme="minorHAnsi" w:hAnsiTheme="minorHAnsi"/>
                <w:i/>
                <w:sz w:val="22"/>
                <w:szCs w:val="22"/>
              </w:rPr>
              <w:t>per the Americans with Disabilities Act or section 504 of the Rehabilitation act please contact me as soon as possible.</w:t>
            </w:r>
            <w:r w:rsidR="00BD2CE4" w:rsidRPr="0010786F">
              <w:rPr>
                <w:rFonts w:asciiTheme="minorHAnsi" w:hAnsiTheme="minorHAnsi"/>
                <w:i/>
                <w:sz w:val="22"/>
                <w:szCs w:val="22"/>
              </w:rPr>
              <w:t xml:space="preserve">  </w:t>
            </w:r>
          </w:p>
          <w:p w14:paraId="575A9607" w14:textId="77777777" w:rsidR="00BD2CE4" w:rsidRPr="0010786F" w:rsidRDefault="00BD2CE4" w:rsidP="00DE32B5">
            <w:pPr>
              <w:rPr>
                <w:rFonts w:asciiTheme="minorHAnsi" w:hAnsiTheme="minorHAnsi"/>
                <w:i/>
                <w:sz w:val="22"/>
                <w:szCs w:val="22"/>
              </w:rPr>
            </w:pPr>
          </w:p>
          <w:p w14:paraId="493A607C" w14:textId="77777777" w:rsidR="005A5287" w:rsidRPr="0010786F" w:rsidRDefault="00BD2CE4" w:rsidP="00DE32B5">
            <w:pPr>
              <w:rPr>
                <w:rFonts w:asciiTheme="minorHAnsi" w:hAnsiTheme="minorHAnsi"/>
                <w:sz w:val="22"/>
                <w:szCs w:val="22"/>
              </w:rPr>
            </w:pPr>
            <w:r w:rsidRPr="0010786F">
              <w:rPr>
                <w:rFonts w:asciiTheme="minorHAnsi" w:hAnsiTheme="minorHAnsi"/>
                <w:i/>
                <w:sz w:val="22"/>
                <w:szCs w:val="22"/>
              </w:rPr>
              <w:t>Please refer to SCCCD policies for guidance on all matters relating to this course.</w:t>
            </w:r>
          </w:p>
        </w:tc>
      </w:tr>
    </w:tbl>
    <w:p w14:paraId="599A3581" w14:textId="77777777" w:rsidR="00265B43" w:rsidRPr="0010786F" w:rsidRDefault="00265B43" w:rsidP="00DB477D">
      <w:pPr>
        <w:rPr>
          <w:rFonts w:asciiTheme="minorHAnsi" w:hAnsiTheme="minorHAnsi"/>
          <w:b/>
          <w:sz w:val="22"/>
          <w:szCs w:val="22"/>
        </w:rPr>
      </w:pPr>
    </w:p>
    <w:p w14:paraId="0C0376F9" w14:textId="77777777" w:rsidR="00B12828" w:rsidRPr="0010786F" w:rsidRDefault="00265B43" w:rsidP="00B12828">
      <w:pPr>
        <w:rPr>
          <w:rFonts w:asciiTheme="minorHAnsi" w:hAnsiTheme="minorHAnsi"/>
          <w:sz w:val="22"/>
          <w:szCs w:val="22"/>
        </w:rPr>
      </w:pPr>
      <w:r w:rsidRPr="0010786F">
        <w:rPr>
          <w:rFonts w:asciiTheme="minorHAnsi" w:hAnsiTheme="minorHAnsi"/>
          <w:b/>
          <w:sz w:val="22"/>
          <w:szCs w:val="22"/>
        </w:rPr>
        <w:br w:type="page"/>
      </w:r>
      <w:r w:rsidR="00B12828" w:rsidRPr="0010786F">
        <w:rPr>
          <w:rFonts w:asciiTheme="minorHAnsi" w:hAnsiTheme="minorHAnsi"/>
          <w:b/>
          <w:sz w:val="22"/>
          <w:szCs w:val="22"/>
        </w:rPr>
        <w:lastRenderedPageBreak/>
        <w:t>Objectives</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B12828" w:rsidRPr="0010786F" w14:paraId="1F06F8F4" w14:textId="77777777" w:rsidTr="007E61E3">
        <w:trPr>
          <w:trHeight w:val="882"/>
        </w:trPr>
        <w:tc>
          <w:tcPr>
            <w:tcW w:w="8820" w:type="dxa"/>
            <w:tcBorders>
              <w:top w:val="nil"/>
              <w:left w:val="nil"/>
              <w:bottom w:val="nil"/>
              <w:right w:val="nil"/>
            </w:tcBorders>
          </w:tcPr>
          <w:p w14:paraId="7BF7F184" w14:textId="77777777" w:rsidR="00B12828" w:rsidRPr="0010786F" w:rsidRDefault="00B12828" w:rsidP="007E61E3">
            <w:pPr>
              <w:rPr>
                <w:rFonts w:asciiTheme="minorHAnsi" w:hAnsiTheme="minorHAnsi"/>
                <w:sz w:val="22"/>
                <w:szCs w:val="22"/>
              </w:rPr>
            </w:pPr>
            <w:r w:rsidRPr="0010786F">
              <w:rPr>
                <w:rFonts w:asciiTheme="minorHAnsi" w:hAnsiTheme="minorHAnsi"/>
                <w:sz w:val="22"/>
                <w:szCs w:val="22"/>
              </w:rPr>
              <w:t>In the process of completing the course, the student will:</w:t>
            </w:r>
          </w:p>
          <w:p w14:paraId="71F94498"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Summarize and describe given data sets</w:t>
            </w:r>
          </w:p>
          <w:p w14:paraId="02C96DF0"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Apply the methods of descriptive statistics to determine the measures of central tendency and variability to a variety of problems.</w:t>
            </w:r>
          </w:p>
          <w:p w14:paraId="048B4744"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Apply basic principles of probability to determine probabilities of a variety of events.</w:t>
            </w:r>
          </w:p>
          <w:p w14:paraId="6E399C39"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Analyze discrete and continuous probability distributions.</w:t>
            </w:r>
          </w:p>
          <w:p w14:paraId="332B2119"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Explore the basics of sampling theory.</w:t>
            </w:r>
          </w:p>
          <w:p w14:paraId="18A18417"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Estimate population parameters through studying confidence intervals.</w:t>
            </w:r>
          </w:p>
          <w:p w14:paraId="07552F31"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 xml:space="preserve">Examine hypothesis testing for small and large samples and multiple populations.   </w:t>
            </w:r>
          </w:p>
          <w:p w14:paraId="6A000D31" w14:textId="77777777" w:rsidR="00B12828" w:rsidRPr="0010786F" w:rsidRDefault="00B12828" w:rsidP="007E61E3">
            <w:pPr>
              <w:numPr>
                <w:ilvl w:val="0"/>
                <w:numId w:val="28"/>
              </w:numPr>
              <w:rPr>
                <w:rFonts w:asciiTheme="minorHAnsi" w:hAnsiTheme="minorHAnsi"/>
                <w:sz w:val="22"/>
                <w:szCs w:val="22"/>
              </w:rPr>
            </w:pPr>
            <w:r w:rsidRPr="0010786F">
              <w:rPr>
                <w:rFonts w:asciiTheme="minorHAnsi" w:hAnsiTheme="minorHAnsi"/>
                <w:sz w:val="22"/>
                <w:szCs w:val="22"/>
              </w:rPr>
              <w:t>Determine if a relationship exists between quantitative variables.</w:t>
            </w:r>
          </w:p>
        </w:tc>
      </w:tr>
    </w:tbl>
    <w:p w14:paraId="69896E8C" w14:textId="77777777" w:rsidR="00B12828" w:rsidRPr="0010786F" w:rsidRDefault="00B12828" w:rsidP="00B12828">
      <w:pPr>
        <w:tabs>
          <w:tab w:val="left" w:pos="8640"/>
        </w:tabs>
        <w:jc w:val="center"/>
        <w:rPr>
          <w:rFonts w:asciiTheme="minorHAnsi" w:hAnsiTheme="minorHAnsi"/>
          <w:b/>
          <w:sz w:val="22"/>
          <w:szCs w:val="22"/>
        </w:rPr>
      </w:pPr>
    </w:p>
    <w:p w14:paraId="5862DCC1" w14:textId="77777777" w:rsidR="00B12828" w:rsidRPr="0010786F" w:rsidRDefault="00B12828" w:rsidP="00B12828">
      <w:pPr>
        <w:rPr>
          <w:rFonts w:asciiTheme="minorHAnsi" w:hAnsiTheme="minorHAnsi"/>
          <w:b/>
          <w:sz w:val="22"/>
          <w:szCs w:val="22"/>
        </w:rPr>
      </w:pPr>
      <w:r w:rsidRPr="0010786F">
        <w:rPr>
          <w:rFonts w:asciiTheme="minorHAnsi" w:hAnsiTheme="minorHAnsi"/>
          <w:b/>
          <w:sz w:val="22"/>
          <w:szCs w:val="22"/>
        </w:rPr>
        <w:t>Course Outline</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B12828" w:rsidRPr="0010786F" w14:paraId="1311CBFB" w14:textId="77777777" w:rsidTr="007E61E3">
        <w:trPr>
          <w:trHeight w:val="315"/>
        </w:trPr>
        <w:tc>
          <w:tcPr>
            <w:tcW w:w="8820" w:type="dxa"/>
            <w:tcBorders>
              <w:top w:val="nil"/>
              <w:left w:val="nil"/>
              <w:bottom w:val="nil"/>
              <w:right w:val="nil"/>
            </w:tcBorders>
          </w:tcPr>
          <w:p w14:paraId="63BBC788"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Introduction to Statistics</w:t>
            </w:r>
          </w:p>
          <w:p w14:paraId="35E28A11"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Statistical data</w:t>
            </w:r>
          </w:p>
          <w:p w14:paraId="4ED789F6"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Frequency distributions</w:t>
            </w:r>
          </w:p>
          <w:p w14:paraId="3DD48FC3"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Graphs</w:t>
            </w:r>
          </w:p>
          <w:p w14:paraId="1E9C0D2D"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Population Parameters and Sample Statistics</w:t>
            </w:r>
          </w:p>
          <w:p w14:paraId="63B228F3"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Measures of central tendency.</w:t>
            </w:r>
          </w:p>
          <w:p w14:paraId="44D9D58F"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Mean</w:t>
            </w:r>
          </w:p>
          <w:p w14:paraId="73E29C46"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Median</w:t>
            </w:r>
          </w:p>
          <w:p w14:paraId="579214A7"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Mode</w:t>
            </w:r>
          </w:p>
          <w:p w14:paraId="1A2F21D0"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Measures of Variability</w:t>
            </w:r>
          </w:p>
          <w:p w14:paraId="1D30E58E"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Standard deviation</w:t>
            </w:r>
          </w:p>
          <w:p w14:paraId="77E34CE1"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Quartiles</w:t>
            </w:r>
          </w:p>
          <w:p w14:paraId="66093AD6"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Range</w:t>
            </w:r>
          </w:p>
          <w:p w14:paraId="0B23218D"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Probability</w:t>
            </w:r>
          </w:p>
          <w:p w14:paraId="5DCAD0B9"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Rules of probability, random variables, and expected value.</w:t>
            </w:r>
          </w:p>
          <w:p w14:paraId="48B63361"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Discrete and continuous probability distributions.</w:t>
            </w:r>
          </w:p>
          <w:p w14:paraId="10DDF8D7"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Binomial Distribution</w:t>
            </w:r>
          </w:p>
          <w:p w14:paraId="2EA01976"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Hypergeometric Distribution</w:t>
            </w:r>
          </w:p>
          <w:p w14:paraId="4EFD9709" w14:textId="77777777" w:rsidR="00B12828" w:rsidRPr="0010786F" w:rsidRDefault="00B12828" w:rsidP="007E61E3">
            <w:pPr>
              <w:numPr>
                <w:ilvl w:val="2"/>
                <w:numId w:val="29"/>
              </w:numPr>
              <w:rPr>
                <w:rFonts w:asciiTheme="minorHAnsi" w:hAnsiTheme="minorHAnsi"/>
                <w:sz w:val="22"/>
                <w:szCs w:val="22"/>
              </w:rPr>
            </w:pPr>
            <w:r w:rsidRPr="0010786F">
              <w:rPr>
                <w:rFonts w:asciiTheme="minorHAnsi" w:hAnsiTheme="minorHAnsi"/>
                <w:sz w:val="22"/>
                <w:szCs w:val="22"/>
              </w:rPr>
              <w:t>Poisson Distribution</w:t>
            </w:r>
          </w:p>
          <w:p w14:paraId="719825EF"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Sampling Theory</w:t>
            </w:r>
          </w:p>
          <w:p w14:paraId="74F430B7"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Simple random sample</w:t>
            </w:r>
          </w:p>
          <w:p w14:paraId="56FDD617"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Central Limit Theorem</w:t>
            </w:r>
          </w:p>
          <w:p w14:paraId="630B02B3"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Estimating Population Parameters</w:t>
            </w:r>
          </w:p>
          <w:p w14:paraId="38737EC5"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Estimating from a small or large sample.</w:t>
            </w:r>
          </w:p>
          <w:p w14:paraId="41D31B11"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Sample size.</w:t>
            </w:r>
          </w:p>
          <w:p w14:paraId="5AC22A4C"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Hypothesis Testing (Parametric/Nonparametric)</w:t>
            </w:r>
          </w:p>
          <w:p w14:paraId="65DD9E9E"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One population, one and two sided tests.</w:t>
            </w:r>
          </w:p>
          <w:p w14:paraId="021AFAA7" w14:textId="77777777" w:rsidR="00B12828" w:rsidRPr="0010786F" w:rsidRDefault="00B12828" w:rsidP="007E61E3">
            <w:pPr>
              <w:ind w:left="1080" w:firstLine="360"/>
              <w:rPr>
                <w:rFonts w:asciiTheme="minorHAnsi" w:hAnsiTheme="minorHAnsi"/>
                <w:sz w:val="22"/>
                <w:szCs w:val="22"/>
              </w:rPr>
            </w:pPr>
            <w:r w:rsidRPr="0010786F">
              <w:rPr>
                <w:rFonts w:asciiTheme="minorHAnsi" w:hAnsiTheme="minorHAnsi"/>
                <w:i/>
                <w:sz w:val="22"/>
                <w:szCs w:val="22"/>
              </w:rPr>
              <w:t>z</w:t>
            </w:r>
            <w:r w:rsidRPr="0010786F">
              <w:rPr>
                <w:rFonts w:asciiTheme="minorHAnsi" w:hAnsiTheme="minorHAnsi"/>
                <w:sz w:val="22"/>
                <w:szCs w:val="22"/>
              </w:rPr>
              <w:t>-test for means and proportions.</w:t>
            </w:r>
          </w:p>
          <w:p w14:paraId="600E97AE" w14:textId="77777777" w:rsidR="00B12828" w:rsidRPr="0010786F" w:rsidRDefault="00B12828" w:rsidP="007E61E3">
            <w:pPr>
              <w:ind w:left="1080" w:firstLine="360"/>
              <w:rPr>
                <w:rFonts w:asciiTheme="minorHAnsi" w:hAnsiTheme="minorHAnsi"/>
                <w:sz w:val="22"/>
                <w:szCs w:val="22"/>
              </w:rPr>
            </w:pPr>
            <w:r w:rsidRPr="0010786F">
              <w:rPr>
                <w:rFonts w:asciiTheme="minorHAnsi" w:hAnsiTheme="minorHAnsi"/>
                <w:i/>
                <w:sz w:val="22"/>
                <w:szCs w:val="22"/>
              </w:rPr>
              <w:t>t</w:t>
            </w:r>
            <w:r w:rsidRPr="0010786F">
              <w:rPr>
                <w:rFonts w:asciiTheme="minorHAnsi" w:hAnsiTheme="minorHAnsi"/>
                <w:sz w:val="22"/>
                <w:szCs w:val="22"/>
              </w:rPr>
              <w:t>-test for means (independent and dependent samples)</w:t>
            </w:r>
          </w:p>
          <w:p w14:paraId="2ADDE533"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Two populations, sampling distributions</w:t>
            </w:r>
          </w:p>
          <w:p w14:paraId="1DAEB118"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Chi-squared (Goodness of Fit and Contingency Tables)</w:t>
            </w:r>
          </w:p>
          <w:p w14:paraId="51CC97D8"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Analysis of Variance (ANOVA)</w:t>
            </w:r>
          </w:p>
          <w:p w14:paraId="30EA272A" w14:textId="77777777" w:rsidR="00B12828" w:rsidRPr="0010786F" w:rsidRDefault="00B12828" w:rsidP="007E61E3">
            <w:pPr>
              <w:numPr>
                <w:ilvl w:val="0"/>
                <w:numId w:val="29"/>
              </w:numPr>
              <w:rPr>
                <w:rFonts w:asciiTheme="minorHAnsi" w:hAnsiTheme="minorHAnsi"/>
                <w:sz w:val="22"/>
                <w:szCs w:val="22"/>
              </w:rPr>
            </w:pPr>
            <w:r w:rsidRPr="0010786F">
              <w:rPr>
                <w:rFonts w:asciiTheme="minorHAnsi" w:hAnsiTheme="minorHAnsi"/>
                <w:sz w:val="22"/>
                <w:szCs w:val="22"/>
              </w:rPr>
              <w:t>Correlation and Simple Linear Regression</w:t>
            </w:r>
          </w:p>
          <w:p w14:paraId="21ED4D1A"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Correlation coefficient</w:t>
            </w:r>
          </w:p>
          <w:p w14:paraId="27B3A5EE" w14:textId="77777777" w:rsidR="00B12828" w:rsidRPr="0010786F" w:rsidRDefault="00B12828" w:rsidP="007E61E3">
            <w:pPr>
              <w:numPr>
                <w:ilvl w:val="1"/>
                <w:numId w:val="29"/>
              </w:numPr>
              <w:rPr>
                <w:rFonts w:asciiTheme="minorHAnsi" w:hAnsiTheme="minorHAnsi"/>
                <w:sz w:val="22"/>
                <w:szCs w:val="22"/>
              </w:rPr>
            </w:pPr>
            <w:r w:rsidRPr="0010786F">
              <w:rPr>
                <w:rFonts w:asciiTheme="minorHAnsi" w:hAnsiTheme="minorHAnsi"/>
                <w:sz w:val="22"/>
                <w:szCs w:val="22"/>
              </w:rPr>
              <w:t>Regression coefficient</w:t>
            </w:r>
          </w:p>
          <w:p w14:paraId="31F159E1" w14:textId="77777777" w:rsidR="00B12828" w:rsidRPr="0010786F" w:rsidRDefault="00B12828" w:rsidP="007E61E3">
            <w:pPr>
              <w:numPr>
                <w:ilvl w:val="1"/>
                <w:numId w:val="29"/>
              </w:numPr>
              <w:tabs>
                <w:tab w:val="left" w:pos="1440"/>
              </w:tabs>
              <w:rPr>
                <w:rFonts w:asciiTheme="minorHAnsi" w:hAnsiTheme="minorHAnsi"/>
                <w:sz w:val="22"/>
                <w:szCs w:val="22"/>
              </w:rPr>
            </w:pPr>
            <w:r w:rsidRPr="0010786F">
              <w:rPr>
                <w:rFonts w:asciiTheme="minorHAnsi" w:hAnsiTheme="minorHAnsi"/>
                <w:sz w:val="22"/>
                <w:szCs w:val="22"/>
              </w:rPr>
              <w:t>Test of hypothesis about the value of correlation/regression coefficient.</w:t>
            </w:r>
          </w:p>
        </w:tc>
      </w:tr>
    </w:tbl>
    <w:p w14:paraId="2CCB1B5A" w14:textId="77777777" w:rsidR="00DB649C" w:rsidRDefault="00DB649C" w:rsidP="00B12828">
      <w:pPr>
        <w:rPr>
          <w:rFonts w:asciiTheme="minorHAnsi" w:hAnsiTheme="minorHAnsi"/>
          <w:sz w:val="22"/>
          <w:szCs w:val="22"/>
        </w:rPr>
      </w:pPr>
    </w:p>
    <w:p w14:paraId="336A4497" w14:textId="77777777" w:rsidR="00C716E5" w:rsidRDefault="00C716E5" w:rsidP="00C716E5">
      <w:pPr>
        <w:rPr>
          <w:rFonts w:ascii="Chalkboard" w:hAnsi="Chalkboard"/>
          <w:b/>
        </w:rPr>
      </w:pPr>
    </w:p>
    <w:p w14:paraId="0ED624F5" w14:textId="77777777" w:rsidR="00C716E5" w:rsidRPr="00FB78D2" w:rsidRDefault="00C716E5" w:rsidP="00C716E5">
      <w:pPr>
        <w:rPr>
          <w:rFonts w:ascii="Chalkboard" w:hAnsi="Chalkboard"/>
          <w:b/>
        </w:rPr>
      </w:pPr>
      <w:r>
        <w:rPr>
          <w:rFonts w:ascii="Chalkboard" w:hAnsi="Chalkboard"/>
          <w:b/>
        </w:rPr>
        <w:t>We</w:t>
      </w:r>
      <w:r w:rsidRPr="00FB78D2">
        <w:rPr>
          <w:rFonts w:ascii="Chalkboard" w:hAnsi="Chalkboard"/>
          <w:b/>
        </w:rPr>
        <w:t xml:space="preserve"> have read and understand the academic expectations and classroom policies.</w:t>
      </w:r>
    </w:p>
    <w:p w14:paraId="48548526" w14:textId="77777777" w:rsidR="00C716E5" w:rsidRDefault="00C716E5" w:rsidP="00C716E5">
      <w:pPr>
        <w:rPr>
          <w:rFonts w:ascii="Chalkboard" w:hAnsi="Chalkboard"/>
        </w:rPr>
      </w:pPr>
    </w:p>
    <w:p w14:paraId="6D84DAD8" w14:textId="77777777" w:rsidR="00C716E5" w:rsidRDefault="00C716E5" w:rsidP="00C716E5">
      <w:pPr>
        <w:rPr>
          <w:rFonts w:ascii="Chalkboard" w:hAnsi="Chalkboard"/>
        </w:rPr>
      </w:pPr>
    </w:p>
    <w:p w14:paraId="1CCC7AB8" w14:textId="77777777" w:rsidR="00C716E5" w:rsidRDefault="00C716E5" w:rsidP="00C716E5">
      <w:pPr>
        <w:rPr>
          <w:rFonts w:ascii="Chalkboard" w:hAnsi="Chalkboard"/>
        </w:rPr>
      </w:pPr>
      <w:r>
        <w:rPr>
          <w:rFonts w:ascii="Chalkboard" w:hAnsi="Chalkboard"/>
        </w:rPr>
        <w:t xml:space="preserve">Date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rPr>
        <w:tab/>
      </w:r>
    </w:p>
    <w:p w14:paraId="6B8CAE32" w14:textId="77777777" w:rsidR="00C716E5" w:rsidRDefault="00C716E5" w:rsidP="00C716E5">
      <w:pPr>
        <w:rPr>
          <w:rFonts w:ascii="Chalkboard" w:hAnsi="Chalkboard"/>
        </w:rPr>
      </w:pPr>
    </w:p>
    <w:p w14:paraId="0F03ADB3" w14:textId="77777777" w:rsidR="00C716E5" w:rsidRDefault="00C716E5" w:rsidP="00C716E5">
      <w:pPr>
        <w:rPr>
          <w:rFonts w:ascii="Chalkboard" w:hAnsi="Chalkboard"/>
        </w:rPr>
      </w:pPr>
    </w:p>
    <w:p w14:paraId="1B2B777C" w14:textId="77777777" w:rsidR="00C716E5" w:rsidRDefault="00C716E5" w:rsidP="00C716E5">
      <w:pPr>
        <w:rPr>
          <w:rFonts w:ascii="Chalkboard" w:hAnsi="Chalkboard"/>
          <w:u w:val="single"/>
        </w:rPr>
      </w:pPr>
      <w:r>
        <w:rPr>
          <w:rFonts w:ascii="Chalkboard" w:hAnsi="Chalkboard"/>
        </w:rPr>
        <w:t xml:space="preserve">Student Name (printed)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6D938026" w14:textId="77777777" w:rsidR="00C716E5" w:rsidRDefault="00C716E5" w:rsidP="00C716E5">
      <w:pPr>
        <w:rPr>
          <w:rFonts w:ascii="Chalkboard" w:hAnsi="Chalkboard"/>
          <w:u w:val="single"/>
        </w:rPr>
      </w:pPr>
    </w:p>
    <w:p w14:paraId="4EA8232C" w14:textId="77777777" w:rsidR="00C716E5" w:rsidRPr="003A50E6" w:rsidRDefault="00C716E5" w:rsidP="00C716E5">
      <w:pPr>
        <w:rPr>
          <w:rFonts w:ascii="Chalkboard" w:hAnsi="Chalkboard"/>
          <w:u w:val="single"/>
        </w:rPr>
      </w:pPr>
    </w:p>
    <w:p w14:paraId="235A2215" w14:textId="77777777" w:rsidR="00C716E5" w:rsidRDefault="00C716E5" w:rsidP="00C716E5">
      <w:pPr>
        <w:rPr>
          <w:rFonts w:ascii="Chalkboard" w:hAnsi="Chalkboard"/>
          <w:u w:val="single"/>
        </w:rPr>
      </w:pPr>
      <w:r>
        <w:rPr>
          <w:rFonts w:ascii="Chalkboard" w:hAnsi="Chalkboard"/>
        </w:rPr>
        <w:t xml:space="preserve">Student Signature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53DA43F6" w14:textId="77777777" w:rsidR="00C716E5" w:rsidRDefault="00C716E5" w:rsidP="00C716E5">
      <w:pPr>
        <w:rPr>
          <w:rFonts w:ascii="Chalkboard" w:hAnsi="Chalkboard"/>
          <w:u w:val="single"/>
        </w:rPr>
      </w:pPr>
    </w:p>
    <w:p w14:paraId="776E2761" w14:textId="77777777" w:rsidR="00C716E5" w:rsidRDefault="00C716E5" w:rsidP="00C716E5">
      <w:pPr>
        <w:rPr>
          <w:rFonts w:ascii="Chalkboard" w:hAnsi="Chalkboard"/>
          <w:u w:val="single"/>
        </w:rPr>
      </w:pPr>
    </w:p>
    <w:p w14:paraId="57E9AD79" w14:textId="77777777" w:rsidR="00C716E5" w:rsidRDefault="00C716E5" w:rsidP="00C716E5">
      <w:pPr>
        <w:rPr>
          <w:rFonts w:ascii="Chalkboard" w:hAnsi="Chalkboard"/>
          <w:u w:val="single"/>
        </w:rPr>
      </w:pPr>
      <w:r>
        <w:rPr>
          <w:rFonts w:ascii="Chalkboard" w:hAnsi="Chalkboard"/>
        </w:rPr>
        <w:t xml:space="preserve">Parent’s Name (printed)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3AB0D0E7" w14:textId="77777777" w:rsidR="00C716E5" w:rsidRDefault="00C716E5" w:rsidP="00C716E5">
      <w:pPr>
        <w:rPr>
          <w:rFonts w:ascii="Chalkboard" w:hAnsi="Chalkboard"/>
          <w:u w:val="single"/>
        </w:rPr>
      </w:pPr>
    </w:p>
    <w:p w14:paraId="2C4AEE82" w14:textId="77777777" w:rsidR="00C716E5" w:rsidRDefault="00C716E5" w:rsidP="00C716E5">
      <w:pPr>
        <w:rPr>
          <w:rFonts w:ascii="Chalkboard" w:hAnsi="Chalkboard"/>
          <w:u w:val="single"/>
        </w:rPr>
      </w:pPr>
    </w:p>
    <w:p w14:paraId="51ACBABB" w14:textId="77777777" w:rsidR="00C716E5" w:rsidRDefault="00C716E5" w:rsidP="00C716E5">
      <w:pPr>
        <w:rPr>
          <w:rFonts w:ascii="Chalkboard" w:hAnsi="Chalkboard"/>
          <w:u w:val="single"/>
        </w:rPr>
      </w:pPr>
      <w:r>
        <w:rPr>
          <w:rFonts w:ascii="Chalkboard" w:hAnsi="Chalkboard"/>
        </w:rPr>
        <w:t xml:space="preserve">Parent Signature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6A84790A" w14:textId="77777777" w:rsidR="00C716E5" w:rsidRDefault="00C716E5" w:rsidP="00C716E5">
      <w:pPr>
        <w:rPr>
          <w:rFonts w:ascii="Chalkboard" w:hAnsi="Chalkboard"/>
          <w:u w:val="single"/>
        </w:rPr>
      </w:pPr>
    </w:p>
    <w:p w14:paraId="77245E0E" w14:textId="77777777" w:rsidR="00C716E5" w:rsidRDefault="00C716E5" w:rsidP="00C716E5">
      <w:pPr>
        <w:rPr>
          <w:rFonts w:ascii="Chalkboard" w:hAnsi="Chalkboard"/>
          <w:u w:val="single"/>
        </w:rPr>
      </w:pPr>
    </w:p>
    <w:p w14:paraId="49392EBB" w14:textId="77777777" w:rsidR="00C716E5" w:rsidRDefault="00C716E5" w:rsidP="00C716E5">
      <w:pPr>
        <w:rPr>
          <w:rFonts w:ascii="Chalkboard" w:hAnsi="Chalkboard"/>
          <w:u w:val="single"/>
        </w:rPr>
      </w:pPr>
      <w:r>
        <w:rPr>
          <w:rFonts w:ascii="Chalkboard" w:hAnsi="Chalkboard"/>
        </w:rPr>
        <w:t xml:space="preserve">Parent Contact Number(s)  </w:t>
      </w:r>
      <w:r>
        <w:rPr>
          <w:rFonts w:ascii="Chalkboard" w:hAnsi="Chalkboard"/>
        </w:rPr>
        <w:tab/>
        <w:t xml:space="preserve">Home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31C28849" w14:textId="77777777" w:rsidR="00C716E5" w:rsidRDefault="00C716E5" w:rsidP="00C716E5">
      <w:pPr>
        <w:rPr>
          <w:rFonts w:ascii="Chalkboard" w:hAnsi="Chalkboard"/>
          <w:u w:val="single"/>
        </w:rPr>
      </w:pPr>
    </w:p>
    <w:p w14:paraId="0EF335E2" w14:textId="77777777" w:rsidR="00C716E5" w:rsidRDefault="00C716E5" w:rsidP="00C716E5">
      <w:pPr>
        <w:rPr>
          <w:rFonts w:ascii="Chalkboard" w:hAnsi="Chalkboard"/>
        </w:rPr>
      </w:pPr>
      <w:r>
        <w:rPr>
          <w:rFonts w:ascii="Chalkboard" w:hAnsi="Chalkboard"/>
        </w:rPr>
        <w:tab/>
      </w:r>
      <w:r>
        <w:rPr>
          <w:rFonts w:ascii="Chalkboard" w:hAnsi="Chalkboard"/>
        </w:rPr>
        <w:tab/>
      </w:r>
      <w:r>
        <w:rPr>
          <w:rFonts w:ascii="Chalkboard" w:hAnsi="Chalkboard"/>
        </w:rPr>
        <w:tab/>
      </w:r>
      <w:r>
        <w:rPr>
          <w:rFonts w:ascii="Chalkboard" w:hAnsi="Chalkboard"/>
        </w:rPr>
        <w:tab/>
      </w:r>
      <w:r>
        <w:rPr>
          <w:rFonts w:ascii="Chalkboard" w:hAnsi="Chalkboard"/>
        </w:rPr>
        <w:tab/>
        <w:t xml:space="preserve">Cell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2366DF04" w14:textId="77777777" w:rsidR="00C716E5" w:rsidRDefault="00C716E5" w:rsidP="00C716E5">
      <w:pPr>
        <w:rPr>
          <w:rFonts w:ascii="Chalkboard" w:hAnsi="Chalkboard"/>
        </w:rPr>
      </w:pPr>
    </w:p>
    <w:p w14:paraId="3C8673F8" w14:textId="77777777" w:rsidR="00C716E5" w:rsidRDefault="00C716E5" w:rsidP="00C716E5">
      <w:pPr>
        <w:rPr>
          <w:rFonts w:ascii="Chalkboard" w:hAnsi="Chalkboard"/>
          <w:u w:val="single"/>
        </w:rPr>
      </w:pPr>
      <w:r>
        <w:rPr>
          <w:rFonts w:ascii="Chalkboard" w:hAnsi="Chalkboard"/>
        </w:rPr>
        <w:tab/>
      </w:r>
      <w:r>
        <w:rPr>
          <w:rFonts w:ascii="Chalkboard" w:hAnsi="Chalkboard"/>
        </w:rPr>
        <w:tab/>
      </w:r>
      <w:r>
        <w:rPr>
          <w:rFonts w:ascii="Chalkboard" w:hAnsi="Chalkboard"/>
        </w:rPr>
        <w:tab/>
      </w:r>
      <w:r>
        <w:rPr>
          <w:rFonts w:ascii="Chalkboard" w:hAnsi="Chalkboard"/>
        </w:rPr>
        <w:tab/>
      </w:r>
      <w:r>
        <w:rPr>
          <w:rFonts w:ascii="Chalkboard" w:hAnsi="Chalkboard"/>
        </w:rPr>
        <w:tab/>
        <w:t xml:space="preserve">Work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0D1BD0EE" w14:textId="77777777" w:rsidR="00C716E5" w:rsidRPr="00FB78D2" w:rsidRDefault="00C716E5" w:rsidP="00C716E5">
      <w:pPr>
        <w:rPr>
          <w:rFonts w:ascii="Chalkboard" w:hAnsi="Chalkboard"/>
          <w:u w:val="single"/>
        </w:rPr>
      </w:pPr>
    </w:p>
    <w:p w14:paraId="7F2AFA25" w14:textId="77777777" w:rsidR="00C716E5" w:rsidRDefault="00C716E5" w:rsidP="00C716E5">
      <w:pPr>
        <w:rPr>
          <w:rFonts w:ascii="Chalkboard" w:hAnsi="Chalkboard"/>
          <w:u w:val="single"/>
        </w:rPr>
      </w:pPr>
    </w:p>
    <w:p w14:paraId="2ECB6CC8" w14:textId="77777777" w:rsidR="00C716E5" w:rsidRDefault="00C716E5" w:rsidP="00C716E5">
      <w:pPr>
        <w:rPr>
          <w:rFonts w:ascii="Chalkboard" w:hAnsi="Chalkboard"/>
          <w:u w:val="single"/>
        </w:rPr>
      </w:pPr>
      <w:r>
        <w:rPr>
          <w:rFonts w:ascii="Chalkboard" w:hAnsi="Chalkboard"/>
        </w:rPr>
        <w:t xml:space="preserve">Parent E-Mail  </w:t>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r>
        <w:rPr>
          <w:rFonts w:ascii="Chalkboard" w:hAnsi="Chalkboard"/>
          <w:u w:val="single"/>
        </w:rPr>
        <w:tab/>
      </w:r>
    </w:p>
    <w:p w14:paraId="4D18FA90" w14:textId="77777777" w:rsidR="00C716E5" w:rsidRDefault="00C716E5" w:rsidP="00C716E5">
      <w:pPr>
        <w:rPr>
          <w:rFonts w:ascii="Chalkboard" w:hAnsi="Chalkboard"/>
          <w:u w:val="single"/>
        </w:rPr>
      </w:pPr>
    </w:p>
    <w:p w14:paraId="52515235" w14:textId="77777777" w:rsidR="00C716E5" w:rsidRDefault="00C716E5" w:rsidP="00C716E5">
      <w:pPr>
        <w:rPr>
          <w:rFonts w:ascii="Chalkboard" w:hAnsi="Chalkboard"/>
          <w:u w:val="single"/>
        </w:rPr>
      </w:pPr>
    </w:p>
    <w:p w14:paraId="14CBAAAD" w14:textId="77777777" w:rsidR="00C716E5" w:rsidRDefault="00C716E5" w:rsidP="00C716E5">
      <w:pPr>
        <w:rPr>
          <w:rFonts w:ascii="Chalkboard" w:hAnsi="Chalkboard"/>
        </w:rPr>
      </w:pPr>
      <w:r>
        <w:rPr>
          <w:rFonts w:ascii="Chalkboard" w:hAnsi="Chalkboard"/>
        </w:rPr>
        <w:t>Please circle the best way(s) for me to contact you.  Thank you.</w:t>
      </w:r>
      <w:r>
        <w:rPr>
          <w:rFonts w:ascii="Chalkboard" w:hAnsi="Chalkboard"/>
        </w:rPr>
        <w:tab/>
      </w:r>
    </w:p>
    <w:p w14:paraId="645F6625" w14:textId="77777777" w:rsidR="00C716E5" w:rsidRDefault="00C716E5" w:rsidP="00C716E5">
      <w:pPr>
        <w:rPr>
          <w:rFonts w:ascii="Chalkboard" w:hAnsi="Chalkboard"/>
        </w:rPr>
      </w:pPr>
    </w:p>
    <w:p w14:paraId="3ADE753B" w14:textId="77777777" w:rsidR="00C716E5" w:rsidRPr="00787315" w:rsidRDefault="00C716E5" w:rsidP="00C716E5">
      <w:pPr>
        <w:rPr>
          <w:rFonts w:ascii="Chalkboard" w:hAnsi="Chalkboard"/>
        </w:rPr>
      </w:pPr>
      <w:r>
        <w:rPr>
          <w:rFonts w:ascii="Chalkboard" w:hAnsi="Chalkboard"/>
        </w:rPr>
        <w:tab/>
        <w:t>Home Phone</w:t>
      </w:r>
      <w:r>
        <w:rPr>
          <w:rFonts w:ascii="Chalkboard" w:hAnsi="Chalkboard"/>
        </w:rPr>
        <w:tab/>
      </w:r>
      <w:r>
        <w:rPr>
          <w:rFonts w:ascii="Chalkboard" w:hAnsi="Chalkboard"/>
        </w:rPr>
        <w:tab/>
      </w:r>
      <w:r>
        <w:rPr>
          <w:rFonts w:ascii="Chalkboard" w:hAnsi="Chalkboard"/>
        </w:rPr>
        <w:tab/>
        <w:t>Cell Phone</w:t>
      </w:r>
      <w:r>
        <w:rPr>
          <w:rFonts w:ascii="Chalkboard" w:hAnsi="Chalkboard"/>
        </w:rPr>
        <w:tab/>
      </w:r>
      <w:r>
        <w:rPr>
          <w:rFonts w:ascii="Chalkboard" w:hAnsi="Chalkboard"/>
        </w:rPr>
        <w:tab/>
      </w:r>
      <w:r>
        <w:rPr>
          <w:rFonts w:ascii="Chalkboard" w:hAnsi="Chalkboard"/>
        </w:rPr>
        <w:tab/>
        <w:t>Work Phone</w:t>
      </w:r>
      <w:r>
        <w:rPr>
          <w:rFonts w:ascii="Chalkboard" w:hAnsi="Chalkboard"/>
        </w:rPr>
        <w:tab/>
      </w:r>
      <w:r>
        <w:rPr>
          <w:rFonts w:ascii="Chalkboard" w:hAnsi="Chalkboard"/>
        </w:rPr>
        <w:tab/>
      </w:r>
      <w:r>
        <w:rPr>
          <w:rFonts w:ascii="Chalkboard" w:hAnsi="Chalkboard"/>
        </w:rPr>
        <w:tab/>
        <w:t>E-Mail</w:t>
      </w:r>
    </w:p>
    <w:p w14:paraId="03441F78" w14:textId="77777777" w:rsidR="00C716E5" w:rsidRPr="00A3150E" w:rsidRDefault="00C716E5" w:rsidP="00C716E5">
      <w:pPr>
        <w:rPr>
          <w:sz w:val="22"/>
          <w:szCs w:val="22"/>
        </w:rPr>
      </w:pPr>
    </w:p>
    <w:p w14:paraId="26DE2626" w14:textId="77777777" w:rsidR="00C716E5" w:rsidRPr="0010786F" w:rsidRDefault="00C716E5" w:rsidP="00B12828">
      <w:pPr>
        <w:rPr>
          <w:rFonts w:asciiTheme="minorHAnsi" w:hAnsiTheme="minorHAnsi"/>
          <w:sz w:val="22"/>
          <w:szCs w:val="22"/>
        </w:rPr>
      </w:pPr>
    </w:p>
    <w:sectPr w:rsidR="00C716E5" w:rsidRPr="0010786F" w:rsidSect="0010786F">
      <w:headerReference w:type="default" r:id="rId7"/>
      <w:footerReference w:type="default" r:id="rId8"/>
      <w:pgSz w:w="12240" w:h="15840"/>
      <w:pgMar w:top="720" w:right="720" w:bottom="720" w:left="720" w:header="576"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A9A9" w14:textId="77777777" w:rsidR="0066339F" w:rsidRDefault="0066339F">
      <w:r>
        <w:separator/>
      </w:r>
    </w:p>
  </w:endnote>
  <w:endnote w:type="continuationSeparator" w:id="0">
    <w:p w14:paraId="7F38B240" w14:textId="77777777" w:rsidR="0066339F" w:rsidRDefault="006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halkboard">
    <w:altName w:val="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FBB2" w14:textId="77777777" w:rsidR="00A821AF" w:rsidRPr="00FB7264" w:rsidRDefault="00A821AF" w:rsidP="00A821AF">
    <w:pPr>
      <w:pStyle w:val="Footer"/>
      <w:jc w:val="center"/>
      <w:rPr>
        <w:b/>
      </w:rPr>
    </w:pPr>
    <w:r w:rsidRPr="00FB7264">
      <w:rPr>
        <w:b/>
      </w:rPr>
      <w:t xml:space="preserve">Reedley College </w:t>
    </w:r>
    <w:r w:rsidRPr="00FB7264">
      <w:rPr>
        <w:b/>
      </w:rPr>
      <w:sym w:font="Wingdings" w:char="F09F"/>
    </w:r>
    <w:r w:rsidRPr="00FB7264">
      <w:rPr>
        <w:b/>
      </w:rPr>
      <w:t xml:space="preserve"> 995 N. Reed </w:t>
    </w:r>
    <w:r w:rsidRPr="00FB7264">
      <w:rPr>
        <w:b/>
      </w:rPr>
      <w:sym w:font="Wingdings" w:char="F09F"/>
    </w:r>
    <w:r w:rsidRPr="00FB7264">
      <w:rPr>
        <w:b/>
      </w:rPr>
      <w:t xml:space="preserve"> Reedley, CA 93654 </w:t>
    </w:r>
    <w:r w:rsidRPr="00FB7264">
      <w:rPr>
        <w:b/>
      </w:rPr>
      <w:sym w:font="Wingdings" w:char="F09F"/>
    </w:r>
    <w:r w:rsidRPr="00FB7264">
      <w:rPr>
        <w:b/>
      </w:rPr>
      <w:t xml:space="preserve"> (559) 638-3641 </w:t>
    </w:r>
    <w:r w:rsidRPr="00FB7264">
      <w:rPr>
        <w:b/>
      </w:rPr>
      <w:sym w:font="Wingdings" w:char="F09F"/>
    </w:r>
    <w:r w:rsidRPr="00FB7264">
      <w:rPr>
        <w:b/>
      </w:rPr>
      <w:t xml:space="preserve"> </w:t>
    </w:r>
    <w:hyperlink r:id="rId1" w:history="1">
      <w:r w:rsidRPr="00FB7264">
        <w:rPr>
          <w:rStyle w:val="Hyperlink"/>
          <w:b/>
        </w:rPr>
        <w:t>www.reedleycollege.edu</w:t>
      </w:r>
    </w:hyperlink>
  </w:p>
  <w:p w14:paraId="0657CF82" w14:textId="77777777" w:rsidR="00A821AF" w:rsidRPr="00FB7264" w:rsidRDefault="00A821AF" w:rsidP="00A821AF">
    <w:pPr>
      <w:pStyle w:val="Footer"/>
      <w:jc w:val="center"/>
      <w:rPr>
        <w:b/>
      </w:rPr>
    </w:pPr>
    <w:r>
      <w:t xml:space="preserve"> </w:t>
    </w:r>
    <w:r>
      <w:rPr>
        <w:b/>
      </w:rPr>
      <w:t>Sanger High School</w:t>
    </w:r>
    <w:r w:rsidRPr="00FB7264">
      <w:rPr>
        <w:b/>
      </w:rPr>
      <w:t xml:space="preserve"> </w:t>
    </w:r>
    <w:r w:rsidRPr="00FB7264">
      <w:rPr>
        <w:b/>
      </w:rPr>
      <w:sym w:font="Wingdings" w:char="F09F"/>
    </w:r>
    <w:r w:rsidRPr="00FB7264">
      <w:rPr>
        <w:b/>
      </w:rPr>
      <w:t xml:space="preserve"> </w:t>
    </w:r>
    <w:r>
      <w:rPr>
        <w:b/>
      </w:rPr>
      <w:t>1045 Bethel</w:t>
    </w:r>
    <w:r w:rsidRPr="00FB7264">
      <w:rPr>
        <w:b/>
      </w:rPr>
      <w:t xml:space="preserve"> </w:t>
    </w:r>
    <w:r w:rsidRPr="00FB7264">
      <w:rPr>
        <w:b/>
      </w:rPr>
      <w:sym w:font="Wingdings" w:char="F09F"/>
    </w:r>
    <w:r w:rsidRPr="00FB7264">
      <w:rPr>
        <w:b/>
      </w:rPr>
      <w:t xml:space="preserve"> </w:t>
    </w:r>
    <w:r>
      <w:rPr>
        <w:b/>
      </w:rPr>
      <w:t>Sanger</w:t>
    </w:r>
    <w:r w:rsidRPr="00FB7264">
      <w:rPr>
        <w:b/>
      </w:rPr>
      <w:t>, CA 93</w:t>
    </w:r>
    <w:r>
      <w:rPr>
        <w:b/>
      </w:rPr>
      <w:t>657</w:t>
    </w:r>
    <w:r w:rsidRPr="00FB7264">
      <w:rPr>
        <w:b/>
      </w:rPr>
      <w:t xml:space="preserve"> </w:t>
    </w:r>
    <w:r w:rsidRPr="00FB7264">
      <w:rPr>
        <w:b/>
      </w:rPr>
      <w:sym w:font="Wingdings" w:char="F09F"/>
    </w:r>
    <w:r w:rsidRPr="00FB7264">
      <w:rPr>
        <w:b/>
      </w:rPr>
      <w:t xml:space="preserve"> (559) </w:t>
    </w:r>
    <w:r>
      <w:rPr>
        <w:b/>
      </w:rPr>
      <w:t>524-7121</w:t>
    </w:r>
    <w:r w:rsidRPr="00FB7264">
      <w:rPr>
        <w:b/>
      </w:rPr>
      <w:t xml:space="preserve"> </w:t>
    </w:r>
    <w:r w:rsidRPr="00FB7264">
      <w:rPr>
        <w:b/>
      </w:rPr>
      <w:sym w:font="Wingdings" w:char="F09F"/>
    </w:r>
    <w:r w:rsidRPr="00FB7264">
      <w:rPr>
        <w:b/>
      </w:rPr>
      <w:t xml:space="preserve"> </w:t>
    </w:r>
    <w:hyperlink r:id="rId2" w:history="1">
      <w:r w:rsidRPr="00EB3C72">
        <w:rPr>
          <w:rStyle w:val="Hyperlink"/>
          <w:b/>
        </w:rPr>
        <w:t>www.sanger.k12.ca.us</w:t>
      </w:r>
    </w:hyperlink>
    <w:r>
      <w:rPr>
        <w:b/>
      </w:rPr>
      <w:t xml:space="preserve"> </w:t>
    </w:r>
  </w:p>
  <w:p w14:paraId="71C05ACE" w14:textId="77777777" w:rsidR="00705BE9" w:rsidRPr="00A821AF" w:rsidRDefault="00705BE9" w:rsidP="00A8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626B" w14:textId="77777777" w:rsidR="0066339F" w:rsidRDefault="0066339F">
      <w:r>
        <w:separator/>
      </w:r>
    </w:p>
  </w:footnote>
  <w:footnote w:type="continuationSeparator" w:id="0">
    <w:p w14:paraId="4C62AD90" w14:textId="77777777" w:rsidR="0066339F" w:rsidRDefault="0066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EC5D" w14:textId="531A11CB" w:rsidR="00A821AF" w:rsidRPr="00A3150E" w:rsidRDefault="00A821AF" w:rsidP="00A821AF">
    <w:pPr>
      <w:pStyle w:val="Header"/>
      <w:rPr>
        <w:b/>
        <w:sz w:val="32"/>
        <w:szCs w:val="32"/>
        <w:u w:val="single"/>
      </w:rPr>
    </w:pPr>
    <w:r w:rsidRPr="00A3150E">
      <w:rPr>
        <w:b/>
        <w:sz w:val="32"/>
        <w:szCs w:val="32"/>
        <w:u w:val="single"/>
      </w:rPr>
      <w:t>Reedley C</w:t>
    </w:r>
    <w:r w:rsidR="00F511DA">
      <w:rPr>
        <w:b/>
        <w:sz w:val="32"/>
        <w:szCs w:val="32"/>
        <w:u w:val="single"/>
      </w:rPr>
      <w:t>ollege/Sanger HS</w:t>
    </w:r>
    <w:r w:rsidR="00F511DA">
      <w:rPr>
        <w:b/>
        <w:sz w:val="32"/>
        <w:szCs w:val="32"/>
        <w:u w:val="single"/>
      </w:rPr>
      <w:tab/>
      <w:t xml:space="preserve">            Statistics - </w:t>
    </w:r>
    <w:r w:rsidRPr="00A3150E">
      <w:rPr>
        <w:b/>
        <w:sz w:val="32"/>
        <w:szCs w:val="32"/>
        <w:u w:val="single"/>
      </w:rPr>
      <w:t xml:space="preserve">Math </w:t>
    </w:r>
    <w:r w:rsidR="00BC11E4">
      <w:rPr>
        <w:b/>
        <w:sz w:val="32"/>
        <w:szCs w:val="32"/>
        <w:u w:val="single"/>
      </w:rPr>
      <w:t>11</w:t>
    </w:r>
    <w:r w:rsidR="00BC11E4">
      <w:rPr>
        <w:b/>
        <w:sz w:val="32"/>
        <w:szCs w:val="32"/>
        <w:u w:val="single"/>
      </w:rPr>
      <w:tab/>
      <w:t xml:space="preserve">                    Spring</w:t>
    </w:r>
    <w:r w:rsidR="00341E04">
      <w:rPr>
        <w:b/>
        <w:sz w:val="32"/>
        <w:szCs w:val="32"/>
        <w:u w:val="single"/>
      </w:rPr>
      <w:t xml:space="preserve"> 2018</w:t>
    </w:r>
  </w:p>
  <w:p w14:paraId="7A6C5F1C" w14:textId="77777777" w:rsidR="00705BE9" w:rsidRDefault="0029747A" w:rsidP="0029747A">
    <w:pPr>
      <w:pStyle w:val="Header"/>
    </w:pPr>
    <w:r w:rsidRPr="00272902">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8D0"/>
    <w:multiLevelType w:val="multilevel"/>
    <w:tmpl w:val="9A507CC6"/>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7182E"/>
    <w:multiLevelType w:val="hybridMultilevel"/>
    <w:tmpl w:val="7FA2CCEC"/>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B72F3"/>
    <w:multiLevelType w:val="hybridMultilevel"/>
    <w:tmpl w:val="4840248A"/>
    <w:lvl w:ilvl="0" w:tplc="1824877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233D5"/>
    <w:multiLevelType w:val="hybridMultilevel"/>
    <w:tmpl w:val="D47424BE"/>
    <w:lvl w:ilvl="0" w:tplc="D0A608E6">
      <w:start w:val="1"/>
      <w:numFmt w:val="upperLetter"/>
      <w:lvlText w:val="%1."/>
      <w:lvlJc w:val="left"/>
      <w:pPr>
        <w:tabs>
          <w:tab w:val="num" w:pos="1080"/>
        </w:tabs>
        <w:ind w:left="1080" w:hanging="720"/>
      </w:pPr>
      <w:rPr>
        <w:rFonts w:hint="default"/>
      </w:rPr>
    </w:lvl>
    <w:lvl w:ilvl="1" w:tplc="8D16084A">
      <w:start w:val="1"/>
      <w:numFmt w:val="decimal"/>
      <w:lvlText w:val="%2."/>
      <w:lvlJc w:val="left"/>
      <w:pPr>
        <w:tabs>
          <w:tab w:val="num" w:pos="1440"/>
        </w:tabs>
        <w:ind w:left="1440" w:hanging="360"/>
      </w:pPr>
      <w:rPr>
        <w:rFonts w:hint="default"/>
      </w:rPr>
    </w:lvl>
    <w:lvl w:ilvl="2" w:tplc="0B669302">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876B6"/>
    <w:multiLevelType w:val="hybridMultilevel"/>
    <w:tmpl w:val="0CD461D2"/>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40B9E"/>
    <w:multiLevelType w:val="hybridMultilevel"/>
    <w:tmpl w:val="C340F904"/>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87352"/>
    <w:multiLevelType w:val="hybridMultilevel"/>
    <w:tmpl w:val="D5BABFB6"/>
    <w:lvl w:ilvl="0" w:tplc="70C4799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C2F89"/>
    <w:multiLevelType w:val="multilevel"/>
    <w:tmpl w:val="B7A26B44"/>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60381"/>
    <w:multiLevelType w:val="hybridMultilevel"/>
    <w:tmpl w:val="234ED840"/>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92416"/>
    <w:multiLevelType w:val="multilevel"/>
    <w:tmpl w:val="2772AC82"/>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7B1D9D"/>
    <w:multiLevelType w:val="hybridMultilevel"/>
    <w:tmpl w:val="7CC88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327B9"/>
    <w:multiLevelType w:val="hybridMultilevel"/>
    <w:tmpl w:val="5AAE59EC"/>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138C9"/>
    <w:multiLevelType w:val="hybridMultilevel"/>
    <w:tmpl w:val="D6841610"/>
    <w:lvl w:ilvl="0" w:tplc="C0AE4F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40D81"/>
    <w:multiLevelType w:val="hybridMultilevel"/>
    <w:tmpl w:val="CF7E90C2"/>
    <w:lvl w:ilvl="0" w:tplc="C0AE4F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95F01"/>
    <w:multiLevelType w:val="hybridMultilevel"/>
    <w:tmpl w:val="FF3E9BBE"/>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14F7B"/>
    <w:multiLevelType w:val="hybridMultilevel"/>
    <w:tmpl w:val="B3B6BB94"/>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404E3C51"/>
    <w:multiLevelType w:val="hybridMultilevel"/>
    <w:tmpl w:val="62C0F938"/>
    <w:lvl w:ilvl="0" w:tplc="F29E3136">
      <w:start w:val="1"/>
      <w:numFmt w:val="upperLetter"/>
      <w:lvlText w:val="%1."/>
      <w:lvlJc w:val="left"/>
      <w:pPr>
        <w:tabs>
          <w:tab w:val="num" w:pos="405"/>
        </w:tabs>
        <w:ind w:left="405" w:hanging="288"/>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7" w15:restartNumberingAfterBreak="0">
    <w:nsid w:val="434C7129"/>
    <w:multiLevelType w:val="multilevel"/>
    <w:tmpl w:val="2730D9AA"/>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1C2638"/>
    <w:multiLevelType w:val="multilevel"/>
    <w:tmpl w:val="EEB2BE4E"/>
    <w:lvl w:ilvl="0">
      <w:start w:val="1"/>
      <w:numFmt w:val="decimal"/>
      <w:lvlText w:val="%1"/>
      <w:lvlJc w:val="left"/>
      <w:pPr>
        <w:ind w:left="435" w:hanging="435"/>
      </w:pPr>
      <w:rPr>
        <w:rFonts w:hint="default"/>
      </w:rPr>
    </w:lvl>
    <w:lvl w:ilvl="1">
      <w:start w:val="23"/>
      <w:numFmt w:val="decimal"/>
      <w:lvlText w:val="%1-%2"/>
      <w:lvlJc w:val="left"/>
      <w:pPr>
        <w:ind w:left="417" w:hanging="435"/>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19" w15:restartNumberingAfterBreak="0">
    <w:nsid w:val="45342F57"/>
    <w:multiLevelType w:val="hybridMultilevel"/>
    <w:tmpl w:val="78F274F6"/>
    <w:lvl w:ilvl="0" w:tplc="9A66B49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B242D"/>
    <w:multiLevelType w:val="hybridMultilevel"/>
    <w:tmpl w:val="37F06D24"/>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76846"/>
    <w:multiLevelType w:val="hybridMultilevel"/>
    <w:tmpl w:val="428ECAF4"/>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7F1AEC"/>
    <w:multiLevelType w:val="hybridMultilevel"/>
    <w:tmpl w:val="09986504"/>
    <w:lvl w:ilvl="0" w:tplc="9B8A703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5B9F25C0"/>
    <w:multiLevelType w:val="hybridMultilevel"/>
    <w:tmpl w:val="C38C8640"/>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24A32"/>
    <w:multiLevelType w:val="hybridMultilevel"/>
    <w:tmpl w:val="5E66D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386714"/>
    <w:multiLevelType w:val="hybridMultilevel"/>
    <w:tmpl w:val="3508DD60"/>
    <w:lvl w:ilvl="0" w:tplc="CDDE6230">
      <w:start w:val="1"/>
      <w:numFmt w:val="bullet"/>
      <w:lvlText w:val=""/>
      <w:lvlJc w:val="left"/>
      <w:pPr>
        <w:tabs>
          <w:tab w:val="num" w:pos="720"/>
        </w:tabs>
        <w:ind w:left="720" w:hanging="360"/>
      </w:pPr>
      <w:rPr>
        <w:rFonts w:ascii="Wingdings" w:hAnsi="Wingdings" w:hint="default"/>
        <w:sz w:val="16"/>
      </w:rPr>
    </w:lvl>
    <w:lvl w:ilvl="1" w:tplc="D83E5B1E">
      <w:start w:val="1"/>
      <w:numFmt w:val="bullet"/>
      <w:lvlText w:val=""/>
      <w:lvlJc w:val="left"/>
      <w:pPr>
        <w:tabs>
          <w:tab w:val="num" w:pos="1440"/>
        </w:tabs>
        <w:ind w:left="1440" w:hanging="360"/>
      </w:pPr>
      <w:rPr>
        <w:rFonts w:ascii="Wingdings" w:hAnsi="Wingdings" w:hint="default"/>
        <w:b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B6CDF"/>
    <w:multiLevelType w:val="hybridMultilevel"/>
    <w:tmpl w:val="C56C7B9C"/>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A65DD"/>
    <w:multiLevelType w:val="hybridMultilevel"/>
    <w:tmpl w:val="99745FBE"/>
    <w:lvl w:ilvl="0" w:tplc="3A009E3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8" w15:restartNumberingAfterBreak="0">
    <w:nsid w:val="67160BC3"/>
    <w:multiLevelType w:val="multilevel"/>
    <w:tmpl w:val="6824A5E8"/>
    <w:lvl w:ilvl="0">
      <w:start w:val="1"/>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432C7"/>
    <w:multiLevelType w:val="hybridMultilevel"/>
    <w:tmpl w:val="841462A2"/>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E74BD8"/>
    <w:multiLevelType w:val="hybridMultilevel"/>
    <w:tmpl w:val="D208FE7C"/>
    <w:lvl w:ilvl="0" w:tplc="C0AE4F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7381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6"/>
  </w:num>
  <w:num w:numId="2">
    <w:abstractNumId w:val="8"/>
  </w:num>
  <w:num w:numId="3">
    <w:abstractNumId w:val="21"/>
  </w:num>
  <w:num w:numId="4">
    <w:abstractNumId w:val="4"/>
  </w:num>
  <w:num w:numId="5">
    <w:abstractNumId w:val="1"/>
  </w:num>
  <w:num w:numId="6">
    <w:abstractNumId w:val="29"/>
  </w:num>
  <w:num w:numId="7">
    <w:abstractNumId w:val="25"/>
  </w:num>
  <w:num w:numId="8">
    <w:abstractNumId w:val="28"/>
  </w:num>
  <w:num w:numId="9">
    <w:abstractNumId w:val="7"/>
  </w:num>
  <w:num w:numId="10">
    <w:abstractNumId w:val="17"/>
  </w:num>
  <w:num w:numId="11">
    <w:abstractNumId w:val="0"/>
  </w:num>
  <w:num w:numId="12">
    <w:abstractNumId w:val="9"/>
  </w:num>
  <w:num w:numId="13">
    <w:abstractNumId w:val="18"/>
  </w:num>
  <w:num w:numId="14">
    <w:abstractNumId w:val="2"/>
  </w:num>
  <w:num w:numId="15">
    <w:abstractNumId w:val="6"/>
  </w:num>
  <w:num w:numId="16">
    <w:abstractNumId w:val="31"/>
  </w:num>
  <w:num w:numId="17">
    <w:abstractNumId w:val="10"/>
  </w:num>
  <w:num w:numId="18">
    <w:abstractNumId w:val="11"/>
  </w:num>
  <w:num w:numId="19">
    <w:abstractNumId w:val="12"/>
  </w:num>
  <w:num w:numId="20">
    <w:abstractNumId w:val="30"/>
  </w:num>
  <w:num w:numId="21">
    <w:abstractNumId w:val="13"/>
  </w:num>
  <w:num w:numId="22">
    <w:abstractNumId w:val="14"/>
  </w:num>
  <w:num w:numId="23">
    <w:abstractNumId w:val="23"/>
  </w:num>
  <w:num w:numId="24">
    <w:abstractNumId w:val="20"/>
  </w:num>
  <w:num w:numId="25">
    <w:abstractNumId w:val="5"/>
  </w:num>
  <w:num w:numId="26">
    <w:abstractNumId w:val="15"/>
  </w:num>
  <w:num w:numId="27">
    <w:abstractNumId w:val="22"/>
  </w:num>
  <w:num w:numId="28">
    <w:abstractNumId w:val="19"/>
  </w:num>
  <w:num w:numId="29">
    <w:abstractNumId w:val="3"/>
  </w:num>
  <w:num w:numId="30">
    <w:abstractNumId w:val="16"/>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8D"/>
    <w:rsid w:val="000039BB"/>
    <w:rsid w:val="00015CF6"/>
    <w:rsid w:val="000201BD"/>
    <w:rsid w:val="00026288"/>
    <w:rsid w:val="00026A77"/>
    <w:rsid w:val="00027FFE"/>
    <w:rsid w:val="00032F50"/>
    <w:rsid w:val="00034375"/>
    <w:rsid w:val="00034C57"/>
    <w:rsid w:val="000355EF"/>
    <w:rsid w:val="0003720D"/>
    <w:rsid w:val="0005483E"/>
    <w:rsid w:val="0006314C"/>
    <w:rsid w:val="0008243F"/>
    <w:rsid w:val="00091DF2"/>
    <w:rsid w:val="00095D2F"/>
    <w:rsid w:val="000A6192"/>
    <w:rsid w:val="000A6336"/>
    <w:rsid w:val="000B4A9A"/>
    <w:rsid w:val="000C1C65"/>
    <w:rsid w:val="000C4F7B"/>
    <w:rsid w:val="000F1F0F"/>
    <w:rsid w:val="001034A6"/>
    <w:rsid w:val="00105B9C"/>
    <w:rsid w:val="0010786F"/>
    <w:rsid w:val="00112594"/>
    <w:rsid w:val="0011262B"/>
    <w:rsid w:val="00112AB3"/>
    <w:rsid w:val="001170F3"/>
    <w:rsid w:val="001466DA"/>
    <w:rsid w:val="0015738E"/>
    <w:rsid w:val="001602F8"/>
    <w:rsid w:val="00171DE6"/>
    <w:rsid w:val="00173C53"/>
    <w:rsid w:val="001832B6"/>
    <w:rsid w:val="001973F8"/>
    <w:rsid w:val="001B5141"/>
    <w:rsid w:val="001D5F3C"/>
    <w:rsid w:val="001F1301"/>
    <w:rsid w:val="001F25B3"/>
    <w:rsid w:val="001F59EB"/>
    <w:rsid w:val="001F60EB"/>
    <w:rsid w:val="00223444"/>
    <w:rsid w:val="0023632B"/>
    <w:rsid w:val="002533C4"/>
    <w:rsid w:val="00254631"/>
    <w:rsid w:val="0026154B"/>
    <w:rsid w:val="00263860"/>
    <w:rsid w:val="00265B43"/>
    <w:rsid w:val="002717AD"/>
    <w:rsid w:val="00286747"/>
    <w:rsid w:val="0028780E"/>
    <w:rsid w:val="00292190"/>
    <w:rsid w:val="0029747A"/>
    <w:rsid w:val="002A1597"/>
    <w:rsid w:val="002A66C7"/>
    <w:rsid w:val="002B4932"/>
    <w:rsid w:val="002C3586"/>
    <w:rsid w:val="002D2583"/>
    <w:rsid w:val="002D4088"/>
    <w:rsid w:val="00307B68"/>
    <w:rsid w:val="00314A06"/>
    <w:rsid w:val="00316B45"/>
    <w:rsid w:val="00323C90"/>
    <w:rsid w:val="00333504"/>
    <w:rsid w:val="00341E04"/>
    <w:rsid w:val="0035195A"/>
    <w:rsid w:val="00355E18"/>
    <w:rsid w:val="00357089"/>
    <w:rsid w:val="00374E63"/>
    <w:rsid w:val="0038042A"/>
    <w:rsid w:val="00380955"/>
    <w:rsid w:val="003850A9"/>
    <w:rsid w:val="003A0C7C"/>
    <w:rsid w:val="003D3253"/>
    <w:rsid w:val="004004FB"/>
    <w:rsid w:val="004027BA"/>
    <w:rsid w:val="0041008A"/>
    <w:rsid w:val="0042314E"/>
    <w:rsid w:val="00437571"/>
    <w:rsid w:val="00446501"/>
    <w:rsid w:val="00465703"/>
    <w:rsid w:val="00467644"/>
    <w:rsid w:val="00474FF9"/>
    <w:rsid w:val="00477F34"/>
    <w:rsid w:val="00482FCA"/>
    <w:rsid w:val="00484AC0"/>
    <w:rsid w:val="004974B7"/>
    <w:rsid w:val="004B5B10"/>
    <w:rsid w:val="004D4ABE"/>
    <w:rsid w:val="004E150A"/>
    <w:rsid w:val="004F30C7"/>
    <w:rsid w:val="00513758"/>
    <w:rsid w:val="00532286"/>
    <w:rsid w:val="00536092"/>
    <w:rsid w:val="00545BEC"/>
    <w:rsid w:val="00584C73"/>
    <w:rsid w:val="005A2645"/>
    <w:rsid w:val="005A2F6E"/>
    <w:rsid w:val="005A5287"/>
    <w:rsid w:val="005A71FE"/>
    <w:rsid w:val="005D553E"/>
    <w:rsid w:val="005D72FE"/>
    <w:rsid w:val="005E3522"/>
    <w:rsid w:val="005E5127"/>
    <w:rsid w:val="005F177E"/>
    <w:rsid w:val="005F2E5F"/>
    <w:rsid w:val="00615EC7"/>
    <w:rsid w:val="00636067"/>
    <w:rsid w:val="0064384D"/>
    <w:rsid w:val="00646117"/>
    <w:rsid w:val="00647EB9"/>
    <w:rsid w:val="00650BA7"/>
    <w:rsid w:val="00653325"/>
    <w:rsid w:val="00656635"/>
    <w:rsid w:val="0066339F"/>
    <w:rsid w:val="006A2FAF"/>
    <w:rsid w:val="006B0BF6"/>
    <w:rsid w:val="006C4334"/>
    <w:rsid w:val="006C5EF5"/>
    <w:rsid w:val="006C63E1"/>
    <w:rsid w:val="006D4C4D"/>
    <w:rsid w:val="006D6900"/>
    <w:rsid w:val="006D732E"/>
    <w:rsid w:val="006F5765"/>
    <w:rsid w:val="00705BE9"/>
    <w:rsid w:val="00710980"/>
    <w:rsid w:val="00716851"/>
    <w:rsid w:val="0075125D"/>
    <w:rsid w:val="00752734"/>
    <w:rsid w:val="007608F9"/>
    <w:rsid w:val="00776078"/>
    <w:rsid w:val="00786ED4"/>
    <w:rsid w:val="007A3680"/>
    <w:rsid w:val="007A50E4"/>
    <w:rsid w:val="007B0B68"/>
    <w:rsid w:val="007B145C"/>
    <w:rsid w:val="007C2A8D"/>
    <w:rsid w:val="007D7200"/>
    <w:rsid w:val="007E3533"/>
    <w:rsid w:val="008041BB"/>
    <w:rsid w:val="00816309"/>
    <w:rsid w:val="0082635D"/>
    <w:rsid w:val="00833CDE"/>
    <w:rsid w:val="0085034F"/>
    <w:rsid w:val="00854102"/>
    <w:rsid w:val="00855C88"/>
    <w:rsid w:val="008614E0"/>
    <w:rsid w:val="00871B91"/>
    <w:rsid w:val="00874309"/>
    <w:rsid w:val="00890F19"/>
    <w:rsid w:val="008A3F65"/>
    <w:rsid w:val="008D06CC"/>
    <w:rsid w:val="008D3886"/>
    <w:rsid w:val="008D531D"/>
    <w:rsid w:val="008E01F6"/>
    <w:rsid w:val="008E1134"/>
    <w:rsid w:val="008F4B74"/>
    <w:rsid w:val="009131B4"/>
    <w:rsid w:val="00913A9C"/>
    <w:rsid w:val="00917F3C"/>
    <w:rsid w:val="00920C45"/>
    <w:rsid w:val="0093342A"/>
    <w:rsid w:val="009432F2"/>
    <w:rsid w:val="00956CB5"/>
    <w:rsid w:val="009575BA"/>
    <w:rsid w:val="009672D1"/>
    <w:rsid w:val="00983904"/>
    <w:rsid w:val="00990C1B"/>
    <w:rsid w:val="00993CA7"/>
    <w:rsid w:val="009B1E14"/>
    <w:rsid w:val="009D08B6"/>
    <w:rsid w:val="009E1EF5"/>
    <w:rsid w:val="009E777C"/>
    <w:rsid w:val="00A10290"/>
    <w:rsid w:val="00A25BBA"/>
    <w:rsid w:val="00A3162D"/>
    <w:rsid w:val="00A47765"/>
    <w:rsid w:val="00A477FC"/>
    <w:rsid w:val="00A50467"/>
    <w:rsid w:val="00A554A7"/>
    <w:rsid w:val="00A6507B"/>
    <w:rsid w:val="00A72772"/>
    <w:rsid w:val="00A80BB0"/>
    <w:rsid w:val="00A821AF"/>
    <w:rsid w:val="00A82791"/>
    <w:rsid w:val="00A9296D"/>
    <w:rsid w:val="00AA2992"/>
    <w:rsid w:val="00AA3957"/>
    <w:rsid w:val="00AB144D"/>
    <w:rsid w:val="00AC5FDC"/>
    <w:rsid w:val="00AC687E"/>
    <w:rsid w:val="00AF3C9B"/>
    <w:rsid w:val="00AF5723"/>
    <w:rsid w:val="00B06686"/>
    <w:rsid w:val="00B125AE"/>
    <w:rsid w:val="00B12828"/>
    <w:rsid w:val="00B13304"/>
    <w:rsid w:val="00B212E4"/>
    <w:rsid w:val="00B36C1A"/>
    <w:rsid w:val="00B379D9"/>
    <w:rsid w:val="00B64FD4"/>
    <w:rsid w:val="00B760CB"/>
    <w:rsid w:val="00B9260B"/>
    <w:rsid w:val="00B93CE7"/>
    <w:rsid w:val="00B9471A"/>
    <w:rsid w:val="00BC11E4"/>
    <w:rsid w:val="00BD2B33"/>
    <w:rsid w:val="00BD2CE4"/>
    <w:rsid w:val="00BD6519"/>
    <w:rsid w:val="00BF79A6"/>
    <w:rsid w:val="00C01C2F"/>
    <w:rsid w:val="00C12D75"/>
    <w:rsid w:val="00C1551E"/>
    <w:rsid w:val="00C22518"/>
    <w:rsid w:val="00C26C5E"/>
    <w:rsid w:val="00C32B19"/>
    <w:rsid w:val="00C427A7"/>
    <w:rsid w:val="00C436DC"/>
    <w:rsid w:val="00C5481D"/>
    <w:rsid w:val="00C716E5"/>
    <w:rsid w:val="00C76186"/>
    <w:rsid w:val="00C877D4"/>
    <w:rsid w:val="00C94389"/>
    <w:rsid w:val="00CA27C6"/>
    <w:rsid w:val="00CA2D82"/>
    <w:rsid w:val="00CA5A60"/>
    <w:rsid w:val="00CA5F01"/>
    <w:rsid w:val="00CA7924"/>
    <w:rsid w:val="00CC6559"/>
    <w:rsid w:val="00CD46A4"/>
    <w:rsid w:val="00CE0EFE"/>
    <w:rsid w:val="00CE31DF"/>
    <w:rsid w:val="00D136CF"/>
    <w:rsid w:val="00D214B0"/>
    <w:rsid w:val="00D40C16"/>
    <w:rsid w:val="00D43D99"/>
    <w:rsid w:val="00D501D5"/>
    <w:rsid w:val="00D57D9C"/>
    <w:rsid w:val="00D63B58"/>
    <w:rsid w:val="00D9113B"/>
    <w:rsid w:val="00D92C83"/>
    <w:rsid w:val="00D9657C"/>
    <w:rsid w:val="00DA1989"/>
    <w:rsid w:val="00DB3DB0"/>
    <w:rsid w:val="00DB42CF"/>
    <w:rsid w:val="00DB477D"/>
    <w:rsid w:val="00DB649C"/>
    <w:rsid w:val="00DD13E9"/>
    <w:rsid w:val="00DD1EB0"/>
    <w:rsid w:val="00DE025D"/>
    <w:rsid w:val="00DE0505"/>
    <w:rsid w:val="00DE32B5"/>
    <w:rsid w:val="00DE3ECD"/>
    <w:rsid w:val="00E0173E"/>
    <w:rsid w:val="00E0627B"/>
    <w:rsid w:val="00E22E4D"/>
    <w:rsid w:val="00E35B79"/>
    <w:rsid w:val="00E533DB"/>
    <w:rsid w:val="00E542CF"/>
    <w:rsid w:val="00E8623D"/>
    <w:rsid w:val="00EA246F"/>
    <w:rsid w:val="00EA60AB"/>
    <w:rsid w:val="00EB21BF"/>
    <w:rsid w:val="00EC2B4C"/>
    <w:rsid w:val="00EC6FE8"/>
    <w:rsid w:val="00ED1F01"/>
    <w:rsid w:val="00EF08A8"/>
    <w:rsid w:val="00EF23F6"/>
    <w:rsid w:val="00F05A4D"/>
    <w:rsid w:val="00F152B3"/>
    <w:rsid w:val="00F16C0B"/>
    <w:rsid w:val="00F37665"/>
    <w:rsid w:val="00F511DA"/>
    <w:rsid w:val="00F649B2"/>
    <w:rsid w:val="00F72E27"/>
    <w:rsid w:val="00F96A9B"/>
    <w:rsid w:val="00FA03EF"/>
    <w:rsid w:val="00FA417B"/>
    <w:rsid w:val="00FB7264"/>
    <w:rsid w:val="00FC695E"/>
    <w:rsid w:val="00FD574F"/>
    <w:rsid w:val="00FF2191"/>
    <w:rsid w:val="00FF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F5CC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18"/>
  </w:style>
  <w:style w:type="paragraph" w:styleId="Heading1">
    <w:name w:val="heading 1"/>
    <w:basedOn w:val="Normal"/>
    <w:next w:val="Normal"/>
    <w:qFormat/>
    <w:rsid w:val="00C22518"/>
    <w:pPr>
      <w:keepNext/>
      <w:jc w:val="center"/>
      <w:outlineLvl w:val="0"/>
    </w:pPr>
    <w:rPr>
      <w:b/>
      <w:sz w:val="24"/>
    </w:rPr>
  </w:style>
  <w:style w:type="paragraph" w:styleId="Heading2">
    <w:name w:val="heading 2"/>
    <w:basedOn w:val="Normal"/>
    <w:next w:val="Normal"/>
    <w:qFormat/>
    <w:rsid w:val="00C22518"/>
    <w:pPr>
      <w:keepNext/>
      <w:outlineLvl w:val="1"/>
    </w:pPr>
    <w:rPr>
      <w:sz w:val="24"/>
    </w:rPr>
  </w:style>
  <w:style w:type="paragraph" w:styleId="Heading3">
    <w:name w:val="heading 3"/>
    <w:basedOn w:val="Normal"/>
    <w:next w:val="Normal"/>
    <w:qFormat/>
    <w:rsid w:val="00C22518"/>
    <w:pPr>
      <w:keepNext/>
      <w:outlineLvl w:val="2"/>
    </w:pPr>
    <w:rPr>
      <w:b/>
      <w:sz w:val="24"/>
    </w:rPr>
  </w:style>
  <w:style w:type="paragraph" w:styleId="Heading4">
    <w:name w:val="heading 4"/>
    <w:basedOn w:val="Normal"/>
    <w:next w:val="Normal"/>
    <w:qFormat/>
    <w:rsid w:val="00C22518"/>
    <w:pPr>
      <w:keepNext/>
      <w:tabs>
        <w:tab w:val="left" w:pos="8640"/>
      </w:tabs>
      <w:jc w:val="both"/>
      <w:outlineLvl w:val="3"/>
    </w:pPr>
    <w:rPr>
      <w:b/>
      <w:bCs/>
      <w:sz w:val="16"/>
    </w:rPr>
  </w:style>
  <w:style w:type="paragraph" w:styleId="Heading5">
    <w:name w:val="heading 5"/>
    <w:basedOn w:val="Normal"/>
    <w:next w:val="Normal"/>
    <w:qFormat/>
    <w:rsid w:val="00C22518"/>
    <w:pPr>
      <w:keepNext/>
      <w:tabs>
        <w:tab w:val="left" w:pos="8640"/>
      </w:tabs>
      <w:jc w:val="center"/>
      <w:outlineLvl w:val="4"/>
    </w:pPr>
    <w:rPr>
      <w:b/>
      <w:bCs/>
    </w:rPr>
  </w:style>
  <w:style w:type="paragraph" w:styleId="Heading6">
    <w:name w:val="heading 6"/>
    <w:basedOn w:val="Normal"/>
    <w:next w:val="Normal"/>
    <w:qFormat/>
    <w:rsid w:val="00C22518"/>
    <w:pPr>
      <w:keepNext/>
      <w:tabs>
        <w:tab w:val="left" w:pos="8640"/>
      </w:tabs>
      <w:jc w:val="right"/>
      <w:outlineLvl w:val="5"/>
    </w:pPr>
    <w:rPr>
      <w:b/>
      <w:bCs/>
      <w:sz w:val="24"/>
    </w:rPr>
  </w:style>
  <w:style w:type="paragraph" w:styleId="Heading7">
    <w:name w:val="heading 7"/>
    <w:basedOn w:val="Normal"/>
    <w:next w:val="Normal"/>
    <w:qFormat/>
    <w:rsid w:val="00C22518"/>
    <w:pPr>
      <w:keepNext/>
      <w:tabs>
        <w:tab w:val="left" w:pos="8640"/>
      </w:tabs>
      <w:outlineLvl w:val="6"/>
    </w:pPr>
    <w:rPr>
      <w:bCs/>
      <w:i/>
      <w:iCs/>
      <w:sz w:val="24"/>
    </w:rPr>
  </w:style>
  <w:style w:type="paragraph" w:styleId="Heading8">
    <w:name w:val="heading 8"/>
    <w:basedOn w:val="Normal"/>
    <w:next w:val="Normal"/>
    <w:qFormat/>
    <w:rsid w:val="00C22518"/>
    <w:pPr>
      <w:keepNext/>
      <w:tabs>
        <w:tab w:val="left" w:pos="8640"/>
      </w:tabs>
      <w:jc w:val="center"/>
      <w:outlineLvl w:val="7"/>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518"/>
    <w:pPr>
      <w:tabs>
        <w:tab w:val="left" w:pos="8640"/>
      </w:tabs>
      <w:jc w:val="both"/>
    </w:pPr>
  </w:style>
  <w:style w:type="paragraph" w:styleId="Header">
    <w:name w:val="header"/>
    <w:basedOn w:val="Normal"/>
    <w:link w:val="HeaderChar"/>
    <w:uiPriority w:val="99"/>
    <w:rsid w:val="00C22518"/>
    <w:pPr>
      <w:tabs>
        <w:tab w:val="center" w:pos="4320"/>
        <w:tab w:val="right" w:pos="8640"/>
      </w:tabs>
    </w:pPr>
  </w:style>
  <w:style w:type="paragraph" w:styleId="Footer">
    <w:name w:val="footer"/>
    <w:basedOn w:val="Normal"/>
    <w:link w:val="FooterChar"/>
    <w:uiPriority w:val="99"/>
    <w:rsid w:val="00C22518"/>
    <w:pPr>
      <w:tabs>
        <w:tab w:val="center" w:pos="4320"/>
        <w:tab w:val="right" w:pos="8640"/>
      </w:tabs>
    </w:pPr>
  </w:style>
  <w:style w:type="paragraph" w:styleId="BodyText2">
    <w:name w:val="Body Text 2"/>
    <w:basedOn w:val="Normal"/>
    <w:rsid w:val="00A86513"/>
    <w:pPr>
      <w:spacing w:before="100" w:beforeAutospacing="1" w:after="100" w:afterAutospacing="1"/>
    </w:pPr>
    <w:rPr>
      <w:i/>
      <w:iCs/>
      <w:color w:val="FF0000"/>
    </w:rPr>
  </w:style>
  <w:style w:type="table" w:styleId="TableGrid">
    <w:name w:val="Table Grid"/>
    <w:basedOn w:val="TableNormal"/>
    <w:rsid w:val="0038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765"/>
    <w:rPr>
      <w:color w:val="0000FF"/>
      <w:u w:val="single"/>
    </w:rPr>
  </w:style>
  <w:style w:type="paragraph" w:styleId="ListParagraph">
    <w:name w:val="List Paragraph"/>
    <w:basedOn w:val="Normal"/>
    <w:uiPriority w:val="34"/>
    <w:qFormat/>
    <w:rsid w:val="007A50E4"/>
    <w:pPr>
      <w:ind w:left="720"/>
      <w:contextualSpacing/>
    </w:pPr>
  </w:style>
  <w:style w:type="paragraph" w:styleId="BalloonText">
    <w:name w:val="Balloon Text"/>
    <w:basedOn w:val="Normal"/>
    <w:link w:val="BalloonTextChar"/>
    <w:uiPriority w:val="99"/>
    <w:semiHidden/>
    <w:unhideWhenUsed/>
    <w:rsid w:val="002B4932"/>
    <w:rPr>
      <w:rFonts w:ascii="Tahoma" w:hAnsi="Tahoma" w:cs="Tahoma"/>
      <w:sz w:val="16"/>
      <w:szCs w:val="16"/>
    </w:rPr>
  </w:style>
  <w:style w:type="character" w:customStyle="1" w:styleId="BalloonTextChar">
    <w:name w:val="Balloon Text Char"/>
    <w:basedOn w:val="DefaultParagraphFont"/>
    <w:link w:val="BalloonText"/>
    <w:uiPriority w:val="99"/>
    <w:semiHidden/>
    <w:rsid w:val="002B4932"/>
    <w:rPr>
      <w:rFonts w:ascii="Tahoma" w:hAnsi="Tahoma" w:cs="Tahoma"/>
      <w:sz w:val="16"/>
      <w:szCs w:val="16"/>
    </w:rPr>
  </w:style>
  <w:style w:type="paragraph" w:customStyle="1" w:styleId="1EnsStyle">
    <w:name w:val="1Ens Style"/>
    <w:rsid w:val="001466DA"/>
    <w:pPr>
      <w:tabs>
        <w:tab w:val="left" w:pos="720"/>
      </w:tabs>
      <w:ind w:left="720" w:hanging="720"/>
    </w:pPr>
    <w:rPr>
      <w:sz w:val="24"/>
      <w:szCs w:val="24"/>
    </w:rPr>
  </w:style>
  <w:style w:type="character" w:customStyle="1" w:styleId="HeaderChar">
    <w:name w:val="Header Char"/>
    <w:basedOn w:val="DefaultParagraphFont"/>
    <w:link w:val="Header"/>
    <w:uiPriority w:val="99"/>
    <w:rsid w:val="00112594"/>
  </w:style>
  <w:style w:type="character" w:customStyle="1" w:styleId="FooterChar">
    <w:name w:val="Footer Char"/>
    <w:basedOn w:val="DefaultParagraphFont"/>
    <w:link w:val="Footer"/>
    <w:uiPriority w:val="99"/>
    <w:rsid w:val="006C4334"/>
  </w:style>
  <w:style w:type="character" w:styleId="Strong">
    <w:name w:val="Strong"/>
    <w:basedOn w:val="DefaultParagraphFont"/>
    <w:qFormat/>
    <w:rsid w:val="00465703"/>
    <w:rPr>
      <w:b/>
      <w:bCs/>
    </w:rPr>
  </w:style>
  <w:style w:type="character" w:customStyle="1" w:styleId="author">
    <w:name w:val="author"/>
    <w:basedOn w:val="DefaultParagraphFont"/>
    <w:rsid w:val="00DB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120">
      <w:bodyDiv w:val="1"/>
      <w:marLeft w:val="0"/>
      <w:marRight w:val="0"/>
      <w:marTop w:val="0"/>
      <w:marBottom w:val="0"/>
      <w:divBdr>
        <w:top w:val="none" w:sz="0" w:space="0" w:color="auto"/>
        <w:left w:val="none" w:sz="0" w:space="0" w:color="auto"/>
        <w:bottom w:val="none" w:sz="0" w:space="0" w:color="auto"/>
        <w:right w:val="none" w:sz="0" w:space="0" w:color="auto"/>
      </w:divBdr>
      <w:divsChild>
        <w:div w:id="1708942600">
          <w:marLeft w:val="0"/>
          <w:marRight w:val="0"/>
          <w:marTop w:val="0"/>
          <w:marBottom w:val="0"/>
          <w:divBdr>
            <w:top w:val="none" w:sz="0" w:space="0" w:color="auto"/>
            <w:left w:val="none" w:sz="0" w:space="0" w:color="auto"/>
            <w:bottom w:val="none" w:sz="0" w:space="0" w:color="auto"/>
            <w:right w:val="none" w:sz="0" w:space="0" w:color="auto"/>
          </w:divBdr>
          <w:divsChild>
            <w:div w:id="391004931">
              <w:marLeft w:val="0"/>
              <w:marRight w:val="0"/>
              <w:marTop w:val="0"/>
              <w:marBottom w:val="0"/>
              <w:divBdr>
                <w:top w:val="none" w:sz="0" w:space="0" w:color="auto"/>
                <w:left w:val="none" w:sz="0" w:space="0" w:color="auto"/>
                <w:bottom w:val="none" w:sz="0" w:space="0" w:color="auto"/>
                <w:right w:val="none" w:sz="0" w:space="0" w:color="auto"/>
              </w:divBdr>
              <w:divsChild>
                <w:div w:id="2000426767">
                  <w:marLeft w:val="0"/>
                  <w:marRight w:val="0"/>
                  <w:marTop w:val="0"/>
                  <w:marBottom w:val="0"/>
                  <w:divBdr>
                    <w:top w:val="none" w:sz="0" w:space="0" w:color="auto"/>
                    <w:left w:val="none" w:sz="0" w:space="0" w:color="auto"/>
                    <w:bottom w:val="none" w:sz="0" w:space="0" w:color="auto"/>
                    <w:right w:val="none" w:sz="0" w:space="0" w:color="auto"/>
                  </w:divBdr>
                  <w:divsChild>
                    <w:div w:id="1142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56068">
      <w:bodyDiv w:val="1"/>
      <w:marLeft w:val="0"/>
      <w:marRight w:val="0"/>
      <w:marTop w:val="0"/>
      <w:marBottom w:val="0"/>
      <w:divBdr>
        <w:top w:val="none" w:sz="0" w:space="0" w:color="auto"/>
        <w:left w:val="none" w:sz="0" w:space="0" w:color="auto"/>
        <w:bottom w:val="none" w:sz="0" w:space="0" w:color="auto"/>
        <w:right w:val="none" w:sz="0" w:space="0" w:color="auto"/>
      </w:divBdr>
    </w:div>
    <w:div w:id="535313915">
      <w:bodyDiv w:val="1"/>
      <w:marLeft w:val="0"/>
      <w:marRight w:val="0"/>
      <w:marTop w:val="0"/>
      <w:marBottom w:val="0"/>
      <w:divBdr>
        <w:top w:val="none" w:sz="0" w:space="0" w:color="auto"/>
        <w:left w:val="none" w:sz="0" w:space="0" w:color="auto"/>
        <w:bottom w:val="none" w:sz="0" w:space="0" w:color="auto"/>
        <w:right w:val="none" w:sz="0" w:space="0" w:color="auto"/>
      </w:divBdr>
      <w:divsChild>
        <w:div w:id="479929040">
          <w:marLeft w:val="0"/>
          <w:marRight w:val="0"/>
          <w:marTop w:val="0"/>
          <w:marBottom w:val="0"/>
          <w:divBdr>
            <w:top w:val="none" w:sz="0" w:space="0" w:color="auto"/>
            <w:left w:val="none" w:sz="0" w:space="0" w:color="auto"/>
            <w:bottom w:val="none" w:sz="0" w:space="0" w:color="auto"/>
            <w:right w:val="none" w:sz="0" w:space="0" w:color="auto"/>
          </w:divBdr>
          <w:divsChild>
            <w:div w:id="1666010775">
              <w:marLeft w:val="0"/>
              <w:marRight w:val="0"/>
              <w:marTop w:val="0"/>
              <w:marBottom w:val="0"/>
              <w:divBdr>
                <w:top w:val="none" w:sz="0" w:space="0" w:color="auto"/>
                <w:left w:val="none" w:sz="0" w:space="0" w:color="auto"/>
                <w:bottom w:val="none" w:sz="0" w:space="0" w:color="auto"/>
                <w:right w:val="none" w:sz="0" w:space="0" w:color="auto"/>
              </w:divBdr>
              <w:divsChild>
                <w:div w:id="1556239475">
                  <w:marLeft w:val="0"/>
                  <w:marRight w:val="0"/>
                  <w:marTop w:val="0"/>
                  <w:marBottom w:val="0"/>
                  <w:divBdr>
                    <w:top w:val="none" w:sz="0" w:space="0" w:color="auto"/>
                    <w:left w:val="none" w:sz="0" w:space="0" w:color="auto"/>
                    <w:bottom w:val="none" w:sz="0" w:space="0" w:color="auto"/>
                    <w:right w:val="none" w:sz="0" w:space="0" w:color="auto"/>
                  </w:divBdr>
                  <w:divsChild>
                    <w:div w:id="12293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anger.k12.ca.us" TargetMode="External"/><Relationship Id="rId1"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Math 54 (Aufmann/Barker 5th ed</vt:lpstr>
    </vt:vector>
  </TitlesOfParts>
  <Company>Willow International Center - SCCCD</Company>
  <LinksUpToDate>false</LinksUpToDate>
  <CharactersWithSpaces>6547</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54 (Aufmann/Barker 5th ed</dc:title>
  <dc:creator>C.U.S.D.</dc:creator>
  <cp:lastModifiedBy>Annette Carrion</cp:lastModifiedBy>
  <cp:revision>2</cp:revision>
  <cp:lastPrinted>2017-12-15T19:00:00Z</cp:lastPrinted>
  <dcterms:created xsi:type="dcterms:W3CDTF">2018-01-19T18:25:00Z</dcterms:created>
  <dcterms:modified xsi:type="dcterms:W3CDTF">2018-01-19T18:25:00Z</dcterms:modified>
</cp:coreProperties>
</file>