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F07" w:rsidRPr="00785173" w:rsidRDefault="00DE2F07">
      <w:pPr>
        <w:spacing w:after="0" w:line="240" w:lineRule="auto"/>
        <w:rPr>
          <w:rFonts w:asciiTheme="majorHAnsi" w:hAnsiTheme="majorHAnsi"/>
          <w:sz w:val="24"/>
          <w:szCs w:val="24"/>
        </w:rPr>
      </w:pPr>
    </w:p>
    <w:tbl>
      <w:tblPr>
        <w:tblStyle w:val="a"/>
        <w:tblW w:w="56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0"/>
      </w:tblGrid>
      <w:tr w:rsidR="00DE2F07" w:rsidRPr="00785173">
        <w:tc>
          <w:tcPr>
            <w:tcW w:w="5670" w:type="dxa"/>
            <w:shd w:val="clear" w:color="auto" w:fill="000000"/>
            <w:tcMar>
              <w:top w:w="100" w:type="dxa"/>
              <w:left w:w="100" w:type="dxa"/>
              <w:bottom w:w="100" w:type="dxa"/>
              <w:right w:w="100" w:type="dxa"/>
            </w:tcMar>
          </w:tcPr>
          <w:p w:rsidR="00DE2F07" w:rsidRPr="00785173" w:rsidRDefault="00991E9C">
            <w:pPr>
              <w:widowControl w:val="0"/>
              <w:spacing w:after="0" w:line="240" w:lineRule="auto"/>
              <w:rPr>
                <w:rFonts w:asciiTheme="majorHAnsi" w:eastAsia="Cantora One" w:hAnsiTheme="majorHAnsi" w:cs="Cantora One"/>
                <w:color w:val="FFFFFF"/>
                <w:sz w:val="36"/>
                <w:szCs w:val="36"/>
                <w:highlight w:val="black"/>
              </w:rPr>
            </w:pPr>
            <w:r w:rsidRPr="00785173">
              <w:rPr>
                <w:rFonts w:asciiTheme="majorHAnsi" w:eastAsia="Cantora One" w:hAnsiTheme="majorHAnsi" w:cs="Cantora One"/>
                <w:color w:val="FFFFFF"/>
                <w:sz w:val="36"/>
                <w:szCs w:val="36"/>
                <w:highlight w:val="black"/>
              </w:rPr>
              <w:t>English 1A - Reading &amp; Composition</w:t>
            </w:r>
          </w:p>
        </w:tc>
      </w:tr>
    </w:tbl>
    <w:p w:rsidR="00785173" w:rsidRPr="00785173" w:rsidRDefault="00785173" w:rsidP="00785173">
      <w:pPr>
        <w:spacing w:before="240" w:after="0" w:line="240" w:lineRule="auto"/>
        <w:rPr>
          <w:rFonts w:asciiTheme="majorHAnsi" w:hAnsiTheme="majorHAnsi"/>
          <w:sz w:val="28"/>
          <w:szCs w:val="28"/>
        </w:rPr>
      </w:pPr>
      <w:r w:rsidRPr="00785173">
        <w:rPr>
          <w:rFonts w:asciiTheme="majorHAnsi" w:hAnsiTheme="majorHAnsi"/>
          <w:sz w:val="28"/>
          <w:szCs w:val="28"/>
        </w:rPr>
        <w:t xml:space="preserve">Friday Meetings: </w:t>
      </w:r>
      <w:r w:rsidR="0088216B">
        <w:rPr>
          <w:rFonts w:asciiTheme="majorHAnsi" w:hAnsiTheme="majorHAnsi"/>
          <w:sz w:val="28"/>
          <w:szCs w:val="28"/>
        </w:rPr>
        <w:t>10</w:t>
      </w:r>
      <w:r w:rsidRPr="00785173">
        <w:rPr>
          <w:rFonts w:asciiTheme="majorHAnsi" w:hAnsiTheme="majorHAnsi"/>
          <w:sz w:val="28"/>
          <w:szCs w:val="28"/>
        </w:rPr>
        <w:t>:00-</w:t>
      </w:r>
      <w:r w:rsidR="0088216B">
        <w:rPr>
          <w:rFonts w:asciiTheme="majorHAnsi" w:hAnsiTheme="majorHAnsi"/>
          <w:sz w:val="28"/>
          <w:szCs w:val="28"/>
        </w:rPr>
        <w:t>11</w:t>
      </w:r>
      <w:r w:rsidRPr="00785173">
        <w:rPr>
          <w:rFonts w:asciiTheme="majorHAnsi" w:hAnsiTheme="majorHAnsi"/>
          <w:sz w:val="28"/>
          <w:szCs w:val="28"/>
        </w:rPr>
        <w:t>:50, Room: CC1 20</w:t>
      </w:r>
      <w:r w:rsidR="0088216B">
        <w:rPr>
          <w:rFonts w:asciiTheme="majorHAnsi" w:hAnsiTheme="majorHAnsi"/>
          <w:sz w:val="28"/>
          <w:szCs w:val="28"/>
        </w:rPr>
        <w:t>2</w:t>
      </w:r>
    </w:p>
    <w:p w:rsidR="00785173" w:rsidRPr="00785173" w:rsidRDefault="00785173" w:rsidP="00785173">
      <w:pPr>
        <w:spacing w:after="0" w:line="240" w:lineRule="auto"/>
        <w:rPr>
          <w:rFonts w:asciiTheme="majorHAnsi" w:hAnsiTheme="majorHAnsi"/>
          <w:b/>
          <w:sz w:val="24"/>
          <w:szCs w:val="24"/>
        </w:rPr>
      </w:pPr>
      <w:r w:rsidRPr="00785173">
        <w:rPr>
          <w:rFonts w:asciiTheme="majorHAnsi" w:hAnsiTheme="majorHAnsi"/>
          <w:sz w:val="28"/>
          <w:szCs w:val="28"/>
        </w:rPr>
        <w:t>Canvas: online coursework to be completed by each Wednesday at noon</w:t>
      </w:r>
    </w:p>
    <w:p w:rsidR="00785173" w:rsidRPr="00785173" w:rsidRDefault="00785173">
      <w:pPr>
        <w:spacing w:after="0" w:line="240" w:lineRule="auto"/>
        <w:ind w:left="-30"/>
        <w:rPr>
          <w:rFonts w:asciiTheme="majorHAnsi" w:hAnsiTheme="majorHAnsi"/>
          <w:b/>
          <w:sz w:val="24"/>
          <w:szCs w:val="24"/>
        </w:rPr>
      </w:pPr>
    </w:p>
    <w:p w:rsidR="00DE2F07" w:rsidRPr="00785173" w:rsidRDefault="00991E9C">
      <w:pPr>
        <w:spacing w:after="0" w:line="240" w:lineRule="auto"/>
        <w:ind w:left="-30"/>
        <w:rPr>
          <w:rFonts w:asciiTheme="majorHAnsi" w:hAnsiTheme="majorHAnsi"/>
          <w:sz w:val="24"/>
          <w:szCs w:val="24"/>
        </w:rPr>
      </w:pPr>
      <w:r w:rsidRPr="00785173">
        <w:rPr>
          <w:rFonts w:asciiTheme="majorHAnsi" w:hAnsiTheme="majorHAnsi"/>
          <w:b/>
          <w:sz w:val="24"/>
          <w:szCs w:val="24"/>
        </w:rPr>
        <w:t>Instructor</w:t>
      </w:r>
      <w:r w:rsidRPr="00785173">
        <w:rPr>
          <w:rFonts w:asciiTheme="majorHAnsi" w:hAnsiTheme="majorHAnsi"/>
          <w:sz w:val="24"/>
          <w:szCs w:val="24"/>
        </w:rPr>
        <w:t xml:space="preserve">: Deborah Lyons </w:t>
      </w:r>
      <w:r w:rsidRPr="00785173">
        <w:rPr>
          <w:rFonts w:asciiTheme="majorHAnsi" w:hAnsiTheme="majorHAnsi"/>
          <w:sz w:val="24"/>
          <w:szCs w:val="24"/>
        </w:rPr>
        <w:tab/>
      </w:r>
    </w:p>
    <w:p w:rsidR="00DE2F07" w:rsidRPr="00785173" w:rsidRDefault="00991E9C">
      <w:pPr>
        <w:spacing w:after="0" w:line="240" w:lineRule="auto"/>
        <w:ind w:left="-30"/>
        <w:rPr>
          <w:rFonts w:asciiTheme="majorHAnsi" w:hAnsiTheme="majorHAnsi"/>
          <w:sz w:val="24"/>
          <w:szCs w:val="24"/>
        </w:rPr>
      </w:pPr>
      <w:r w:rsidRPr="00785173">
        <w:rPr>
          <w:rFonts w:asciiTheme="majorHAnsi" w:hAnsiTheme="majorHAnsi"/>
          <w:b/>
          <w:sz w:val="24"/>
          <w:szCs w:val="24"/>
        </w:rPr>
        <w:t>Office / phone:</w:t>
      </w:r>
      <w:r w:rsidRPr="00785173">
        <w:rPr>
          <w:rFonts w:asciiTheme="majorHAnsi" w:hAnsiTheme="majorHAnsi"/>
          <w:sz w:val="24"/>
          <w:szCs w:val="24"/>
        </w:rPr>
        <w:t xml:space="preserve"> Annex 3 / 638-3641, ext. 3423</w:t>
      </w:r>
      <w:r w:rsidRPr="00785173">
        <w:rPr>
          <w:rFonts w:asciiTheme="majorHAnsi" w:hAnsiTheme="majorHAnsi"/>
          <w:b/>
          <w:sz w:val="24"/>
          <w:szCs w:val="24"/>
        </w:rPr>
        <w:t xml:space="preserve"> </w:t>
      </w:r>
    </w:p>
    <w:p w:rsidR="00DE2F07" w:rsidRPr="00785173" w:rsidRDefault="00991E9C">
      <w:pPr>
        <w:spacing w:after="0" w:line="240" w:lineRule="auto"/>
        <w:ind w:left="-30"/>
        <w:rPr>
          <w:rFonts w:asciiTheme="majorHAnsi" w:hAnsiTheme="majorHAnsi"/>
          <w:sz w:val="24"/>
          <w:szCs w:val="24"/>
        </w:rPr>
      </w:pPr>
      <w:r w:rsidRPr="00785173">
        <w:rPr>
          <w:rFonts w:asciiTheme="majorHAnsi" w:hAnsiTheme="majorHAnsi"/>
          <w:b/>
          <w:sz w:val="24"/>
          <w:szCs w:val="24"/>
        </w:rPr>
        <w:t>Email</w:t>
      </w:r>
      <w:r w:rsidRPr="00785173">
        <w:rPr>
          <w:rFonts w:asciiTheme="majorHAnsi" w:hAnsiTheme="majorHAnsi"/>
          <w:sz w:val="24"/>
          <w:szCs w:val="24"/>
        </w:rPr>
        <w:t>: deborah.lyons@reedleycollege.edu</w:t>
      </w:r>
    </w:p>
    <w:p w:rsidR="00DE2F07" w:rsidRPr="00785173" w:rsidRDefault="00991E9C">
      <w:pPr>
        <w:spacing w:after="0" w:line="240" w:lineRule="auto"/>
        <w:ind w:left="-30"/>
        <w:rPr>
          <w:rFonts w:asciiTheme="majorHAnsi" w:eastAsia="Times New Roman" w:hAnsiTheme="majorHAnsi" w:cs="Times New Roman"/>
          <w:i/>
          <w:sz w:val="24"/>
          <w:szCs w:val="24"/>
          <w:highlight w:val="white"/>
        </w:rPr>
      </w:pPr>
      <w:r w:rsidRPr="00785173">
        <w:rPr>
          <w:rFonts w:asciiTheme="majorHAnsi" w:hAnsiTheme="majorHAnsi"/>
          <w:b/>
          <w:sz w:val="24"/>
          <w:szCs w:val="24"/>
        </w:rPr>
        <w:t>Office Hours:</w:t>
      </w:r>
      <w:r w:rsidRPr="00785173">
        <w:rPr>
          <w:rFonts w:asciiTheme="majorHAnsi" w:hAnsiTheme="majorHAnsi"/>
          <w:b/>
          <w:sz w:val="24"/>
          <w:szCs w:val="24"/>
          <w:highlight w:val="white"/>
        </w:rPr>
        <w:t xml:space="preserve"> </w:t>
      </w:r>
      <w:r w:rsidRPr="00785173">
        <w:rPr>
          <w:rFonts w:asciiTheme="majorHAnsi" w:hAnsiTheme="majorHAnsi"/>
          <w:sz w:val="24"/>
          <w:szCs w:val="24"/>
          <w:highlight w:val="white"/>
        </w:rPr>
        <w:t>Mon</w:t>
      </w:r>
      <w:r w:rsidR="00CA015C" w:rsidRPr="00785173">
        <w:rPr>
          <w:rFonts w:asciiTheme="majorHAnsi" w:hAnsiTheme="majorHAnsi"/>
          <w:sz w:val="24"/>
          <w:szCs w:val="24"/>
          <w:highlight w:val="white"/>
        </w:rPr>
        <w:t xml:space="preserve">, Tue, Fri: </w:t>
      </w:r>
      <w:r w:rsidRPr="00785173">
        <w:rPr>
          <w:rFonts w:asciiTheme="majorHAnsi" w:hAnsiTheme="majorHAnsi"/>
          <w:sz w:val="24"/>
          <w:szCs w:val="24"/>
          <w:highlight w:val="white"/>
        </w:rPr>
        <w:t>12:</w:t>
      </w:r>
      <w:r w:rsidR="00CA015C" w:rsidRPr="00785173">
        <w:rPr>
          <w:rFonts w:asciiTheme="majorHAnsi" w:hAnsiTheme="majorHAnsi"/>
          <w:sz w:val="24"/>
          <w:szCs w:val="24"/>
          <w:highlight w:val="white"/>
        </w:rPr>
        <w:t>30</w:t>
      </w:r>
      <w:r w:rsidRPr="00785173">
        <w:rPr>
          <w:rFonts w:asciiTheme="majorHAnsi" w:hAnsiTheme="majorHAnsi"/>
          <w:sz w:val="24"/>
          <w:szCs w:val="24"/>
          <w:highlight w:val="white"/>
        </w:rPr>
        <w:t>-1:</w:t>
      </w:r>
      <w:r w:rsidR="00CA015C" w:rsidRPr="00785173">
        <w:rPr>
          <w:rFonts w:asciiTheme="majorHAnsi" w:hAnsiTheme="majorHAnsi"/>
          <w:sz w:val="24"/>
          <w:szCs w:val="24"/>
          <w:highlight w:val="white"/>
        </w:rPr>
        <w:t>30 and Thurs</w:t>
      </w:r>
      <w:r w:rsidRPr="00785173">
        <w:rPr>
          <w:rFonts w:asciiTheme="majorHAnsi" w:hAnsiTheme="majorHAnsi"/>
          <w:sz w:val="24"/>
          <w:szCs w:val="24"/>
          <w:highlight w:val="white"/>
        </w:rPr>
        <w:t xml:space="preserve"> 1</w:t>
      </w:r>
      <w:r w:rsidR="00CA015C" w:rsidRPr="00785173">
        <w:rPr>
          <w:rFonts w:asciiTheme="majorHAnsi" w:hAnsiTheme="majorHAnsi"/>
          <w:sz w:val="24"/>
          <w:szCs w:val="24"/>
          <w:highlight w:val="white"/>
        </w:rPr>
        <w:t>2</w:t>
      </w:r>
      <w:r w:rsidRPr="00785173">
        <w:rPr>
          <w:rFonts w:asciiTheme="majorHAnsi" w:hAnsiTheme="majorHAnsi"/>
          <w:sz w:val="24"/>
          <w:szCs w:val="24"/>
          <w:highlight w:val="white"/>
        </w:rPr>
        <w:t>:</w:t>
      </w:r>
      <w:r w:rsidR="00CA015C" w:rsidRPr="00785173">
        <w:rPr>
          <w:rFonts w:asciiTheme="majorHAnsi" w:hAnsiTheme="majorHAnsi"/>
          <w:sz w:val="24"/>
          <w:szCs w:val="24"/>
          <w:highlight w:val="white"/>
        </w:rPr>
        <w:t>3</w:t>
      </w:r>
      <w:r w:rsidRPr="00785173">
        <w:rPr>
          <w:rFonts w:asciiTheme="majorHAnsi" w:hAnsiTheme="majorHAnsi"/>
          <w:sz w:val="24"/>
          <w:szCs w:val="24"/>
          <w:highlight w:val="white"/>
        </w:rPr>
        <w:t>0-</w:t>
      </w:r>
      <w:r w:rsidR="00CA015C" w:rsidRPr="00785173">
        <w:rPr>
          <w:rFonts w:asciiTheme="majorHAnsi" w:hAnsiTheme="majorHAnsi"/>
          <w:sz w:val="24"/>
          <w:szCs w:val="24"/>
          <w:highlight w:val="white"/>
        </w:rPr>
        <w:t>1</w:t>
      </w:r>
      <w:r w:rsidRPr="00785173">
        <w:rPr>
          <w:rFonts w:asciiTheme="majorHAnsi" w:hAnsiTheme="majorHAnsi"/>
          <w:sz w:val="24"/>
          <w:szCs w:val="24"/>
          <w:highlight w:val="white"/>
        </w:rPr>
        <w:t>:</w:t>
      </w:r>
      <w:r w:rsidR="00CA015C" w:rsidRPr="00785173">
        <w:rPr>
          <w:rFonts w:asciiTheme="majorHAnsi" w:hAnsiTheme="majorHAnsi"/>
          <w:sz w:val="24"/>
          <w:szCs w:val="24"/>
          <w:highlight w:val="white"/>
        </w:rPr>
        <w:t>3</w:t>
      </w:r>
      <w:r w:rsidRPr="00785173">
        <w:rPr>
          <w:rFonts w:asciiTheme="majorHAnsi" w:hAnsiTheme="majorHAnsi"/>
          <w:sz w:val="24"/>
          <w:szCs w:val="24"/>
          <w:highlight w:val="white"/>
        </w:rPr>
        <w:t xml:space="preserve">0 via email correspondence. </w:t>
      </w:r>
    </w:p>
    <w:p w:rsidR="00DE2F07" w:rsidRPr="00785173" w:rsidRDefault="00DE2F07">
      <w:pPr>
        <w:spacing w:after="0" w:line="240" w:lineRule="auto"/>
        <w:rPr>
          <w:rFonts w:asciiTheme="majorHAnsi" w:hAnsiTheme="majorHAnsi"/>
          <w:b/>
          <w:sz w:val="24"/>
          <w:szCs w:val="24"/>
        </w:rPr>
      </w:pPr>
    </w:p>
    <w:p w:rsidR="00CA015C" w:rsidRPr="00785173" w:rsidRDefault="00991E9C" w:rsidP="00CA015C">
      <w:pPr>
        <w:spacing w:after="0" w:line="240" w:lineRule="auto"/>
        <w:rPr>
          <w:rFonts w:asciiTheme="majorHAnsi" w:hAnsiTheme="majorHAnsi"/>
          <w:sz w:val="24"/>
          <w:szCs w:val="24"/>
        </w:rPr>
      </w:pPr>
      <w:r w:rsidRPr="00785173">
        <w:rPr>
          <w:rFonts w:asciiTheme="majorHAnsi" w:hAnsiTheme="majorHAnsi"/>
          <w:b/>
          <w:sz w:val="24"/>
          <w:szCs w:val="24"/>
        </w:rPr>
        <w:t xml:space="preserve">Course Description </w:t>
      </w:r>
      <w:r w:rsidR="00CA015C" w:rsidRPr="00785173">
        <w:rPr>
          <w:rFonts w:asciiTheme="majorHAnsi" w:eastAsia="Times New Roman" w:hAnsiTheme="majorHAnsi" w:cs="Times New Roman"/>
          <w:color w:val="auto"/>
          <w:sz w:val="24"/>
          <w:szCs w:val="24"/>
        </w:rPr>
        <w:b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w:t>
      </w:r>
      <w:r w:rsidR="00DD26E2" w:rsidRPr="00785173">
        <w:rPr>
          <w:rFonts w:asciiTheme="majorHAnsi" w:eastAsia="Times New Roman" w:hAnsiTheme="majorHAnsi" w:cs="Times New Roman"/>
          <w:color w:val="auto"/>
          <w:sz w:val="24"/>
          <w:szCs w:val="24"/>
        </w:rPr>
        <w:t>works cited</w:t>
      </w:r>
      <w:r w:rsidR="00CA015C" w:rsidRPr="00785173">
        <w:rPr>
          <w:rFonts w:asciiTheme="majorHAnsi" w:eastAsia="Times New Roman" w:hAnsiTheme="majorHAnsi" w:cs="Times New Roman"/>
          <w:color w:val="auto"/>
          <w:sz w:val="24"/>
          <w:szCs w:val="24"/>
        </w:rPr>
        <w:t>. Students will write a minimum of 6,000 words in formal academic language.</w:t>
      </w:r>
    </w:p>
    <w:p w:rsidR="005416C1" w:rsidRPr="00785173" w:rsidRDefault="005416C1" w:rsidP="005416C1">
      <w:pPr>
        <w:spacing w:after="0" w:line="240" w:lineRule="auto"/>
        <w:rPr>
          <w:rFonts w:asciiTheme="majorHAnsi" w:eastAsia="Times New Roman" w:hAnsiTheme="majorHAnsi" w:cs="Times New Roman"/>
          <w:color w:val="auto"/>
          <w:sz w:val="24"/>
          <w:szCs w:val="24"/>
        </w:rPr>
      </w:pPr>
    </w:p>
    <w:p w:rsidR="005416C1" w:rsidRPr="00785173" w:rsidRDefault="005416C1" w:rsidP="005416C1">
      <w:pP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The theme for this course is “home and displacement.” We will study and respond to a variety of texts that explore this theme, including essays, poems, films, as well as a novel, as a means of practicing critical reading and academic writing.</w:t>
      </w:r>
    </w:p>
    <w:p w:rsidR="00DE2F07" w:rsidRPr="00785173" w:rsidRDefault="00DE2F07">
      <w:pPr>
        <w:spacing w:after="0" w:line="240" w:lineRule="auto"/>
        <w:rPr>
          <w:rFonts w:asciiTheme="majorHAnsi" w:hAnsiTheme="majorHAnsi"/>
          <w:sz w:val="24"/>
          <w:szCs w:val="24"/>
        </w:rPr>
      </w:pPr>
    </w:p>
    <w:p w:rsidR="00785173" w:rsidRPr="00785173" w:rsidRDefault="00785173" w:rsidP="007851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Arial"/>
          <w:b/>
          <w:bCs/>
          <w:sz w:val="24"/>
          <w:szCs w:val="24"/>
        </w:rPr>
        <w:t>Instructional Methodology/ Mode of Delivery</w:t>
      </w:r>
    </w:p>
    <w:p w:rsidR="00785173" w:rsidRPr="00785173" w:rsidRDefault="00785173" w:rsidP="007851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Arial"/>
          <w:sz w:val="24"/>
          <w:szCs w:val="24"/>
        </w:rPr>
        <w:t>This is a hybrid course.  The face-to-face class sessions will involve lectures, class discussions, group activities, and writing workshops.  You will also do, at minimum, two hours of work on Canvas every week, which will include studying lessons / lectures, taking quizzes, and participating in online discussions. The Canvas work is due by Wednesday of each week</w:t>
      </w:r>
      <w:r>
        <w:rPr>
          <w:rFonts w:asciiTheme="majorHAnsi" w:eastAsia="Times New Roman" w:hAnsiTheme="majorHAnsi" w:cs="Arial"/>
          <w:sz w:val="24"/>
          <w:szCs w:val="24"/>
        </w:rPr>
        <w:t xml:space="preserve"> at noon</w:t>
      </w:r>
      <w:r w:rsidRPr="00785173">
        <w:rPr>
          <w:rFonts w:asciiTheme="majorHAnsi" w:eastAsia="Times New Roman" w:hAnsiTheme="majorHAnsi" w:cs="Arial"/>
          <w:sz w:val="24"/>
          <w:szCs w:val="24"/>
        </w:rPr>
        <w:t xml:space="preserve">. In addition, you will need to allow for 6-8 additional hours per week for research, reading, and writing assignments.  Hybrid courses require an extra level of discipline and organization on your part. Set time in your weekly schedule to complete the online work. </w:t>
      </w:r>
    </w:p>
    <w:p w:rsidR="00785173" w:rsidRPr="00785173" w:rsidRDefault="00785173">
      <w:pPr>
        <w:spacing w:after="0" w:line="240" w:lineRule="auto"/>
        <w:rPr>
          <w:rFonts w:asciiTheme="majorHAnsi" w:hAnsiTheme="majorHAnsi"/>
          <w:sz w:val="24"/>
          <w:szCs w:val="24"/>
        </w:rPr>
      </w:pPr>
    </w:p>
    <w:p w:rsidR="00DE2F07" w:rsidRPr="00785173" w:rsidRDefault="00991E9C">
      <w:pPr>
        <w:spacing w:after="0" w:line="240" w:lineRule="auto"/>
        <w:rPr>
          <w:rFonts w:asciiTheme="majorHAnsi" w:hAnsiTheme="majorHAnsi"/>
          <w:sz w:val="24"/>
          <w:szCs w:val="24"/>
        </w:rPr>
      </w:pPr>
      <w:r w:rsidRPr="00785173">
        <w:rPr>
          <w:rFonts w:asciiTheme="majorHAnsi" w:hAnsiTheme="majorHAnsi"/>
          <w:b/>
          <w:sz w:val="24"/>
          <w:szCs w:val="24"/>
        </w:rPr>
        <w:t>Required Texts</w:t>
      </w:r>
    </w:p>
    <w:p w:rsidR="00DE2F07" w:rsidRPr="00785173" w:rsidRDefault="00DE2F07">
      <w:pPr>
        <w:spacing w:after="0" w:line="240" w:lineRule="auto"/>
        <w:rPr>
          <w:rFonts w:asciiTheme="majorHAnsi" w:hAnsiTheme="majorHAnsi"/>
          <w:sz w:val="24"/>
          <w:szCs w:val="24"/>
        </w:rPr>
      </w:pPr>
    </w:p>
    <w:p w:rsidR="00DE2F07" w:rsidRPr="00785173" w:rsidRDefault="00CA015C">
      <w:pPr>
        <w:numPr>
          <w:ilvl w:val="0"/>
          <w:numId w:val="1"/>
        </w:numPr>
        <w:spacing w:after="0" w:line="240" w:lineRule="auto"/>
        <w:contextualSpacing/>
        <w:rPr>
          <w:rFonts w:asciiTheme="majorHAnsi" w:hAnsiTheme="majorHAnsi"/>
          <w:sz w:val="24"/>
          <w:szCs w:val="24"/>
        </w:rPr>
      </w:pPr>
      <w:r w:rsidRPr="00785173">
        <w:rPr>
          <w:rFonts w:asciiTheme="majorHAnsi" w:hAnsiTheme="majorHAnsi"/>
          <w:i/>
          <w:sz w:val="24"/>
          <w:szCs w:val="24"/>
        </w:rPr>
        <w:t>What is the What</w:t>
      </w:r>
      <w:r w:rsidR="00991E9C" w:rsidRPr="00785173">
        <w:rPr>
          <w:rFonts w:asciiTheme="majorHAnsi" w:hAnsiTheme="majorHAnsi"/>
          <w:i/>
          <w:sz w:val="24"/>
          <w:szCs w:val="24"/>
        </w:rPr>
        <w:t xml:space="preserve">, </w:t>
      </w:r>
      <w:r w:rsidRPr="00785173">
        <w:rPr>
          <w:rFonts w:asciiTheme="majorHAnsi" w:hAnsiTheme="majorHAnsi"/>
          <w:sz w:val="24"/>
          <w:szCs w:val="24"/>
        </w:rPr>
        <w:t>Dave Eggers</w:t>
      </w:r>
    </w:p>
    <w:p w:rsidR="00DE2F07" w:rsidRPr="00785173" w:rsidRDefault="00CA015C">
      <w:pPr>
        <w:numPr>
          <w:ilvl w:val="0"/>
          <w:numId w:val="1"/>
        </w:numPr>
        <w:spacing w:after="0" w:line="240" w:lineRule="auto"/>
        <w:rPr>
          <w:rFonts w:asciiTheme="majorHAnsi" w:hAnsiTheme="majorHAnsi"/>
        </w:rPr>
      </w:pPr>
      <w:r w:rsidRPr="00785173">
        <w:rPr>
          <w:rFonts w:asciiTheme="majorHAnsi" w:hAnsiTheme="majorHAnsi"/>
          <w:i/>
          <w:sz w:val="24"/>
          <w:szCs w:val="24"/>
        </w:rPr>
        <w:t>A Pocket Style Manual</w:t>
      </w:r>
      <w:r w:rsidR="00991E9C" w:rsidRPr="00785173">
        <w:rPr>
          <w:rFonts w:asciiTheme="majorHAnsi" w:hAnsiTheme="majorHAnsi"/>
          <w:sz w:val="24"/>
          <w:szCs w:val="24"/>
        </w:rPr>
        <w:t xml:space="preserve"> </w:t>
      </w:r>
      <w:r w:rsidRPr="00785173">
        <w:rPr>
          <w:rFonts w:asciiTheme="majorHAnsi" w:hAnsiTheme="majorHAnsi"/>
          <w:sz w:val="24"/>
          <w:szCs w:val="24"/>
        </w:rPr>
        <w:t>Diana Hacker</w:t>
      </w:r>
      <w:r w:rsidR="00991E9C" w:rsidRPr="00785173">
        <w:rPr>
          <w:rFonts w:asciiTheme="majorHAnsi" w:hAnsiTheme="majorHAnsi"/>
          <w:sz w:val="24"/>
          <w:szCs w:val="24"/>
        </w:rPr>
        <w:t xml:space="preserve"> (8</w:t>
      </w:r>
      <w:r w:rsidR="00991E9C" w:rsidRPr="00785173">
        <w:rPr>
          <w:rFonts w:asciiTheme="majorHAnsi" w:hAnsiTheme="majorHAnsi"/>
          <w:sz w:val="14"/>
          <w:szCs w:val="14"/>
          <w:vertAlign w:val="superscript"/>
        </w:rPr>
        <w:t>th</w:t>
      </w:r>
      <w:r w:rsidR="00991E9C" w:rsidRPr="00785173">
        <w:rPr>
          <w:rFonts w:asciiTheme="majorHAnsi" w:hAnsiTheme="majorHAnsi"/>
          <w:sz w:val="24"/>
          <w:szCs w:val="24"/>
        </w:rPr>
        <w:t xml:space="preserve"> edition)</w:t>
      </w:r>
    </w:p>
    <w:p w:rsidR="00CA015C" w:rsidRPr="00785173" w:rsidRDefault="00CA015C">
      <w:pPr>
        <w:numPr>
          <w:ilvl w:val="0"/>
          <w:numId w:val="1"/>
        </w:numPr>
        <w:spacing w:after="0" w:line="240" w:lineRule="auto"/>
        <w:rPr>
          <w:rFonts w:asciiTheme="majorHAnsi" w:hAnsiTheme="majorHAnsi"/>
        </w:rPr>
      </w:pPr>
      <w:r w:rsidRPr="00785173">
        <w:rPr>
          <w:rFonts w:asciiTheme="majorHAnsi" w:hAnsiTheme="majorHAnsi"/>
          <w:i/>
          <w:sz w:val="24"/>
          <w:szCs w:val="24"/>
        </w:rPr>
        <w:t xml:space="preserve">Reading Packet </w:t>
      </w:r>
      <w:r w:rsidRPr="00785173">
        <w:rPr>
          <w:rFonts w:asciiTheme="majorHAnsi" w:hAnsiTheme="majorHAnsi"/>
          <w:sz w:val="24"/>
          <w:szCs w:val="24"/>
        </w:rPr>
        <w:t>(handout</w:t>
      </w:r>
      <w:r w:rsidR="00364303" w:rsidRPr="00785173">
        <w:rPr>
          <w:rFonts w:asciiTheme="majorHAnsi" w:hAnsiTheme="majorHAnsi"/>
          <w:sz w:val="24"/>
          <w:szCs w:val="24"/>
        </w:rPr>
        <w:t>s</w:t>
      </w:r>
      <w:r w:rsidRPr="00785173">
        <w:rPr>
          <w:rFonts w:asciiTheme="majorHAnsi" w:hAnsiTheme="majorHAnsi"/>
          <w:sz w:val="24"/>
          <w:szCs w:val="24"/>
        </w:rPr>
        <w:t xml:space="preserve"> in class</w:t>
      </w:r>
      <w:r w:rsidR="00816C09" w:rsidRPr="00785173">
        <w:rPr>
          <w:rFonts w:asciiTheme="majorHAnsi" w:hAnsiTheme="majorHAnsi"/>
          <w:sz w:val="24"/>
          <w:szCs w:val="24"/>
        </w:rPr>
        <w:t xml:space="preserve"> and on Canvas</w:t>
      </w:r>
      <w:r w:rsidRPr="00785173">
        <w:rPr>
          <w:rFonts w:asciiTheme="majorHAnsi" w:hAnsiTheme="majorHAnsi"/>
          <w:sz w:val="24"/>
          <w:szCs w:val="24"/>
        </w:rPr>
        <w:t>)</w:t>
      </w:r>
    </w:p>
    <w:p w:rsidR="00DE2F07" w:rsidRPr="00785173" w:rsidRDefault="00DE2F07">
      <w:pPr>
        <w:spacing w:after="0" w:line="240" w:lineRule="auto"/>
        <w:rPr>
          <w:rFonts w:asciiTheme="majorHAnsi" w:hAnsiTheme="majorHAnsi"/>
          <w:sz w:val="24"/>
          <w:szCs w:val="24"/>
        </w:rPr>
      </w:pPr>
    </w:p>
    <w:p w:rsidR="00DE2F07" w:rsidRPr="00785173" w:rsidRDefault="00991E9C">
      <w:pPr>
        <w:spacing w:after="0" w:line="240" w:lineRule="auto"/>
        <w:rPr>
          <w:rFonts w:asciiTheme="majorHAnsi" w:hAnsiTheme="majorHAnsi"/>
          <w:sz w:val="24"/>
          <w:szCs w:val="24"/>
        </w:rPr>
      </w:pPr>
      <w:r w:rsidRPr="00785173">
        <w:rPr>
          <w:rFonts w:asciiTheme="majorHAnsi" w:hAnsiTheme="majorHAnsi"/>
          <w:b/>
          <w:sz w:val="24"/>
          <w:szCs w:val="24"/>
        </w:rPr>
        <w:t>Student Learning Outcomes</w:t>
      </w:r>
    </w:p>
    <w:tbl>
      <w:tblPr>
        <w:tblW w:w="9750" w:type="dxa"/>
        <w:tblCellSpacing w:w="0" w:type="dxa"/>
        <w:tblInd w:w="15" w:type="dxa"/>
        <w:tblCellMar>
          <w:top w:w="15" w:type="dxa"/>
          <w:left w:w="15" w:type="dxa"/>
          <w:bottom w:w="15" w:type="dxa"/>
          <w:right w:w="15" w:type="dxa"/>
        </w:tblCellMar>
        <w:tblLook w:val="04A0" w:firstRow="1" w:lastRow="0" w:firstColumn="1" w:lastColumn="0" w:noHBand="0" w:noVBand="1"/>
      </w:tblPr>
      <w:tblGrid>
        <w:gridCol w:w="85"/>
        <w:gridCol w:w="9665"/>
      </w:tblGrid>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i/>
                <w:iCs/>
                <w:color w:val="auto"/>
                <w:sz w:val="24"/>
                <w:szCs w:val="24"/>
              </w:rPr>
              <w:t>Upon completion of this course, students will be able to:</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Write a documented research paper of at least 1,500 words that includes: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lastRenderedPageBreak/>
              <w:t>a sophisticated introduction, multiple body paragraphs, and conclusion</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 clearly defined, arguable thesis sentence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supporting details that exhibit critical thinking and use credible secondary sources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correct usage of MLA format, including a works cited page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sentences that exhibit a command of the complex/compound with minimal comma splices, sentence fuses, fragments, and mechanics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controlled and sophisticated word choice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writing in third person/universal</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an avoidance of logical fallacies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demonstration of an awareness of purpose and audience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appropriate and purposeful use of quotations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correct in-text citations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xml:space="preserve">an annotated </w:t>
            </w:r>
            <w:r w:rsidR="00DD26E2" w:rsidRPr="00785173">
              <w:rPr>
                <w:rFonts w:asciiTheme="majorHAnsi" w:eastAsia="Times New Roman" w:hAnsiTheme="majorHAnsi" w:cs="Times New Roman"/>
                <w:color w:val="auto"/>
                <w:sz w:val="24"/>
                <w:szCs w:val="24"/>
              </w:rPr>
              <w:t>works cited</w:t>
            </w:r>
            <w:r w:rsidRPr="00785173">
              <w:rPr>
                <w:rFonts w:asciiTheme="majorHAnsi" w:eastAsia="Times New Roman" w:hAnsiTheme="majorHAnsi" w:cs="Times New Roman"/>
                <w:color w:val="auto"/>
                <w:sz w:val="24"/>
                <w:szCs w:val="24"/>
              </w:rPr>
              <w:t xml:space="preserve"> of multiple sources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an avoidance of intentional and unintentional plagiarism</w:t>
            </w:r>
          </w:p>
          <w:p w:rsidR="00CA015C" w:rsidRPr="00785173"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Complete a timed essay independently in class</w:t>
            </w:r>
          </w:p>
          <w:p w:rsidR="00CA015C" w:rsidRPr="00785173"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Summarize and comprehend college level prose (will include a full reading)</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lastRenderedPageBreak/>
              <w:t> </w:t>
            </w:r>
          </w:p>
        </w:tc>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b/>
                <w:bCs/>
                <w:color w:val="auto"/>
                <w:sz w:val="24"/>
                <w:szCs w:val="24"/>
              </w:rPr>
              <w:t>Objectives:</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i/>
                <w:iCs/>
                <w:color w:val="auto"/>
                <w:sz w:val="24"/>
                <w:szCs w:val="24"/>
              </w:rPr>
              <w:t>In the process of completing this course, students will:</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Write multiple essays of at least 1,500 words, including at least one research paper with documentation.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Arrange and integrate ideas in a multiple body essay, complete with topic sentences, supporting data, and background, as necessary.</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Indicate an arguable thesis.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Gather, analyze, and synthesize peer-reviewed sources and/or original research such as interview, survey, or observation.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MLA formatting guidelines.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Reduce dependence on the instructor’s guidance; students will ultimately independently and accurately recognize and self-correct errors in sentence construction, punctuation, and mechanics.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Craft increasingly mature and cogent writing while choosing the appropriate tone and academic voice.</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Practice sound choices in identifying and avoiding logical fallacies.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appropriate use of third person universal.</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Identify appropriate audiences for their compositions.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quotations, discriminating among sources for accuracy and validity.</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MLA formatting guidelines for Work Cited Page and in-text citations.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xml:space="preserve">Develop an annotated </w:t>
            </w:r>
            <w:r w:rsidR="00DD26E2" w:rsidRPr="00785173">
              <w:rPr>
                <w:rFonts w:asciiTheme="majorHAnsi" w:eastAsia="Times New Roman" w:hAnsiTheme="majorHAnsi" w:cs="Times New Roman"/>
                <w:color w:val="auto"/>
                <w:sz w:val="24"/>
                <w:szCs w:val="24"/>
              </w:rPr>
              <w:t>works cited</w:t>
            </w:r>
            <w:r w:rsidRPr="00785173">
              <w:rPr>
                <w:rFonts w:asciiTheme="majorHAnsi" w:eastAsia="Times New Roman" w:hAnsiTheme="majorHAnsi" w:cs="Times New Roman"/>
                <w:color w:val="auto"/>
                <w:sz w:val="24"/>
                <w:szCs w:val="24"/>
              </w:rPr>
              <w:t xml:space="preserve"> from sources for a research paper.</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Recognize the appropriate use of sources, while avoiding intentional and unintentional plagiarism.</w:t>
            </w:r>
          </w:p>
          <w:p w:rsidR="00CA015C" w:rsidRPr="00785173"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Write an organized essay(s) with thesis and adequate support independently within a class period.</w:t>
            </w:r>
          </w:p>
          <w:p w:rsidR="00CA015C" w:rsidRPr="00785173"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lastRenderedPageBreak/>
              <w:t>Read and understand college level prose, including:</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identifying the model, summarizing the thesis, and locating supporting information.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naming rhetorical devices such as irony and parallelism and translating metaphorical language, so as to determine an author’s intent, both explicit and implicit.</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answering questions from assigned reading, differentiating between an author’s intent and personal reaction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describing, evaluating, and questioning the purpose, audience, organization, and style of assigned readings</w:t>
            </w:r>
          </w:p>
        </w:tc>
      </w:tr>
    </w:tbl>
    <w:p w:rsidR="00235C5F" w:rsidRPr="00785173" w:rsidRDefault="00235C5F" w:rsidP="008F495B">
      <w:pPr>
        <w:spacing w:after="0" w:line="240" w:lineRule="auto"/>
        <w:rPr>
          <w:rFonts w:asciiTheme="majorHAnsi" w:hAnsiTheme="majorHAnsi"/>
          <w:b/>
          <w:sz w:val="24"/>
          <w:szCs w:val="24"/>
        </w:rPr>
      </w:pPr>
    </w:p>
    <w:p w:rsidR="0050257E" w:rsidRPr="00785173" w:rsidRDefault="00991E9C" w:rsidP="008F495B">
      <w:pPr>
        <w:spacing w:after="0" w:line="240" w:lineRule="auto"/>
        <w:rPr>
          <w:rFonts w:asciiTheme="majorHAnsi" w:hAnsiTheme="majorHAnsi"/>
          <w:sz w:val="24"/>
          <w:szCs w:val="24"/>
        </w:rPr>
      </w:pPr>
      <w:r w:rsidRPr="00785173">
        <w:rPr>
          <w:rFonts w:asciiTheme="majorHAnsi" w:hAnsiTheme="majorHAnsi"/>
          <w:b/>
          <w:sz w:val="24"/>
          <w:szCs w:val="24"/>
        </w:rPr>
        <w:t>Grades</w:t>
      </w:r>
    </w:p>
    <w:p w:rsidR="00DE2F07" w:rsidRPr="00785173" w:rsidRDefault="00991E9C">
      <w:pPr>
        <w:spacing w:after="0" w:line="240" w:lineRule="auto"/>
        <w:rPr>
          <w:rFonts w:asciiTheme="majorHAnsi" w:hAnsiTheme="majorHAnsi"/>
          <w:sz w:val="24"/>
          <w:szCs w:val="24"/>
        </w:rPr>
      </w:pPr>
      <w:r w:rsidRPr="00785173">
        <w:rPr>
          <w:rFonts w:asciiTheme="majorHAnsi" w:hAnsiTheme="majorHAnsi"/>
          <w:i/>
          <w:sz w:val="24"/>
          <w:szCs w:val="24"/>
        </w:rPr>
        <w:t>Final Grades*</w:t>
      </w:r>
    </w:p>
    <w:p w:rsidR="00DE2F07" w:rsidRPr="00785173" w:rsidRDefault="00991E9C">
      <w:pPr>
        <w:spacing w:after="0" w:line="240" w:lineRule="auto"/>
        <w:rPr>
          <w:rFonts w:asciiTheme="majorHAnsi" w:hAnsiTheme="majorHAnsi"/>
          <w:sz w:val="24"/>
          <w:szCs w:val="24"/>
        </w:rPr>
      </w:pPr>
      <w:r w:rsidRPr="00785173">
        <w:rPr>
          <w:rFonts w:asciiTheme="majorHAnsi" w:hAnsiTheme="majorHAnsi"/>
          <w:sz w:val="24"/>
          <w:szCs w:val="24"/>
        </w:rPr>
        <w:t>100% - 90% = A, 89% - 80% = B, 79% - 70% = C, 69% - 60% = D, 59%-50% = F</w:t>
      </w:r>
    </w:p>
    <w:p w:rsidR="00DE2F07" w:rsidRPr="00785173" w:rsidRDefault="00DE2F07">
      <w:pPr>
        <w:spacing w:after="0" w:line="240" w:lineRule="auto"/>
        <w:rPr>
          <w:rFonts w:asciiTheme="majorHAnsi" w:hAnsiTheme="majorHAnsi"/>
          <w:sz w:val="24"/>
          <w:szCs w:val="24"/>
        </w:rPr>
      </w:pPr>
    </w:p>
    <w:tbl>
      <w:tblPr>
        <w:tblStyle w:val="a1"/>
        <w:tblW w:w="4530" w:type="dxa"/>
        <w:tblInd w:w="1020" w:type="dxa"/>
        <w:tblBorders>
          <w:top w:val="single" w:sz="4" w:space="0" w:color="000000"/>
          <w:bottom w:val="single" w:sz="4" w:space="0" w:color="000000"/>
        </w:tblBorders>
        <w:tblLayout w:type="fixed"/>
        <w:tblLook w:val="0400" w:firstRow="0" w:lastRow="0" w:firstColumn="0" w:lastColumn="0" w:noHBand="0" w:noVBand="1"/>
      </w:tblPr>
      <w:tblGrid>
        <w:gridCol w:w="3360"/>
        <w:gridCol w:w="1170"/>
      </w:tblGrid>
      <w:tr w:rsidR="00DE2F07" w:rsidRPr="00785173">
        <w:tc>
          <w:tcPr>
            <w:tcW w:w="3360" w:type="dxa"/>
            <w:tcMar>
              <w:top w:w="0" w:type="dxa"/>
              <w:left w:w="120" w:type="dxa"/>
              <w:bottom w:w="0" w:type="dxa"/>
              <w:right w:w="120" w:type="dxa"/>
            </w:tcMar>
          </w:tcPr>
          <w:p w:rsidR="00DE2F07" w:rsidRPr="00785173" w:rsidRDefault="00991E9C" w:rsidP="0050257E">
            <w:pPr>
              <w:spacing w:after="0"/>
              <w:rPr>
                <w:rFonts w:asciiTheme="majorHAnsi" w:hAnsiTheme="majorHAnsi"/>
                <w:sz w:val="24"/>
                <w:szCs w:val="24"/>
              </w:rPr>
            </w:pPr>
            <w:r w:rsidRPr="00785173">
              <w:rPr>
                <w:rFonts w:asciiTheme="majorHAnsi" w:hAnsiTheme="majorHAnsi"/>
                <w:sz w:val="24"/>
                <w:szCs w:val="24"/>
              </w:rPr>
              <w:t>Class Participation</w:t>
            </w:r>
          </w:p>
        </w:tc>
        <w:tc>
          <w:tcPr>
            <w:tcW w:w="1170" w:type="dxa"/>
            <w:tcMar>
              <w:top w:w="0" w:type="dxa"/>
              <w:left w:w="120" w:type="dxa"/>
              <w:bottom w:w="0" w:type="dxa"/>
              <w:right w:w="120" w:type="dxa"/>
            </w:tcMar>
          </w:tcPr>
          <w:p w:rsidR="00DE2F07" w:rsidRPr="00785173" w:rsidRDefault="0050257E" w:rsidP="0050257E">
            <w:pPr>
              <w:spacing w:after="0"/>
              <w:jc w:val="right"/>
              <w:rPr>
                <w:rFonts w:asciiTheme="majorHAnsi" w:hAnsiTheme="majorHAnsi"/>
                <w:sz w:val="24"/>
                <w:szCs w:val="24"/>
              </w:rPr>
            </w:pPr>
            <w:r w:rsidRPr="00785173">
              <w:rPr>
                <w:rFonts w:asciiTheme="majorHAnsi" w:hAnsiTheme="majorHAnsi"/>
                <w:sz w:val="24"/>
                <w:szCs w:val="24"/>
              </w:rPr>
              <w:t>50</w:t>
            </w:r>
            <w:r w:rsidR="00CA015C" w:rsidRPr="00785173">
              <w:rPr>
                <w:rFonts w:asciiTheme="majorHAnsi" w:hAnsiTheme="majorHAnsi"/>
                <w:sz w:val="24"/>
                <w:szCs w:val="24"/>
              </w:rPr>
              <w:t>pts</w:t>
            </w:r>
            <w:r w:rsidRPr="00785173">
              <w:rPr>
                <w:rFonts w:asciiTheme="majorHAnsi" w:hAnsiTheme="majorHAnsi"/>
                <w:sz w:val="24"/>
                <w:szCs w:val="24"/>
              </w:rPr>
              <w:t xml:space="preserve"> </w:t>
            </w:r>
          </w:p>
        </w:tc>
      </w:tr>
      <w:tr w:rsidR="00DE2F07" w:rsidRPr="00785173">
        <w:tc>
          <w:tcPr>
            <w:tcW w:w="3360" w:type="dxa"/>
            <w:tcMar>
              <w:top w:w="0" w:type="dxa"/>
              <w:left w:w="120" w:type="dxa"/>
              <w:bottom w:w="0" w:type="dxa"/>
              <w:right w:w="120" w:type="dxa"/>
            </w:tcMar>
          </w:tcPr>
          <w:p w:rsidR="00DE2F07" w:rsidRPr="00785173" w:rsidRDefault="00991E9C">
            <w:pPr>
              <w:spacing w:after="0"/>
              <w:rPr>
                <w:rFonts w:asciiTheme="majorHAnsi" w:hAnsiTheme="majorHAnsi"/>
                <w:sz w:val="24"/>
                <w:szCs w:val="24"/>
              </w:rPr>
            </w:pPr>
            <w:r w:rsidRPr="00785173">
              <w:rPr>
                <w:rFonts w:asciiTheme="majorHAnsi" w:hAnsiTheme="majorHAnsi"/>
                <w:sz w:val="24"/>
                <w:szCs w:val="24"/>
              </w:rPr>
              <w:t>Quizzes</w:t>
            </w:r>
          </w:p>
        </w:tc>
        <w:tc>
          <w:tcPr>
            <w:tcW w:w="1170" w:type="dxa"/>
            <w:tcMar>
              <w:top w:w="0" w:type="dxa"/>
              <w:left w:w="120" w:type="dxa"/>
              <w:bottom w:w="0" w:type="dxa"/>
              <w:right w:w="120" w:type="dxa"/>
            </w:tcMar>
          </w:tcPr>
          <w:p w:rsidR="00DE2F07" w:rsidRPr="00785173" w:rsidRDefault="00991E9C">
            <w:pPr>
              <w:spacing w:after="0"/>
              <w:jc w:val="right"/>
              <w:rPr>
                <w:rFonts w:asciiTheme="majorHAnsi" w:hAnsiTheme="majorHAnsi"/>
                <w:sz w:val="24"/>
                <w:szCs w:val="24"/>
              </w:rPr>
            </w:pPr>
            <w:r w:rsidRPr="00785173">
              <w:rPr>
                <w:rFonts w:asciiTheme="majorHAnsi" w:hAnsiTheme="majorHAnsi"/>
                <w:sz w:val="24"/>
                <w:szCs w:val="24"/>
              </w:rPr>
              <w:t xml:space="preserve">  50pts</w:t>
            </w:r>
          </w:p>
        </w:tc>
      </w:tr>
      <w:tr w:rsidR="00DE2F07" w:rsidRPr="00785173">
        <w:tc>
          <w:tcPr>
            <w:tcW w:w="3360" w:type="dxa"/>
            <w:tcMar>
              <w:top w:w="0" w:type="dxa"/>
              <w:left w:w="120" w:type="dxa"/>
              <w:bottom w:w="0" w:type="dxa"/>
              <w:right w:w="120" w:type="dxa"/>
            </w:tcMar>
          </w:tcPr>
          <w:p w:rsidR="0050257E" w:rsidRPr="00785173" w:rsidRDefault="001043D7">
            <w:pPr>
              <w:spacing w:after="0"/>
              <w:rPr>
                <w:rFonts w:asciiTheme="majorHAnsi" w:hAnsiTheme="majorHAnsi"/>
                <w:sz w:val="24"/>
                <w:szCs w:val="24"/>
              </w:rPr>
            </w:pPr>
            <w:r w:rsidRPr="00785173">
              <w:rPr>
                <w:rFonts w:asciiTheme="majorHAnsi" w:hAnsiTheme="majorHAnsi"/>
                <w:sz w:val="24"/>
                <w:szCs w:val="24"/>
              </w:rPr>
              <w:t>Reading Responses</w:t>
            </w:r>
          </w:p>
          <w:p w:rsidR="00DE2F07" w:rsidRPr="00785173" w:rsidRDefault="0040756E">
            <w:pPr>
              <w:spacing w:after="0"/>
              <w:rPr>
                <w:rFonts w:asciiTheme="majorHAnsi" w:hAnsiTheme="majorHAnsi"/>
                <w:sz w:val="24"/>
                <w:szCs w:val="24"/>
              </w:rPr>
            </w:pPr>
            <w:r w:rsidRPr="00785173">
              <w:rPr>
                <w:rFonts w:asciiTheme="majorHAnsi" w:hAnsiTheme="majorHAnsi"/>
                <w:sz w:val="24"/>
                <w:szCs w:val="24"/>
              </w:rPr>
              <w:t>Tests</w:t>
            </w:r>
          </w:p>
        </w:tc>
        <w:tc>
          <w:tcPr>
            <w:tcW w:w="1170" w:type="dxa"/>
            <w:tcMar>
              <w:top w:w="0" w:type="dxa"/>
              <w:left w:w="120" w:type="dxa"/>
              <w:bottom w:w="0" w:type="dxa"/>
              <w:right w:w="120" w:type="dxa"/>
            </w:tcMar>
          </w:tcPr>
          <w:p w:rsidR="00DE2F07" w:rsidRPr="00785173" w:rsidRDefault="00991E9C">
            <w:pPr>
              <w:spacing w:after="0"/>
              <w:jc w:val="right"/>
              <w:rPr>
                <w:rFonts w:asciiTheme="majorHAnsi" w:hAnsiTheme="majorHAnsi"/>
                <w:sz w:val="24"/>
                <w:szCs w:val="24"/>
              </w:rPr>
            </w:pPr>
            <w:r w:rsidRPr="00785173">
              <w:rPr>
                <w:rFonts w:asciiTheme="majorHAnsi" w:hAnsiTheme="majorHAnsi"/>
                <w:sz w:val="24"/>
                <w:szCs w:val="24"/>
              </w:rPr>
              <w:t xml:space="preserve"> 100pts</w:t>
            </w:r>
          </w:p>
          <w:p w:rsidR="0050257E" w:rsidRPr="00785173" w:rsidRDefault="0050257E">
            <w:pPr>
              <w:spacing w:after="0"/>
              <w:jc w:val="right"/>
              <w:rPr>
                <w:rFonts w:asciiTheme="majorHAnsi" w:hAnsiTheme="majorHAnsi"/>
                <w:sz w:val="24"/>
                <w:szCs w:val="24"/>
              </w:rPr>
            </w:pPr>
            <w:r w:rsidRPr="00785173">
              <w:rPr>
                <w:rFonts w:asciiTheme="majorHAnsi" w:hAnsiTheme="majorHAnsi"/>
                <w:sz w:val="24"/>
                <w:szCs w:val="24"/>
              </w:rPr>
              <w:t>100pts</w:t>
            </w:r>
          </w:p>
        </w:tc>
      </w:tr>
      <w:tr w:rsidR="00DE2F07" w:rsidRPr="00785173">
        <w:tc>
          <w:tcPr>
            <w:tcW w:w="3360" w:type="dxa"/>
            <w:tcMar>
              <w:top w:w="0" w:type="dxa"/>
              <w:left w:w="120" w:type="dxa"/>
              <w:bottom w:w="0" w:type="dxa"/>
              <w:right w:w="120" w:type="dxa"/>
            </w:tcMar>
          </w:tcPr>
          <w:p w:rsidR="00DE2F07" w:rsidRPr="00785173" w:rsidRDefault="00991E9C">
            <w:pPr>
              <w:spacing w:after="0" w:line="240" w:lineRule="auto"/>
              <w:rPr>
                <w:rFonts w:asciiTheme="majorHAnsi" w:hAnsiTheme="majorHAnsi"/>
                <w:sz w:val="24"/>
                <w:szCs w:val="24"/>
              </w:rPr>
            </w:pPr>
            <w:r w:rsidRPr="00785173">
              <w:rPr>
                <w:rFonts w:asciiTheme="majorHAnsi" w:hAnsiTheme="majorHAnsi"/>
                <w:sz w:val="24"/>
                <w:szCs w:val="24"/>
              </w:rPr>
              <w:t>Essays</w:t>
            </w:r>
          </w:p>
          <w:p w:rsidR="00DE2F07" w:rsidRPr="00785173" w:rsidRDefault="00991E9C">
            <w:pPr>
              <w:spacing w:after="0"/>
              <w:rPr>
                <w:rFonts w:asciiTheme="majorHAnsi" w:hAnsiTheme="majorHAnsi"/>
                <w:sz w:val="24"/>
                <w:szCs w:val="24"/>
              </w:rPr>
            </w:pPr>
            <w:r w:rsidRPr="00785173">
              <w:rPr>
                <w:rFonts w:asciiTheme="majorHAnsi" w:hAnsiTheme="majorHAnsi"/>
                <w:b/>
                <w:sz w:val="24"/>
                <w:szCs w:val="24"/>
              </w:rPr>
              <w:t>Total</w:t>
            </w:r>
          </w:p>
        </w:tc>
        <w:tc>
          <w:tcPr>
            <w:tcW w:w="1170" w:type="dxa"/>
            <w:tcMar>
              <w:top w:w="0" w:type="dxa"/>
              <w:left w:w="120" w:type="dxa"/>
              <w:bottom w:w="0" w:type="dxa"/>
              <w:right w:w="120" w:type="dxa"/>
            </w:tcMar>
          </w:tcPr>
          <w:p w:rsidR="00DE2F07" w:rsidRPr="00785173" w:rsidRDefault="00991E9C">
            <w:pPr>
              <w:spacing w:after="0" w:line="240" w:lineRule="auto"/>
              <w:jc w:val="right"/>
              <w:rPr>
                <w:rFonts w:asciiTheme="majorHAnsi" w:hAnsiTheme="majorHAnsi"/>
                <w:sz w:val="24"/>
                <w:szCs w:val="24"/>
              </w:rPr>
            </w:pPr>
            <w:r w:rsidRPr="00785173">
              <w:rPr>
                <w:rFonts w:asciiTheme="majorHAnsi" w:hAnsiTheme="majorHAnsi"/>
                <w:sz w:val="24"/>
                <w:szCs w:val="24"/>
              </w:rPr>
              <w:t xml:space="preserve">  </w:t>
            </w:r>
            <w:r w:rsidR="0050257E" w:rsidRPr="00785173">
              <w:rPr>
                <w:rFonts w:asciiTheme="majorHAnsi" w:hAnsiTheme="majorHAnsi"/>
                <w:sz w:val="24"/>
                <w:szCs w:val="24"/>
              </w:rPr>
              <w:t>70</w:t>
            </w:r>
            <w:r w:rsidR="00CA015C" w:rsidRPr="00785173">
              <w:rPr>
                <w:rFonts w:asciiTheme="majorHAnsi" w:hAnsiTheme="majorHAnsi"/>
                <w:sz w:val="24"/>
                <w:szCs w:val="24"/>
              </w:rPr>
              <w:t>0</w:t>
            </w:r>
            <w:r w:rsidRPr="00785173">
              <w:rPr>
                <w:rFonts w:asciiTheme="majorHAnsi" w:hAnsiTheme="majorHAnsi"/>
                <w:sz w:val="24"/>
                <w:szCs w:val="24"/>
              </w:rPr>
              <w:t>pts</w:t>
            </w:r>
          </w:p>
          <w:p w:rsidR="00DE2F07" w:rsidRPr="00785173" w:rsidRDefault="00991E9C">
            <w:pPr>
              <w:spacing w:after="0"/>
              <w:jc w:val="right"/>
              <w:rPr>
                <w:rFonts w:asciiTheme="majorHAnsi" w:hAnsiTheme="majorHAnsi"/>
                <w:sz w:val="24"/>
                <w:szCs w:val="24"/>
              </w:rPr>
            </w:pPr>
            <w:r w:rsidRPr="00785173">
              <w:rPr>
                <w:rFonts w:asciiTheme="majorHAnsi" w:hAnsiTheme="majorHAnsi"/>
                <w:sz w:val="24"/>
                <w:szCs w:val="24"/>
              </w:rPr>
              <w:t>1000pts</w:t>
            </w:r>
          </w:p>
        </w:tc>
      </w:tr>
    </w:tbl>
    <w:p w:rsidR="00DE2F07" w:rsidRPr="00785173" w:rsidRDefault="00DE2F07">
      <w:pPr>
        <w:spacing w:after="0" w:line="240" w:lineRule="auto"/>
        <w:rPr>
          <w:rFonts w:asciiTheme="majorHAnsi" w:hAnsiTheme="majorHAnsi"/>
          <w:i/>
          <w:sz w:val="24"/>
          <w:szCs w:val="24"/>
        </w:rPr>
      </w:pPr>
    </w:p>
    <w:p w:rsidR="00DE2F07" w:rsidRPr="00785173" w:rsidRDefault="00991E9C">
      <w:pPr>
        <w:spacing w:after="0" w:line="240" w:lineRule="auto"/>
        <w:rPr>
          <w:rFonts w:asciiTheme="majorHAnsi" w:hAnsiTheme="majorHAnsi"/>
          <w:sz w:val="24"/>
          <w:szCs w:val="24"/>
        </w:rPr>
      </w:pPr>
      <w:r w:rsidRPr="00785173">
        <w:rPr>
          <w:rFonts w:asciiTheme="majorHAnsi" w:hAnsiTheme="majorHAnsi"/>
          <w:i/>
          <w:sz w:val="24"/>
          <w:szCs w:val="24"/>
        </w:rPr>
        <w:t xml:space="preserve">*As per the English 1A Course Outline of Record and English 1A rubric criteria, </w:t>
      </w:r>
      <w:r w:rsidRPr="00785173">
        <w:rPr>
          <w:rFonts w:asciiTheme="majorHAnsi" w:hAnsiTheme="majorHAnsi"/>
          <w:b/>
          <w:i/>
          <w:sz w:val="24"/>
          <w:szCs w:val="24"/>
        </w:rPr>
        <w:t xml:space="preserve">you must write a passing research paper and annotated </w:t>
      </w:r>
      <w:r w:rsidR="00DD26E2" w:rsidRPr="00785173">
        <w:rPr>
          <w:rFonts w:asciiTheme="majorHAnsi" w:hAnsiTheme="majorHAnsi"/>
          <w:b/>
          <w:i/>
          <w:sz w:val="24"/>
          <w:szCs w:val="24"/>
        </w:rPr>
        <w:t>works cited</w:t>
      </w:r>
      <w:r w:rsidRPr="00785173">
        <w:rPr>
          <w:rFonts w:asciiTheme="majorHAnsi" w:hAnsiTheme="majorHAnsi"/>
          <w:i/>
          <w:sz w:val="24"/>
          <w:szCs w:val="24"/>
        </w:rPr>
        <w:t xml:space="preserve"> to be eligible </w:t>
      </w:r>
      <w:r w:rsidRPr="00785173">
        <w:rPr>
          <w:rFonts w:asciiTheme="majorHAnsi" w:hAnsiTheme="majorHAnsi"/>
          <w:b/>
          <w:i/>
          <w:sz w:val="24"/>
          <w:szCs w:val="24"/>
        </w:rPr>
        <w:t>to pass this class</w:t>
      </w:r>
      <w:r w:rsidRPr="00785173">
        <w:rPr>
          <w:rFonts w:asciiTheme="majorHAnsi" w:hAnsiTheme="majorHAnsi"/>
          <w:i/>
          <w:sz w:val="24"/>
          <w:szCs w:val="24"/>
        </w:rPr>
        <w:t>.</w:t>
      </w:r>
    </w:p>
    <w:p w:rsidR="00DE2F07" w:rsidRPr="00785173" w:rsidRDefault="00DE2F07">
      <w:pPr>
        <w:spacing w:after="0" w:line="240" w:lineRule="auto"/>
        <w:rPr>
          <w:rFonts w:asciiTheme="majorHAnsi" w:hAnsiTheme="majorHAnsi"/>
          <w:sz w:val="24"/>
          <w:szCs w:val="24"/>
        </w:rPr>
      </w:pPr>
    </w:p>
    <w:p w:rsidR="00DE2F07" w:rsidRPr="00785173" w:rsidRDefault="00991E9C">
      <w:pPr>
        <w:spacing w:after="0" w:line="240" w:lineRule="auto"/>
        <w:rPr>
          <w:rFonts w:asciiTheme="majorHAnsi" w:hAnsiTheme="majorHAnsi"/>
          <w:b/>
          <w:sz w:val="24"/>
          <w:szCs w:val="24"/>
        </w:rPr>
      </w:pPr>
      <w:r w:rsidRPr="00785173">
        <w:rPr>
          <w:rFonts w:asciiTheme="majorHAnsi" w:hAnsiTheme="majorHAnsi"/>
          <w:b/>
          <w:sz w:val="24"/>
          <w:szCs w:val="24"/>
        </w:rPr>
        <w:t>Assessment</w:t>
      </w:r>
    </w:p>
    <w:p w:rsidR="00DE2F07" w:rsidRPr="00785173" w:rsidRDefault="00DE2F07">
      <w:pPr>
        <w:spacing w:after="0" w:line="240" w:lineRule="auto"/>
        <w:rPr>
          <w:rFonts w:asciiTheme="majorHAnsi" w:hAnsiTheme="majorHAnsi"/>
          <w:b/>
          <w:sz w:val="24"/>
          <w:szCs w:val="24"/>
        </w:rPr>
      </w:pPr>
    </w:p>
    <w:p w:rsidR="00785173" w:rsidRPr="00C47D05" w:rsidRDefault="00991E9C" w:rsidP="00785173">
      <w:pPr>
        <w:spacing w:after="0" w:line="240" w:lineRule="auto"/>
        <w:rPr>
          <w:rFonts w:asciiTheme="majorHAnsi" w:hAnsiTheme="majorHAnsi"/>
          <w:sz w:val="24"/>
          <w:szCs w:val="24"/>
        </w:rPr>
      </w:pPr>
      <w:r w:rsidRPr="00785173">
        <w:rPr>
          <w:rFonts w:asciiTheme="majorHAnsi" w:hAnsiTheme="majorHAnsi"/>
          <w:b/>
          <w:sz w:val="24"/>
          <w:szCs w:val="24"/>
        </w:rPr>
        <w:t>Class Participation</w:t>
      </w:r>
      <w:r w:rsidR="0050257E" w:rsidRPr="00785173">
        <w:rPr>
          <w:rFonts w:asciiTheme="majorHAnsi" w:hAnsiTheme="majorHAnsi"/>
          <w:b/>
          <w:sz w:val="24"/>
          <w:szCs w:val="24"/>
        </w:rPr>
        <w:t xml:space="preserve"> – 50</w:t>
      </w:r>
      <w:r w:rsidR="000D0C35" w:rsidRPr="00785173">
        <w:rPr>
          <w:rFonts w:asciiTheme="majorHAnsi" w:hAnsiTheme="majorHAnsi"/>
          <w:b/>
          <w:sz w:val="24"/>
          <w:szCs w:val="24"/>
        </w:rPr>
        <w:t xml:space="preserve"> </w:t>
      </w:r>
      <w:r w:rsidR="0050257E" w:rsidRPr="00785173">
        <w:rPr>
          <w:rFonts w:asciiTheme="majorHAnsi" w:hAnsiTheme="majorHAnsi"/>
          <w:b/>
          <w:sz w:val="24"/>
          <w:szCs w:val="24"/>
        </w:rPr>
        <w:t>pts</w:t>
      </w:r>
      <w:r w:rsidRPr="00785173">
        <w:rPr>
          <w:rFonts w:asciiTheme="majorHAnsi" w:hAnsiTheme="majorHAnsi"/>
          <w:b/>
          <w:sz w:val="24"/>
          <w:szCs w:val="24"/>
        </w:rPr>
        <w:t xml:space="preserve">. </w:t>
      </w:r>
      <w:r w:rsidRPr="00785173">
        <w:rPr>
          <w:rFonts w:asciiTheme="majorHAnsi" w:hAnsiTheme="majorHAnsi"/>
          <w:sz w:val="24"/>
          <w:szCs w:val="24"/>
        </w:rPr>
        <w:t>Your participation includes your contribution to general class discussion and small group activities in class. There are frequent in-class activ</w:t>
      </w:r>
      <w:r w:rsidR="000D0C35" w:rsidRPr="00785173">
        <w:rPr>
          <w:rFonts w:asciiTheme="majorHAnsi" w:hAnsiTheme="majorHAnsi"/>
          <w:sz w:val="24"/>
          <w:szCs w:val="24"/>
        </w:rPr>
        <w:t>ities such as</w:t>
      </w:r>
      <w:r w:rsidR="0050257E" w:rsidRPr="00785173">
        <w:rPr>
          <w:rFonts w:asciiTheme="majorHAnsi" w:hAnsiTheme="majorHAnsi"/>
          <w:sz w:val="24"/>
          <w:szCs w:val="24"/>
        </w:rPr>
        <w:t xml:space="preserve"> small group presentations</w:t>
      </w:r>
      <w:r w:rsidRPr="00785173">
        <w:rPr>
          <w:rFonts w:asciiTheme="majorHAnsi" w:hAnsiTheme="majorHAnsi"/>
          <w:sz w:val="24"/>
          <w:szCs w:val="24"/>
        </w:rPr>
        <w:t xml:space="preserve"> and revision workshops. Missed in-class activities cannot be made up. Lack of attendance or arriving late to class will impact your final participation grade. </w:t>
      </w:r>
      <w:r w:rsidR="004B638B" w:rsidRPr="00785173">
        <w:rPr>
          <w:rFonts w:asciiTheme="majorHAnsi" w:hAnsiTheme="majorHAnsi"/>
          <w:sz w:val="24"/>
          <w:szCs w:val="24"/>
        </w:rPr>
        <w:t>Groups will</w:t>
      </w:r>
      <w:r w:rsidR="005B6039" w:rsidRPr="00785173">
        <w:rPr>
          <w:rFonts w:asciiTheme="majorHAnsi" w:hAnsiTheme="majorHAnsi"/>
          <w:sz w:val="24"/>
          <w:szCs w:val="24"/>
        </w:rPr>
        <w:t xml:space="preserve"> present on one chapter</w:t>
      </w:r>
      <w:r w:rsidR="004B638B" w:rsidRPr="00785173">
        <w:rPr>
          <w:rFonts w:asciiTheme="majorHAnsi" w:hAnsiTheme="majorHAnsi"/>
          <w:sz w:val="24"/>
          <w:szCs w:val="24"/>
        </w:rPr>
        <w:t xml:space="preserve"> of </w:t>
      </w:r>
      <w:r w:rsidR="004B638B" w:rsidRPr="00785173">
        <w:rPr>
          <w:rFonts w:asciiTheme="majorHAnsi" w:hAnsiTheme="majorHAnsi"/>
          <w:i/>
          <w:sz w:val="24"/>
          <w:szCs w:val="24"/>
        </w:rPr>
        <w:t>What is the What</w:t>
      </w:r>
      <w:r w:rsidR="005B6039" w:rsidRPr="00785173">
        <w:rPr>
          <w:rFonts w:asciiTheme="majorHAnsi" w:hAnsiTheme="majorHAnsi"/>
          <w:i/>
          <w:sz w:val="24"/>
          <w:szCs w:val="24"/>
        </w:rPr>
        <w:t xml:space="preserve"> </w:t>
      </w:r>
      <w:r w:rsidR="005B6039" w:rsidRPr="00785173">
        <w:rPr>
          <w:rFonts w:asciiTheme="majorHAnsi" w:hAnsiTheme="majorHAnsi"/>
          <w:sz w:val="24"/>
          <w:szCs w:val="24"/>
        </w:rPr>
        <w:t>(10pts)</w:t>
      </w:r>
      <w:r w:rsidR="004B638B" w:rsidRPr="00785173">
        <w:rPr>
          <w:rFonts w:asciiTheme="majorHAnsi" w:hAnsiTheme="majorHAnsi"/>
          <w:i/>
          <w:sz w:val="24"/>
          <w:szCs w:val="24"/>
        </w:rPr>
        <w:t xml:space="preserve">. </w:t>
      </w:r>
      <w:r w:rsidR="005B6039" w:rsidRPr="00785173">
        <w:rPr>
          <w:rFonts w:asciiTheme="majorHAnsi" w:hAnsiTheme="majorHAnsi"/>
          <w:sz w:val="24"/>
          <w:szCs w:val="24"/>
        </w:rPr>
        <w:t>Additional guidelines will be provided. G</w:t>
      </w:r>
      <w:r w:rsidR="004B638B" w:rsidRPr="00785173">
        <w:rPr>
          <w:rFonts w:asciiTheme="majorHAnsi" w:hAnsiTheme="majorHAnsi"/>
          <w:sz w:val="24"/>
          <w:szCs w:val="24"/>
        </w:rPr>
        <w:t xml:space="preserve">roup presentations will be graded on clarity, content, creativity and cooperation. </w:t>
      </w:r>
      <w:r w:rsidR="004B638B" w:rsidRPr="00785173">
        <w:rPr>
          <w:rFonts w:asciiTheme="majorHAnsi" w:hAnsiTheme="majorHAnsi"/>
          <w:i/>
          <w:sz w:val="24"/>
          <w:szCs w:val="24"/>
        </w:rPr>
        <w:t xml:space="preserve"> </w:t>
      </w:r>
      <w:r w:rsidR="00785173">
        <w:rPr>
          <w:rFonts w:asciiTheme="majorHAnsi" w:hAnsiTheme="majorHAnsi"/>
          <w:sz w:val="24"/>
          <w:szCs w:val="24"/>
        </w:rPr>
        <w:t xml:space="preserve">Your discussion posts on Canvas also counts towards your participation grade. Late discussion posts will not be accepted. </w:t>
      </w:r>
    </w:p>
    <w:p w:rsidR="00785173" w:rsidRPr="00785173" w:rsidRDefault="00785173">
      <w:pPr>
        <w:spacing w:after="0" w:line="240" w:lineRule="auto"/>
        <w:rPr>
          <w:rFonts w:asciiTheme="majorHAnsi" w:hAnsiTheme="majorHAnsi"/>
          <w:sz w:val="24"/>
          <w:szCs w:val="24"/>
        </w:rPr>
      </w:pPr>
    </w:p>
    <w:p w:rsidR="0040756E" w:rsidRDefault="00991E9C" w:rsidP="0040756E">
      <w:pPr>
        <w:spacing w:after="0" w:line="240" w:lineRule="auto"/>
        <w:rPr>
          <w:rFonts w:asciiTheme="majorHAnsi" w:hAnsiTheme="majorHAnsi"/>
          <w:sz w:val="24"/>
          <w:szCs w:val="24"/>
        </w:rPr>
      </w:pPr>
      <w:r w:rsidRPr="00785173">
        <w:rPr>
          <w:rFonts w:asciiTheme="majorHAnsi" w:hAnsiTheme="majorHAnsi"/>
          <w:b/>
          <w:sz w:val="24"/>
          <w:szCs w:val="24"/>
        </w:rPr>
        <w:t>Quizzes – 50pt</w:t>
      </w:r>
      <w:r w:rsidRPr="00785173">
        <w:rPr>
          <w:rFonts w:asciiTheme="majorHAnsi" w:hAnsiTheme="majorHAnsi"/>
          <w:b/>
          <w:sz w:val="24"/>
          <w:szCs w:val="24"/>
          <w:highlight w:val="white"/>
        </w:rPr>
        <w:t>s.</w:t>
      </w:r>
      <w:r w:rsidRPr="00785173">
        <w:rPr>
          <w:rFonts w:asciiTheme="majorHAnsi" w:hAnsiTheme="majorHAnsi"/>
          <w:i/>
          <w:sz w:val="24"/>
          <w:szCs w:val="24"/>
          <w:highlight w:val="white"/>
        </w:rPr>
        <w:t xml:space="preserve"> </w:t>
      </w:r>
      <w:r w:rsidRPr="00785173">
        <w:rPr>
          <w:rFonts w:asciiTheme="majorHAnsi" w:hAnsiTheme="majorHAnsi"/>
          <w:sz w:val="24"/>
          <w:szCs w:val="24"/>
          <w:highlight w:val="white"/>
        </w:rPr>
        <w:t xml:space="preserve">There will </w:t>
      </w:r>
      <w:r w:rsidR="000D0C35" w:rsidRPr="00785173">
        <w:rPr>
          <w:rFonts w:asciiTheme="majorHAnsi" w:hAnsiTheme="majorHAnsi"/>
          <w:sz w:val="24"/>
          <w:szCs w:val="24"/>
          <w:highlight w:val="white"/>
        </w:rPr>
        <w:t xml:space="preserve">5 quizzes based on grammar lessons in </w:t>
      </w:r>
      <w:r w:rsidR="000D0C35" w:rsidRPr="00785173">
        <w:rPr>
          <w:rFonts w:asciiTheme="majorHAnsi" w:hAnsiTheme="majorHAnsi"/>
          <w:i/>
          <w:sz w:val="24"/>
          <w:szCs w:val="24"/>
        </w:rPr>
        <w:t>A Pocket Style Manual</w:t>
      </w:r>
      <w:r w:rsidR="0050257E" w:rsidRPr="00785173">
        <w:rPr>
          <w:rFonts w:asciiTheme="majorHAnsi" w:hAnsiTheme="majorHAnsi"/>
          <w:sz w:val="24"/>
          <w:szCs w:val="24"/>
        </w:rPr>
        <w:t xml:space="preserve">. </w:t>
      </w:r>
      <w:r w:rsidRPr="00785173">
        <w:rPr>
          <w:rFonts w:asciiTheme="majorHAnsi" w:hAnsiTheme="majorHAnsi"/>
          <w:sz w:val="24"/>
          <w:szCs w:val="24"/>
        </w:rPr>
        <w:t>Your quiz scores (</w:t>
      </w:r>
      <w:r w:rsidR="000D0C35" w:rsidRPr="00785173">
        <w:rPr>
          <w:rFonts w:asciiTheme="majorHAnsi" w:hAnsiTheme="majorHAnsi"/>
          <w:sz w:val="24"/>
          <w:szCs w:val="24"/>
        </w:rPr>
        <w:t>10 pts. each</w:t>
      </w:r>
      <w:r w:rsidRPr="00785173">
        <w:rPr>
          <w:rFonts w:asciiTheme="majorHAnsi" w:hAnsiTheme="majorHAnsi"/>
          <w:sz w:val="24"/>
          <w:szCs w:val="24"/>
        </w:rPr>
        <w:t xml:space="preserve">) will be added to calculate your final quiz grade. Missed quizzes cannot be made up. </w:t>
      </w:r>
    </w:p>
    <w:p w:rsidR="00785173" w:rsidRPr="00785173" w:rsidRDefault="00785173" w:rsidP="0040756E">
      <w:pPr>
        <w:spacing w:after="0" w:line="240" w:lineRule="auto"/>
        <w:rPr>
          <w:rFonts w:asciiTheme="majorHAnsi" w:hAnsiTheme="majorHAnsi"/>
          <w:sz w:val="24"/>
          <w:szCs w:val="24"/>
        </w:rPr>
      </w:pPr>
    </w:p>
    <w:p w:rsidR="0040756E" w:rsidRPr="00785173" w:rsidRDefault="001043D7" w:rsidP="0040756E">
      <w:pPr>
        <w:spacing w:after="0" w:line="240" w:lineRule="auto"/>
        <w:rPr>
          <w:rFonts w:asciiTheme="majorHAnsi" w:hAnsiTheme="majorHAnsi"/>
          <w:sz w:val="24"/>
          <w:szCs w:val="24"/>
        </w:rPr>
      </w:pPr>
      <w:r w:rsidRPr="00785173">
        <w:rPr>
          <w:rFonts w:asciiTheme="majorHAnsi" w:hAnsiTheme="majorHAnsi"/>
          <w:b/>
          <w:sz w:val="24"/>
          <w:szCs w:val="24"/>
        </w:rPr>
        <w:lastRenderedPageBreak/>
        <w:t>Reading Responses</w:t>
      </w:r>
      <w:r w:rsidR="0040756E" w:rsidRPr="00785173">
        <w:rPr>
          <w:rFonts w:asciiTheme="majorHAnsi" w:hAnsiTheme="majorHAnsi"/>
          <w:b/>
          <w:sz w:val="24"/>
          <w:szCs w:val="24"/>
        </w:rPr>
        <w:t xml:space="preserve"> - 100pt</w:t>
      </w:r>
      <w:r w:rsidR="0040756E" w:rsidRPr="00785173">
        <w:rPr>
          <w:rFonts w:asciiTheme="majorHAnsi" w:hAnsiTheme="majorHAnsi"/>
          <w:b/>
          <w:sz w:val="24"/>
          <w:szCs w:val="24"/>
          <w:highlight w:val="white"/>
        </w:rPr>
        <w:t>s</w:t>
      </w:r>
      <w:r w:rsidR="0040756E" w:rsidRPr="00785173">
        <w:rPr>
          <w:rFonts w:asciiTheme="majorHAnsi" w:hAnsiTheme="majorHAnsi"/>
          <w:b/>
          <w:sz w:val="24"/>
          <w:szCs w:val="24"/>
        </w:rPr>
        <w:t xml:space="preserve">. </w:t>
      </w:r>
      <w:r w:rsidR="0040756E" w:rsidRPr="00785173">
        <w:rPr>
          <w:rFonts w:asciiTheme="majorHAnsi" w:hAnsiTheme="majorHAnsi"/>
          <w:sz w:val="24"/>
          <w:szCs w:val="24"/>
        </w:rPr>
        <w:t xml:space="preserve"> There will be</w:t>
      </w:r>
      <w:r w:rsidRPr="00785173">
        <w:rPr>
          <w:rFonts w:asciiTheme="majorHAnsi" w:hAnsiTheme="majorHAnsi"/>
          <w:sz w:val="24"/>
          <w:szCs w:val="24"/>
        </w:rPr>
        <w:t xml:space="preserve"> 8</w:t>
      </w:r>
      <w:r w:rsidR="0040756E" w:rsidRPr="00785173">
        <w:rPr>
          <w:rFonts w:asciiTheme="majorHAnsi" w:hAnsiTheme="majorHAnsi"/>
          <w:sz w:val="24"/>
          <w:szCs w:val="24"/>
        </w:rPr>
        <w:t xml:space="preserve"> written responses to assigned texts</w:t>
      </w:r>
      <w:r w:rsidRPr="00785173">
        <w:rPr>
          <w:rFonts w:asciiTheme="majorHAnsi" w:hAnsiTheme="majorHAnsi"/>
          <w:sz w:val="24"/>
          <w:szCs w:val="24"/>
        </w:rPr>
        <w:t xml:space="preserve"> (10pts each)</w:t>
      </w:r>
      <w:r w:rsidR="0040756E" w:rsidRPr="00785173">
        <w:rPr>
          <w:rFonts w:asciiTheme="majorHAnsi" w:hAnsiTheme="majorHAnsi"/>
          <w:sz w:val="24"/>
          <w:szCs w:val="24"/>
        </w:rPr>
        <w:t>, requiring you to think critically and write clearly</w:t>
      </w:r>
      <w:r w:rsidR="000D0C35" w:rsidRPr="00785173">
        <w:rPr>
          <w:rFonts w:asciiTheme="majorHAnsi" w:hAnsiTheme="majorHAnsi"/>
          <w:sz w:val="24"/>
          <w:szCs w:val="24"/>
        </w:rPr>
        <w:t xml:space="preserve"> about each text we read in class</w:t>
      </w:r>
      <w:r w:rsidR="0040756E" w:rsidRPr="00785173">
        <w:rPr>
          <w:rFonts w:asciiTheme="majorHAnsi" w:hAnsiTheme="majorHAnsi"/>
          <w:sz w:val="24"/>
          <w:szCs w:val="24"/>
        </w:rPr>
        <w:t xml:space="preserve">. Your responses will be graded on how well you answer the question prompt as well as your attention to conventions of grammar, spelling and punctuation. </w:t>
      </w:r>
      <w:r w:rsidRPr="00785173">
        <w:rPr>
          <w:rFonts w:asciiTheme="majorHAnsi" w:hAnsiTheme="majorHAnsi"/>
          <w:sz w:val="24"/>
          <w:szCs w:val="24"/>
        </w:rPr>
        <w:t xml:space="preserve"> Your research proposal (20points) will be included in this grade category. </w:t>
      </w:r>
    </w:p>
    <w:p w:rsidR="00DE2F07" w:rsidRPr="00785173" w:rsidRDefault="0040756E" w:rsidP="0040756E">
      <w:pPr>
        <w:spacing w:after="0" w:line="240" w:lineRule="auto"/>
        <w:rPr>
          <w:rFonts w:asciiTheme="majorHAnsi" w:hAnsiTheme="majorHAnsi"/>
          <w:sz w:val="24"/>
          <w:szCs w:val="24"/>
        </w:rPr>
      </w:pPr>
      <w:r w:rsidRPr="00785173">
        <w:rPr>
          <w:rFonts w:asciiTheme="majorHAnsi" w:hAnsiTheme="majorHAnsi"/>
          <w:sz w:val="24"/>
          <w:szCs w:val="24"/>
        </w:rPr>
        <w:t xml:space="preserve"> </w:t>
      </w:r>
    </w:p>
    <w:p w:rsidR="0050257E" w:rsidRPr="00785173" w:rsidRDefault="000D0C35">
      <w:pPr>
        <w:spacing w:after="0" w:line="240" w:lineRule="auto"/>
        <w:rPr>
          <w:rFonts w:asciiTheme="majorHAnsi" w:hAnsiTheme="majorHAnsi"/>
          <w:i/>
          <w:sz w:val="24"/>
          <w:szCs w:val="24"/>
        </w:rPr>
      </w:pPr>
      <w:r w:rsidRPr="00785173">
        <w:rPr>
          <w:rFonts w:asciiTheme="majorHAnsi" w:hAnsiTheme="majorHAnsi"/>
          <w:b/>
          <w:sz w:val="24"/>
          <w:szCs w:val="24"/>
        </w:rPr>
        <w:t>Tests</w:t>
      </w:r>
      <w:r w:rsidR="00991E9C" w:rsidRPr="00785173">
        <w:rPr>
          <w:rFonts w:asciiTheme="majorHAnsi" w:hAnsiTheme="majorHAnsi"/>
          <w:b/>
          <w:sz w:val="24"/>
          <w:szCs w:val="24"/>
        </w:rPr>
        <w:t xml:space="preserve"> - 100pts </w:t>
      </w:r>
      <w:r w:rsidRPr="00785173">
        <w:rPr>
          <w:rFonts w:asciiTheme="majorHAnsi" w:hAnsiTheme="majorHAnsi"/>
          <w:sz w:val="24"/>
          <w:szCs w:val="24"/>
        </w:rPr>
        <w:t xml:space="preserve">There will be two tests, one </w:t>
      </w:r>
      <w:r w:rsidR="00816C09" w:rsidRPr="00785173">
        <w:rPr>
          <w:rFonts w:asciiTheme="majorHAnsi" w:hAnsiTheme="majorHAnsi"/>
          <w:sz w:val="24"/>
          <w:szCs w:val="24"/>
        </w:rPr>
        <w:t xml:space="preserve">on </w:t>
      </w:r>
      <w:r w:rsidRPr="00785173">
        <w:rPr>
          <w:rFonts w:asciiTheme="majorHAnsi" w:hAnsiTheme="majorHAnsi"/>
          <w:sz w:val="24"/>
          <w:szCs w:val="24"/>
        </w:rPr>
        <w:t>MLA formatting and another on grammar, punctuation, and style</w:t>
      </w:r>
      <w:r w:rsidR="008A1847" w:rsidRPr="00785173">
        <w:rPr>
          <w:rFonts w:asciiTheme="majorHAnsi" w:hAnsiTheme="majorHAnsi"/>
          <w:sz w:val="24"/>
          <w:szCs w:val="24"/>
        </w:rPr>
        <w:t xml:space="preserve">. All questions will be based on lessons in </w:t>
      </w:r>
      <w:r w:rsidR="008B003F" w:rsidRPr="00785173">
        <w:rPr>
          <w:rFonts w:asciiTheme="majorHAnsi" w:hAnsiTheme="majorHAnsi"/>
          <w:i/>
          <w:sz w:val="24"/>
          <w:szCs w:val="24"/>
        </w:rPr>
        <w:t>The Pocket Style Manual</w:t>
      </w:r>
      <w:r w:rsidR="008F495B" w:rsidRPr="00785173">
        <w:rPr>
          <w:rFonts w:asciiTheme="majorHAnsi" w:hAnsiTheme="majorHAnsi"/>
          <w:i/>
          <w:sz w:val="24"/>
          <w:szCs w:val="24"/>
        </w:rPr>
        <w:t xml:space="preserve"> </w:t>
      </w:r>
      <w:r w:rsidR="008F495B" w:rsidRPr="00785173">
        <w:rPr>
          <w:rFonts w:asciiTheme="majorHAnsi" w:hAnsiTheme="majorHAnsi"/>
          <w:sz w:val="24"/>
          <w:szCs w:val="24"/>
        </w:rPr>
        <w:t xml:space="preserve">as well as </w:t>
      </w:r>
      <w:r w:rsidR="00816C09" w:rsidRPr="00785173">
        <w:rPr>
          <w:rFonts w:asciiTheme="majorHAnsi" w:hAnsiTheme="majorHAnsi"/>
          <w:sz w:val="24"/>
          <w:szCs w:val="24"/>
        </w:rPr>
        <w:t>content</w:t>
      </w:r>
      <w:r w:rsidR="008F495B" w:rsidRPr="00785173">
        <w:rPr>
          <w:rFonts w:asciiTheme="majorHAnsi" w:hAnsiTheme="majorHAnsi"/>
          <w:sz w:val="24"/>
          <w:szCs w:val="24"/>
        </w:rPr>
        <w:t xml:space="preserve"> covered in class</w:t>
      </w:r>
      <w:r w:rsidR="008B003F" w:rsidRPr="00785173">
        <w:rPr>
          <w:rFonts w:asciiTheme="majorHAnsi" w:hAnsiTheme="majorHAnsi"/>
          <w:i/>
          <w:sz w:val="24"/>
          <w:szCs w:val="24"/>
        </w:rPr>
        <w:t xml:space="preserve">. </w:t>
      </w:r>
    </w:p>
    <w:p w:rsidR="0050257E" w:rsidRPr="00785173" w:rsidRDefault="0050257E">
      <w:pPr>
        <w:spacing w:after="0" w:line="240" w:lineRule="auto"/>
        <w:rPr>
          <w:rFonts w:asciiTheme="majorHAnsi" w:hAnsiTheme="majorHAnsi"/>
          <w:sz w:val="24"/>
          <w:szCs w:val="24"/>
        </w:rPr>
      </w:pPr>
    </w:p>
    <w:p w:rsidR="00DE2F07" w:rsidRPr="00785173" w:rsidRDefault="00991E9C">
      <w:pPr>
        <w:spacing w:after="0" w:line="240" w:lineRule="auto"/>
        <w:rPr>
          <w:rFonts w:asciiTheme="majorHAnsi" w:hAnsiTheme="majorHAnsi"/>
          <w:b/>
          <w:sz w:val="24"/>
          <w:szCs w:val="24"/>
        </w:rPr>
      </w:pPr>
      <w:r w:rsidRPr="00785173">
        <w:rPr>
          <w:rFonts w:asciiTheme="majorHAnsi" w:hAnsiTheme="majorHAnsi"/>
          <w:b/>
          <w:sz w:val="24"/>
          <w:szCs w:val="24"/>
        </w:rPr>
        <w:t>Essays – 700pts.</w:t>
      </w:r>
      <w:r w:rsidRPr="00785173">
        <w:rPr>
          <w:rFonts w:asciiTheme="majorHAnsi" w:hAnsiTheme="majorHAnsi"/>
          <w:sz w:val="24"/>
          <w:szCs w:val="24"/>
        </w:rPr>
        <w:t xml:space="preserve">  The majority of your grade will be based on </w:t>
      </w:r>
      <w:r w:rsidR="008A1847" w:rsidRPr="00785173">
        <w:rPr>
          <w:rFonts w:asciiTheme="majorHAnsi" w:hAnsiTheme="majorHAnsi"/>
          <w:sz w:val="24"/>
          <w:szCs w:val="24"/>
        </w:rPr>
        <w:t>four</w:t>
      </w:r>
      <w:r w:rsidRPr="00785173">
        <w:rPr>
          <w:rFonts w:asciiTheme="majorHAnsi" w:hAnsiTheme="majorHAnsi"/>
          <w:sz w:val="24"/>
          <w:szCs w:val="24"/>
        </w:rPr>
        <w:t xml:space="preserve"> essays: </w:t>
      </w:r>
      <w:r w:rsidR="008A1847" w:rsidRPr="00785173">
        <w:rPr>
          <w:rFonts w:asciiTheme="majorHAnsi" w:hAnsiTheme="majorHAnsi"/>
          <w:sz w:val="24"/>
          <w:szCs w:val="24"/>
        </w:rPr>
        <w:t>a</w:t>
      </w:r>
      <w:r w:rsidRPr="00785173">
        <w:rPr>
          <w:rFonts w:asciiTheme="majorHAnsi" w:hAnsiTheme="majorHAnsi"/>
          <w:sz w:val="24"/>
          <w:szCs w:val="24"/>
        </w:rPr>
        <w:t>n analysis of</w:t>
      </w:r>
      <w:r w:rsidR="008A1847" w:rsidRPr="00785173">
        <w:rPr>
          <w:rFonts w:asciiTheme="majorHAnsi" w:hAnsiTheme="majorHAnsi"/>
          <w:sz w:val="24"/>
          <w:szCs w:val="24"/>
        </w:rPr>
        <w:t xml:space="preserve"> </w:t>
      </w:r>
      <w:r w:rsidR="000D0C35" w:rsidRPr="00785173">
        <w:rPr>
          <w:rFonts w:asciiTheme="majorHAnsi" w:hAnsiTheme="majorHAnsi"/>
          <w:sz w:val="24"/>
          <w:szCs w:val="24"/>
        </w:rPr>
        <w:t xml:space="preserve">one of the essays by Mukherjee, Lahiri, </w:t>
      </w:r>
      <w:r w:rsidR="00816C09" w:rsidRPr="00785173">
        <w:rPr>
          <w:rFonts w:asciiTheme="majorHAnsi" w:eastAsia="Times New Roman" w:hAnsiTheme="majorHAnsi" w:cs="Times New Roman"/>
          <w:sz w:val="24"/>
          <w:szCs w:val="24"/>
        </w:rPr>
        <w:t>Mu</w:t>
      </w:r>
      <w:r w:rsidR="00816C09" w:rsidRPr="00785173">
        <w:rPr>
          <w:rFonts w:asciiTheme="majorHAnsi" w:hAnsiTheme="majorHAnsi" w:cs="Arial"/>
          <w:sz w:val="24"/>
          <w:szCs w:val="24"/>
        </w:rPr>
        <w:t>ñ</w:t>
      </w:r>
      <w:r w:rsidR="00816C09" w:rsidRPr="00785173">
        <w:rPr>
          <w:rFonts w:asciiTheme="majorHAnsi" w:eastAsia="Times New Roman" w:hAnsiTheme="majorHAnsi" w:cs="Times New Roman"/>
          <w:sz w:val="24"/>
          <w:szCs w:val="24"/>
        </w:rPr>
        <w:t>oz</w:t>
      </w:r>
      <w:r w:rsidR="000D0C35" w:rsidRPr="00785173">
        <w:rPr>
          <w:rFonts w:asciiTheme="majorHAnsi" w:hAnsiTheme="majorHAnsi"/>
          <w:sz w:val="24"/>
          <w:szCs w:val="24"/>
        </w:rPr>
        <w:t xml:space="preserve">, or Mengestu, </w:t>
      </w:r>
      <w:r w:rsidRPr="00785173">
        <w:rPr>
          <w:rFonts w:asciiTheme="majorHAnsi" w:hAnsiTheme="majorHAnsi"/>
          <w:sz w:val="24"/>
          <w:szCs w:val="24"/>
        </w:rPr>
        <w:t>(</w:t>
      </w:r>
      <w:r w:rsidR="000D0C35" w:rsidRPr="00785173">
        <w:rPr>
          <w:rFonts w:asciiTheme="majorHAnsi" w:hAnsiTheme="majorHAnsi"/>
          <w:sz w:val="24"/>
          <w:szCs w:val="24"/>
        </w:rPr>
        <w:t>50</w:t>
      </w:r>
      <w:r w:rsidRPr="00785173">
        <w:rPr>
          <w:rFonts w:asciiTheme="majorHAnsi" w:hAnsiTheme="majorHAnsi"/>
          <w:sz w:val="24"/>
          <w:szCs w:val="24"/>
        </w:rPr>
        <w:t xml:space="preserve"> pts), an analysis of </w:t>
      </w:r>
      <w:r w:rsidR="008A1847" w:rsidRPr="00785173">
        <w:rPr>
          <w:rFonts w:asciiTheme="majorHAnsi" w:hAnsiTheme="majorHAnsi"/>
          <w:i/>
          <w:sz w:val="24"/>
          <w:szCs w:val="24"/>
        </w:rPr>
        <w:t>What is the What</w:t>
      </w:r>
      <w:r w:rsidRPr="00785173">
        <w:rPr>
          <w:rFonts w:asciiTheme="majorHAnsi" w:hAnsiTheme="majorHAnsi"/>
          <w:i/>
          <w:sz w:val="24"/>
          <w:szCs w:val="24"/>
        </w:rPr>
        <w:t xml:space="preserve"> </w:t>
      </w:r>
      <w:r w:rsidRPr="00785173">
        <w:rPr>
          <w:rFonts w:asciiTheme="majorHAnsi" w:hAnsiTheme="majorHAnsi"/>
          <w:sz w:val="24"/>
          <w:szCs w:val="24"/>
        </w:rPr>
        <w:t>(</w:t>
      </w:r>
      <w:r w:rsidR="008A1847" w:rsidRPr="00785173">
        <w:rPr>
          <w:rFonts w:asciiTheme="majorHAnsi" w:hAnsiTheme="majorHAnsi"/>
          <w:sz w:val="24"/>
          <w:szCs w:val="24"/>
        </w:rPr>
        <w:t>20</w:t>
      </w:r>
      <w:r w:rsidRPr="00785173">
        <w:rPr>
          <w:rFonts w:asciiTheme="majorHAnsi" w:hAnsiTheme="majorHAnsi"/>
          <w:sz w:val="24"/>
          <w:szCs w:val="24"/>
        </w:rPr>
        <w:t>0 points)</w:t>
      </w:r>
      <w:r w:rsidR="000D0C35" w:rsidRPr="00785173">
        <w:rPr>
          <w:rFonts w:asciiTheme="majorHAnsi" w:hAnsiTheme="majorHAnsi"/>
          <w:sz w:val="24"/>
          <w:szCs w:val="24"/>
        </w:rPr>
        <w:t>, a</w:t>
      </w:r>
      <w:r w:rsidR="008303A9" w:rsidRPr="00785173">
        <w:rPr>
          <w:rFonts w:asciiTheme="majorHAnsi" w:hAnsiTheme="majorHAnsi"/>
          <w:sz w:val="24"/>
          <w:szCs w:val="24"/>
        </w:rPr>
        <w:t>n in-class timed essay on the documentary,</w:t>
      </w:r>
      <w:r w:rsidR="000D0C35" w:rsidRPr="00785173">
        <w:rPr>
          <w:rFonts w:asciiTheme="majorHAnsi" w:hAnsiTheme="majorHAnsi"/>
          <w:sz w:val="24"/>
          <w:szCs w:val="24"/>
        </w:rPr>
        <w:t xml:space="preserve"> </w:t>
      </w:r>
      <w:r w:rsidR="000D0C35" w:rsidRPr="00785173">
        <w:rPr>
          <w:rFonts w:asciiTheme="majorHAnsi" w:hAnsiTheme="majorHAnsi"/>
          <w:i/>
          <w:sz w:val="24"/>
          <w:szCs w:val="24"/>
        </w:rPr>
        <w:t xml:space="preserve">Human Flow </w:t>
      </w:r>
      <w:r w:rsidR="000D0C35" w:rsidRPr="00785173">
        <w:rPr>
          <w:rFonts w:asciiTheme="majorHAnsi" w:hAnsiTheme="majorHAnsi"/>
          <w:sz w:val="24"/>
          <w:szCs w:val="24"/>
        </w:rPr>
        <w:t>(100 pts)</w:t>
      </w:r>
      <w:r w:rsidR="008303A9" w:rsidRPr="00785173">
        <w:rPr>
          <w:rFonts w:asciiTheme="majorHAnsi" w:hAnsiTheme="majorHAnsi"/>
          <w:sz w:val="24"/>
          <w:szCs w:val="24"/>
        </w:rPr>
        <w:t>,</w:t>
      </w:r>
      <w:r w:rsidRPr="00785173">
        <w:rPr>
          <w:rFonts w:asciiTheme="majorHAnsi" w:hAnsiTheme="majorHAnsi"/>
          <w:sz w:val="24"/>
          <w:szCs w:val="24"/>
        </w:rPr>
        <w:t xml:space="preserve"> and a</w:t>
      </w:r>
      <w:r w:rsidR="005416C1" w:rsidRPr="00785173">
        <w:rPr>
          <w:rFonts w:asciiTheme="majorHAnsi" w:hAnsiTheme="majorHAnsi"/>
          <w:sz w:val="24"/>
          <w:szCs w:val="24"/>
        </w:rPr>
        <w:t>n argumentative</w:t>
      </w:r>
      <w:r w:rsidRPr="00785173">
        <w:rPr>
          <w:rFonts w:asciiTheme="majorHAnsi" w:hAnsiTheme="majorHAnsi"/>
          <w:sz w:val="24"/>
          <w:szCs w:val="24"/>
        </w:rPr>
        <w:t xml:space="preserve"> research paper</w:t>
      </w:r>
      <w:r w:rsidR="005416C1" w:rsidRPr="00785173">
        <w:rPr>
          <w:rFonts w:asciiTheme="majorHAnsi" w:hAnsiTheme="majorHAnsi"/>
          <w:sz w:val="24"/>
          <w:szCs w:val="24"/>
        </w:rPr>
        <w:t xml:space="preserve"> based on themes raised in the course</w:t>
      </w:r>
      <w:r w:rsidRPr="00785173">
        <w:rPr>
          <w:rFonts w:asciiTheme="majorHAnsi" w:hAnsiTheme="majorHAnsi"/>
          <w:sz w:val="24"/>
          <w:szCs w:val="24"/>
        </w:rPr>
        <w:t>, (</w:t>
      </w:r>
      <w:r w:rsidR="008A1847" w:rsidRPr="00785173">
        <w:rPr>
          <w:rFonts w:asciiTheme="majorHAnsi" w:hAnsiTheme="majorHAnsi"/>
          <w:sz w:val="24"/>
          <w:szCs w:val="24"/>
        </w:rPr>
        <w:t>30</w:t>
      </w:r>
      <w:r w:rsidRPr="00785173">
        <w:rPr>
          <w:rFonts w:asciiTheme="majorHAnsi" w:hAnsiTheme="majorHAnsi"/>
          <w:sz w:val="24"/>
          <w:szCs w:val="24"/>
        </w:rPr>
        <w:t xml:space="preserve">0pts). In preparation for the research paper you will compile an annotated </w:t>
      </w:r>
      <w:r w:rsidR="00DD26E2" w:rsidRPr="00785173">
        <w:rPr>
          <w:rFonts w:asciiTheme="majorHAnsi" w:hAnsiTheme="majorHAnsi"/>
          <w:sz w:val="24"/>
          <w:szCs w:val="24"/>
        </w:rPr>
        <w:t>works cited</w:t>
      </w:r>
      <w:r w:rsidRPr="00785173">
        <w:rPr>
          <w:rFonts w:asciiTheme="majorHAnsi" w:hAnsiTheme="majorHAnsi"/>
          <w:sz w:val="24"/>
          <w:szCs w:val="24"/>
        </w:rPr>
        <w:t xml:space="preserve"> (50pts). Essays will be graded on the thesis statement, organization, development of ideas, use of sources, and clarity based on correct grammar and appropriate style. See rubric for additional criteria. All essays are due at the start of class on the due date</w:t>
      </w:r>
      <w:r w:rsidR="008A1847" w:rsidRPr="00785173">
        <w:rPr>
          <w:rFonts w:asciiTheme="majorHAnsi" w:hAnsiTheme="majorHAnsi"/>
          <w:sz w:val="24"/>
          <w:szCs w:val="24"/>
        </w:rPr>
        <w:t>,</w:t>
      </w:r>
      <w:r w:rsidRPr="00785173">
        <w:rPr>
          <w:rFonts w:asciiTheme="majorHAnsi" w:hAnsiTheme="majorHAnsi"/>
          <w:b/>
          <w:sz w:val="24"/>
          <w:szCs w:val="24"/>
        </w:rPr>
        <w:t xml:space="preserve"> uploaded to Turnitin.com, a plagiarism checking website.</w:t>
      </w:r>
      <w:r w:rsidR="00816C09" w:rsidRPr="00785173">
        <w:rPr>
          <w:rFonts w:asciiTheme="majorHAnsi" w:hAnsiTheme="majorHAnsi"/>
          <w:b/>
          <w:sz w:val="24"/>
          <w:szCs w:val="24"/>
        </w:rPr>
        <w:t xml:space="preserve"> </w:t>
      </w:r>
      <w:r w:rsidR="00816C09" w:rsidRPr="00785173">
        <w:rPr>
          <w:rFonts w:asciiTheme="majorHAnsi" w:hAnsiTheme="majorHAnsi"/>
          <w:sz w:val="24"/>
          <w:szCs w:val="24"/>
        </w:rPr>
        <w:t xml:space="preserve">Additional guidelines will be provided. </w:t>
      </w:r>
    </w:p>
    <w:p w:rsidR="00DE2F07" w:rsidRPr="00785173" w:rsidRDefault="00DE2F07">
      <w:pPr>
        <w:spacing w:after="0" w:line="240" w:lineRule="auto"/>
        <w:rPr>
          <w:rFonts w:asciiTheme="majorHAnsi" w:hAnsiTheme="majorHAnsi"/>
          <w:sz w:val="24"/>
          <w:szCs w:val="24"/>
          <w:highlight w:val="green"/>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b/>
          <w:sz w:val="24"/>
          <w:szCs w:val="24"/>
        </w:rPr>
        <w:t>Class Policies</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Late Assignment Policy:</w:t>
      </w:r>
      <w:r w:rsidRPr="00785173">
        <w:rPr>
          <w:rFonts w:asciiTheme="majorHAnsi" w:hAnsiTheme="majorHAnsi"/>
          <w:b/>
          <w:sz w:val="24"/>
          <w:szCs w:val="24"/>
        </w:rPr>
        <w:t xml:space="preserve"> Late work is not accepted. </w:t>
      </w:r>
      <w:r w:rsidRPr="00785173">
        <w:rPr>
          <w:rFonts w:asciiTheme="majorHAnsi" w:hAnsiTheme="majorHAnsi"/>
          <w:sz w:val="24"/>
          <w:szCs w:val="24"/>
        </w:rPr>
        <w:t xml:space="preserve">Missed in-class assignments, such as group presentations, revision workshops, writing activities, and quizzes, cannot be made up for any reason. </w:t>
      </w:r>
      <w:r w:rsidR="00785173">
        <w:rPr>
          <w:rFonts w:asciiTheme="majorHAnsi" w:hAnsiTheme="majorHAnsi"/>
          <w:sz w:val="24"/>
          <w:szCs w:val="24"/>
        </w:rPr>
        <w:t>W</w:t>
      </w:r>
      <w:r w:rsidRPr="00785173">
        <w:rPr>
          <w:rFonts w:asciiTheme="majorHAnsi" w:hAnsiTheme="majorHAnsi"/>
          <w:sz w:val="24"/>
          <w:szCs w:val="24"/>
        </w:rPr>
        <w:t xml:space="preserve">ork submitted to Canvas after the due date will receive a zero.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Essay Policy</w:t>
      </w:r>
      <w:r w:rsidRPr="00785173">
        <w:rPr>
          <w:rFonts w:asciiTheme="majorHAnsi" w:hAnsiTheme="majorHAnsi"/>
          <w:b/>
          <w:sz w:val="24"/>
          <w:szCs w:val="24"/>
        </w:rPr>
        <w:t>:</w:t>
      </w:r>
      <w:r w:rsidRPr="00785173">
        <w:rPr>
          <w:rFonts w:asciiTheme="majorHAnsi" w:hAnsiTheme="majorHAnsi"/>
          <w:sz w:val="24"/>
          <w:szCs w:val="24"/>
        </w:rPr>
        <w:t xml:space="preserve"> Submit essays on time. </w:t>
      </w:r>
      <w:r w:rsidRPr="00785173">
        <w:rPr>
          <w:rFonts w:asciiTheme="majorHAnsi" w:hAnsiTheme="majorHAnsi"/>
          <w:b/>
          <w:sz w:val="24"/>
          <w:szCs w:val="24"/>
        </w:rPr>
        <w:t>No essays will be accepted after the due date.</w:t>
      </w:r>
      <w:r w:rsidRPr="00785173">
        <w:rPr>
          <w:rFonts w:asciiTheme="majorHAnsi" w:hAnsiTheme="majorHAnsi"/>
          <w:sz w:val="24"/>
          <w:szCs w:val="24"/>
        </w:rPr>
        <w:t xml:space="preserve"> If you have extenuating circumstances that you can document, I may consider giving you a brief extension. In this case, you must contact me as soon as possible.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Absences:</w:t>
      </w:r>
      <w:r w:rsidRPr="00785173">
        <w:rPr>
          <w:rFonts w:asciiTheme="majorHAnsi" w:hAnsiTheme="majorHAnsi"/>
          <w:sz w:val="24"/>
          <w:szCs w:val="24"/>
        </w:rPr>
        <w:t xml:space="preserve"> Students are expected to attend all sessions of classes for which they are enrolled. Students will be dropped from the class if they fail to attend either of the first two class sessions of the semester. Students who come in after attendance has been taken will be considered absent. </w:t>
      </w:r>
      <w:r w:rsidRPr="00785173">
        <w:rPr>
          <w:rFonts w:asciiTheme="majorHAnsi" w:hAnsiTheme="majorHAnsi"/>
          <w:b/>
          <w:sz w:val="24"/>
          <w:szCs w:val="24"/>
        </w:rPr>
        <w:t xml:space="preserve">Any student who </w:t>
      </w:r>
      <w:r w:rsidR="00197E00" w:rsidRPr="00785173">
        <w:rPr>
          <w:rFonts w:asciiTheme="majorHAnsi" w:hAnsiTheme="majorHAnsi"/>
          <w:b/>
          <w:sz w:val="24"/>
          <w:szCs w:val="24"/>
        </w:rPr>
        <w:t xml:space="preserve">has </w:t>
      </w:r>
      <w:r w:rsidRPr="00785173">
        <w:rPr>
          <w:rFonts w:asciiTheme="majorHAnsi" w:hAnsiTheme="majorHAnsi"/>
          <w:b/>
          <w:sz w:val="24"/>
          <w:szCs w:val="24"/>
        </w:rPr>
        <w:t>f</w:t>
      </w:r>
      <w:r w:rsidR="008303A9" w:rsidRPr="00785173">
        <w:rPr>
          <w:rFonts w:asciiTheme="majorHAnsi" w:hAnsiTheme="majorHAnsi"/>
          <w:b/>
          <w:sz w:val="24"/>
          <w:szCs w:val="24"/>
        </w:rPr>
        <w:t>our</w:t>
      </w:r>
      <w:r w:rsidRPr="00785173">
        <w:rPr>
          <w:rFonts w:asciiTheme="majorHAnsi" w:hAnsiTheme="majorHAnsi"/>
          <w:b/>
          <w:sz w:val="24"/>
          <w:szCs w:val="24"/>
        </w:rPr>
        <w:t xml:space="preserve"> </w:t>
      </w:r>
      <w:r w:rsidR="00197E00" w:rsidRPr="00785173">
        <w:rPr>
          <w:rFonts w:asciiTheme="majorHAnsi" w:hAnsiTheme="majorHAnsi"/>
          <w:b/>
          <w:sz w:val="24"/>
          <w:szCs w:val="24"/>
        </w:rPr>
        <w:t>or more absences by</w:t>
      </w:r>
      <w:r w:rsidRPr="00785173">
        <w:rPr>
          <w:rFonts w:asciiTheme="majorHAnsi" w:hAnsiTheme="majorHAnsi"/>
          <w:b/>
          <w:sz w:val="24"/>
          <w:szCs w:val="24"/>
        </w:rPr>
        <w:t xml:space="preserve"> March 9, 2018 will be dropped</w:t>
      </w:r>
      <w:r w:rsidRPr="00785173">
        <w:rPr>
          <w:rFonts w:asciiTheme="majorHAnsi" w:hAnsiTheme="majorHAnsi"/>
          <w:sz w:val="24"/>
          <w:szCs w:val="24"/>
        </w:rPr>
        <w:t>.</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 xml:space="preserve">Professional Behavior: </w:t>
      </w:r>
      <w:r w:rsidRPr="00785173">
        <w:rPr>
          <w:rFonts w:asciiTheme="majorHAnsi" w:hAnsiTheme="majorHAnsi"/>
          <w:sz w:val="24"/>
          <w:szCs w:val="24"/>
        </w:rPr>
        <w:t>No food is allowed in the classroom. Students will not be allowed to use their cell phones in class. Except for a note pad, pen, assigned text and handouts, all items including phones, backpacks, jackets (etc.) must be placed under the desk during class time. Use of computers is reserved for English 1A class work. If it is found that you are doing anything else (Facebook, email, work for another class, etc.) you will asked to leave and counted absent for the day. Consider this your warning!</w:t>
      </w:r>
      <w:r w:rsidR="00785173">
        <w:rPr>
          <w:rFonts w:asciiTheme="majorHAnsi" w:hAnsiTheme="majorHAnsi"/>
          <w:sz w:val="24"/>
          <w:szCs w:val="24"/>
        </w:rPr>
        <w:t xml:space="preserve"> Maintain a professional tone in online posts.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lastRenderedPageBreak/>
        <w:t xml:space="preserve">Respectful Learning Environment: </w:t>
      </w:r>
      <w:r w:rsidRPr="00785173">
        <w:rPr>
          <w:rFonts w:asciiTheme="majorHAnsi" w:hAnsiTheme="majorHAnsi"/>
          <w:sz w:val="24"/>
          <w:szCs w:val="24"/>
        </w:rPr>
        <w:t xml:space="preserve">In this class we will discuss a range of topics and hear a variety of opinions. Your participation is expected and encouraged. Your kindness and respect towards others is also expected. Rudeness towards the instructor or other students will not be tolerated. Other disruptive behavior includes (but is not limited to) using your phone, falling asleep, talking while the instructor is speaking, and having conversations not relevant to the class. Students who are disruptive will be given one warning and then asked to leave for up to two classes should the poor behavior continue. Students who continue to be disruptive will be reported to the dean of students for further disciplinary action. </w:t>
      </w:r>
    </w:p>
    <w:p w:rsidR="008A1847" w:rsidRPr="00785173" w:rsidRDefault="008A1847" w:rsidP="008A1847">
      <w:pPr>
        <w:spacing w:after="0" w:line="240" w:lineRule="auto"/>
        <w:rPr>
          <w:rFonts w:asciiTheme="majorHAnsi" w:hAnsiTheme="majorHAnsi"/>
          <w:i/>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i/>
          <w:sz w:val="24"/>
          <w:szCs w:val="24"/>
        </w:rPr>
        <w:t>Reedley College’s Disruptive Student Policy: “</w:t>
      </w:r>
      <w:r w:rsidRPr="00785173">
        <w:rPr>
          <w:rFonts w:asciiTheme="majorHAnsi" w:hAnsiTheme="majorHAnsi"/>
          <w:sz w:val="24"/>
          <w:szCs w:val="24"/>
        </w:rPr>
        <w:t>Reedley College seeks to develop responsible, democratic citizenship among the students enrolled. Students are responsible for their conduct. Failure to adhere to the college’s standards will result in disciplinary action [... ] Reedley College’s Student Code of Conduct Policy (Board Policy 5520 and Educational Code 76032) authorizes an instructor to remove a disruptive student from his or her class for the day of the removal and the next class meeting” (</w:t>
      </w:r>
      <w:hyperlink r:id="rId7" w:history="1">
        <w:r w:rsidRPr="00785173">
          <w:rPr>
            <w:rStyle w:val="Hyperlink"/>
            <w:rFonts w:asciiTheme="majorHAnsi" w:hAnsiTheme="majorHAnsi"/>
            <w:sz w:val="24"/>
            <w:szCs w:val="24"/>
          </w:rPr>
          <w:t>See page 49 in the RC 2017-18 Catalog</w:t>
        </w:r>
      </w:hyperlink>
      <w:r w:rsidRPr="00785173">
        <w:rPr>
          <w:rFonts w:asciiTheme="majorHAnsi" w:hAnsiTheme="majorHAnsi"/>
          <w:sz w:val="24"/>
          <w:szCs w:val="24"/>
        </w:rPr>
        <w:t>).</w:t>
      </w:r>
    </w:p>
    <w:p w:rsidR="008A1847" w:rsidRPr="00785173" w:rsidRDefault="008A1847" w:rsidP="008A1847">
      <w:pPr>
        <w:spacing w:after="0" w:line="240" w:lineRule="auto"/>
        <w:rPr>
          <w:rFonts w:asciiTheme="majorHAnsi" w:hAnsiTheme="majorHAnsi"/>
          <w:b/>
          <w:sz w:val="24"/>
          <w:szCs w:val="24"/>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b/>
          <w:sz w:val="24"/>
          <w:szCs w:val="24"/>
        </w:rPr>
        <w:t>Resources</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Instructor Support:</w:t>
      </w:r>
      <w:r w:rsidRPr="00785173">
        <w:rPr>
          <w:rFonts w:asciiTheme="majorHAnsi" w:hAnsiTheme="majorHAnsi"/>
          <w:sz w:val="24"/>
          <w:szCs w:val="24"/>
        </w:rPr>
        <w:t xml:space="preserve"> If you have any concerns about the class, assignments, or your progress, please contact me as soon as possible. I am available during my office hours</w:t>
      </w:r>
      <w:r w:rsidR="00235C5F" w:rsidRPr="00785173">
        <w:rPr>
          <w:rFonts w:asciiTheme="majorHAnsi" w:hAnsiTheme="majorHAnsi"/>
          <w:sz w:val="24"/>
          <w:szCs w:val="24"/>
        </w:rPr>
        <w:t xml:space="preserve"> (12:30-1:30 every day in Faculty Annex 3)</w:t>
      </w:r>
      <w:r w:rsidRPr="00785173">
        <w:rPr>
          <w:rFonts w:asciiTheme="majorHAnsi" w:hAnsiTheme="majorHAnsi"/>
          <w:sz w:val="24"/>
          <w:szCs w:val="24"/>
        </w:rPr>
        <w:t xml:space="preserve"> but also willing to meet after class or at another t</w:t>
      </w:r>
      <w:r w:rsidR="00235C5F" w:rsidRPr="00785173">
        <w:rPr>
          <w:rFonts w:asciiTheme="majorHAnsi" w:hAnsiTheme="majorHAnsi"/>
          <w:sz w:val="24"/>
          <w:szCs w:val="24"/>
        </w:rPr>
        <w:t>ime that is mutually convenient</w:t>
      </w:r>
      <w:r w:rsidRPr="00785173">
        <w:rPr>
          <w:rFonts w:asciiTheme="majorHAnsi" w:hAnsiTheme="majorHAnsi"/>
          <w:sz w:val="24"/>
          <w:szCs w:val="24"/>
        </w:rPr>
        <w:t xml:space="preserve">.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Reading &amp; Writing Center:</w:t>
      </w:r>
      <w:r w:rsidRPr="00785173">
        <w:rPr>
          <w:rFonts w:asciiTheme="majorHAnsi" w:hAnsiTheme="majorHAnsi"/>
          <w:sz w:val="24"/>
          <w:szCs w:val="24"/>
        </w:rPr>
        <w:t xml:space="preserve"> Sign up for semester long group tutoring or drop in for help with a particular assignment at the</w:t>
      </w:r>
      <w:hyperlink r:id="rId8" w:history="1">
        <w:r w:rsidRPr="00785173">
          <w:rPr>
            <w:rStyle w:val="Hyperlink"/>
            <w:rFonts w:asciiTheme="majorHAnsi" w:hAnsiTheme="majorHAnsi"/>
            <w:sz w:val="24"/>
            <w:szCs w:val="24"/>
          </w:rPr>
          <w:t xml:space="preserve"> Reading and Writing Center</w:t>
        </w:r>
      </w:hyperlink>
      <w:r w:rsidRPr="00785173">
        <w:rPr>
          <w:rFonts w:asciiTheme="majorHAnsi" w:hAnsiTheme="majorHAnsi"/>
          <w:sz w:val="24"/>
          <w:szCs w:val="24"/>
        </w:rPr>
        <w:t xml:space="preserve">. It is located in HUM </w:t>
      </w:r>
      <w:r w:rsidR="0060787D">
        <w:rPr>
          <w:rFonts w:asciiTheme="majorHAnsi" w:hAnsiTheme="majorHAnsi"/>
          <w:sz w:val="24"/>
          <w:szCs w:val="24"/>
        </w:rPr>
        <w:t>58</w:t>
      </w:r>
      <w:bookmarkStart w:id="0" w:name="_GoBack"/>
      <w:bookmarkEnd w:id="0"/>
      <w:r w:rsidRPr="00785173">
        <w:rPr>
          <w:rFonts w:asciiTheme="majorHAnsi" w:hAnsiTheme="majorHAnsi"/>
          <w:sz w:val="24"/>
          <w:szCs w:val="24"/>
        </w:rPr>
        <w:t>. Stude</w:t>
      </w:r>
      <w:r w:rsidR="00235C5F" w:rsidRPr="00785173">
        <w:rPr>
          <w:rFonts w:asciiTheme="majorHAnsi" w:hAnsiTheme="majorHAnsi"/>
          <w:sz w:val="24"/>
          <w:szCs w:val="24"/>
        </w:rPr>
        <w:t>nts who sign up for tutoring,</w:t>
      </w:r>
      <w:r w:rsidRPr="00785173">
        <w:rPr>
          <w:rFonts w:asciiTheme="majorHAnsi" w:hAnsiTheme="majorHAnsi"/>
          <w:sz w:val="24"/>
          <w:szCs w:val="24"/>
        </w:rPr>
        <w:t xml:space="preserve"> schedule time each week to work with a tutor and have shown a greater pass rate in English 1A classes.  </w:t>
      </w:r>
    </w:p>
    <w:p w:rsidR="008A1847" w:rsidRPr="00785173" w:rsidRDefault="008A1847" w:rsidP="008A1847">
      <w:pPr>
        <w:spacing w:after="0" w:line="240" w:lineRule="auto"/>
        <w:rPr>
          <w:rFonts w:asciiTheme="majorHAnsi" w:hAnsiTheme="majorHAnsi"/>
          <w:i/>
          <w:sz w:val="24"/>
          <w:szCs w:val="24"/>
        </w:rPr>
      </w:pPr>
    </w:p>
    <w:p w:rsidR="008A1847" w:rsidRPr="00785173" w:rsidRDefault="008A1847" w:rsidP="00235C5F">
      <w:pPr>
        <w:spacing w:after="0" w:line="240" w:lineRule="auto"/>
        <w:rPr>
          <w:rFonts w:asciiTheme="majorHAnsi" w:hAnsiTheme="majorHAnsi"/>
          <w:i/>
          <w:sz w:val="24"/>
          <w:szCs w:val="24"/>
        </w:rPr>
      </w:pPr>
      <w:r w:rsidRPr="00785173">
        <w:rPr>
          <w:rFonts w:asciiTheme="majorHAnsi" w:hAnsiTheme="majorHAnsi"/>
          <w:i/>
          <w:sz w:val="24"/>
          <w:szCs w:val="24"/>
        </w:rPr>
        <w:t>Students with Disabilities/Special Accommodations:</w:t>
      </w:r>
      <w:r w:rsidRPr="00785173">
        <w:rPr>
          <w:rFonts w:asciiTheme="majorHAnsi" w:hAnsiTheme="majorHAnsi"/>
          <w:sz w:val="24"/>
          <w:szCs w:val="24"/>
        </w:rPr>
        <w:t xml:space="preserve">. </w:t>
      </w:r>
      <w:hyperlink r:id="rId9" w:history="1">
        <w:r w:rsidRPr="00785173">
          <w:rPr>
            <w:rStyle w:val="Hyperlink"/>
            <w:rFonts w:asciiTheme="majorHAnsi" w:hAnsiTheme="majorHAnsi"/>
            <w:sz w:val="24"/>
            <w:szCs w:val="24"/>
          </w:rPr>
          <w:t>Disabled Students Programs and Services</w:t>
        </w:r>
      </w:hyperlink>
      <w:r w:rsidRPr="00785173">
        <w:rPr>
          <w:rFonts w:asciiTheme="majorHAnsi" w:hAnsiTheme="majorHAnsi"/>
          <w:sz w:val="24"/>
          <w:szCs w:val="24"/>
        </w:rPr>
        <w:t xml:space="preserve"> provide specialized counseling, support services, and resources to students with temporary or permanent disabilities. For more information, contact Disabled Students Programs and Services at (559) 638-0332. </w:t>
      </w:r>
      <w:r w:rsidR="00235C5F" w:rsidRPr="00785173">
        <w:rPr>
          <w:rFonts w:asciiTheme="majorHAnsi" w:hAnsiTheme="majorHAnsi"/>
          <w:sz w:val="24"/>
          <w:szCs w:val="24"/>
        </w:rPr>
        <w:t>If you are in need of an accommodation due to a disability please provide me with your notification of authorized services form from DSP&amp;S so that arrangements can be made</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 xml:space="preserve">Other Resources: </w:t>
      </w:r>
      <w:r w:rsidRPr="00785173">
        <w:rPr>
          <w:rFonts w:asciiTheme="majorHAnsi" w:hAnsiTheme="majorHAnsi"/>
          <w:sz w:val="24"/>
          <w:szCs w:val="24"/>
        </w:rPr>
        <w:t xml:space="preserve">There are MANY resources available to students on campus. To name a few: </w:t>
      </w:r>
      <w:hyperlink r:id="rId10" w:history="1">
        <w:r w:rsidRPr="00785173">
          <w:rPr>
            <w:rStyle w:val="Hyperlink"/>
            <w:rFonts w:asciiTheme="majorHAnsi" w:hAnsiTheme="majorHAnsi"/>
            <w:sz w:val="24"/>
            <w:szCs w:val="24"/>
          </w:rPr>
          <w:t>Emergency Services</w:t>
        </w:r>
      </w:hyperlink>
      <w:r w:rsidRPr="00785173">
        <w:rPr>
          <w:rFonts w:asciiTheme="majorHAnsi" w:hAnsiTheme="majorHAnsi"/>
          <w:sz w:val="24"/>
          <w:szCs w:val="24"/>
        </w:rPr>
        <w:t xml:space="preserve">, </w:t>
      </w:r>
      <w:hyperlink r:id="rId11" w:history="1">
        <w:r w:rsidRPr="00785173">
          <w:rPr>
            <w:rStyle w:val="Hyperlink"/>
            <w:rFonts w:asciiTheme="majorHAnsi" w:hAnsiTheme="majorHAnsi"/>
            <w:sz w:val="24"/>
            <w:szCs w:val="24"/>
          </w:rPr>
          <w:t>Health &amp; Psychological Services</w:t>
        </w:r>
      </w:hyperlink>
      <w:r w:rsidRPr="00785173">
        <w:rPr>
          <w:rFonts w:asciiTheme="majorHAnsi" w:hAnsiTheme="majorHAnsi"/>
          <w:sz w:val="24"/>
          <w:szCs w:val="24"/>
        </w:rPr>
        <w:t xml:space="preserve">, </w:t>
      </w:r>
      <w:hyperlink r:id="rId12" w:history="1">
        <w:r w:rsidRPr="00785173">
          <w:rPr>
            <w:rStyle w:val="Hyperlink"/>
            <w:rFonts w:asciiTheme="majorHAnsi" w:hAnsiTheme="majorHAnsi"/>
            <w:sz w:val="24"/>
            <w:szCs w:val="24"/>
          </w:rPr>
          <w:t>Career &amp; Employment Center</w:t>
        </w:r>
      </w:hyperlink>
      <w:r w:rsidRPr="00785173">
        <w:rPr>
          <w:rFonts w:asciiTheme="majorHAnsi" w:hAnsiTheme="majorHAnsi"/>
          <w:sz w:val="24"/>
          <w:szCs w:val="24"/>
        </w:rPr>
        <w:t xml:space="preserve">, </w:t>
      </w:r>
      <w:r w:rsidRPr="00785173">
        <w:rPr>
          <w:rFonts w:asciiTheme="majorHAnsi" w:hAnsiTheme="majorHAnsi"/>
          <w:i/>
          <w:sz w:val="24"/>
          <w:szCs w:val="24"/>
        </w:rPr>
        <w:t xml:space="preserve"> </w:t>
      </w:r>
      <w:r w:rsidRPr="00785173">
        <w:rPr>
          <w:rFonts w:asciiTheme="majorHAnsi" w:hAnsiTheme="majorHAnsi"/>
          <w:sz w:val="24"/>
          <w:szCs w:val="24"/>
        </w:rPr>
        <w:t xml:space="preserve">the </w:t>
      </w:r>
      <w:hyperlink r:id="rId13" w:history="1">
        <w:r w:rsidRPr="00785173">
          <w:rPr>
            <w:rStyle w:val="Hyperlink"/>
            <w:rFonts w:asciiTheme="majorHAnsi" w:hAnsiTheme="majorHAnsi"/>
            <w:sz w:val="24"/>
            <w:szCs w:val="24"/>
          </w:rPr>
          <w:t>Reedley College Library</w:t>
        </w:r>
      </w:hyperlink>
      <w:r w:rsidRPr="00785173">
        <w:rPr>
          <w:rFonts w:asciiTheme="majorHAnsi" w:hAnsiTheme="majorHAnsi"/>
          <w:sz w:val="24"/>
          <w:szCs w:val="24"/>
        </w:rPr>
        <w:t xml:space="preserve">, </w:t>
      </w:r>
      <w:hyperlink r:id="rId14" w:history="1">
        <w:r w:rsidRPr="00785173">
          <w:rPr>
            <w:rStyle w:val="Hyperlink"/>
            <w:rFonts w:asciiTheme="majorHAnsi" w:hAnsiTheme="majorHAnsi"/>
            <w:sz w:val="24"/>
            <w:szCs w:val="24"/>
          </w:rPr>
          <w:t>Information for Dreamers</w:t>
        </w:r>
      </w:hyperlink>
      <w:r w:rsidRPr="00785173">
        <w:rPr>
          <w:rFonts w:asciiTheme="majorHAnsi" w:hAnsiTheme="majorHAnsi"/>
          <w:sz w:val="24"/>
          <w:szCs w:val="24"/>
        </w:rPr>
        <w:t xml:space="preserve">, and </w:t>
      </w:r>
      <w:hyperlink r:id="rId15" w:history="1">
        <w:r w:rsidRPr="00785173">
          <w:rPr>
            <w:rStyle w:val="Hyperlink"/>
            <w:rFonts w:asciiTheme="majorHAnsi" w:hAnsiTheme="majorHAnsi"/>
            <w:sz w:val="24"/>
            <w:szCs w:val="24"/>
          </w:rPr>
          <w:t xml:space="preserve"> Counseling</w:t>
        </w:r>
      </w:hyperlink>
      <w:r w:rsidRPr="00785173">
        <w:rPr>
          <w:rFonts w:asciiTheme="majorHAnsi" w:hAnsiTheme="majorHAnsi"/>
          <w:sz w:val="24"/>
          <w:szCs w:val="24"/>
        </w:rPr>
        <w:t xml:space="preserve">. Please let me know if you have a question or need and I will do my best to put you in contact with the appropriate service.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b/>
          <w:sz w:val="24"/>
          <w:szCs w:val="24"/>
        </w:rPr>
        <w:t>Student Rights &amp; Responsibilities</w:t>
      </w:r>
      <w:r w:rsidRPr="00785173">
        <w:rPr>
          <w:rFonts w:asciiTheme="majorHAnsi" w:hAnsiTheme="majorHAnsi"/>
          <w:i/>
          <w:sz w:val="24"/>
          <w:szCs w:val="24"/>
        </w:rPr>
        <w:t xml:space="preserve"> </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lastRenderedPageBreak/>
        <w:t>Plagiarism:</w:t>
      </w:r>
      <w:r w:rsidRPr="00785173">
        <w:rPr>
          <w:rFonts w:asciiTheme="majorHAnsi" w:hAnsiTheme="majorHAnsi"/>
          <w:b/>
          <w:sz w:val="24"/>
          <w:szCs w:val="24"/>
        </w:rPr>
        <w:t xml:space="preserve"> All projects must be entirely your own work</w:t>
      </w:r>
      <w:r w:rsidRPr="00785173">
        <w:rPr>
          <w:rFonts w:asciiTheme="majorHAnsi" w:hAnsiTheme="majorHAnsi"/>
          <w:sz w:val="24"/>
          <w:szCs w:val="24"/>
        </w:rPr>
        <w:t xml:space="preserve">. You may not submit work you have written for another class. All essays will be uploaded to Turnitin.com a plagiarism checking website. Any work containing </w:t>
      </w:r>
      <w:r w:rsidRPr="00785173">
        <w:rPr>
          <w:rFonts w:asciiTheme="majorHAnsi" w:hAnsiTheme="majorHAnsi"/>
          <w:i/>
          <w:sz w:val="24"/>
          <w:szCs w:val="24"/>
        </w:rPr>
        <w:t>any</w:t>
      </w:r>
      <w:r w:rsidRPr="00785173">
        <w:rPr>
          <w:rFonts w:asciiTheme="majorHAnsi" w:hAnsiTheme="majorHAnsi"/>
          <w:sz w:val="24"/>
          <w:szCs w:val="24"/>
        </w:rPr>
        <w:t xml:space="preserve"> material that you take directly from the internet or any other source without proper documentation will receive a zero. Depending on the severity of the plagiarized material you may also be reported to the Dean of Instruction. To avoid this situation, speak with me as soon as possible if you are having difficulty completing an assignment.</w:t>
      </w:r>
    </w:p>
    <w:p w:rsidR="008A1847" w:rsidRPr="00785173" w:rsidRDefault="008A1847" w:rsidP="008A1847">
      <w:pPr>
        <w:spacing w:after="0" w:line="240" w:lineRule="auto"/>
        <w:rPr>
          <w:rFonts w:asciiTheme="majorHAnsi" w:hAnsiTheme="majorHAnsi"/>
          <w:b/>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b/>
          <w:sz w:val="24"/>
          <w:szCs w:val="24"/>
        </w:rPr>
        <w:t>Reedley College Policies on Plagiarism (</w:t>
      </w:r>
      <w:hyperlink r:id="rId16" w:history="1">
        <w:r w:rsidRPr="00785173">
          <w:rPr>
            <w:rStyle w:val="Hyperlink"/>
            <w:rFonts w:asciiTheme="majorHAnsi" w:hAnsiTheme="majorHAnsi"/>
            <w:b/>
            <w:sz w:val="24"/>
            <w:szCs w:val="24"/>
          </w:rPr>
          <w:t>see page 49 in the 2017-18 RC Catalog</w:t>
        </w:r>
      </w:hyperlink>
      <w:r w:rsidRPr="00785173">
        <w:rPr>
          <w:rFonts w:asciiTheme="majorHAnsi" w:hAnsiTheme="majorHAnsi"/>
          <w:b/>
          <w:sz w:val="24"/>
          <w:szCs w:val="24"/>
        </w:rPr>
        <w:t xml:space="preserve">): </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Academic Dishonesty</w:t>
      </w:r>
      <w:r w:rsidRPr="00785173">
        <w:rPr>
          <w:rFonts w:asciiTheme="majorHAnsi" w:hAnsiTheme="majorHAnsi"/>
          <w:sz w:val="24"/>
          <w:szCs w:val="24"/>
        </w:rPr>
        <w:t>:</w:t>
      </w:r>
      <w:r w:rsidRPr="00785173">
        <w:rPr>
          <w:rFonts w:asciiTheme="majorHAnsi" w:hAnsiTheme="majorHAnsi"/>
          <w:b/>
          <w:sz w:val="24"/>
          <w:szCs w:val="24"/>
        </w:rPr>
        <w:t xml:space="preserve"> </w:t>
      </w:r>
      <w:r w:rsidRPr="00785173">
        <w:rPr>
          <w:rFonts w:asciiTheme="majorHAnsi" w:hAnsiTheme="majorHAns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Plagiarism:</w:t>
      </w:r>
      <w:r w:rsidRPr="00785173">
        <w:rPr>
          <w:rFonts w:asciiTheme="majorHAnsi" w:hAnsiTheme="majorHAnsi"/>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w:t>
      </w:r>
      <w:r w:rsidRPr="00785173">
        <w:rPr>
          <w:rFonts w:asciiTheme="majorHAnsi" w:hAnsiTheme="majorHAnsi"/>
        </w:rPr>
        <w:t xml:space="preserve"> </w:t>
      </w:r>
      <w:r w:rsidRPr="00785173">
        <w:rPr>
          <w:rFonts w:asciiTheme="majorHAnsi" w:hAnsiTheme="majorHAnsi"/>
          <w:sz w:val="24"/>
          <w:szCs w:val="24"/>
        </w:rPr>
        <w:t>depending on the severity and frequency of the incidents.</w:t>
      </w:r>
    </w:p>
    <w:p w:rsidR="008A1847" w:rsidRPr="00785173" w:rsidRDefault="008A1847" w:rsidP="008A1847">
      <w:pPr>
        <w:spacing w:after="0" w:line="240" w:lineRule="auto"/>
        <w:rPr>
          <w:rFonts w:asciiTheme="majorHAnsi" w:hAnsiTheme="majorHAnsi"/>
          <w:sz w:val="24"/>
          <w:szCs w:val="24"/>
          <w:u w:val="single"/>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i/>
          <w:sz w:val="24"/>
          <w:szCs w:val="24"/>
        </w:rPr>
        <w:t xml:space="preserve">Administrative Policies: </w:t>
      </w:r>
      <w:r w:rsidRPr="00785173">
        <w:rPr>
          <w:rFonts w:asciiTheme="majorHAnsi" w:hAnsiTheme="majorHAnsi"/>
          <w:sz w:val="24"/>
          <w:szCs w:val="24"/>
        </w:rPr>
        <w:t xml:space="preserve">For a complete list of Student Conduct, Rights and Responsibilities, as well as the Grievance Policy, please refer to the Administrative Policies beginning on page 46 of the 2017-18 </w:t>
      </w:r>
      <w:hyperlink r:id="rId17" w:history="1">
        <w:r w:rsidRPr="00785173">
          <w:rPr>
            <w:rStyle w:val="Hyperlink"/>
            <w:rFonts w:asciiTheme="majorHAnsi" w:hAnsiTheme="majorHAnsi"/>
            <w:sz w:val="24"/>
            <w:szCs w:val="24"/>
          </w:rPr>
          <w:t>Reedley College Catalog.</w:t>
        </w:r>
      </w:hyperlink>
      <w:r w:rsidRPr="00785173">
        <w:rPr>
          <w:rFonts w:asciiTheme="majorHAnsi" w:hAnsiTheme="majorHAnsi"/>
          <w:sz w:val="24"/>
          <w:szCs w:val="24"/>
        </w:rPr>
        <w:t xml:space="preserve"> </w:t>
      </w:r>
    </w:p>
    <w:p w:rsidR="008A1847" w:rsidRPr="00785173" w:rsidRDefault="008A1847" w:rsidP="008A1847">
      <w:pPr>
        <w:spacing w:after="0" w:line="240" w:lineRule="auto"/>
        <w:rPr>
          <w:rFonts w:asciiTheme="majorHAnsi" w:hAnsiTheme="majorHAnsi"/>
          <w:b/>
          <w:sz w:val="24"/>
          <w:szCs w:val="24"/>
        </w:rPr>
      </w:pPr>
    </w:p>
    <w:p w:rsidR="008A1847" w:rsidRPr="00785173" w:rsidRDefault="008A1847" w:rsidP="008A1847">
      <w:pPr>
        <w:spacing w:after="0" w:line="240" w:lineRule="auto"/>
        <w:rPr>
          <w:rFonts w:asciiTheme="majorHAnsi" w:hAnsiTheme="majorHAnsi"/>
          <w:b/>
          <w:sz w:val="24"/>
          <w:szCs w:val="24"/>
        </w:rPr>
      </w:pPr>
      <w:r w:rsidRPr="00785173">
        <w:rPr>
          <w:rFonts w:asciiTheme="majorHAnsi" w:hAnsiTheme="majorHAnsi"/>
          <w:b/>
          <w:sz w:val="24"/>
          <w:szCs w:val="24"/>
        </w:rPr>
        <w:t>Changes to the Syllabus/Schedule</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sz w:val="24"/>
          <w:szCs w:val="24"/>
        </w:rPr>
        <w:t>The instructor reserves the right to make changes as necessary for the benefit of the class to change policies on the syllabus or dates on the schedule.  Missing class or not checking Canvas is not an excuse for not being aware of any changes that are made to the schedule or the syllabus.  </w:t>
      </w:r>
    </w:p>
    <w:p w:rsidR="008A1847" w:rsidRPr="00785173" w:rsidRDefault="008A1847" w:rsidP="008A1847">
      <w:pPr>
        <w:rPr>
          <w:rFonts w:asciiTheme="majorHAnsi" w:hAnsiTheme="majorHAnsi"/>
          <w:sz w:val="24"/>
          <w:szCs w:val="24"/>
        </w:rPr>
      </w:pPr>
    </w:p>
    <w:p w:rsidR="008A1847" w:rsidRPr="00785173" w:rsidRDefault="008A1847">
      <w:pPr>
        <w:spacing w:after="0" w:line="240" w:lineRule="auto"/>
        <w:rPr>
          <w:rFonts w:asciiTheme="majorHAnsi" w:hAnsiTheme="majorHAnsi"/>
          <w:sz w:val="24"/>
          <w:szCs w:val="24"/>
        </w:rPr>
      </w:pPr>
    </w:p>
    <w:p w:rsidR="00235C5F" w:rsidRDefault="00991E9C" w:rsidP="00785173">
      <w:pPr>
        <w:rPr>
          <w:rFonts w:asciiTheme="majorHAnsi" w:eastAsia="Times New Roman" w:hAnsiTheme="majorHAnsi" w:cs="Times New Roman"/>
        </w:rPr>
      </w:pPr>
      <w:r w:rsidRPr="00785173">
        <w:rPr>
          <w:rFonts w:asciiTheme="majorHAnsi" w:eastAsia="Times New Roman" w:hAnsiTheme="majorHAnsi" w:cs="Times New Roman"/>
        </w:rPr>
        <w:t xml:space="preserve"> </w:t>
      </w:r>
    </w:p>
    <w:p w:rsidR="00465640" w:rsidRDefault="00465640" w:rsidP="008C6720">
      <w:pPr>
        <w:spacing w:after="0"/>
        <w:rPr>
          <w:rFonts w:asciiTheme="majorHAnsi" w:eastAsia="Times New Roman" w:hAnsiTheme="majorHAnsi" w:cs="Times New Roman"/>
          <w:b/>
          <w:sz w:val="40"/>
          <w:szCs w:val="40"/>
        </w:rPr>
      </w:pPr>
    </w:p>
    <w:p w:rsidR="00465640" w:rsidRPr="00C47D05" w:rsidRDefault="00465640" w:rsidP="00465640">
      <w:pPr>
        <w:spacing w:after="0"/>
        <w:jc w:val="center"/>
        <w:rPr>
          <w:rFonts w:asciiTheme="majorHAnsi" w:eastAsia="Times New Roman" w:hAnsiTheme="majorHAnsi" w:cs="Times New Roman"/>
          <w:b/>
          <w:sz w:val="40"/>
          <w:szCs w:val="40"/>
        </w:rPr>
      </w:pPr>
      <w:r w:rsidRPr="00C47D05">
        <w:rPr>
          <w:rFonts w:asciiTheme="majorHAnsi" w:eastAsia="Times New Roman" w:hAnsiTheme="majorHAnsi" w:cs="Times New Roman"/>
          <w:b/>
          <w:sz w:val="40"/>
          <w:szCs w:val="40"/>
        </w:rPr>
        <w:lastRenderedPageBreak/>
        <w:t>Schedule</w:t>
      </w:r>
    </w:p>
    <w:tbl>
      <w:tblPr>
        <w:tblStyle w:val="TableGrid"/>
        <w:tblW w:w="0" w:type="auto"/>
        <w:tblLook w:val="04A0" w:firstRow="1" w:lastRow="0" w:firstColumn="1" w:lastColumn="0" w:noHBand="0" w:noVBand="1"/>
      </w:tblPr>
      <w:tblGrid>
        <w:gridCol w:w="1352"/>
        <w:gridCol w:w="7998"/>
      </w:tblGrid>
      <w:tr w:rsidR="00465640" w:rsidRPr="00C47D05" w:rsidTr="00935447">
        <w:trPr>
          <w:trHeight w:val="422"/>
        </w:trPr>
        <w:tc>
          <w:tcPr>
            <w:tcW w:w="1352" w:type="dxa"/>
          </w:tcPr>
          <w:p w:rsidR="00465640" w:rsidRPr="00C47D05" w:rsidRDefault="00465640" w:rsidP="0093544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8</w:t>
            </w:r>
          </w:p>
        </w:tc>
        <w:tc>
          <w:tcPr>
            <w:tcW w:w="7998" w:type="dxa"/>
          </w:tcPr>
          <w:p w:rsidR="00465640" w:rsidRPr="00935447" w:rsidRDefault="00935447" w:rsidP="0093544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rPr>
            </w:pPr>
            <w:r>
              <w:rPr>
                <w:rFonts w:asciiTheme="majorHAnsi" w:eastAsia="Times New Roman" w:hAnsiTheme="majorHAnsi" w:cs="Times New Roman"/>
              </w:rPr>
              <w:t>Start of Spring 2018 semester</w:t>
            </w:r>
          </w:p>
        </w:tc>
      </w:tr>
      <w:tr w:rsidR="00465640" w:rsidRPr="00C47D05" w:rsidTr="00AF4DC7">
        <w:trPr>
          <w:trHeight w:val="742"/>
        </w:trPr>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Jan 10</w:t>
            </w:r>
          </w:p>
          <w:p w:rsidR="00465640" w:rsidRPr="008C672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8C6720">
              <w:rPr>
                <w:rFonts w:asciiTheme="majorHAnsi" w:eastAsia="Times New Roman" w:hAnsiTheme="majorHAnsi" w:cs="Times New Roman"/>
                <w:sz w:val="24"/>
                <w:szCs w:val="24"/>
              </w:rPr>
              <w:t>Canvas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Review Course Syllabus &amp; Schedule</w:t>
            </w:r>
          </w:p>
          <w:p w:rsidR="00465640" w:rsidRPr="003F5F0C"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hAnsiTheme="majorHAnsi" w:cs="Times New Roman"/>
                <w:sz w:val="24"/>
                <w:szCs w:val="24"/>
              </w:rPr>
            </w:pPr>
            <w:r w:rsidRPr="00C47D05">
              <w:rPr>
                <w:rFonts w:asciiTheme="majorHAnsi" w:hAnsiTheme="majorHAnsi" w:cs="Times New Roman"/>
                <w:sz w:val="24"/>
                <w:szCs w:val="24"/>
              </w:rPr>
              <w:t>Post in the Introductions forum on Canvas</w:t>
            </w:r>
          </w:p>
          <w:p w:rsidR="00465640" w:rsidRPr="00E311CC"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C47D05">
              <w:rPr>
                <w:rFonts w:asciiTheme="majorHAnsi" w:eastAsia="Times New Roman" w:hAnsiTheme="majorHAnsi" w:cs="Times New Roman"/>
                <w:sz w:val="24"/>
                <w:szCs w:val="24"/>
              </w:rPr>
              <w:t xml:space="preserve">Buy </w:t>
            </w:r>
            <w:r>
              <w:rPr>
                <w:rFonts w:asciiTheme="majorHAnsi" w:eastAsia="Times New Roman" w:hAnsiTheme="majorHAnsi" w:cs="Times New Roman"/>
                <w:i/>
                <w:sz w:val="24"/>
                <w:szCs w:val="24"/>
              </w:rPr>
              <w:t>What is the What</w:t>
            </w:r>
            <w:r w:rsidRPr="00C47D05">
              <w:rPr>
                <w:rFonts w:asciiTheme="majorHAnsi" w:eastAsia="Times New Roman" w:hAnsiTheme="majorHAnsi" w:cs="Times New Roman"/>
                <w:i/>
                <w:sz w:val="24"/>
                <w:szCs w:val="24"/>
              </w:rPr>
              <w:t xml:space="preserve"> </w:t>
            </w:r>
            <w:r w:rsidRPr="00C47D05">
              <w:rPr>
                <w:rFonts w:asciiTheme="majorHAnsi" w:eastAsia="Times New Roman" w:hAnsiTheme="majorHAnsi" w:cs="Times New Roman"/>
                <w:sz w:val="24"/>
                <w:szCs w:val="24"/>
              </w:rPr>
              <w:t xml:space="preserve">&amp; </w:t>
            </w:r>
            <w:r w:rsidRPr="00C47D05">
              <w:rPr>
                <w:rFonts w:asciiTheme="majorHAnsi" w:hAnsiTheme="majorHAnsi" w:cs="Times New Roman"/>
                <w:i/>
                <w:sz w:val="24"/>
                <w:szCs w:val="24"/>
              </w:rPr>
              <w:t>A Pocket Style Manual</w:t>
            </w:r>
            <w:r>
              <w:rPr>
                <w:rFonts w:asciiTheme="majorHAnsi" w:hAnsiTheme="majorHAnsi" w:cs="Times New Roman"/>
                <w:i/>
                <w:sz w:val="24"/>
                <w:szCs w:val="24"/>
              </w:rPr>
              <w:t xml:space="preserve"> (8</w:t>
            </w:r>
            <w:r w:rsidRPr="00C47D05">
              <w:rPr>
                <w:rFonts w:asciiTheme="majorHAnsi" w:hAnsiTheme="majorHAnsi" w:cs="Times New Roman"/>
                <w:i/>
                <w:sz w:val="24"/>
                <w:szCs w:val="24"/>
                <w:vertAlign w:val="superscript"/>
              </w:rPr>
              <w:t>th</w:t>
            </w:r>
            <w:r>
              <w:rPr>
                <w:rFonts w:asciiTheme="majorHAnsi" w:hAnsiTheme="majorHAnsi" w:cs="Times New Roman"/>
                <w:i/>
                <w:sz w:val="24"/>
                <w:szCs w:val="24"/>
              </w:rPr>
              <w:t xml:space="preserve"> ed)</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1</w:t>
            </w:r>
            <w:r>
              <w:rPr>
                <w:rFonts w:asciiTheme="majorHAnsi" w:eastAsia="Times New Roman" w:hAnsiTheme="majorHAnsi" w:cs="Times New Roman"/>
                <w:b/>
                <w:sz w:val="24"/>
                <w:szCs w:val="24"/>
              </w:rPr>
              <w:t>2</w:t>
            </w:r>
          </w:p>
          <w:p w:rsidR="00465640" w:rsidRPr="00C47D05" w:rsidRDefault="00465640" w:rsidP="008C6720">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hAnsiTheme="majorHAnsi" w:cs="Times New Roman"/>
                <w:sz w:val="24"/>
                <w:szCs w:val="24"/>
              </w:rPr>
              <w:t xml:space="preserve">Read and respond to: </w:t>
            </w:r>
            <w:r w:rsidRPr="00785173">
              <w:rPr>
                <w:rFonts w:asciiTheme="majorHAnsi" w:eastAsia="Times New Roman" w:hAnsiTheme="majorHAnsi" w:cs="Times New Roman"/>
                <w:sz w:val="24"/>
                <w:szCs w:val="24"/>
              </w:rPr>
              <w:t>“My Two Lives” - Jumpha Lahiri</w:t>
            </w:r>
          </w:p>
          <w:p w:rsidR="00465640" w:rsidRPr="003F5F0C"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Reading Critically</w:t>
            </w:r>
          </w:p>
        </w:tc>
      </w:tr>
      <w:tr w:rsidR="00465640" w:rsidRPr="00C47D05" w:rsidTr="00AF4DC7">
        <w:tc>
          <w:tcPr>
            <w:tcW w:w="1352" w:type="dxa"/>
          </w:tcPr>
          <w:p w:rsidR="008C672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1</w:t>
            </w:r>
            <w:r>
              <w:rPr>
                <w:rFonts w:asciiTheme="majorHAnsi" w:eastAsia="Times New Roman" w:hAnsiTheme="majorHAnsi" w:cs="Times New Roman"/>
                <w:b/>
                <w:sz w:val="24"/>
                <w:szCs w:val="24"/>
              </w:rPr>
              <w:t>5</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C47D05">
              <w:rPr>
                <w:rFonts w:asciiTheme="majorHAnsi" w:eastAsia="Times New Roman" w:hAnsiTheme="majorHAnsi" w:cs="Times New Roman"/>
                <w:sz w:val="24"/>
                <w:szCs w:val="24"/>
              </w:rPr>
              <w:t xml:space="preserve">Martin Luther King, Jr. Holiday (Campus Closed) </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17</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Default="00465640" w:rsidP="00465640">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“Two Ways to Belong in America” - Bharati Mukherjee</w:t>
            </w:r>
          </w:p>
          <w:p w:rsidR="00465640" w:rsidRP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 xml:space="preserve">Reading Response </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 xml:space="preserve">Jan </w:t>
            </w:r>
            <w:r>
              <w:rPr>
                <w:rFonts w:asciiTheme="majorHAnsi" w:eastAsia="Times New Roman" w:hAnsiTheme="majorHAnsi" w:cs="Times New Roman"/>
                <w:b/>
                <w:sz w:val="24"/>
                <w:szCs w:val="24"/>
              </w:rPr>
              <w:t>19</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“Home at Last” - Dinaw Mengestu</w:t>
            </w:r>
          </w:p>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“Leave Your Name at the Border” - Manuel Mu</w:t>
            </w:r>
            <w:r w:rsidRPr="00785173">
              <w:rPr>
                <w:rFonts w:asciiTheme="majorHAnsi" w:hAnsiTheme="majorHAnsi" w:cs="Arial"/>
                <w:sz w:val="24"/>
                <w:szCs w:val="24"/>
              </w:rPr>
              <w:t>ñ</w:t>
            </w:r>
            <w:r w:rsidRPr="00785173">
              <w:rPr>
                <w:rFonts w:asciiTheme="majorHAnsi" w:eastAsia="Times New Roman" w:hAnsiTheme="majorHAnsi" w:cs="Times New Roman"/>
                <w:sz w:val="24"/>
                <w:szCs w:val="24"/>
              </w:rPr>
              <w:t>oz</w:t>
            </w:r>
          </w:p>
          <w:p w:rsidR="00465640" w:rsidRPr="00465640" w:rsidRDefault="00465640" w:rsidP="00465640">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The Writing Process: Brainstorming</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 xml:space="preserve">Jan </w:t>
            </w:r>
            <w:r>
              <w:rPr>
                <w:rFonts w:asciiTheme="majorHAnsi" w:eastAsia="Times New Roman" w:hAnsiTheme="majorHAnsi" w:cs="Times New Roman"/>
                <w:b/>
                <w:sz w:val="24"/>
                <w:szCs w:val="24"/>
              </w:rPr>
              <w:t>24</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 xml:space="preserve">Writing Workshop </w:t>
            </w:r>
          </w:p>
          <w:p w:rsidR="00465640" w:rsidRPr="00465640" w:rsidRDefault="00465640" w:rsidP="00465640">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The Writing Process: Organizing Your Ideas &amp; Crafting a Thesis</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2</w:t>
            </w:r>
            <w:r>
              <w:rPr>
                <w:rFonts w:asciiTheme="majorHAnsi" w:eastAsia="Times New Roman" w:hAnsiTheme="majorHAnsi" w:cs="Times New Roman"/>
                <w:b/>
                <w:sz w:val="24"/>
                <w:szCs w:val="24"/>
              </w:rPr>
              <w:t>6</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C47D05" w:rsidRDefault="00465640" w:rsidP="00465640">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Revision Workshop</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31</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b/>
                <w:sz w:val="24"/>
                <w:szCs w:val="24"/>
              </w:rPr>
              <w:t>Essay # 1 Due: Upload to Turnitin.com (via Canvas)</w:t>
            </w:r>
          </w:p>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i/>
                <w:sz w:val="24"/>
                <w:szCs w:val="24"/>
              </w:rPr>
            </w:pPr>
            <w:r w:rsidRPr="00785173">
              <w:rPr>
                <w:rFonts w:asciiTheme="majorHAnsi" w:hAnsiTheme="majorHAnsi" w:cs="Arial"/>
                <w:sz w:val="24"/>
                <w:szCs w:val="24"/>
              </w:rPr>
              <w:t>"How One Man Escaped the Hell of Darfur" The Atlantic</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785173">
              <w:rPr>
                <w:rFonts w:asciiTheme="majorHAnsi" w:eastAsia="Times New Roman" w:hAnsiTheme="majorHAnsi" w:cs="Times New Roman"/>
                <w:i/>
                <w:sz w:val="24"/>
                <w:szCs w:val="24"/>
              </w:rPr>
              <w:t xml:space="preserve">What is the What </w:t>
            </w:r>
            <w:r w:rsidRPr="00785173">
              <w:rPr>
                <w:rFonts w:asciiTheme="majorHAnsi" w:eastAsia="Times New Roman" w:hAnsiTheme="majorHAnsi" w:cs="Times New Roman"/>
                <w:sz w:val="24"/>
                <w:szCs w:val="24"/>
              </w:rPr>
              <w:t>–Dave Eggers (Preface)</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w:t>
            </w:r>
            <w:r>
              <w:rPr>
                <w:rFonts w:asciiTheme="majorHAnsi" w:eastAsia="Times New Roman" w:hAnsiTheme="majorHAnsi" w:cs="Times New Roman"/>
                <w:b/>
                <w:sz w:val="24"/>
                <w:szCs w:val="24"/>
              </w:rPr>
              <w:t>eb 2</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785173">
              <w:rPr>
                <w:rFonts w:asciiTheme="majorHAnsi" w:eastAsia="Times New Roman" w:hAnsiTheme="majorHAnsi" w:cs="Times New Roman"/>
                <w:i/>
                <w:sz w:val="24"/>
                <w:szCs w:val="24"/>
              </w:rPr>
              <w:t xml:space="preserve">What is the What </w:t>
            </w:r>
            <w:r w:rsidRPr="00785173">
              <w:rPr>
                <w:rFonts w:asciiTheme="majorHAnsi" w:eastAsia="Times New Roman" w:hAnsiTheme="majorHAnsi" w:cs="Times New Roman"/>
                <w:sz w:val="24"/>
                <w:szCs w:val="24"/>
              </w:rPr>
              <w:t xml:space="preserve">–Dave Eggers </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Feb 7</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i/>
                <w:sz w:val="24"/>
                <w:szCs w:val="24"/>
              </w:rPr>
              <w:t xml:space="preserve">What is the What </w:t>
            </w:r>
            <w:r w:rsidRPr="00785173">
              <w:rPr>
                <w:rFonts w:asciiTheme="majorHAnsi" w:eastAsia="Times New Roman" w:hAnsiTheme="majorHAnsi" w:cs="Times New Roman"/>
                <w:sz w:val="24"/>
                <w:szCs w:val="24"/>
              </w:rPr>
              <w:t xml:space="preserve">–Dave Eggers </w:t>
            </w:r>
          </w:p>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Reading Response</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Feb 9</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785173">
              <w:rPr>
                <w:rFonts w:asciiTheme="majorHAnsi" w:eastAsia="Times New Roman" w:hAnsiTheme="majorHAnsi" w:cs="Times New Roman"/>
                <w:i/>
                <w:sz w:val="24"/>
                <w:szCs w:val="24"/>
              </w:rPr>
              <w:t xml:space="preserve">What is the What </w:t>
            </w:r>
            <w:r w:rsidRPr="00785173">
              <w:rPr>
                <w:rFonts w:asciiTheme="majorHAnsi" w:eastAsia="Times New Roman" w:hAnsiTheme="majorHAnsi" w:cs="Times New Roman"/>
                <w:sz w:val="24"/>
                <w:szCs w:val="24"/>
              </w:rPr>
              <w:t>–Dave Eggers</w:t>
            </w:r>
          </w:p>
          <w:p w:rsidR="00465640" w:rsidRPr="00540EEE"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14</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i/>
                <w:sz w:val="24"/>
                <w:szCs w:val="24"/>
              </w:rPr>
              <w:t xml:space="preserve">What is the What </w:t>
            </w:r>
            <w:r w:rsidRPr="00785173">
              <w:rPr>
                <w:rFonts w:asciiTheme="majorHAnsi" w:eastAsia="Times New Roman" w:hAnsiTheme="majorHAnsi" w:cs="Times New Roman"/>
                <w:sz w:val="24"/>
                <w:szCs w:val="24"/>
              </w:rPr>
              <w:t>–Dave Eggers</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Feb 16</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D0579B"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785173">
              <w:rPr>
                <w:rFonts w:asciiTheme="majorHAnsi" w:eastAsia="Times New Roman" w:hAnsiTheme="majorHAnsi" w:cs="Times New Roman"/>
                <w:i/>
                <w:sz w:val="24"/>
                <w:szCs w:val="24"/>
              </w:rPr>
              <w:t xml:space="preserve">What is the What </w:t>
            </w:r>
            <w:r w:rsidRPr="00785173">
              <w:rPr>
                <w:rFonts w:asciiTheme="majorHAnsi" w:eastAsia="Times New Roman" w:hAnsiTheme="majorHAnsi" w:cs="Times New Roman"/>
                <w:sz w:val="24"/>
                <w:szCs w:val="24"/>
              </w:rPr>
              <w:t>–D</w:t>
            </w:r>
            <w:r w:rsidRPr="00D0579B">
              <w:rPr>
                <w:rFonts w:asciiTheme="majorHAnsi" w:eastAsia="Times New Roman" w:hAnsiTheme="majorHAnsi" w:cs="Times New Roman"/>
                <w:sz w:val="24"/>
                <w:szCs w:val="24"/>
              </w:rPr>
              <w:t>ave Eggers</w:t>
            </w:r>
          </w:p>
          <w:p w:rsidR="00465640" w:rsidRPr="00D0579B"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i/>
                <w:sz w:val="24"/>
                <w:szCs w:val="24"/>
              </w:rPr>
            </w:pPr>
            <w:r w:rsidRPr="00D0579B">
              <w:rPr>
                <w:rFonts w:asciiTheme="majorHAnsi" w:eastAsia="Times New Roman" w:hAnsiTheme="majorHAnsi" w:cs="Times New Roman"/>
                <w:b/>
                <w:sz w:val="24"/>
                <w:szCs w:val="24"/>
              </w:rPr>
              <w:t>MLA Test</w:t>
            </w:r>
          </w:p>
        </w:tc>
      </w:tr>
      <w:tr w:rsidR="00465640" w:rsidRPr="00C47D05" w:rsidTr="00AF4DC7">
        <w:tc>
          <w:tcPr>
            <w:tcW w:w="1352"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19</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rPr>
              <w:t>Washington’s Day Holiday (Campus Closed)</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21</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785173">
              <w:rPr>
                <w:rFonts w:asciiTheme="majorHAnsi" w:eastAsia="Times New Roman" w:hAnsiTheme="majorHAnsi" w:cs="Times New Roman"/>
                <w:i/>
                <w:sz w:val="24"/>
                <w:szCs w:val="24"/>
              </w:rPr>
              <w:t xml:space="preserve">What is the What </w:t>
            </w:r>
            <w:r w:rsidRPr="00785173">
              <w:rPr>
                <w:rFonts w:asciiTheme="majorHAnsi" w:eastAsia="Times New Roman" w:hAnsiTheme="majorHAnsi" w:cs="Times New Roman"/>
                <w:sz w:val="24"/>
                <w:szCs w:val="24"/>
              </w:rPr>
              <w:t>–Dave Eggers</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Feb 23</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Writing Workshop</w:t>
            </w:r>
            <w:r w:rsidRPr="00785173">
              <w:rPr>
                <w:rFonts w:asciiTheme="majorHAnsi" w:eastAsia="Times New Roman" w:hAnsiTheme="majorHAnsi" w:cs="Times New Roman"/>
                <w:color w:val="FF0000"/>
                <w:sz w:val="24"/>
                <w:szCs w:val="24"/>
              </w:rPr>
              <w:t xml:space="preserve">  </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lastRenderedPageBreak/>
              <w:t>Feb 28</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Revision Workshop: Bring a typed and printed copy of your essay to class (Please upload an electronic copy to Canvas as well)</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Mar 2</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u w:val="single"/>
              </w:rPr>
            </w:pPr>
            <w:r w:rsidRPr="00785173">
              <w:rPr>
                <w:rFonts w:asciiTheme="majorHAnsi" w:eastAsia="Times New Roman" w:hAnsiTheme="majorHAnsi" w:cs="Times New Roman"/>
                <w:b/>
                <w:sz w:val="24"/>
                <w:szCs w:val="24"/>
              </w:rPr>
              <w:t>Essay #2 Due</w:t>
            </w:r>
            <w:r w:rsidRPr="00785173">
              <w:rPr>
                <w:rFonts w:asciiTheme="majorHAnsi" w:eastAsia="Times New Roman" w:hAnsiTheme="majorHAnsi" w:cs="Times New Roman"/>
                <w:b/>
                <w:sz w:val="24"/>
                <w:szCs w:val="24"/>
                <w:u w:val="single"/>
              </w:rPr>
              <w:t xml:space="preserve"> </w:t>
            </w:r>
          </w:p>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Arial"/>
                <w:color w:val="auto"/>
                <w:sz w:val="24"/>
                <w:szCs w:val="24"/>
              </w:rPr>
            </w:pPr>
            <w:r w:rsidRPr="00785173">
              <w:rPr>
                <w:rFonts w:asciiTheme="majorHAnsi" w:eastAsia="Times New Roman" w:hAnsiTheme="majorHAnsi" w:cs="Arial"/>
                <w:color w:val="auto"/>
                <w:sz w:val="24"/>
                <w:szCs w:val="24"/>
              </w:rPr>
              <w:t>"Home" Warsan Shire</w:t>
            </w:r>
          </w:p>
          <w:p w:rsidR="00465640" w:rsidRPr="00D0579B"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785173">
              <w:rPr>
                <w:rFonts w:asciiTheme="majorHAnsi" w:eastAsia="Times New Roman" w:hAnsiTheme="majorHAnsi" w:cs="Arial"/>
                <w:color w:val="auto"/>
                <w:sz w:val="24"/>
                <w:szCs w:val="24"/>
              </w:rPr>
              <w:t>"A Young Poet Tell</w:t>
            </w:r>
            <w:r w:rsidRPr="00D0579B">
              <w:rPr>
                <w:rFonts w:asciiTheme="majorHAnsi" w:eastAsia="Times New Roman" w:hAnsiTheme="majorHAnsi" w:cs="Arial"/>
                <w:color w:val="auto"/>
                <w:sz w:val="24"/>
                <w:szCs w:val="24"/>
              </w:rPr>
              <w:t>s the Story of Darfur" Emi Mahmoud</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D0579B">
              <w:rPr>
                <w:rFonts w:asciiTheme="majorHAnsi" w:eastAsia="Times New Roman" w:hAnsiTheme="majorHAnsi" w:cs="Times New Roman"/>
                <w:sz w:val="24"/>
                <w:szCs w:val="24"/>
              </w:rPr>
              <w:t>Reading Response</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7</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“The Ungrateful Refugee” Dina Nayeri</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D0579B">
              <w:rPr>
                <w:rFonts w:asciiTheme="majorHAnsi" w:eastAsia="Times New Roman" w:hAnsiTheme="majorHAnsi" w:cs="Times New Roman"/>
                <w:sz w:val="24"/>
                <w:szCs w:val="24"/>
              </w:rPr>
              <w:t>Reading Response</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Mar 9</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u w:val="single"/>
              </w:rPr>
            </w:pPr>
            <w:r w:rsidRPr="00785173">
              <w:rPr>
                <w:rFonts w:asciiTheme="majorHAnsi" w:eastAsia="Times New Roman" w:hAnsiTheme="majorHAnsi" w:cs="Times New Roman"/>
                <w:i/>
                <w:sz w:val="24"/>
                <w:szCs w:val="24"/>
              </w:rPr>
              <w:t xml:space="preserve">Human Flow - </w:t>
            </w:r>
            <w:r w:rsidRPr="00785173">
              <w:rPr>
                <w:rFonts w:asciiTheme="majorHAnsi" w:eastAsia="Times New Roman" w:hAnsiTheme="majorHAnsi" w:cs="Times New Roman"/>
                <w:sz w:val="24"/>
                <w:szCs w:val="24"/>
              </w:rPr>
              <w:t>Ai Wei Wei</w:t>
            </w:r>
          </w:p>
          <w:p w:rsidR="00465640" w:rsidRPr="00465640" w:rsidRDefault="00465640" w:rsidP="00465640">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u w:val="single"/>
              </w:rPr>
            </w:pPr>
            <w:r w:rsidRPr="00D0579B">
              <w:rPr>
                <w:rFonts w:asciiTheme="majorHAnsi" w:eastAsia="Times New Roman" w:hAnsiTheme="majorHAnsi" w:cs="Times New Roman"/>
                <w:sz w:val="24"/>
                <w:szCs w:val="24"/>
                <w:u w:val="single"/>
              </w:rPr>
              <w:t>Last Day to Drop a class is March 9. Any students who has 5 or more absenc</w:t>
            </w:r>
            <w:r>
              <w:rPr>
                <w:rFonts w:asciiTheme="majorHAnsi" w:eastAsia="Times New Roman" w:hAnsiTheme="majorHAnsi" w:cs="Times New Roman"/>
                <w:sz w:val="24"/>
                <w:szCs w:val="24"/>
                <w:u w:val="single"/>
              </w:rPr>
              <w:t>es by this date will be dropped</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14</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785173">
              <w:rPr>
                <w:rFonts w:asciiTheme="majorHAnsi" w:eastAsia="Times New Roman" w:hAnsiTheme="majorHAnsi" w:cs="Times New Roman"/>
                <w:i/>
                <w:sz w:val="24"/>
                <w:szCs w:val="24"/>
              </w:rPr>
              <w:t xml:space="preserve">Human Flow - </w:t>
            </w:r>
            <w:r w:rsidRPr="00785173">
              <w:rPr>
                <w:rFonts w:asciiTheme="majorHAnsi" w:eastAsia="Times New Roman" w:hAnsiTheme="majorHAnsi" w:cs="Times New Roman"/>
                <w:sz w:val="24"/>
                <w:szCs w:val="24"/>
              </w:rPr>
              <w:t>Ai Wei Wei</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sz w:val="24"/>
                <w:szCs w:val="24"/>
              </w:rPr>
              <w:t>Reading Response</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Mar 16</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D0579B"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D0579B">
              <w:rPr>
                <w:rFonts w:asciiTheme="majorHAnsi" w:eastAsia="Times New Roman" w:hAnsiTheme="majorHAnsi" w:cs="Times New Roman"/>
                <w:sz w:val="24"/>
                <w:szCs w:val="24"/>
              </w:rPr>
              <w:t>Writing Workshop</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21</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D0579B"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sidRPr="00D0579B">
              <w:rPr>
                <w:rFonts w:asciiTheme="majorHAnsi" w:eastAsia="Times New Roman" w:hAnsiTheme="majorHAnsi" w:cs="Times New Roman"/>
                <w:sz w:val="24"/>
                <w:szCs w:val="24"/>
              </w:rPr>
              <w:t>How to write a timed essay exam</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Mar 23</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b/>
                <w:sz w:val="24"/>
                <w:szCs w:val="24"/>
              </w:rPr>
              <w:t>Essay # 3</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In-class essay exam, bring A4 size blue book</w:t>
            </w:r>
          </w:p>
        </w:tc>
      </w:tr>
      <w:tr w:rsidR="00465640" w:rsidRPr="00C47D05" w:rsidTr="00AF4DC7">
        <w:tc>
          <w:tcPr>
            <w:tcW w:w="1352"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26-30</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C47D05">
              <w:rPr>
                <w:rFonts w:asciiTheme="majorHAnsi" w:eastAsia="Times New Roman" w:hAnsiTheme="majorHAnsi" w:cs="Times New Roman"/>
                <w:sz w:val="24"/>
                <w:szCs w:val="24"/>
              </w:rPr>
              <w:t>Spring Recess</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Apr 4</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Introduction to Research Paper</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Developing Your Research Routine</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 xml:space="preserve">Apr </w:t>
            </w:r>
            <w:r>
              <w:rPr>
                <w:rFonts w:asciiTheme="majorHAnsi" w:eastAsia="Times New Roman" w:hAnsiTheme="majorHAnsi" w:cs="Times New Roman"/>
                <w:b/>
                <w:sz w:val="24"/>
                <w:szCs w:val="24"/>
              </w:rPr>
              <w:t>6</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Creating a Research Question</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Notetaking Strategies</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Apr 11</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D0579B"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D0579B">
              <w:rPr>
                <w:rFonts w:asciiTheme="majorHAnsi" w:eastAsia="Times New Roman" w:hAnsiTheme="majorHAnsi" w:cs="Times New Roman"/>
                <w:sz w:val="24"/>
                <w:szCs w:val="24"/>
              </w:rPr>
              <w:t>Library Treasure Hunt</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1</w:t>
            </w:r>
            <w:r>
              <w:rPr>
                <w:rFonts w:asciiTheme="majorHAnsi" w:eastAsia="Times New Roman" w:hAnsiTheme="majorHAnsi" w:cs="Times New Roman"/>
                <w:b/>
                <w:sz w:val="24"/>
                <w:szCs w:val="24"/>
              </w:rPr>
              <w:t>3</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785173">
              <w:rPr>
                <w:rFonts w:asciiTheme="majorHAnsi" w:eastAsia="Times New Roman" w:hAnsiTheme="majorHAnsi" w:cs="Times New Roman"/>
                <w:b/>
                <w:sz w:val="24"/>
                <w:szCs w:val="24"/>
              </w:rPr>
              <w:t>Research Proposal Due</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How to write an Annotated Works Cited Workshop (bring two sources)</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Apr 18</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785173" w:rsidRDefault="00465640" w:rsidP="00AF4DC7">
            <w:pPr>
              <w:spacing w:line="276" w:lineRule="auto"/>
              <w:rPr>
                <w:rFonts w:asciiTheme="majorHAnsi" w:eastAsia="Times New Roman" w:hAnsiTheme="majorHAnsi" w:cs="Times New Roman"/>
              </w:rPr>
            </w:pPr>
            <w:r w:rsidRPr="00785173">
              <w:rPr>
                <w:rFonts w:asciiTheme="majorHAnsi" w:eastAsia="Times New Roman" w:hAnsiTheme="majorHAnsi" w:cs="Times New Roman"/>
                <w:b/>
                <w:sz w:val="24"/>
                <w:szCs w:val="24"/>
              </w:rPr>
              <w:t xml:space="preserve">Annotated Works Cited Due </w:t>
            </w:r>
          </w:p>
          <w:p w:rsidR="00465640" w:rsidRPr="00785173" w:rsidRDefault="00465640" w:rsidP="00AF4DC7">
            <w:pPr>
              <w:spacing w:line="276" w:lineRule="auto"/>
              <w:rPr>
                <w:rFonts w:asciiTheme="majorHAnsi" w:eastAsia="Times New Roman" w:hAnsiTheme="majorHAnsi" w:cs="Times New Roman"/>
              </w:rPr>
            </w:pPr>
            <w:r w:rsidRPr="00785173">
              <w:rPr>
                <w:rFonts w:asciiTheme="majorHAnsi" w:eastAsia="Times New Roman" w:hAnsiTheme="majorHAnsi" w:cs="Times New Roman"/>
              </w:rPr>
              <w:t>Writing with sources: synthesizing not plagiarizing!</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Writing a strong thesis: answering your research question</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 xml:space="preserve">Apr </w:t>
            </w:r>
            <w:r>
              <w:rPr>
                <w:rFonts w:asciiTheme="majorHAnsi" w:eastAsia="Times New Roman" w:hAnsiTheme="majorHAnsi" w:cs="Times New Roman"/>
                <w:b/>
                <w:sz w:val="24"/>
                <w:szCs w:val="24"/>
              </w:rPr>
              <w:t>20</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Revision Workshop (bring your ess</w:t>
            </w:r>
            <w:r w:rsidR="00E466FC">
              <w:rPr>
                <w:rFonts w:asciiTheme="majorHAnsi" w:eastAsia="Times New Roman" w:hAnsiTheme="majorHAnsi" w:cs="Times New Roman"/>
                <w:sz w:val="24"/>
                <w:szCs w:val="24"/>
              </w:rPr>
              <w:t>ay typed and printed, at least 5</w:t>
            </w:r>
            <w:r w:rsidRPr="00785173">
              <w:rPr>
                <w:rFonts w:asciiTheme="majorHAnsi" w:eastAsia="Times New Roman" w:hAnsiTheme="majorHAnsi" w:cs="Times New Roman"/>
                <w:sz w:val="24"/>
                <w:szCs w:val="24"/>
              </w:rPr>
              <w:t xml:space="preserve"> pages plus the works cited page). Global Revision – revising for purpose, thesis, and structure. </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Apr 25</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sz w:val="24"/>
                <w:szCs w:val="24"/>
              </w:rPr>
            </w:pPr>
            <w:r>
              <w:rPr>
                <w:rFonts w:asciiTheme="majorHAnsi" w:eastAsia="Times New Roman" w:hAnsiTheme="majorHAnsi" w:cs="Times New Roman"/>
                <w:sz w:val="24"/>
                <w:szCs w:val="24"/>
              </w:rPr>
              <w:t>Introductions and Conclusions</w:t>
            </w:r>
          </w:p>
          <w:p w:rsidR="00465640" w:rsidRPr="004839EA"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Handling Quotations</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t>Apr 27</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4839EA"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4839EA">
              <w:rPr>
                <w:rFonts w:asciiTheme="majorHAnsi" w:eastAsia="Times New Roman" w:hAnsiTheme="majorHAnsi" w:cs="Times New Roman"/>
                <w:sz w:val="24"/>
                <w:szCs w:val="24"/>
              </w:rPr>
              <w:t>Conferences</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Pr>
                <w:rFonts w:asciiTheme="majorHAnsi" w:eastAsia="Times New Roman" w:hAnsiTheme="majorHAnsi" w:cs="Times New Roman"/>
                <w:b/>
                <w:sz w:val="24"/>
                <w:szCs w:val="24"/>
              </w:rPr>
              <w:lastRenderedPageBreak/>
              <w:t>May 2</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Final Revision Workshop: Local Revision – revising for language and preparing the manuscript</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 xml:space="preserve">May </w:t>
            </w:r>
            <w:r>
              <w:rPr>
                <w:rFonts w:asciiTheme="majorHAnsi" w:eastAsia="Times New Roman" w:hAnsiTheme="majorHAnsi" w:cs="Times New Roman"/>
                <w:b/>
                <w:sz w:val="24"/>
                <w:szCs w:val="24"/>
              </w:rPr>
              <w:t>4</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b/>
                <w:sz w:val="24"/>
                <w:szCs w:val="24"/>
              </w:rPr>
              <w:t>Essay #4 (Research Paper) Due</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 xml:space="preserve">May </w:t>
            </w:r>
            <w:r>
              <w:rPr>
                <w:rFonts w:asciiTheme="majorHAnsi" w:eastAsia="Times New Roman" w:hAnsiTheme="majorHAnsi" w:cs="Times New Roman"/>
                <w:b/>
                <w:sz w:val="24"/>
                <w:szCs w:val="24"/>
              </w:rPr>
              <w:t>9</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Canvas</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Review for Final Exam</w:t>
            </w:r>
          </w:p>
        </w:tc>
      </w:tr>
      <w:tr w:rsidR="00465640" w:rsidRPr="00C47D05" w:rsidTr="00AF4DC7">
        <w:tc>
          <w:tcPr>
            <w:tcW w:w="1352" w:type="dxa"/>
          </w:tcPr>
          <w:p w:rsidR="00465640" w:rsidRDefault="00465640" w:rsidP="00AF4DC7">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 xml:space="preserve">May </w:t>
            </w:r>
            <w:r>
              <w:rPr>
                <w:rFonts w:asciiTheme="majorHAnsi" w:eastAsia="Times New Roman" w:hAnsiTheme="majorHAnsi" w:cs="Times New Roman"/>
                <w:b/>
                <w:sz w:val="24"/>
                <w:szCs w:val="24"/>
              </w:rPr>
              <w:t>11</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In Class</w:t>
            </w:r>
          </w:p>
        </w:tc>
        <w:tc>
          <w:tcPr>
            <w:tcW w:w="7998"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tabs>
                <w:tab w:val="left" w:pos="900"/>
              </w:tabs>
              <w:spacing w:line="276" w:lineRule="auto"/>
              <w:rPr>
                <w:rFonts w:asciiTheme="majorHAnsi" w:eastAsia="Times New Roman" w:hAnsiTheme="majorHAnsi" w:cs="Times New Roman"/>
                <w:b/>
                <w:sz w:val="24"/>
                <w:szCs w:val="24"/>
              </w:rPr>
            </w:pPr>
            <w:r w:rsidRPr="00785173">
              <w:rPr>
                <w:rFonts w:asciiTheme="majorHAnsi" w:eastAsia="Times New Roman" w:hAnsiTheme="majorHAnsi" w:cs="Times New Roman"/>
                <w:sz w:val="24"/>
                <w:szCs w:val="24"/>
              </w:rPr>
              <w:t>Review for Final Exam</w:t>
            </w:r>
          </w:p>
        </w:tc>
      </w:tr>
      <w:tr w:rsidR="00465640" w:rsidRPr="00C47D05" w:rsidTr="00AF4DC7">
        <w:tc>
          <w:tcPr>
            <w:tcW w:w="1352" w:type="dxa"/>
          </w:tcPr>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May 14-18</w:t>
            </w:r>
          </w:p>
        </w:tc>
        <w:tc>
          <w:tcPr>
            <w:tcW w:w="7998" w:type="dxa"/>
          </w:tcPr>
          <w:p w:rsidR="00465640" w:rsidRPr="00785173"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sz w:val="24"/>
                <w:szCs w:val="24"/>
              </w:rPr>
              <w:t>Finals Week</w:t>
            </w:r>
          </w:p>
          <w:p w:rsidR="00465640" w:rsidRPr="00C47D05" w:rsidRDefault="00465640" w:rsidP="00AF4DC7">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785173">
              <w:rPr>
                <w:rFonts w:asciiTheme="majorHAnsi" w:eastAsia="Times New Roman" w:hAnsiTheme="majorHAnsi" w:cs="Times New Roman"/>
                <w:b/>
                <w:sz w:val="24"/>
                <w:szCs w:val="24"/>
              </w:rPr>
              <w:t>Final Exam: Grammar Test</w:t>
            </w:r>
          </w:p>
        </w:tc>
      </w:tr>
    </w:tbl>
    <w:p w:rsidR="00465640" w:rsidRPr="00C47D05" w:rsidRDefault="00465640" w:rsidP="00465640">
      <w:pPr>
        <w:spacing w:after="0"/>
        <w:rPr>
          <w:rFonts w:asciiTheme="majorHAnsi" w:eastAsia="Times New Roman" w:hAnsiTheme="majorHAnsi" w:cs="Times New Roman"/>
          <w:b/>
          <w:sz w:val="24"/>
          <w:szCs w:val="24"/>
        </w:rPr>
      </w:pPr>
    </w:p>
    <w:p w:rsidR="00465640" w:rsidRPr="00C47D05" w:rsidRDefault="00465640" w:rsidP="00465640">
      <w:pPr>
        <w:spacing w:after="0"/>
        <w:rPr>
          <w:rFonts w:asciiTheme="majorHAnsi" w:eastAsia="Times New Roman" w:hAnsiTheme="majorHAnsi" w:cs="Times New Roman"/>
        </w:rPr>
      </w:pPr>
    </w:p>
    <w:p w:rsidR="00465640" w:rsidRDefault="00465640" w:rsidP="00465640">
      <w:pPr>
        <w:spacing w:after="0"/>
      </w:pPr>
    </w:p>
    <w:p w:rsidR="00465640" w:rsidRDefault="00465640" w:rsidP="00465640">
      <w:pPr>
        <w:spacing w:after="0"/>
      </w:pPr>
    </w:p>
    <w:p w:rsidR="00785173" w:rsidRPr="00785173" w:rsidRDefault="00785173" w:rsidP="00465640">
      <w:pPr>
        <w:spacing w:after="240" w:line="240" w:lineRule="auto"/>
        <w:jc w:val="center"/>
        <w:rPr>
          <w:rFonts w:asciiTheme="majorHAnsi" w:eastAsia="Times New Roman" w:hAnsiTheme="majorHAnsi" w:cs="Times New Roman"/>
        </w:rPr>
      </w:pPr>
    </w:p>
    <w:sectPr w:rsidR="00785173" w:rsidRPr="00785173">
      <w:headerReference w:type="default" r:id="rId18"/>
      <w:footerReference w:type="default" r:id="rId19"/>
      <w:headerReference w:type="first" r:id="rId20"/>
      <w:footerReference w:type="first" r:id="rId2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4D4" w:rsidRDefault="00FC64D4">
      <w:pPr>
        <w:spacing w:after="0" w:line="240" w:lineRule="auto"/>
      </w:pPr>
      <w:r>
        <w:separator/>
      </w:r>
    </w:p>
  </w:endnote>
  <w:endnote w:type="continuationSeparator" w:id="0">
    <w:p w:rsidR="00FC64D4" w:rsidRDefault="00FC6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ntora One">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8C" w:rsidRDefault="0023008C">
    <w:pPr>
      <w:tabs>
        <w:tab w:val="center" w:pos="4680"/>
        <w:tab w:val="right" w:pos="9360"/>
      </w:tabs>
      <w:spacing w:after="0" w:line="240" w:lineRule="auto"/>
      <w:jc w:val="right"/>
    </w:pPr>
    <w:r>
      <w:fldChar w:fldCharType="begin"/>
    </w:r>
    <w:r>
      <w:instrText>PAGE</w:instrText>
    </w:r>
    <w:r>
      <w:fldChar w:fldCharType="separate"/>
    </w:r>
    <w:r w:rsidR="0060787D">
      <w:rPr>
        <w:noProof/>
      </w:rPr>
      <w:t>4</w:t>
    </w:r>
    <w:r>
      <w:fldChar w:fldCharType="end"/>
    </w:r>
  </w:p>
  <w:p w:rsidR="0023008C" w:rsidRDefault="0023008C">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8C" w:rsidRDefault="0023008C">
    <w:pPr>
      <w:tabs>
        <w:tab w:val="center" w:pos="4680"/>
        <w:tab w:val="right" w:pos="9360"/>
      </w:tabs>
      <w:spacing w:after="0" w:line="240" w:lineRule="auto"/>
    </w:pPr>
    <w:r>
      <w:tab/>
    </w:r>
    <w:r>
      <w:tab/>
      <w:t>1</w:t>
    </w:r>
  </w:p>
  <w:p w:rsidR="0023008C" w:rsidRDefault="0023008C">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4D4" w:rsidRDefault="00FC64D4">
      <w:pPr>
        <w:spacing w:after="0" w:line="240" w:lineRule="auto"/>
      </w:pPr>
      <w:r>
        <w:separator/>
      </w:r>
    </w:p>
  </w:footnote>
  <w:footnote w:type="continuationSeparator" w:id="0">
    <w:p w:rsidR="00FC64D4" w:rsidRDefault="00FC6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8C" w:rsidRDefault="0023008C">
    <w:pPr>
      <w:tabs>
        <w:tab w:val="center" w:pos="4680"/>
        <w:tab w:val="right" w:pos="9360"/>
      </w:tabs>
      <w:spacing w:before="720" w:after="0" w:line="240" w:lineRule="auto"/>
    </w:pPr>
    <w:bookmarkStart w:id="1" w:name="_gjdgxs" w:colFirst="0" w:colLast="0"/>
    <w:bookmarkEnd w:id="1"/>
    <w:r>
      <w:t>English 1A, Spring 2018, Section #</w:t>
    </w:r>
    <w:r w:rsidR="004B0617">
      <w:t>5640</w:t>
    </w:r>
    <w:r w:rsidR="00935447">
      <w:t>4</w:t>
    </w:r>
    <w:r>
      <w:tab/>
    </w:r>
    <w:r>
      <w:tab/>
      <w:t>D. Lyons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8C" w:rsidRDefault="0023008C">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curricunet.com/reedley/images/checkmk.jpg" style="width:15.75pt;height:15.75pt;visibility:visible;mso-wrap-style:square" o:bullet="t">
        <v:imagedata r:id="rId1" o:title="checkmk"/>
      </v:shape>
    </w:pict>
  </w:numPicBullet>
  <w:abstractNum w:abstractNumId="0" w15:restartNumberingAfterBreak="0">
    <w:nsid w:val="38D33089"/>
    <w:multiLevelType w:val="multilevel"/>
    <w:tmpl w:val="686C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A9395D"/>
    <w:multiLevelType w:val="multilevel"/>
    <w:tmpl w:val="E3304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F83D0B"/>
    <w:multiLevelType w:val="hybridMultilevel"/>
    <w:tmpl w:val="FD44AEAC"/>
    <w:lvl w:ilvl="0" w:tplc="9134023E">
      <w:start w:val="1"/>
      <w:numFmt w:val="bullet"/>
      <w:lvlText w:val=""/>
      <w:lvlPicBulletId w:val="0"/>
      <w:lvlJc w:val="left"/>
      <w:pPr>
        <w:tabs>
          <w:tab w:val="num" w:pos="720"/>
        </w:tabs>
        <w:ind w:left="720" w:hanging="360"/>
      </w:pPr>
      <w:rPr>
        <w:rFonts w:ascii="Symbol" w:hAnsi="Symbol" w:hint="default"/>
      </w:rPr>
    </w:lvl>
    <w:lvl w:ilvl="1" w:tplc="6F6C2502" w:tentative="1">
      <w:start w:val="1"/>
      <w:numFmt w:val="bullet"/>
      <w:lvlText w:val=""/>
      <w:lvlJc w:val="left"/>
      <w:pPr>
        <w:tabs>
          <w:tab w:val="num" w:pos="1440"/>
        </w:tabs>
        <w:ind w:left="1440" w:hanging="360"/>
      </w:pPr>
      <w:rPr>
        <w:rFonts w:ascii="Symbol" w:hAnsi="Symbol" w:hint="default"/>
      </w:rPr>
    </w:lvl>
    <w:lvl w:ilvl="2" w:tplc="4B6CEE8A" w:tentative="1">
      <w:start w:val="1"/>
      <w:numFmt w:val="bullet"/>
      <w:lvlText w:val=""/>
      <w:lvlJc w:val="left"/>
      <w:pPr>
        <w:tabs>
          <w:tab w:val="num" w:pos="2160"/>
        </w:tabs>
        <w:ind w:left="2160" w:hanging="360"/>
      </w:pPr>
      <w:rPr>
        <w:rFonts w:ascii="Symbol" w:hAnsi="Symbol" w:hint="default"/>
      </w:rPr>
    </w:lvl>
    <w:lvl w:ilvl="3" w:tplc="A3CEBB80" w:tentative="1">
      <w:start w:val="1"/>
      <w:numFmt w:val="bullet"/>
      <w:lvlText w:val=""/>
      <w:lvlJc w:val="left"/>
      <w:pPr>
        <w:tabs>
          <w:tab w:val="num" w:pos="2880"/>
        </w:tabs>
        <w:ind w:left="2880" w:hanging="360"/>
      </w:pPr>
      <w:rPr>
        <w:rFonts w:ascii="Symbol" w:hAnsi="Symbol" w:hint="default"/>
      </w:rPr>
    </w:lvl>
    <w:lvl w:ilvl="4" w:tplc="A2AE794A" w:tentative="1">
      <w:start w:val="1"/>
      <w:numFmt w:val="bullet"/>
      <w:lvlText w:val=""/>
      <w:lvlJc w:val="left"/>
      <w:pPr>
        <w:tabs>
          <w:tab w:val="num" w:pos="3600"/>
        </w:tabs>
        <w:ind w:left="3600" w:hanging="360"/>
      </w:pPr>
      <w:rPr>
        <w:rFonts w:ascii="Symbol" w:hAnsi="Symbol" w:hint="default"/>
      </w:rPr>
    </w:lvl>
    <w:lvl w:ilvl="5" w:tplc="A41C4EE4" w:tentative="1">
      <w:start w:val="1"/>
      <w:numFmt w:val="bullet"/>
      <w:lvlText w:val=""/>
      <w:lvlJc w:val="left"/>
      <w:pPr>
        <w:tabs>
          <w:tab w:val="num" w:pos="4320"/>
        </w:tabs>
        <w:ind w:left="4320" w:hanging="360"/>
      </w:pPr>
      <w:rPr>
        <w:rFonts w:ascii="Symbol" w:hAnsi="Symbol" w:hint="default"/>
      </w:rPr>
    </w:lvl>
    <w:lvl w:ilvl="6" w:tplc="0D7A4BC8" w:tentative="1">
      <w:start w:val="1"/>
      <w:numFmt w:val="bullet"/>
      <w:lvlText w:val=""/>
      <w:lvlJc w:val="left"/>
      <w:pPr>
        <w:tabs>
          <w:tab w:val="num" w:pos="5040"/>
        </w:tabs>
        <w:ind w:left="5040" w:hanging="360"/>
      </w:pPr>
      <w:rPr>
        <w:rFonts w:ascii="Symbol" w:hAnsi="Symbol" w:hint="default"/>
      </w:rPr>
    </w:lvl>
    <w:lvl w:ilvl="7" w:tplc="CA1897C2" w:tentative="1">
      <w:start w:val="1"/>
      <w:numFmt w:val="bullet"/>
      <w:lvlText w:val=""/>
      <w:lvlJc w:val="left"/>
      <w:pPr>
        <w:tabs>
          <w:tab w:val="num" w:pos="5760"/>
        </w:tabs>
        <w:ind w:left="5760" w:hanging="360"/>
      </w:pPr>
      <w:rPr>
        <w:rFonts w:ascii="Symbol" w:hAnsi="Symbol" w:hint="default"/>
      </w:rPr>
    </w:lvl>
    <w:lvl w:ilvl="8" w:tplc="7A8858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34A71F7"/>
    <w:multiLevelType w:val="multilevel"/>
    <w:tmpl w:val="B1DE2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431867"/>
    <w:multiLevelType w:val="multilevel"/>
    <w:tmpl w:val="DC9E1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48593E"/>
    <w:multiLevelType w:val="multilevel"/>
    <w:tmpl w:val="DE4EE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E2F07"/>
    <w:rsid w:val="00066442"/>
    <w:rsid w:val="000704B5"/>
    <w:rsid w:val="000D0C35"/>
    <w:rsid w:val="001043D7"/>
    <w:rsid w:val="001427E1"/>
    <w:rsid w:val="00197E00"/>
    <w:rsid w:val="0023008C"/>
    <w:rsid w:val="00235C5F"/>
    <w:rsid w:val="00293258"/>
    <w:rsid w:val="00364303"/>
    <w:rsid w:val="003B19EC"/>
    <w:rsid w:val="003D744B"/>
    <w:rsid w:val="003E3B55"/>
    <w:rsid w:val="0040756E"/>
    <w:rsid w:val="004173E4"/>
    <w:rsid w:val="00426674"/>
    <w:rsid w:val="00465640"/>
    <w:rsid w:val="004B0617"/>
    <w:rsid w:val="004B638B"/>
    <w:rsid w:val="004D4F8C"/>
    <w:rsid w:val="004E46B5"/>
    <w:rsid w:val="0050257E"/>
    <w:rsid w:val="005373E5"/>
    <w:rsid w:val="005416C1"/>
    <w:rsid w:val="005B02BA"/>
    <w:rsid w:val="005B6039"/>
    <w:rsid w:val="005E5362"/>
    <w:rsid w:val="0060787D"/>
    <w:rsid w:val="006119EC"/>
    <w:rsid w:val="00620CAD"/>
    <w:rsid w:val="00634D43"/>
    <w:rsid w:val="00644B32"/>
    <w:rsid w:val="00680113"/>
    <w:rsid w:val="00686C56"/>
    <w:rsid w:val="00693BE3"/>
    <w:rsid w:val="006F0EA2"/>
    <w:rsid w:val="00785173"/>
    <w:rsid w:val="007D2FD9"/>
    <w:rsid w:val="0080298F"/>
    <w:rsid w:val="00816C09"/>
    <w:rsid w:val="008303A9"/>
    <w:rsid w:val="0088216B"/>
    <w:rsid w:val="008A1847"/>
    <w:rsid w:val="008A2D77"/>
    <w:rsid w:val="008B003F"/>
    <w:rsid w:val="008C6720"/>
    <w:rsid w:val="008F1208"/>
    <w:rsid w:val="008F495B"/>
    <w:rsid w:val="00935447"/>
    <w:rsid w:val="00961801"/>
    <w:rsid w:val="00991E9C"/>
    <w:rsid w:val="009C666C"/>
    <w:rsid w:val="00A10AAF"/>
    <w:rsid w:val="00A8406A"/>
    <w:rsid w:val="00BF675F"/>
    <w:rsid w:val="00C47D05"/>
    <w:rsid w:val="00C677C3"/>
    <w:rsid w:val="00CA015C"/>
    <w:rsid w:val="00CB1F41"/>
    <w:rsid w:val="00DD26E2"/>
    <w:rsid w:val="00DE2F07"/>
    <w:rsid w:val="00DF157E"/>
    <w:rsid w:val="00E1099F"/>
    <w:rsid w:val="00E23CB1"/>
    <w:rsid w:val="00E466FC"/>
    <w:rsid w:val="00E54209"/>
    <w:rsid w:val="00E64004"/>
    <w:rsid w:val="00ED7DCF"/>
    <w:rsid w:val="00F14E37"/>
    <w:rsid w:val="00F97466"/>
    <w:rsid w:val="00FC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14FC"/>
  <w15:docId w15:val="{BEAE4F6D-FBE6-41D1-9026-C1E01F8F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A015C"/>
    <w:pPr>
      <w:ind w:left="720"/>
      <w:contextualSpacing/>
    </w:pPr>
  </w:style>
  <w:style w:type="character" w:styleId="Hyperlink">
    <w:name w:val="Hyperlink"/>
    <w:basedOn w:val="DefaultParagraphFont"/>
    <w:uiPriority w:val="99"/>
    <w:unhideWhenUsed/>
    <w:rsid w:val="008A1847"/>
    <w:rPr>
      <w:color w:val="0000FF" w:themeColor="hyperlink"/>
      <w:u w:val="single"/>
    </w:rPr>
  </w:style>
  <w:style w:type="character" w:styleId="FollowedHyperlink">
    <w:name w:val="FollowedHyperlink"/>
    <w:basedOn w:val="DefaultParagraphFont"/>
    <w:uiPriority w:val="99"/>
    <w:semiHidden/>
    <w:unhideWhenUsed/>
    <w:rsid w:val="008A1847"/>
    <w:rPr>
      <w:color w:val="800080" w:themeColor="followedHyperlink"/>
      <w:u w:val="single"/>
    </w:rPr>
  </w:style>
  <w:style w:type="paragraph" w:styleId="Header">
    <w:name w:val="header"/>
    <w:basedOn w:val="Normal"/>
    <w:link w:val="HeaderChar"/>
    <w:uiPriority w:val="99"/>
    <w:unhideWhenUsed/>
    <w:rsid w:val="008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5B"/>
  </w:style>
  <w:style w:type="paragraph" w:styleId="Footer">
    <w:name w:val="footer"/>
    <w:basedOn w:val="Normal"/>
    <w:link w:val="FooterChar"/>
    <w:uiPriority w:val="99"/>
    <w:unhideWhenUsed/>
    <w:rsid w:val="008F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95B"/>
  </w:style>
  <w:style w:type="table" w:styleId="TableGrid">
    <w:name w:val="Table Grid"/>
    <w:basedOn w:val="TableNormal"/>
    <w:uiPriority w:val="39"/>
    <w:rsid w:val="0019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4E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1019">
      <w:bodyDiv w:val="1"/>
      <w:marLeft w:val="0"/>
      <w:marRight w:val="0"/>
      <w:marTop w:val="0"/>
      <w:marBottom w:val="0"/>
      <w:divBdr>
        <w:top w:val="none" w:sz="0" w:space="0" w:color="auto"/>
        <w:left w:val="none" w:sz="0" w:space="0" w:color="auto"/>
        <w:bottom w:val="none" w:sz="0" w:space="0" w:color="auto"/>
        <w:right w:val="none" w:sz="0" w:space="0" w:color="auto"/>
      </w:divBdr>
    </w:div>
    <w:div w:id="109782731">
      <w:bodyDiv w:val="1"/>
      <w:marLeft w:val="0"/>
      <w:marRight w:val="0"/>
      <w:marTop w:val="0"/>
      <w:marBottom w:val="0"/>
      <w:divBdr>
        <w:top w:val="none" w:sz="0" w:space="0" w:color="auto"/>
        <w:left w:val="none" w:sz="0" w:space="0" w:color="auto"/>
        <w:bottom w:val="none" w:sz="0" w:space="0" w:color="auto"/>
        <w:right w:val="none" w:sz="0" w:space="0" w:color="auto"/>
      </w:divBdr>
    </w:div>
    <w:div w:id="131794855">
      <w:bodyDiv w:val="1"/>
      <w:marLeft w:val="0"/>
      <w:marRight w:val="0"/>
      <w:marTop w:val="0"/>
      <w:marBottom w:val="0"/>
      <w:divBdr>
        <w:top w:val="none" w:sz="0" w:space="0" w:color="auto"/>
        <w:left w:val="none" w:sz="0" w:space="0" w:color="auto"/>
        <w:bottom w:val="none" w:sz="0" w:space="0" w:color="auto"/>
        <w:right w:val="none" w:sz="0" w:space="0" w:color="auto"/>
      </w:divBdr>
    </w:div>
    <w:div w:id="850098357">
      <w:bodyDiv w:val="1"/>
      <w:marLeft w:val="0"/>
      <w:marRight w:val="0"/>
      <w:marTop w:val="0"/>
      <w:marBottom w:val="0"/>
      <w:divBdr>
        <w:top w:val="none" w:sz="0" w:space="0" w:color="auto"/>
        <w:left w:val="none" w:sz="0" w:space="0" w:color="auto"/>
        <w:bottom w:val="none" w:sz="0" w:space="0" w:color="auto"/>
        <w:right w:val="none" w:sz="0" w:space="0" w:color="auto"/>
      </w:divBdr>
    </w:div>
    <w:div w:id="1038822478">
      <w:bodyDiv w:val="1"/>
      <w:marLeft w:val="0"/>
      <w:marRight w:val="0"/>
      <w:marTop w:val="0"/>
      <w:marBottom w:val="0"/>
      <w:divBdr>
        <w:top w:val="none" w:sz="0" w:space="0" w:color="auto"/>
        <w:left w:val="none" w:sz="0" w:space="0" w:color="auto"/>
        <w:bottom w:val="none" w:sz="0" w:space="0" w:color="auto"/>
        <w:right w:val="none" w:sz="0" w:space="0" w:color="auto"/>
      </w:divBdr>
      <w:divsChild>
        <w:div w:id="723141111">
          <w:marLeft w:val="0"/>
          <w:marRight w:val="0"/>
          <w:marTop w:val="0"/>
          <w:marBottom w:val="0"/>
          <w:divBdr>
            <w:top w:val="none" w:sz="0" w:space="0" w:color="auto"/>
            <w:left w:val="none" w:sz="0" w:space="0" w:color="auto"/>
            <w:bottom w:val="none" w:sz="0" w:space="0" w:color="auto"/>
            <w:right w:val="none" w:sz="0" w:space="0" w:color="auto"/>
          </w:divBdr>
          <w:divsChild>
            <w:div w:id="1597782375">
              <w:marLeft w:val="0"/>
              <w:marRight w:val="0"/>
              <w:marTop w:val="0"/>
              <w:marBottom w:val="0"/>
              <w:divBdr>
                <w:top w:val="none" w:sz="0" w:space="0" w:color="auto"/>
                <w:left w:val="none" w:sz="0" w:space="0" w:color="auto"/>
                <w:bottom w:val="none" w:sz="0" w:space="0" w:color="auto"/>
                <w:right w:val="none" w:sz="0" w:space="0" w:color="auto"/>
              </w:divBdr>
            </w:div>
          </w:divsChild>
        </w:div>
        <w:div w:id="578173550">
          <w:marLeft w:val="0"/>
          <w:marRight w:val="0"/>
          <w:marTop w:val="0"/>
          <w:marBottom w:val="0"/>
          <w:divBdr>
            <w:top w:val="none" w:sz="0" w:space="0" w:color="auto"/>
            <w:left w:val="none" w:sz="0" w:space="0" w:color="auto"/>
            <w:bottom w:val="none" w:sz="0" w:space="0" w:color="auto"/>
            <w:right w:val="none" w:sz="0" w:space="0" w:color="auto"/>
          </w:divBdr>
          <w:divsChild>
            <w:div w:id="11809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academics/tutoring-services/reading-and-writing-center/index.html" TargetMode="External"/><Relationship Id="rId13" Type="http://schemas.openxmlformats.org/officeDocument/2006/relationships/hyperlink" Target="http://www.reedleycollege.edu/campus-life/library/index.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reedleycollege.edu/admissions-aid/Catalogs/Catalog_2017_2018.pdf" TargetMode="External"/><Relationship Id="rId12" Type="http://schemas.openxmlformats.org/officeDocument/2006/relationships/hyperlink" Target="http://www.reedleycollege.edu/campus-life/career-services.html" TargetMode="External"/><Relationship Id="rId17" Type="http://schemas.openxmlformats.org/officeDocument/2006/relationships/hyperlink" Target="http://www.reedleycollege.edu/admissions-aid/Catalogs/Catalog_2017_2018.pdf" TargetMode="External"/><Relationship Id="rId2" Type="http://schemas.openxmlformats.org/officeDocument/2006/relationships/styles" Target="styles.xml"/><Relationship Id="rId16" Type="http://schemas.openxmlformats.org/officeDocument/2006/relationships/hyperlink" Target="http://www.reedleycollege.edu/admissions-aid/Catalogs/Catalog_2017_2018.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edleycollege.edu/campus-life/health-services/index.html" TargetMode="External"/><Relationship Id="rId5" Type="http://schemas.openxmlformats.org/officeDocument/2006/relationships/footnotes" Target="footnotes.xml"/><Relationship Id="rId15" Type="http://schemas.openxmlformats.org/officeDocument/2006/relationships/hyperlink" Target="http://www.reedleycollege.edu/academics/counseling/index.html" TargetMode="External"/><Relationship Id="rId23" Type="http://schemas.openxmlformats.org/officeDocument/2006/relationships/theme" Target="theme/theme1.xml"/><Relationship Id="rId10" Type="http://schemas.openxmlformats.org/officeDocument/2006/relationships/hyperlink" Target="http://www.reedleycollege.edu/campus-life/911-emergency-services-and-safety.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edleycollege.edu/student-services/disabled-student-programs-and-services/index.html" TargetMode="External"/><Relationship Id="rId14" Type="http://schemas.openxmlformats.org/officeDocument/2006/relationships/hyperlink" Target="http://www.reedleycollege.edu/admissions-aid/financial-aid/financial-aid-programs/dream-act.htm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4639</TotalTime>
  <Pages>9</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Lyons</cp:lastModifiedBy>
  <cp:revision>26</cp:revision>
  <dcterms:created xsi:type="dcterms:W3CDTF">2017-12-29T04:38:00Z</dcterms:created>
  <dcterms:modified xsi:type="dcterms:W3CDTF">2018-01-12T23:21:00Z</dcterms:modified>
</cp:coreProperties>
</file>