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A5" w:rsidRPr="00C479A2" w:rsidRDefault="00126FFD" w:rsidP="00E876A5">
      <w:pPr>
        <w:jc w:val="cente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English </w:t>
      </w:r>
      <w:r w:rsidR="002E1C5D" w:rsidRPr="00C479A2">
        <w:rPr>
          <w:rFonts w:ascii="Adobe Devanagari" w:hAnsi="Adobe Devanagari" w:cs="Adobe Devanagari"/>
          <w:color w:val="000000" w:themeColor="text1"/>
          <w:szCs w:val="20"/>
        </w:rPr>
        <w:t xml:space="preserve">130 </w:t>
      </w:r>
      <w:r w:rsidR="0069165D" w:rsidRPr="00C479A2">
        <w:rPr>
          <w:rFonts w:ascii="Adobe Devanagari" w:hAnsi="Adobe Devanagari" w:cs="Adobe Devanagari"/>
          <w:color w:val="000000" w:themeColor="text1"/>
          <w:szCs w:val="20"/>
        </w:rPr>
        <w:t>–Accelerated Writing</w:t>
      </w:r>
      <w:r w:rsidR="00E7249B" w:rsidRPr="00C479A2">
        <w:rPr>
          <w:rFonts w:ascii="Adobe Devanagari" w:hAnsi="Adobe Devanagari" w:cs="Adobe Devanagari"/>
          <w:color w:val="000000" w:themeColor="text1"/>
          <w:szCs w:val="20"/>
        </w:rPr>
        <w:t>-</w:t>
      </w:r>
      <w:r w:rsidR="00F92AE9">
        <w:rPr>
          <w:rFonts w:ascii="Adobe Devanagari" w:hAnsi="Adobe Devanagari" w:cs="Adobe Devanagari"/>
          <w:color w:val="000000" w:themeColor="text1"/>
          <w:szCs w:val="20"/>
        </w:rPr>
        <w:t>Spring2018</w:t>
      </w:r>
    </w:p>
    <w:p w:rsidR="001C073E" w:rsidRDefault="001C073E" w:rsidP="001C073E">
      <w:pPr>
        <w:jc w:val="cente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Meets Tuesdays and Thursdays</w:t>
      </w:r>
      <w:r w:rsidR="001025B6">
        <w:rPr>
          <w:rFonts w:ascii="Adobe Devanagari" w:hAnsi="Adobe Devanagari" w:cs="Adobe Devanagari"/>
          <w:color w:val="000000" w:themeColor="text1"/>
          <w:szCs w:val="20"/>
        </w:rPr>
        <w:t xml:space="preserve"> in CCI 202</w:t>
      </w:r>
    </w:p>
    <w:p w:rsidR="00AF580C" w:rsidRDefault="00AF580C" w:rsidP="001C073E">
      <w:pPr>
        <w:jc w:val="center"/>
        <w:rPr>
          <w:rFonts w:ascii="Adobe Devanagari" w:hAnsi="Adobe Devanagari" w:cs="Adobe Devanagari"/>
          <w:color w:val="000000" w:themeColor="text1"/>
          <w:szCs w:val="20"/>
        </w:rPr>
      </w:pPr>
      <w:r>
        <w:rPr>
          <w:rFonts w:ascii="Adobe Devanagari" w:hAnsi="Adobe Devanagari" w:cs="Adobe Devanagari"/>
          <w:color w:val="000000" w:themeColor="text1"/>
          <w:szCs w:val="20"/>
        </w:rPr>
        <w:t>Section 53502 meets from 9 to 11:15</w:t>
      </w:r>
    </w:p>
    <w:p w:rsidR="00AF580C" w:rsidRPr="00C479A2" w:rsidRDefault="00AF580C" w:rsidP="001C073E">
      <w:pPr>
        <w:jc w:val="center"/>
        <w:rPr>
          <w:rFonts w:ascii="Adobe Devanagari" w:hAnsi="Adobe Devanagari" w:cs="Adobe Devanagari"/>
          <w:color w:val="000000" w:themeColor="text1"/>
          <w:szCs w:val="20"/>
        </w:rPr>
      </w:pPr>
      <w:r>
        <w:rPr>
          <w:rFonts w:ascii="Adobe Devanagari" w:hAnsi="Adobe Devanagari" w:cs="Adobe Devanagari"/>
          <w:color w:val="000000" w:themeColor="text1"/>
          <w:szCs w:val="20"/>
        </w:rPr>
        <w:t>Section 52786 meets from 11:30 to 1:45</w:t>
      </w:r>
    </w:p>
    <w:p w:rsidR="00E876A5" w:rsidRPr="001025B6" w:rsidRDefault="00E876A5" w:rsidP="001025B6">
      <w:pPr>
        <w:jc w:val="center"/>
        <w:rPr>
          <w:rFonts w:ascii="Adobe Devanagari" w:hAnsi="Adobe Devanagari" w:cs="Adobe Devanagari"/>
          <w:b/>
          <w:iCs/>
          <w:color w:val="000000" w:themeColor="text1"/>
          <w:szCs w:val="20"/>
        </w:rPr>
      </w:pPr>
      <w:r w:rsidRPr="00C479A2">
        <w:rPr>
          <w:rFonts w:ascii="Adobe Devanagari" w:hAnsi="Adobe Devanagari" w:cs="Adobe Devanagari"/>
          <w:iCs/>
          <w:color w:val="000000" w:themeColor="text1"/>
          <w:szCs w:val="20"/>
        </w:rPr>
        <w:t xml:space="preserve">Although no one can go back and make a brand new start, anyone can start from now </w:t>
      </w:r>
      <w:r w:rsidRPr="00C479A2">
        <w:rPr>
          <w:rFonts w:ascii="Adobe Devanagari" w:hAnsi="Adobe Devanagari" w:cs="Adobe Devanagari"/>
          <w:iCs/>
          <w:color w:val="000000" w:themeColor="text1"/>
          <w:szCs w:val="20"/>
        </w:rPr>
        <w:br/>
        <w:t>and make a brand new ending” – Anonymous</w:t>
      </w:r>
    </w:p>
    <w:tbl>
      <w:tblPr>
        <w:tblStyle w:val="TableGrid"/>
        <w:tblW w:w="10620" w:type="dxa"/>
        <w:tblInd w:w="-545" w:type="dxa"/>
        <w:tblLayout w:type="fixed"/>
        <w:tblLook w:val="01E0" w:firstRow="1" w:lastRow="1" w:firstColumn="1" w:lastColumn="1" w:noHBand="0" w:noVBand="0"/>
      </w:tblPr>
      <w:tblGrid>
        <w:gridCol w:w="10620"/>
      </w:tblGrid>
      <w:tr w:rsidR="00C479A2" w:rsidRPr="00C479A2" w:rsidTr="00103269">
        <w:tc>
          <w:tcPr>
            <w:tcW w:w="10620" w:type="dxa"/>
          </w:tcPr>
          <w:p w:rsidR="00B50448" w:rsidRPr="00C479A2" w:rsidRDefault="002711EF" w:rsidP="003D61EC">
            <w:pPr>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 xml:space="preserve">CONTACT INFORMATION  </w:t>
            </w:r>
          </w:p>
          <w:p w:rsidR="002711EF" w:rsidRPr="00C479A2" w:rsidRDefault="002711EF" w:rsidP="003D61EC">
            <w:p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Instructor</w:t>
            </w:r>
            <w:r w:rsidRPr="00C479A2">
              <w:rPr>
                <w:rFonts w:ascii="Adobe Devanagari" w:hAnsi="Adobe Devanagari" w:cs="Adobe Devanagari"/>
                <w:color w:val="000000" w:themeColor="text1"/>
                <w:szCs w:val="20"/>
              </w:rPr>
              <w:t>:  Lori Levine</w:t>
            </w:r>
          </w:p>
          <w:p w:rsidR="002711EF" w:rsidRPr="00C479A2" w:rsidRDefault="002711EF" w:rsidP="003D61EC">
            <w:p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Office</w:t>
            </w:r>
            <w:r w:rsidRPr="00C479A2">
              <w:rPr>
                <w:rFonts w:ascii="Adobe Devanagari" w:hAnsi="Adobe Devanagari" w:cs="Adobe Devanagari"/>
                <w:color w:val="000000" w:themeColor="text1"/>
                <w:szCs w:val="20"/>
              </w:rPr>
              <w:t xml:space="preserve">: CCI 216 </w:t>
            </w:r>
          </w:p>
          <w:p w:rsidR="002711EF" w:rsidRPr="00C479A2" w:rsidRDefault="002711EF" w:rsidP="003D61EC">
            <w:p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Phone</w:t>
            </w:r>
            <w:r w:rsidRPr="00C479A2">
              <w:rPr>
                <w:rFonts w:ascii="Adobe Devanagari" w:hAnsi="Adobe Devanagari" w:cs="Adobe Devanagari"/>
                <w:color w:val="000000" w:themeColor="text1"/>
                <w:szCs w:val="20"/>
              </w:rPr>
              <w:t xml:space="preserve">: 638-0300 ext. 3246 </w:t>
            </w:r>
          </w:p>
          <w:p w:rsidR="002711EF" w:rsidRPr="00C479A2" w:rsidRDefault="002711EF" w:rsidP="003D61EC">
            <w:p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Email</w:t>
            </w:r>
            <w:r w:rsidRPr="00C479A2">
              <w:rPr>
                <w:rFonts w:ascii="Adobe Devanagari" w:hAnsi="Adobe Devanagari" w:cs="Adobe Devanagari"/>
                <w:color w:val="000000" w:themeColor="text1"/>
                <w:szCs w:val="20"/>
              </w:rPr>
              <w:t xml:space="preserve">: </w:t>
            </w:r>
            <w:hyperlink r:id="rId8" w:history="1">
              <w:r w:rsidRPr="00C479A2">
                <w:rPr>
                  <w:rStyle w:val="Hyperlink"/>
                  <w:rFonts w:ascii="Adobe Devanagari" w:hAnsi="Adobe Devanagari" w:cs="Adobe Devanagari"/>
                  <w:color w:val="000000" w:themeColor="text1"/>
                  <w:szCs w:val="20"/>
                </w:rPr>
                <w:t>lori.levine@reedleycollege.edu</w:t>
              </w:r>
            </w:hyperlink>
            <w:r w:rsidRPr="00C479A2">
              <w:rPr>
                <w:rFonts w:ascii="Adobe Devanagari" w:hAnsi="Adobe Devanagari" w:cs="Adobe Devanagari"/>
                <w:color w:val="000000" w:themeColor="text1"/>
                <w:szCs w:val="20"/>
              </w:rPr>
              <w:t xml:space="preserve"> </w:t>
            </w:r>
          </w:p>
          <w:p w:rsidR="002711EF" w:rsidRDefault="000F0034" w:rsidP="000F0034">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When you email me (or any professor), please use </w:t>
            </w:r>
            <w:r w:rsidR="00AF580C">
              <w:rPr>
                <w:rFonts w:ascii="Adobe Devanagari" w:hAnsi="Adobe Devanagari" w:cs="Adobe Devanagari"/>
                <w:color w:val="000000" w:themeColor="text1"/>
                <w:szCs w:val="20"/>
              </w:rPr>
              <w:t xml:space="preserve">your best writing.  </w:t>
            </w:r>
          </w:p>
          <w:p w:rsidR="00AF580C" w:rsidRDefault="00AF580C" w:rsidP="000F0034">
            <w:pPr>
              <w:rPr>
                <w:rFonts w:ascii="Adobe Devanagari" w:hAnsi="Adobe Devanagari" w:cs="Adobe Devanagari"/>
                <w:color w:val="000000" w:themeColor="text1"/>
                <w:szCs w:val="20"/>
              </w:rPr>
            </w:pPr>
          </w:p>
          <w:p w:rsidR="00AF580C" w:rsidRPr="00C479A2" w:rsidRDefault="00AF580C" w:rsidP="000F0034">
            <w:pPr>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Office Hours:  Mondays from noon to 1 pm and Wednesdays from 11 to 1 pm.  I also have a virtual office hour on Fridays from 10 to 11.  You can email me during this time and I will respond.  </w:t>
            </w:r>
          </w:p>
          <w:p w:rsidR="000F0034" w:rsidRPr="00C479A2" w:rsidRDefault="000F0034" w:rsidP="000F0034">
            <w:pPr>
              <w:rPr>
                <w:rFonts w:ascii="Adobe Devanagari" w:hAnsi="Adobe Devanagari" w:cs="Adobe Devanagari"/>
                <w:iCs/>
                <w:color w:val="000000" w:themeColor="text1"/>
                <w:szCs w:val="20"/>
              </w:rPr>
            </w:pPr>
          </w:p>
        </w:tc>
      </w:tr>
      <w:tr w:rsidR="00C479A2" w:rsidRPr="00C479A2" w:rsidTr="00103269">
        <w:tc>
          <w:tcPr>
            <w:tcW w:w="10620" w:type="dxa"/>
          </w:tcPr>
          <w:p w:rsidR="003D07C2" w:rsidRPr="00C479A2" w:rsidRDefault="003D07C2" w:rsidP="003D07C2">
            <w:pPr>
              <w:autoSpaceDE w:val="0"/>
              <w:autoSpaceDN w:val="0"/>
              <w:adjustRightInd w:val="0"/>
              <w:rPr>
                <w:rFonts w:ascii="Adobe Devanagari" w:hAnsi="Adobe Devanagari" w:cs="Adobe Devanagari"/>
                <w:b/>
                <w:bCs/>
                <w:color w:val="000000" w:themeColor="text1"/>
                <w:szCs w:val="20"/>
              </w:rPr>
            </w:pPr>
            <w:r w:rsidRPr="00C479A2">
              <w:rPr>
                <w:rFonts w:ascii="Adobe Devanagari" w:hAnsi="Adobe Devanagari" w:cs="Adobe Devanagari"/>
                <w:b/>
                <w:bCs/>
                <w:color w:val="000000" w:themeColor="text1"/>
                <w:szCs w:val="20"/>
              </w:rPr>
              <w:t>WHAT IS ACCELERATION?</w:t>
            </w:r>
          </w:p>
          <w:p w:rsidR="003D07C2" w:rsidRPr="00C479A2" w:rsidRDefault="003D07C2" w:rsidP="003D07C2">
            <w:p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Welcome to English 13</w:t>
            </w:r>
            <w:r w:rsidR="001025B6">
              <w:rPr>
                <w:rFonts w:ascii="Adobe Devanagari" w:hAnsi="Adobe Devanagari" w:cs="Adobe Devanagari"/>
                <w:b/>
                <w:color w:val="000000" w:themeColor="text1"/>
                <w:szCs w:val="20"/>
              </w:rPr>
              <w:t xml:space="preserve">0.  This class is about reading, </w:t>
            </w:r>
            <w:r w:rsidRPr="00C479A2">
              <w:rPr>
                <w:rFonts w:ascii="Adobe Devanagari" w:hAnsi="Adobe Devanagari" w:cs="Adobe Devanagari"/>
                <w:b/>
                <w:color w:val="000000" w:themeColor="text1"/>
                <w:szCs w:val="20"/>
              </w:rPr>
              <w:t>thinking about what we read</w:t>
            </w:r>
            <w:r w:rsidR="001025B6">
              <w:rPr>
                <w:rFonts w:ascii="Adobe Devanagari" w:hAnsi="Adobe Devanagari" w:cs="Adobe Devanagari"/>
                <w:b/>
                <w:color w:val="000000" w:themeColor="text1"/>
                <w:szCs w:val="20"/>
              </w:rPr>
              <w:t>,</w:t>
            </w:r>
            <w:r w:rsidRPr="00C479A2">
              <w:rPr>
                <w:rFonts w:ascii="Adobe Devanagari" w:hAnsi="Adobe Devanagari" w:cs="Adobe Devanagari"/>
                <w:b/>
                <w:color w:val="000000" w:themeColor="text1"/>
                <w:szCs w:val="20"/>
              </w:rPr>
              <w:t xml:space="preserve"> and then writing about what we read.  </w:t>
            </w:r>
            <w:r w:rsidRPr="00C479A2">
              <w:rPr>
                <w:rFonts w:ascii="Adobe Devanagari" w:hAnsi="Adobe Devanagari" w:cs="Adobe Devanagari"/>
                <w:color w:val="000000" w:themeColor="text1"/>
                <w:szCs w:val="20"/>
              </w:rPr>
              <w:t>This is an accelerated class designed for students who were placed into English 252 or students who placed into English 125 but who need a little extra help with their reading, thinking, and writing.  Students who pass this class are typically ready</w:t>
            </w:r>
            <w:r w:rsidR="00AF580C">
              <w:rPr>
                <w:rFonts w:ascii="Adobe Devanagari" w:hAnsi="Adobe Devanagari" w:cs="Adobe Devanagari"/>
                <w:color w:val="000000" w:themeColor="text1"/>
                <w:szCs w:val="20"/>
              </w:rPr>
              <w:t xml:space="preserve"> to move on to 1A.  Reading</w:t>
            </w:r>
            <w:r w:rsidRPr="00C479A2">
              <w:rPr>
                <w:rFonts w:ascii="Adobe Devanagari" w:hAnsi="Adobe Devanagari" w:cs="Adobe Devanagari"/>
                <w:color w:val="000000" w:themeColor="text1"/>
                <w:szCs w:val="20"/>
              </w:rPr>
              <w:t xml:space="preserve"> and </w:t>
            </w:r>
            <w:r w:rsidR="00AF580C">
              <w:rPr>
                <w:rFonts w:ascii="Adobe Devanagari" w:hAnsi="Adobe Devanagari" w:cs="Adobe Devanagari"/>
                <w:color w:val="000000" w:themeColor="text1"/>
                <w:szCs w:val="20"/>
              </w:rPr>
              <w:t xml:space="preserve">writing </w:t>
            </w:r>
            <w:r w:rsidRPr="00C479A2">
              <w:rPr>
                <w:rFonts w:ascii="Adobe Devanagari" w:hAnsi="Adobe Devanagari" w:cs="Adobe Devanagari"/>
                <w:color w:val="000000" w:themeColor="text1"/>
                <w:szCs w:val="20"/>
              </w:rPr>
              <w:t xml:space="preserve">assignments in English 130 will be </w:t>
            </w:r>
            <w:r w:rsidR="00AF580C">
              <w:rPr>
                <w:rFonts w:ascii="Adobe Devanagari" w:hAnsi="Adobe Devanagari" w:cs="Adobe Devanagari"/>
                <w:color w:val="000000" w:themeColor="text1"/>
                <w:szCs w:val="20"/>
              </w:rPr>
              <w:t>interesting</w:t>
            </w:r>
            <w:r w:rsidRPr="00C479A2">
              <w:rPr>
                <w:rFonts w:ascii="Adobe Devanagari" w:hAnsi="Adobe Devanagari" w:cs="Adobe Devanagari"/>
                <w:color w:val="000000" w:themeColor="text1"/>
                <w:szCs w:val="20"/>
              </w:rPr>
              <w:t>, challenging, and relevant to real life, and this course will prepa</w:t>
            </w:r>
            <w:r w:rsidR="001025B6">
              <w:rPr>
                <w:rFonts w:ascii="Adobe Devanagari" w:hAnsi="Adobe Devanagari" w:cs="Adobe Devanagari"/>
                <w:color w:val="000000" w:themeColor="text1"/>
                <w:szCs w:val="20"/>
              </w:rPr>
              <w:t>re you for the types of reading</w:t>
            </w:r>
            <w:r w:rsidRPr="00C479A2">
              <w:rPr>
                <w:rFonts w:ascii="Adobe Devanagari" w:hAnsi="Adobe Devanagari" w:cs="Adobe Devanagari"/>
                <w:color w:val="000000" w:themeColor="text1"/>
                <w:szCs w:val="20"/>
              </w:rPr>
              <w:t xml:space="preserve"> and </w:t>
            </w:r>
            <w:r w:rsidR="001025B6">
              <w:rPr>
                <w:rFonts w:ascii="Adobe Devanagari" w:hAnsi="Adobe Devanagari" w:cs="Adobe Devanagari"/>
                <w:color w:val="000000" w:themeColor="text1"/>
                <w:szCs w:val="20"/>
              </w:rPr>
              <w:t xml:space="preserve">writing </w:t>
            </w:r>
            <w:r w:rsidRPr="00C479A2">
              <w:rPr>
                <w:rFonts w:ascii="Adobe Devanagari" w:hAnsi="Adobe Devanagari" w:cs="Adobe Devanagari"/>
                <w:color w:val="000000" w:themeColor="text1"/>
                <w:szCs w:val="20"/>
              </w:rPr>
              <w:t xml:space="preserve">assignments you will encounter in English 1A and beyond.  Over the semester, you will experience a range of feelings including success and failure, challenge and boredom, and accomplishment and frustration.  Please know that I and your fellow students will be here to help you through it.  Persistence and hard work </w:t>
            </w:r>
            <w:r w:rsidR="00AF580C">
              <w:rPr>
                <w:rFonts w:ascii="Adobe Devanagari" w:hAnsi="Adobe Devanagari" w:cs="Adobe Devanagari"/>
                <w:color w:val="000000" w:themeColor="text1"/>
                <w:szCs w:val="20"/>
              </w:rPr>
              <w:t>are important.</w:t>
            </w:r>
            <w:r w:rsidRPr="00C479A2">
              <w:rPr>
                <w:rFonts w:ascii="Adobe Devanagari" w:hAnsi="Adobe Devanagari" w:cs="Adobe Devanagari"/>
                <w:color w:val="000000" w:themeColor="text1"/>
                <w:szCs w:val="20"/>
              </w:rPr>
              <w:t xml:space="preserve">  Put in the time and effort </w:t>
            </w:r>
            <w:r w:rsidR="00BB7B84" w:rsidRPr="00C479A2">
              <w:rPr>
                <w:rFonts w:ascii="Adobe Devanagari" w:hAnsi="Adobe Devanagari" w:cs="Adobe Devanagari"/>
                <w:color w:val="000000" w:themeColor="text1"/>
                <w:szCs w:val="20"/>
              </w:rPr>
              <w:t>into your reading and writing</w:t>
            </w:r>
            <w:r w:rsidR="00AF580C">
              <w:rPr>
                <w:rFonts w:ascii="Adobe Devanagari" w:hAnsi="Adobe Devanagari" w:cs="Adobe Devanagari"/>
                <w:color w:val="000000" w:themeColor="text1"/>
                <w:szCs w:val="20"/>
              </w:rPr>
              <w:t xml:space="preserve"> assignments</w:t>
            </w:r>
            <w:r w:rsidR="00BB7B84" w:rsidRPr="00C479A2">
              <w:rPr>
                <w:rFonts w:ascii="Adobe Devanagari" w:hAnsi="Adobe Devanagari" w:cs="Adobe Devanagari"/>
                <w:color w:val="000000" w:themeColor="text1"/>
                <w:szCs w:val="20"/>
              </w:rPr>
              <w:t xml:space="preserve">, </w:t>
            </w:r>
            <w:r w:rsidRPr="00C479A2">
              <w:rPr>
                <w:rFonts w:ascii="Adobe Devanagari" w:hAnsi="Adobe Devanagari" w:cs="Adobe Devanagari"/>
                <w:color w:val="000000" w:themeColor="text1"/>
                <w:szCs w:val="20"/>
              </w:rPr>
              <w:t xml:space="preserve">and you will succeed.  </w:t>
            </w:r>
          </w:p>
          <w:p w:rsidR="003D07C2" w:rsidRPr="00C479A2" w:rsidRDefault="003D07C2" w:rsidP="003D07C2">
            <w:pPr>
              <w:rPr>
                <w:rFonts w:ascii="Adobe Devanagari" w:hAnsi="Adobe Devanagari" w:cs="Adobe Devanagari"/>
                <w:color w:val="000000" w:themeColor="text1"/>
                <w:szCs w:val="20"/>
              </w:rPr>
            </w:pPr>
          </w:p>
          <w:p w:rsidR="003D07C2" w:rsidRPr="00C479A2" w:rsidRDefault="003D07C2" w:rsidP="003D07C2">
            <w:pPr>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CLASS TIME</w:t>
            </w:r>
          </w:p>
          <w:p w:rsidR="004E7696" w:rsidRPr="00C479A2" w:rsidRDefault="003D07C2" w:rsidP="003D07C2">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We are lucky that our class meets for 2 hours and 15 minutes twice a week.  This gives us</w:t>
            </w:r>
            <w:r w:rsidR="004E7696" w:rsidRPr="00C479A2">
              <w:rPr>
                <w:rFonts w:ascii="Adobe Devanagari" w:hAnsi="Adobe Devanagari" w:cs="Adobe Devanagari"/>
                <w:color w:val="000000" w:themeColor="text1"/>
                <w:szCs w:val="20"/>
              </w:rPr>
              <w:t xml:space="preserve"> a lot of</w:t>
            </w:r>
            <w:r w:rsidRPr="00C479A2">
              <w:rPr>
                <w:rFonts w:ascii="Adobe Devanagari" w:hAnsi="Adobe Devanagari" w:cs="Adobe Devanagari"/>
                <w:color w:val="000000" w:themeColor="text1"/>
                <w:szCs w:val="20"/>
              </w:rPr>
              <w:t xml:space="preserve"> time </w:t>
            </w:r>
            <w:r w:rsidR="004E7696" w:rsidRPr="00C479A2">
              <w:rPr>
                <w:rFonts w:ascii="Adobe Devanagari" w:hAnsi="Adobe Devanagari" w:cs="Adobe Devanagari"/>
                <w:color w:val="000000" w:themeColor="text1"/>
                <w:szCs w:val="20"/>
              </w:rPr>
              <w:t xml:space="preserve">to do our work, but it also means that we have to be extra vigilant about staying focused.  It’s easy to drift, so I have a few suggestions.  </w:t>
            </w:r>
          </w:p>
          <w:p w:rsidR="004E7696" w:rsidRPr="00C479A2" w:rsidRDefault="004E7696" w:rsidP="004E7696">
            <w:pPr>
              <w:pStyle w:val="ListParagraph"/>
              <w:numPr>
                <w:ilvl w:val="0"/>
                <w:numId w:val="24"/>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 Make sure that you eat before you come to class.  You can always bring a small snack to class, but note that we will not have a large break, and you will not have time to go to the cafeteria to get food.  So bring some food and bring some water or something else to drink.  </w:t>
            </w:r>
          </w:p>
          <w:p w:rsidR="004E7696" w:rsidRPr="00C479A2" w:rsidRDefault="004E7696" w:rsidP="004E7696">
            <w:pPr>
              <w:pStyle w:val="ListParagraph"/>
              <w:numPr>
                <w:ilvl w:val="0"/>
                <w:numId w:val="24"/>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Be prepared for class.  If you are prepared and have done your homework before class, the class will go faster and it will be easier.  Class will also be much more interesting because you will know what it going on.  </w:t>
            </w:r>
          </w:p>
          <w:p w:rsidR="00011A71" w:rsidRPr="00011A71" w:rsidRDefault="004E7696" w:rsidP="00011A71">
            <w:pPr>
              <w:pStyle w:val="ListParagraph"/>
              <w:numPr>
                <w:ilvl w:val="0"/>
                <w:numId w:val="24"/>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Come with a positive attitude</w:t>
            </w:r>
            <w:r w:rsidR="004E7039" w:rsidRPr="00C479A2">
              <w:rPr>
                <w:rFonts w:ascii="Adobe Devanagari" w:hAnsi="Adobe Devanagari" w:cs="Adobe Devanagari"/>
                <w:color w:val="000000" w:themeColor="text1"/>
                <w:szCs w:val="20"/>
              </w:rPr>
              <w:t xml:space="preserve"> or just be willing to do the work</w:t>
            </w:r>
            <w:r w:rsidRPr="00C479A2">
              <w:rPr>
                <w:rFonts w:ascii="Adobe Devanagari" w:hAnsi="Adobe Devanagari" w:cs="Adobe Devanagari"/>
                <w:color w:val="000000" w:themeColor="text1"/>
                <w:szCs w:val="20"/>
              </w:rPr>
              <w:t>.  I totally understand that reading and writing can be difficult at times and really just plain frustrating.  I know at times your inner victim will come out and you might be upset</w:t>
            </w:r>
            <w:r w:rsidR="00BB7B84" w:rsidRPr="00C479A2">
              <w:rPr>
                <w:rFonts w:ascii="Adobe Devanagari" w:hAnsi="Adobe Devanagari" w:cs="Adobe Devanagari"/>
                <w:color w:val="000000" w:themeColor="text1"/>
                <w:szCs w:val="20"/>
              </w:rPr>
              <w:t xml:space="preserve"> and blame people for any “negative” feelings you may be having, </w:t>
            </w:r>
            <w:r w:rsidR="004E7039" w:rsidRPr="00C479A2">
              <w:rPr>
                <w:rFonts w:ascii="Adobe Devanagari" w:hAnsi="Adobe Devanagari" w:cs="Adobe Devanagari"/>
                <w:color w:val="000000" w:themeColor="text1"/>
                <w:szCs w:val="20"/>
              </w:rPr>
              <w:t xml:space="preserve">but if you </w:t>
            </w:r>
            <w:r w:rsidRPr="00C479A2">
              <w:rPr>
                <w:rFonts w:ascii="Adobe Devanagari" w:hAnsi="Adobe Devanagari" w:cs="Adobe Devanagari"/>
                <w:color w:val="000000" w:themeColor="text1"/>
                <w:szCs w:val="20"/>
              </w:rPr>
              <w:t xml:space="preserve">ignore those thoughts and come with a willingness to try something that might be difficult at times or out of your comfort zone, class will </w:t>
            </w:r>
            <w:r w:rsidR="004E7039" w:rsidRPr="00C479A2">
              <w:rPr>
                <w:rFonts w:ascii="Adobe Devanagari" w:hAnsi="Adobe Devanagari" w:cs="Adobe Devanagari"/>
                <w:color w:val="000000" w:themeColor="text1"/>
                <w:szCs w:val="20"/>
              </w:rPr>
              <w:t>go</w:t>
            </w:r>
            <w:r w:rsidRPr="00C479A2">
              <w:rPr>
                <w:rFonts w:ascii="Adobe Devanagari" w:hAnsi="Adobe Devanagari" w:cs="Adobe Devanagari"/>
                <w:color w:val="000000" w:themeColor="text1"/>
                <w:szCs w:val="20"/>
              </w:rPr>
              <w:t xml:space="preserve"> a lot better.    </w:t>
            </w:r>
          </w:p>
          <w:p w:rsidR="003D07C2" w:rsidRPr="00C479A2" w:rsidRDefault="004E7696" w:rsidP="004E7696">
            <w:pPr>
              <w:pStyle w:val="ListParagraph"/>
              <w:numPr>
                <w:ilvl w:val="0"/>
                <w:numId w:val="24"/>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Bring questions to class.  </w:t>
            </w:r>
          </w:p>
          <w:p w:rsidR="003D07C2" w:rsidRPr="001025B6" w:rsidRDefault="003D07C2" w:rsidP="001025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dobe Devanagari" w:hAnsi="Adobe Devanagari" w:cs="Adobe Devanagari"/>
                <w:color w:val="000000" w:themeColor="text1"/>
                <w:sz w:val="28"/>
                <w:szCs w:val="20"/>
              </w:rPr>
            </w:pPr>
            <w:r w:rsidRPr="001025B6">
              <w:rPr>
                <w:rFonts w:ascii="Adobe Devanagari" w:hAnsi="Adobe Devanagari" w:cs="Adobe Devanagari"/>
                <w:b/>
                <w:color w:val="000000" w:themeColor="text1"/>
                <w:sz w:val="28"/>
                <w:szCs w:val="20"/>
              </w:rPr>
              <w:t>Homework:</w:t>
            </w:r>
            <w:r w:rsidR="00A97E81" w:rsidRPr="001025B6">
              <w:rPr>
                <w:rFonts w:ascii="Adobe Devanagari" w:hAnsi="Adobe Devanagari" w:cs="Adobe Devanagari"/>
                <w:color w:val="000000" w:themeColor="text1"/>
                <w:sz w:val="28"/>
                <w:szCs w:val="20"/>
              </w:rPr>
              <w:t xml:space="preserve">  </w:t>
            </w:r>
            <w:r w:rsidR="00A97E81" w:rsidRPr="001025B6">
              <w:rPr>
                <w:rFonts w:ascii="Adobe Devanagari" w:hAnsi="Adobe Devanagari" w:cs="Adobe Devanagari"/>
                <w:b/>
                <w:color w:val="000000" w:themeColor="text1"/>
                <w:sz w:val="28"/>
                <w:szCs w:val="20"/>
              </w:rPr>
              <w:t>Expect homework every day.</w:t>
            </w:r>
          </w:p>
        </w:tc>
      </w:tr>
      <w:tr w:rsidR="00C479A2" w:rsidRPr="00C479A2" w:rsidTr="00103269">
        <w:tc>
          <w:tcPr>
            <w:tcW w:w="10620" w:type="dxa"/>
          </w:tcPr>
          <w:p w:rsidR="00AF580C" w:rsidRDefault="00244DA1" w:rsidP="00450DE7">
            <w:pPr>
              <w:autoSpaceDE w:val="0"/>
              <w:autoSpaceDN w:val="0"/>
              <w:adjustRightInd w:val="0"/>
              <w:rPr>
                <w:rFonts w:ascii="Adobe Devanagari" w:hAnsi="Adobe Devanagari" w:cs="Adobe Devanagari"/>
                <w:b/>
                <w:bCs/>
                <w:color w:val="000000" w:themeColor="text1"/>
                <w:szCs w:val="20"/>
              </w:rPr>
            </w:pPr>
            <w:r w:rsidRPr="00C479A2">
              <w:rPr>
                <w:rFonts w:ascii="Adobe Devanagari" w:hAnsi="Adobe Devanagari" w:cs="Adobe Devanagari"/>
                <w:b/>
                <w:bCs/>
                <w:color w:val="000000" w:themeColor="text1"/>
                <w:szCs w:val="20"/>
              </w:rPr>
              <w:lastRenderedPageBreak/>
              <w:t xml:space="preserve">CLASSROOM </w:t>
            </w:r>
            <w:r w:rsidR="00450DE7" w:rsidRPr="00C479A2">
              <w:rPr>
                <w:rFonts w:ascii="Adobe Devanagari" w:hAnsi="Adobe Devanagari" w:cs="Adobe Devanagari"/>
                <w:b/>
                <w:bCs/>
                <w:color w:val="000000" w:themeColor="text1"/>
                <w:szCs w:val="20"/>
              </w:rPr>
              <w:t>Rules</w:t>
            </w:r>
          </w:p>
          <w:p w:rsidR="00BB7B84" w:rsidRPr="00AF580C" w:rsidRDefault="00AF580C" w:rsidP="00450DE7">
            <w:pPr>
              <w:autoSpaceDE w:val="0"/>
              <w:autoSpaceDN w:val="0"/>
              <w:adjustRightInd w:val="0"/>
              <w:rPr>
                <w:rFonts w:ascii="Adobe Devanagari" w:hAnsi="Adobe Devanagari" w:cs="Adobe Devanagari"/>
                <w:b/>
                <w:bCs/>
                <w:color w:val="000000" w:themeColor="text1"/>
                <w:szCs w:val="20"/>
              </w:rPr>
            </w:pPr>
            <w:r>
              <w:rPr>
                <w:rFonts w:ascii="Adobe Devanagari" w:hAnsi="Adobe Devanagari" w:cs="Adobe Devanagari"/>
                <w:b/>
                <w:bCs/>
                <w:color w:val="000000" w:themeColor="text1"/>
                <w:szCs w:val="20"/>
              </w:rPr>
              <w:t>My classroom</w:t>
            </w:r>
            <w:r w:rsidR="00BB7B84" w:rsidRPr="00C479A2">
              <w:rPr>
                <w:rFonts w:ascii="Adobe Devanagari" w:hAnsi="Adobe Devanagari" w:cs="Adobe Devanagari"/>
                <w:bCs/>
                <w:color w:val="000000" w:themeColor="text1"/>
                <w:szCs w:val="20"/>
              </w:rPr>
              <w:t xml:space="preserve"> rules are meant to help us maintain an orderly classroom so that I can teach and you can learn.  Some of these rules might seem strict, and indeed if you don’t follow them, you might be asked to leave the classroom</w:t>
            </w:r>
            <w:r w:rsidR="007B5E60">
              <w:rPr>
                <w:rFonts w:ascii="Adobe Devanagari" w:hAnsi="Adobe Devanagari" w:cs="Adobe Devanagari"/>
                <w:bCs/>
                <w:color w:val="000000" w:themeColor="text1"/>
                <w:szCs w:val="20"/>
              </w:rPr>
              <w:t xml:space="preserve"> and eventually be kicked out of the class</w:t>
            </w:r>
            <w:r w:rsidR="00A5553E" w:rsidRPr="00C479A2">
              <w:rPr>
                <w:rFonts w:ascii="Adobe Devanagari" w:hAnsi="Adobe Devanagari" w:cs="Adobe Devanagari"/>
                <w:bCs/>
                <w:color w:val="000000" w:themeColor="text1"/>
                <w:szCs w:val="20"/>
              </w:rPr>
              <w:t xml:space="preserve">, but if everyone follows the rules, our class time will be productive!   </w:t>
            </w:r>
            <w:r w:rsidR="00BB7B84" w:rsidRPr="00C479A2">
              <w:rPr>
                <w:rFonts w:ascii="Adobe Devanagari" w:hAnsi="Adobe Devanagari" w:cs="Adobe Devanagari"/>
                <w:bCs/>
                <w:color w:val="000000" w:themeColor="text1"/>
                <w:szCs w:val="20"/>
              </w:rPr>
              <w:t xml:space="preserve">  </w:t>
            </w:r>
          </w:p>
          <w:p w:rsidR="00450DE7" w:rsidRPr="00C479A2" w:rsidRDefault="00450DE7" w:rsidP="00450DE7">
            <w:pPr>
              <w:autoSpaceDE w:val="0"/>
              <w:autoSpaceDN w:val="0"/>
              <w:adjustRightInd w:val="0"/>
              <w:rPr>
                <w:rFonts w:ascii="Adobe Devanagari" w:hAnsi="Adobe Devanagari" w:cs="Adobe Devanagari"/>
                <w:b/>
                <w:bCs/>
                <w:color w:val="000000" w:themeColor="text1"/>
                <w:szCs w:val="20"/>
              </w:rPr>
            </w:pPr>
            <w:r w:rsidRPr="00C479A2">
              <w:rPr>
                <w:rFonts w:ascii="Adobe Devanagari" w:hAnsi="Adobe Devanagari" w:cs="Adobe Devanagari"/>
                <w:b/>
                <w:bCs/>
                <w:color w:val="000000" w:themeColor="text1"/>
                <w:szCs w:val="20"/>
              </w:rPr>
              <w:t xml:space="preserve">I have </w:t>
            </w:r>
            <w:r w:rsidR="003B7C60" w:rsidRPr="00C479A2">
              <w:rPr>
                <w:rFonts w:ascii="Adobe Devanagari" w:hAnsi="Adobe Devanagari" w:cs="Adobe Devanagari"/>
                <w:b/>
                <w:bCs/>
                <w:color w:val="000000" w:themeColor="text1"/>
                <w:szCs w:val="20"/>
              </w:rPr>
              <w:t>five</w:t>
            </w:r>
            <w:r w:rsidRPr="00C479A2">
              <w:rPr>
                <w:rFonts w:ascii="Adobe Devanagari" w:hAnsi="Adobe Devanagari" w:cs="Adobe Devanagari"/>
                <w:b/>
                <w:bCs/>
                <w:color w:val="000000" w:themeColor="text1"/>
                <w:szCs w:val="20"/>
              </w:rPr>
              <w:t xml:space="preserve"> rules</w:t>
            </w:r>
          </w:p>
          <w:p w:rsidR="00E16787" w:rsidRPr="00E16787" w:rsidRDefault="003B7C60" w:rsidP="00E16787">
            <w:pPr>
              <w:pStyle w:val="ListParagraph"/>
              <w:numPr>
                <w:ilvl w:val="0"/>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When you come to class, get your materials out—paper, pens b</w:t>
            </w:r>
            <w:r w:rsidR="001025B6">
              <w:rPr>
                <w:rFonts w:ascii="Adobe Devanagari" w:hAnsi="Adobe Devanagari" w:cs="Adobe Devanagari"/>
                <w:color w:val="000000" w:themeColor="text1"/>
                <w:szCs w:val="20"/>
              </w:rPr>
              <w:t>ooks, articles, etc.  P</w:t>
            </w:r>
            <w:r w:rsidRPr="00C479A2">
              <w:rPr>
                <w:rFonts w:ascii="Adobe Devanagari" w:hAnsi="Adobe Devanagari" w:cs="Adobe Devanagari"/>
                <w:color w:val="000000" w:themeColor="text1"/>
                <w:szCs w:val="20"/>
              </w:rPr>
              <w:t xml:space="preserve">ut your cell phone in your purse or backpack—not in your pocket.   </w:t>
            </w:r>
            <w:r w:rsidR="001025B6">
              <w:rPr>
                <w:rFonts w:ascii="Adobe Devanagari" w:hAnsi="Adobe Devanagari" w:cs="Adobe Devanagari"/>
                <w:color w:val="000000" w:themeColor="text1"/>
                <w:szCs w:val="20"/>
              </w:rPr>
              <w:t>Put</w:t>
            </w:r>
            <w:r w:rsidRPr="00C479A2">
              <w:rPr>
                <w:rFonts w:ascii="Adobe Devanagari" w:hAnsi="Adobe Devanagari" w:cs="Adobe Devanagari"/>
                <w:color w:val="000000" w:themeColor="text1"/>
                <w:szCs w:val="20"/>
              </w:rPr>
              <w:t xml:space="preserve"> you</w:t>
            </w:r>
            <w:r w:rsidR="00A5553E" w:rsidRPr="00C479A2">
              <w:rPr>
                <w:rFonts w:ascii="Adobe Devanagari" w:hAnsi="Adobe Devanagari" w:cs="Adobe Devanagari"/>
                <w:color w:val="000000" w:themeColor="text1"/>
                <w:szCs w:val="20"/>
              </w:rPr>
              <w:t xml:space="preserve">r backpack/purse on the ground or </w:t>
            </w:r>
            <w:r w:rsidRPr="00C479A2">
              <w:rPr>
                <w:rFonts w:ascii="Adobe Devanagari" w:hAnsi="Adobe Devanagari" w:cs="Adobe Devanagari"/>
                <w:color w:val="000000" w:themeColor="text1"/>
                <w:szCs w:val="20"/>
              </w:rPr>
              <w:t xml:space="preserve">another chair—somewhere off of the table.  </w:t>
            </w:r>
            <w:r w:rsidR="008F3919" w:rsidRPr="001025B6">
              <w:rPr>
                <w:rFonts w:ascii="Adobe Devanagari" w:hAnsi="Adobe Devanagari" w:cs="Adobe Devanagari"/>
                <w:b/>
                <w:color w:val="000000" w:themeColor="text1"/>
                <w:szCs w:val="20"/>
              </w:rPr>
              <w:t xml:space="preserve">There should be nothing on the table </w:t>
            </w:r>
            <w:r w:rsidR="001025B6">
              <w:rPr>
                <w:rFonts w:ascii="Adobe Devanagari" w:hAnsi="Adobe Devanagari" w:cs="Adobe Devanagari"/>
                <w:b/>
                <w:color w:val="000000" w:themeColor="text1"/>
                <w:szCs w:val="20"/>
              </w:rPr>
              <w:t>except for</w:t>
            </w:r>
            <w:r w:rsidR="008F3919" w:rsidRPr="001025B6">
              <w:rPr>
                <w:rFonts w:ascii="Adobe Devanagari" w:hAnsi="Adobe Devanagari" w:cs="Adobe Devanagari"/>
                <w:b/>
                <w:color w:val="000000" w:themeColor="text1"/>
                <w:szCs w:val="20"/>
              </w:rPr>
              <w:t xml:space="preserve"> materials for class.</w:t>
            </w:r>
            <w:r w:rsidR="008F3919">
              <w:rPr>
                <w:rFonts w:ascii="Adobe Devanagari" w:hAnsi="Adobe Devanagari" w:cs="Adobe Devanagari"/>
                <w:color w:val="000000" w:themeColor="text1"/>
                <w:szCs w:val="20"/>
              </w:rPr>
              <w:t xml:space="preserve">  </w:t>
            </w:r>
          </w:p>
          <w:p w:rsidR="008F3919" w:rsidRDefault="00554067" w:rsidP="00450DE7">
            <w:pPr>
              <w:pStyle w:val="ListParagraph"/>
              <w:numPr>
                <w:ilvl w:val="0"/>
                <w:numId w:val="22"/>
              </w:numPr>
              <w:autoSpaceDE w:val="0"/>
              <w:autoSpaceDN w:val="0"/>
              <w:adjustRightInd w:val="0"/>
              <w:rPr>
                <w:rFonts w:ascii="Adobe Devanagari" w:hAnsi="Adobe Devanagari" w:cs="Adobe Devanagari"/>
                <w:color w:val="000000" w:themeColor="text1"/>
                <w:szCs w:val="20"/>
              </w:rPr>
            </w:pPr>
            <w:r w:rsidRPr="00554067">
              <w:rPr>
                <w:rFonts w:ascii="Adobe Devanagari" w:hAnsi="Adobe Devanagari" w:cs="Adobe Devanagari"/>
                <w:b/>
                <w:color w:val="000000" w:themeColor="text1"/>
                <w:szCs w:val="20"/>
              </w:rPr>
              <w:t xml:space="preserve">I have a </w:t>
            </w:r>
            <w:r w:rsidR="00450DE7" w:rsidRPr="00554067">
              <w:rPr>
                <w:rFonts w:ascii="Adobe Devanagari" w:hAnsi="Adobe Devanagari" w:cs="Adobe Devanagari"/>
                <w:b/>
                <w:color w:val="000000" w:themeColor="text1"/>
                <w:szCs w:val="20"/>
              </w:rPr>
              <w:t xml:space="preserve">No cell phones </w:t>
            </w:r>
            <w:r w:rsidRPr="00554067">
              <w:rPr>
                <w:rFonts w:ascii="Adobe Devanagari" w:hAnsi="Adobe Devanagari" w:cs="Adobe Devanagari"/>
                <w:b/>
                <w:color w:val="000000" w:themeColor="text1"/>
                <w:szCs w:val="20"/>
              </w:rPr>
              <w:t xml:space="preserve">rule </w:t>
            </w:r>
            <w:r w:rsidR="00450DE7" w:rsidRPr="00554067">
              <w:rPr>
                <w:rFonts w:ascii="Adobe Devanagari" w:hAnsi="Adobe Devanagari" w:cs="Adobe Devanagari"/>
                <w:b/>
                <w:color w:val="000000" w:themeColor="text1"/>
                <w:szCs w:val="20"/>
              </w:rPr>
              <w:t xml:space="preserve">unless I authorize you to use </w:t>
            </w:r>
            <w:r w:rsidR="001025B6">
              <w:rPr>
                <w:rFonts w:ascii="Adobe Devanagari" w:hAnsi="Adobe Devanagari" w:cs="Adobe Devanagari"/>
                <w:b/>
                <w:color w:val="000000" w:themeColor="text1"/>
                <w:szCs w:val="20"/>
              </w:rPr>
              <w:t>yours</w:t>
            </w:r>
            <w:r w:rsidR="00450DE7" w:rsidRPr="00554067">
              <w:rPr>
                <w:rFonts w:ascii="Adobe Devanagari" w:hAnsi="Adobe Devanagari" w:cs="Adobe Devanagari"/>
                <w:b/>
                <w:color w:val="000000" w:themeColor="text1"/>
                <w:szCs w:val="20"/>
              </w:rPr>
              <w:t>.</w:t>
            </w:r>
            <w:r w:rsidR="00450DE7" w:rsidRPr="00C479A2">
              <w:rPr>
                <w:rFonts w:ascii="Adobe Devanagari" w:hAnsi="Adobe Devanagari" w:cs="Adobe Devanagari"/>
                <w:color w:val="000000" w:themeColor="text1"/>
                <w:szCs w:val="20"/>
              </w:rPr>
              <w:t xml:space="preserve">  All cell phones </w:t>
            </w:r>
            <w:r w:rsidR="00011229" w:rsidRPr="00C479A2">
              <w:rPr>
                <w:rFonts w:ascii="Adobe Devanagari" w:hAnsi="Adobe Devanagari" w:cs="Adobe Devanagari"/>
                <w:color w:val="000000" w:themeColor="text1"/>
                <w:szCs w:val="20"/>
              </w:rPr>
              <w:t>must</w:t>
            </w:r>
            <w:r w:rsidR="00450DE7" w:rsidRPr="00C479A2">
              <w:rPr>
                <w:rFonts w:ascii="Adobe Devanagari" w:hAnsi="Adobe Devanagari" w:cs="Adobe Devanagari"/>
                <w:color w:val="000000" w:themeColor="text1"/>
                <w:szCs w:val="20"/>
              </w:rPr>
              <w:t xml:space="preserve"> be put in your purse or backpack—not in your pockets or on your lap.  If I ask you more than once to put away your cell phone, </w:t>
            </w:r>
            <w:r>
              <w:rPr>
                <w:rFonts w:ascii="Adobe Devanagari" w:hAnsi="Adobe Devanagari" w:cs="Adobe Devanagari"/>
                <w:color w:val="000000" w:themeColor="text1"/>
                <w:szCs w:val="20"/>
              </w:rPr>
              <w:t xml:space="preserve">you will have three choices:  </w:t>
            </w:r>
          </w:p>
          <w:p w:rsidR="008F3919" w:rsidRDefault="00554067" w:rsidP="008F3919">
            <w:pPr>
              <w:pStyle w:val="ListParagraph"/>
              <w:numPr>
                <w:ilvl w:val="0"/>
                <w:numId w:val="27"/>
              </w:numPr>
              <w:autoSpaceDE w:val="0"/>
              <w:autoSpaceDN w:val="0"/>
              <w:adjustRightInd w:val="0"/>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Put it away. </w:t>
            </w:r>
          </w:p>
          <w:p w:rsidR="008F3919" w:rsidRDefault="00554067" w:rsidP="008F3919">
            <w:pPr>
              <w:pStyle w:val="ListParagraph"/>
              <w:numPr>
                <w:ilvl w:val="0"/>
                <w:numId w:val="27"/>
              </w:numPr>
              <w:autoSpaceDE w:val="0"/>
              <w:autoSpaceDN w:val="0"/>
              <w:adjustRightInd w:val="0"/>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Give it to me for the remainder of the class.  </w:t>
            </w:r>
          </w:p>
          <w:p w:rsidR="00450DE7" w:rsidRDefault="00554067" w:rsidP="008F3919">
            <w:pPr>
              <w:pStyle w:val="ListParagraph"/>
              <w:numPr>
                <w:ilvl w:val="0"/>
                <w:numId w:val="27"/>
              </w:numPr>
              <w:autoSpaceDE w:val="0"/>
              <w:autoSpaceDN w:val="0"/>
              <w:adjustRightInd w:val="0"/>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Leave and be counted as absent.  </w:t>
            </w:r>
            <w:r w:rsidR="007B5E60">
              <w:rPr>
                <w:rFonts w:ascii="Adobe Devanagari" w:hAnsi="Adobe Devanagari" w:cs="Adobe Devanagari"/>
                <w:color w:val="000000" w:themeColor="text1"/>
                <w:szCs w:val="20"/>
              </w:rPr>
              <w:t xml:space="preserve">If you are absent more than 3 times, you will be dropped from class.  </w:t>
            </w:r>
          </w:p>
          <w:p w:rsidR="00450DE7" w:rsidRPr="00C479A2" w:rsidRDefault="00B47876" w:rsidP="00450DE7">
            <w:pPr>
              <w:pStyle w:val="ListParagraph"/>
              <w:numPr>
                <w:ilvl w:val="0"/>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Be respectful</w:t>
            </w:r>
            <w:r w:rsidR="00450DE7" w:rsidRPr="00C479A2">
              <w:rPr>
                <w:rFonts w:ascii="Adobe Devanagari" w:hAnsi="Adobe Devanagari" w:cs="Adobe Devanagari"/>
                <w:color w:val="000000" w:themeColor="text1"/>
                <w:szCs w:val="20"/>
              </w:rPr>
              <w:t xml:space="preserve">.  This means:  </w:t>
            </w:r>
          </w:p>
          <w:p w:rsidR="00450DE7" w:rsidRPr="00C479A2" w:rsidRDefault="00450DE7" w:rsidP="00450DE7">
            <w:pPr>
              <w:pStyle w:val="ListParagraph"/>
              <w:numPr>
                <w:ilvl w:val="1"/>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No talking to your neighbor when I am talking.</w:t>
            </w:r>
          </w:p>
          <w:p w:rsidR="00450DE7" w:rsidRPr="00C479A2" w:rsidRDefault="00450DE7" w:rsidP="00450DE7">
            <w:pPr>
              <w:pStyle w:val="ListParagraph"/>
              <w:numPr>
                <w:ilvl w:val="1"/>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No talking to your neighbor when someone else is talking.  </w:t>
            </w:r>
          </w:p>
          <w:p w:rsidR="00450DE7" w:rsidRPr="00C479A2" w:rsidRDefault="00450DE7" w:rsidP="00450DE7">
            <w:pPr>
              <w:pStyle w:val="ListParagraph"/>
              <w:numPr>
                <w:ilvl w:val="1"/>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If you have a comment/question, raise you</w:t>
            </w:r>
            <w:r w:rsidR="003567CB" w:rsidRPr="00C479A2">
              <w:rPr>
                <w:rFonts w:ascii="Adobe Devanagari" w:hAnsi="Adobe Devanagari" w:cs="Adobe Devanagari"/>
                <w:color w:val="000000" w:themeColor="text1"/>
                <w:szCs w:val="20"/>
              </w:rPr>
              <w:t xml:space="preserve">r hand, and I will call on you when I can.  </w:t>
            </w:r>
          </w:p>
          <w:p w:rsidR="00450DE7" w:rsidRPr="00C479A2" w:rsidRDefault="00450DE7" w:rsidP="00450DE7">
            <w:pPr>
              <w:pStyle w:val="ListParagraph"/>
              <w:numPr>
                <w:ilvl w:val="1"/>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No walking in front of me to throw away trash when I am talking.  </w:t>
            </w:r>
            <w:r w:rsidR="003567CB" w:rsidRPr="00C479A2">
              <w:rPr>
                <w:rFonts w:ascii="Adobe Devanagari" w:hAnsi="Adobe Devanagari" w:cs="Adobe Devanagari"/>
                <w:color w:val="000000" w:themeColor="text1"/>
                <w:szCs w:val="20"/>
              </w:rPr>
              <w:t xml:space="preserve">Wait until a break or the end of class.  </w:t>
            </w:r>
          </w:p>
          <w:p w:rsidR="00B47876" w:rsidRPr="00C479A2" w:rsidRDefault="00B47876" w:rsidP="00450DE7">
            <w:pPr>
              <w:pStyle w:val="ListParagraph"/>
              <w:numPr>
                <w:ilvl w:val="1"/>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No leaving class to talk to someone or text someone on your phone.  You shouldn’t even know if someone called </w:t>
            </w:r>
            <w:r w:rsidR="00EB6BA9" w:rsidRPr="00C479A2">
              <w:rPr>
                <w:rFonts w:ascii="Adobe Devanagari" w:hAnsi="Adobe Devanagari" w:cs="Adobe Devanagari"/>
                <w:color w:val="000000" w:themeColor="text1"/>
                <w:szCs w:val="20"/>
              </w:rPr>
              <w:t>you if you are following rule #2</w:t>
            </w:r>
            <w:r w:rsidRPr="00C479A2">
              <w:rPr>
                <w:rFonts w:ascii="Adobe Devanagari" w:hAnsi="Adobe Devanagari" w:cs="Adobe Devanagari"/>
                <w:color w:val="000000" w:themeColor="text1"/>
                <w:szCs w:val="20"/>
              </w:rPr>
              <w:t xml:space="preserve">.  </w:t>
            </w:r>
          </w:p>
          <w:p w:rsidR="007538E9" w:rsidRPr="00C479A2" w:rsidRDefault="007538E9" w:rsidP="007538E9">
            <w:pPr>
              <w:pStyle w:val="ListParagraph"/>
              <w:numPr>
                <w:ilvl w:val="0"/>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Be on time and ready to work.  If you are not, you will lose participation points.  </w:t>
            </w:r>
          </w:p>
          <w:p w:rsidR="00252BBA" w:rsidRDefault="00EB6BA9" w:rsidP="00426BA9">
            <w:pPr>
              <w:pStyle w:val="ListParagraph"/>
              <w:numPr>
                <w:ilvl w:val="0"/>
                <w:numId w:val="22"/>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Be a Creator!</w:t>
            </w:r>
            <w:r w:rsidR="002E2C13" w:rsidRPr="00C479A2">
              <w:rPr>
                <w:rFonts w:ascii="Adobe Devanagari" w:hAnsi="Adobe Devanagari" w:cs="Adobe Devanagari"/>
                <w:color w:val="000000" w:themeColor="text1"/>
                <w:szCs w:val="20"/>
              </w:rPr>
              <w:t xml:space="preserve">  Reading an</w:t>
            </w:r>
            <w:r w:rsidRPr="00C479A2">
              <w:rPr>
                <w:rFonts w:ascii="Adobe Devanagari" w:hAnsi="Adobe Devanagari" w:cs="Adobe Devanagari"/>
                <w:color w:val="000000" w:themeColor="text1"/>
                <w:szCs w:val="20"/>
              </w:rPr>
              <w:t>d writing can be difficult.  Essays will</w:t>
            </w:r>
            <w:r w:rsidR="002E2C13" w:rsidRPr="00C479A2">
              <w:rPr>
                <w:rFonts w:ascii="Adobe Devanagari" w:hAnsi="Adobe Devanagari" w:cs="Adobe Devanagari"/>
                <w:color w:val="000000" w:themeColor="text1"/>
                <w:szCs w:val="20"/>
              </w:rPr>
              <w:t xml:space="preserve"> require multiple revisions.  </w:t>
            </w:r>
            <w:r w:rsidR="00011229" w:rsidRPr="00C479A2">
              <w:rPr>
                <w:rFonts w:ascii="Adobe Devanagari" w:hAnsi="Adobe Devanagari" w:cs="Adobe Devanagari"/>
                <w:color w:val="000000" w:themeColor="text1"/>
                <w:szCs w:val="20"/>
              </w:rPr>
              <w:t xml:space="preserve">Just know that every time you revise an essay, you are learning.  Keep going.  </w:t>
            </w:r>
            <w:r w:rsidR="00744B35" w:rsidRPr="00C479A2">
              <w:rPr>
                <w:rFonts w:ascii="Adobe Devanagari" w:hAnsi="Adobe Devanagari" w:cs="Adobe Devanagari"/>
                <w:color w:val="000000" w:themeColor="text1"/>
                <w:szCs w:val="20"/>
              </w:rPr>
              <w:t>You are becoming a</w:t>
            </w:r>
            <w:r w:rsidR="00011229" w:rsidRPr="00C479A2">
              <w:rPr>
                <w:rFonts w:ascii="Adobe Devanagari" w:hAnsi="Adobe Devanagari" w:cs="Adobe Devanagari"/>
                <w:color w:val="000000" w:themeColor="text1"/>
                <w:szCs w:val="20"/>
              </w:rPr>
              <w:t xml:space="preserve"> better writer.  </w:t>
            </w:r>
          </w:p>
          <w:p w:rsidR="001025B6" w:rsidRPr="001025B6" w:rsidRDefault="001025B6" w:rsidP="001025B6">
            <w:pPr>
              <w:pStyle w:val="ListParagraph"/>
              <w:autoSpaceDE w:val="0"/>
              <w:autoSpaceDN w:val="0"/>
              <w:adjustRightInd w:val="0"/>
              <w:rPr>
                <w:rFonts w:ascii="Adobe Devanagari" w:hAnsi="Adobe Devanagari" w:cs="Adobe Devanagari"/>
                <w:color w:val="000000" w:themeColor="text1"/>
                <w:szCs w:val="20"/>
              </w:rPr>
            </w:pPr>
          </w:p>
        </w:tc>
      </w:tr>
      <w:tr w:rsidR="00C479A2" w:rsidRPr="00C479A2" w:rsidTr="00103269">
        <w:tc>
          <w:tcPr>
            <w:tcW w:w="10620" w:type="dxa"/>
          </w:tcPr>
          <w:p w:rsidR="002711EF" w:rsidRPr="00C479A2" w:rsidRDefault="00244DA1" w:rsidP="004039C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dobe Devanagari" w:hAnsi="Adobe Devanagari" w:cs="Adobe Devanagari"/>
                <w:b/>
                <w:bCs/>
                <w:smallCaps/>
                <w:color w:val="000000" w:themeColor="text1"/>
                <w:szCs w:val="20"/>
              </w:rPr>
            </w:pPr>
            <w:r w:rsidRPr="00C479A2">
              <w:rPr>
                <w:rFonts w:ascii="Adobe Devanagari" w:hAnsi="Adobe Devanagari" w:cs="Adobe Devanagari"/>
                <w:b/>
                <w:bCs/>
                <w:smallCaps/>
                <w:color w:val="000000" w:themeColor="text1"/>
                <w:szCs w:val="20"/>
              </w:rPr>
              <w:t>DISRUPTIVE BEHAVIOR</w:t>
            </w:r>
          </w:p>
          <w:p w:rsidR="002711EF" w:rsidRPr="00C479A2" w:rsidRDefault="002711EF" w:rsidP="004D3E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Disruptive behavior in the classroom should not be a problem, but I do reserve the right to ask a student to leave class whose behavior is impeding the learning of other students or making it impossible for me to do my job effectively.  Disruptive behavior includes but is not limited to </w:t>
            </w:r>
            <w:r w:rsidR="0045018A">
              <w:rPr>
                <w:rFonts w:ascii="Adobe Devanagari" w:hAnsi="Adobe Devanagari" w:cs="Adobe Devanagari"/>
                <w:color w:val="000000" w:themeColor="text1"/>
                <w:szCs w:val="20"/>
              </w:rPr>
              <w:t>arguing with me.  If I ask you to put your cell phone away and you argue with me about how you aren’t going to put it away, for example, I will tell you to leave.  Other disruptive behavior includes any other type of outburst</w:t>
            </w:r>
            <w:r w:rsidRPr="00C479A2">
              <w:rPr>
                <w:rFonts w:ascii="Adobe Devanagari" w:hAnsi="Adobe Devanagari" w:cs="Adobe Devanagari"/>
                <w:color w:val="000000" w:themeColor="text1"/>
                <w:szCs w:val="20"/>
              </w:rPr>
              <w:t>, frequently interrupting stud</w:t>
            </w:r>
            <w:r w:rsidR="0045018A">
              <w:rPr>
                <w:rFonts w:ascii="Adobe Devanagari" w:hAnsi="Adobe Devanagari" w:cs="Adobe Devanagari"/>
                <w:color w:val="000000" w:themeColor="text1"/>
                <w:szCs w:val="20"/>
              </w:rPr>
              <w:t>ents or the professor, habitually being late</w:t>
            </w:r>
            <w:r w:rsidRPr="00C479A2">
              <w:rPr>
                <w:rFonts w:ascii="Adobe Devanagari" w:hAnsi="Adobe Devanagari" w:cs="Adobe Devanagari"/>
                <w:color w:val="000000" w:themeColor="text1"/>
                <w:szCs w:val="20"/>
              </w:rPr>
              <w:t xml:space="preserve">, </w:t>
            </w:r>
            <w:r w:rsidR="00B47876" w:rsidRPr="00C479A2">
              <w:rPr>
                <w:rFonts w:ascii="Adobe Devanagari" w:hAnsi="Adobe Devanagari" w:cs="Adobe Devanagari"/>
                <w:color w:val="000000" w:themeColor="text1"/>
                <w:szCs w:val="20"/>
              </w:rPr>
              <w:t xml:space="preserve">or breaking any of my rules above.  If I ask you to leave class, you will be counted as absent.  </w:t>
            </w:r>
          </w:p>
          <w:p w:rsidR="00B50448" w:rsidRPr="00C479A2" w:rsidRDefault="00B50448" w:rsidP="004D3E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dobe Devanagari" w:hAnsi="Adobe Devanagari" w:cs="Adobe Devanagari"/>
                <w:color w:val="000000" w:themeColor="text1"/>
                <w:szCs w:val="20"/>
              </w:rPr>
            </w:pPr>
          </w:p>
        </w:tc>
      </w:tr>
      <w:tr w:rsidR="00C479A2" w:rsidRPr="00C479A2" w:rsidTr="00103269">
        <w:tc>
          <w:tcPr>
            <w:tcW w:w="10620" w:type="dxa"/>
          </w:tcPr>
          <w:p w:rsidR="002711EF" w:rsidRDefault="00244DA1" w:rsidP="00D95398">
            <w:pPr>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 xml:space="preserve">ATTENDANCE POLICY  </w:t>
            </w:r>
          </w:p>
          <w:p w:rsidR="007B5E60" w:rsidRPr="00C479A2" w:rsidRDefault="007B5E60" w:rsidP="007B5E60">
            <w:pPr>
              <w:rPr>
                <w:rFonts w:ascii="Adobe Devanagari" w:hAnsi="Adobe Devanagari" w:cs="Adobe Devanagari"/>
                <w:color w:val="000000" w:themeColor="text1"/>
                <w:szCs w:val="20"/>
              </w:rPr>
            </w:pPr>
            <w:r>
              <w:rPr>
                <w:rFonts w:ascii="Adobe Devanagari" w:hAnsi="Adobe Devanagari" w:cs="Adobe Devanagari"/>
                <w:color w:val="000000" w:themeColor="text1"/>
                <w:szCs w:val="20"/>
              </w:rPr>
              <w:t>SCHOOL IS YOUR NUMBER 1 PRIORITY!!!</w:t>
            </w:r>
          </w:p>
          <w:p w:rsidR="007B5E60" w:rsidRPr="00C479A2" w:rsidRDefault="007B5E60" w:rsidP="007B5E60">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You need to be in class every day for the whole class period.  You need to be on time.  </w:t>
            </w:r>
          </w:p>
          <w:p w:rsidR="007B5E60" w:rsidRPr="00C479A2" w:rsidRDefault="007B5E60" w:rsidP="007B5E60">
            <w:pPr>
              <w:rPr>
                <w:rFonts w:ascii="Adobe Devanagari" w:hAnsi="Adobe Devanagari" w:cs="Adobe Devanagari"/>
                <w:color w:val="000000" w:themeColor="text1"/>
                <w:szCs w:val="20"/>
              </w:rPr>
            </w:pPr>
          </w:p>
          <w:p w:rsidR="007B5E60" w:rsidRPr="00C479A2" w:rsidRDefault="007B5E60" w:rsidP="007B5E60">
            <w:pPr>
              <w:numPr>
                <w:ilvl w:val="0"/>
                <w:numId w:val="8"/>
              </w:numPr>
              <w:rPr>
                <w:rFonts w:ascii="Adobe Devanagari" w:hAnsi="Adobe Devanagari" w:cs="Adobe Devanagari"/>
                <w:color w:val="000000" w:themeColor="text1"/>
                <w:szCs w:val="20"/>
              </w:rPr>
            </w:pPr>
            <w:r w:rsidRPr="00F92AE9">
              <w:rPr>
                <w:rFonts w:ascii="Adobe Devanagari" w:hAnsi="Adobe Devanagari" w:cs="Adobe Devanagari"/>
                <w:b/>
                <w:color w:val="000000" w:themeColor="text1"/>
                <w:szCs w:val="20"/>
              </w:rPr>
              <w:t xml:space="preserve">After 3 absences in the first 9 weeks, </w:t>
            </w:r>
            <w:r w:rsidRPr="00F92AE9">
              <w:rPr>
                <w:rFonts w:ascii="Adobe Devanagari" w:hAnsi="Adobe Devanagari" w:cs="Adobe Devanagari"/>
                <w:color w:val="000000" w:themeColor="text1"/>
                <w:szCs w:val="20"/>
              </w:rPr>
              <w:t xml:space="preserve">I reserve the right to drop students regardless of the reason for their absence.  Please think carefully about this.  </w:t>
            </w:r>
          </w:p>
          <w:p w:rsidR="007B5E60" w:rsidRDefault="007B5E60" w:rsidP="007B5E60">
            <w:pPr>
              <w:numPr>
                <w:ilvl w:val="0"/>
                <w:numId w:val="8"/>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If you miss any of the </w:t>
            </w:r>
            <w:r w:rsidRPr="001025B6">
              <w:rPr>
                <w:rFonts w:ascii="Adobe Devanagari" w:hAnsi="Adobe Devanagari" w:cs="Adobe Devanagari"/>
                <w:b/>
                <w:color w:val="000000" w:themeColor="text1"/>
                <w:szCs w:val="20"/>
              </w:rPr>
              <w:t>first two weeks of class</w:t>
            </w:r>
            <w:r w:rsidRPr="00C479A2">
              <w:rPr>
                <w:rFonts w:ascii="Adobe Devanagari" w:hAnsi="Adobe Devanagari" w:cs="Adobe Devanagari"/>
                <w:color w:val="000000" w:themeColor="text1"/>
                <w:szCs w:val="20"/>
              </w:rPr>
              <w:t xml:space="preserve">, you might be dropped.  </w:t>
            </w:r>
            <w:r>
              <w:rPr>
                <w:rFonts w:ascii="Adobe Devanagari" w:hAnsi="Adobe Devanagari" w:cs="Adobe Devanagari"/>
                <w:color w:val="000000" w:themeColor="text1"/>
                <w:szCs w:val="20"/>
              </w:rPr>
              <w:t xml:space="preserve">You need to show that you are committed to the class.  </w:t>
            </w:r>
          </w:p>
          <w:p w:rsidR="001025B6" w:rsidRPr="001025B6" w:rsidRDefault="001025B6" w:rsidP="001025B6">
            <w:pPr>
              <w:numPr>
                <w:ilvl w:val="0"/>
                <w:numId w:val="8"/>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lastRenderedPageBreak/>
              <w:t xml:space="preserve">I will </w:t>
            </w:r>
            <w:r>
              <w:rPr>
                <w:rFonts w:ascii="Adobe Devanagari" w:hAnsi="Adobe Devanagari" w:cs="Adobe Devanagari"/>
                <w:color w:val="000000" w:themeColor="text1"/>
                <w:szCs w:val="20"/>
              </w:rPr>
              <w:t>NEVER</w:t>
            </w:r>
            <w:r w:rsidRPr="00C479A2">
              <w:rPr>
                <w:rFonts w:ascii="Adobe Devanagari" w:hAnsi="Adobe Devanagari" w:cs="Adobe Devanagari"/>
                <w:color w:val="000000" w:themeColor="text1"/>
                <w:szCs w:val="20"/>
              </w:rPr>
              <w:t xml:space="preserve"> give you permission to leave clas</w:t>
            </w:r>
            <w:r>
              <w:rPr>
                <w:rFonts w:ascii="Adobe Devanagari" w:hAnsi="Adobe Devanagari" w:cs="Adobe Devanagari"/>
                <w:color w:val="000000" w:themeColor="text1"/>
                <w:szCs w:val="20"/>
              </w:rPr>
              <w:t xml:space="preserve">s early or even to miss class. If you leave early, you will get a “Late” on your attendance.  </w:t>
            </w:r>
          </w:p>
          <w:p w:rsidR="007B5E60" w:rsidRPr="00C479A2" w:rsidRDefault="007B5E60" w:rsidP="007B5E60">
            <w:pPr>
              <w:numPr>
                <w:ilvl w:val="0"/>
                <w:numId w:val="8"/>
              </w:numPr>
              <w:rPr>
                <w:rFonts w:ascii="Adobe Devanagari" w:hAnsi="Adobe Devanagari" w:cs="Adobe Devanagari"/>
                <w:color w:val="000000" w:themeColor="text1"/>
                <w:szCs w:val="20"/>
              </w:rPr>
            </w:pPr>
            <w:r w:rsidRPr="00AE0436">
              <w:rPr>
                <w:rFonts w:ascii="Adobe Devanagari" w:hAnsi="Adobe Devanagari" w:cs="Adobe Devanagari"/>
                <w:b/>
                <w:color w:val="000000" w:themeColor="text1"/>
                <w:szCs w:val="20"/>
              </w:rPr>
              <w:t>PARTICIPATION POINTS</w:t>
            </w:r>
            <w:r>
              <w:rPr>
                <w:rFonts w:ascii="Adobe Devanagari" w:hAnsi="Adobe Devanagari" w:cs="Adobe Devanagari"/>
                <w:color w:val="000000" w:themeColor="text1"/>
                <w:szCs w:val="20"/>
              </w:rPr>
              <w:t xml:space="preserve">:  </w:t>
            </w:r>
            <w:r w:rsidRPr="00C479A2">
              <w:rPr>
                <w:rFonts w:ascii="Adobe Devanagari" w:hAnsi="Adobe Devanagari" w:cs="Adobe Devanagari"/>
                <w:color w:val="000000" w:themeColor="text1"/>
                <w:szCs w:val="20"/>
              </w:rPr>
              <w:t xml:space="preserve">Class starts on the hour.  </w:t>
            </w:r>
            <w:r w:rsidRPr="00B84CC8">
              <w:rPr>
                <w:rFonts w:ascii="Adobe Devanagari" w:hAnsi="Adobe Devanagari" w:cs="Adobe Devanagari"/>
                <w:b/>
                <w:color w:val="000000" w:themeColor="text1"/>
                <w:szCs w:val="20"/>
              </w:rPr>
              <w:t>At the beginning of most classes, there will also be an assignment worth 2 to 5 points</w:t>
            </w:r>
            <w:r>
              <w:rPr>
                <w:rFonts w:ascii="Adobe Devanagari" w:hAnsi="Adobe Devanagari" w:cs="Adobe Devanagari"/>
                <w:b/>
                <w:color w:val="000000" w:themeColor="text1"/>
                <w:szCs w:val="20"/>
              </w:rPr>
              <w:t xml:space="preserve">. </w:t>
            </w:r>
            <w:r>
              <w:rPr>
                <w:rFonts w:ascii="Adobe Devanagari" w:hAnsi="Adobe Devanagari" w:cs="Adobe Devanagari"/>
                <w:color w:val="000000" w:themeColor="text1"/>
                <w:szCs w:val="20"/>
              </w:rPr>
              <w:t xml:space="preserve"> </w:t>
            </w:r>
            <w:r w:rsidRPr="00C479A2">
              <w:rPr>
                <w:rFonts w:ascii="Adobe Devanagari" w:hAnsi="Adobe Devanagari" w:cs="Adobe Devanagari"/>
                <w:color w:val="000000" w:themeColor="text1"/>
                <w:szCs w:val="20"/>
              </w:rPr>
              <w:t xml:space="preserve">If you walk in even 30 seconds late, you will be counted as late and will miss points for this assignment. </w:t>
            </w:r>
          </w:p>
          <w:p w:rsidR="007B5E60" w:rsidRPr="00C479A2" w:rsidRDefault="007B5E60" w:rsidP="007B5E60">
            <w:pPr>
              <w:numPr>
                <w:ilvl w:val="0"/>
                <w:numId w:val="8"/>
              </w:num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 xml:space="preserve">Being late/leaving early 4 times counts as one absence.  </w:t>
            </w:r>
            <w:r w:rsidRPr="00C479A2">
              <w:rPr>
                <w:rFonts w:ascii="Adobe Devanagari" w:hAnsi="Adobe Devanagari" w:cs="Adobe Devanagari"/>
                <w:color w:val="000000" w:themeColor="text1"/>
                <w:szCs w:val="20"/>
              </w:rPr>
              <w:t>When I talk about being late, I mean being a few minutes late or leaving</w:t>
            </w:r>
            <w:r w:rsidR="00A14424">
              <w:rPr>
                <w:rFonts w:ascii="Adobe Devanagari" w:hAnsi="Adobe Devanagari" w:cs="Adobe Devanagari"/>
                <w:color w:val="000000" w:themeColor="text1"/>
                <w:szCs w:val="20"/>
              </w:rPr>
              <w:t xml:space="preserve"> class</w:t>
            </w:r>
            <w:r w:rsidRPr="00C479A2">
              <w:rPr>
                <w:rFonts w:ascii="Adobe Devanagari" w:hAnsi="Adobe Devanagari" w:cs="Adobe Devanagari"/>
                <w:color w:val="000000" w:themeColor="text1"/>
                <w:szCs w:val="20"/>
              </w:rPr>
              <w:t xml:space="preserve"> a few minutes early.  If you are significantly late or leave significantly early, you will </w:t>
            </w:r>
            <w:r w:rsidR="00A14424">
              <w:rPr>
                <w:rFonts w:ascii="Adobe Devanagari" w:hAnsi="Adobe Devanagari" w:cs="Adobe Devanagari"/>
                <w:color w:val="000000" w:themeColor="text1"/>
                <w:szCs w:val="20"/>
              </w:rPr>
              <w:t xml:space="preserve">be counted as absent.  </w:t>
            </w:r>
          </w:p>
          <w:p w:rsidR="007B5E60" w:rsidRDefault="00A14424" w:rsidP="007B5E60">
            <w:pPr>
              <w:numPr>
                <w:ilvl w:val="0"/>
                <w:numId w:val="8"/>
              </w:numPr>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I do not excuse medical appointments.  If you have a medical condition that requires you to miss a lot of school, you should register with our DSPS </w:t>
            </w:r>
            <w:r w:rsidR="001025B6">
              <w:rPr>
                <w:rFonts w:ascii="Adobe Devanagari" w:hAnsi="Adobe Devanagari" w:cs="Adobe Devanagari"/>
                <w:color w:val="000000" w:themeColor="text1"/>
                <w:szCs w:val="20"/>
              </w:rPr>
              <w:t xml:space="preserve">(Disabled Students Program and Services) </w:t>
            </w:r>
            <w:r>
              <w:rPr>
                <w:rFonts w:ascii="Adobe Devanagari" w:hAnsi="Adobe Devanagari" w:cs="Adobe Devanagari"/>
                <w:color w:val="000000" w:themeColor="text1"/>
                <w:szCs w:val="20"/>
              </w:rPr>
              <w:t xml:space="preserve">office.  I will also need a doctor’s note giving the day and time of your visit.  Do not lie and say you have a doctor’s appointment when really you are just skipping class because you didn’t do your homework or don’t feel like being there. </w:t>
            </w:r>
          </w:p>
          <w:p w:rsidR="00D95398" w:rsidRPr="00C479A2" w:rsidRDefault="00D95398" w:rsidP="00537CD2">
            <w:pPr>
              <w:rPr>
                <w:rFonts w:ascii="Adobe Devanagari" w:hAnsi="Adobe Devanagari" w:cs="Adobe Devanagari"/>
                <w:color w:val="000000" w:themeColor="text1"/>
                <w:szCs w:val="20"/>
              </w:rPr>
            </w:pPr>
          </w:p>
          <w:p w:rsidR="00F92AE9" w:rsidRPr="00F92AE9" w:rsidRDefault="00F92AE9" w:rsidP="00F92AE9">
            <w:p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 xml:space="preserve">BE SMART ABOUT YOUR ATTENDANCE.  </w:t>
            </w:r>
          </w:p>
          <w:p w:rsidR="00F92AE9" w:rsidRPr="00F92AE9" w:rsidRDefault="00F92AE9" w:rsidP="00F92AE9">
            <w:pPr>
              <w:pStyle w:val="ListParagraph"/>
              <w:numPr>
                <w:ilvl w:val="0"/>
                <w:numId w:val="28"/>
              </w:num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 xml:space="preserve">Do not skip class because you don’t feel like going, have a little cold, a slight headache, or are tempted to take a trip somewhere.  </w:t>
            </w:r>
          </w:p>
          <w:p w:rsidR="00F92AE9" w:rsidRPr="00F92AE9" w:rsidRDefault="00F92AE9" w:rsidP="00F92AE9">
            <w:pPr>
              <w:pStyle w:val="ListParagraph"/>
              <w:numPr>
                <w:ilvl w:val="0"/>
                <w:numId w:val="28"/>
              </w:num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Rearrange all of your doctor/dentist/counseling appointments now so they are outside of class</w:t>
            </w:r>
            <w:r w:rsidR="00304C44">
              <w:rPr>
                <w:rFonts w:ascii="Adobe Devanagari" w:hAnsi="Adobe Devanagari" w:cs="Adobe Devanagari"/>
                <w:color w:val="000000" w:themeColor="text1"/>
                <w:szCs w:val="20"/>
              </w:rPr>
              <w:t xml:space="preserve"> time</w:t>
            </w:r>
            <w:r w:rsidRPr="00F92AE9">
              <w:rPr>
                <w:rFonts w:ascii="Adobe Devanagari" w:hAnsi="Adobe Devanagari" w:cs="Adobe Devanagari"/>
                <w:color w:val="000000" w:themeColor="text1"/>
                <w:szCs w:val="20"/>
              </w:rPr>
              <w:t xml:space="preserve">.  </w:t>
            </w:r>
          </w:p>
          <w:p w:rsidR="00F92AE9" w:rsidRPr="00F92AE9" w:rsidRDefault="00F92AE9" w:rsidP="00F92AE9">
            <w:pPr>
              <w:pStyle w:val="ListParagraph"/>
              <w:numPr>
                <w:ilvl w:val="0"/>
                <w:numId w:val="28"/>
              </w:num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 xml:space="preserve">Rearrange your work schedule so you can be in class.  </w:t>
            </w:r>
          </w:p>
          <w:p w:rsidR="00F92AE9" w:rsidRPr="00F92AE9" w:rsidRDefault="00F92AE9" w:rsidP="00F92AE9">
            <w:pPr>
              <w:pStyle w:val="ListParagraph"/>
              <w:numPr>
                <w:ilvl w:val="0"/>
                <w:numId w:val="28"/>
              </w:num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If you run into me on campus, then you better be in class</w:t>
            </w:r>
            <w:r w:rsidR="00A14424">
              <w:rPr>
                <w:rFonts w:ascii="Adobe Devanagari" w:hAnsi="Adobe Devanagari" w:cs="Adobe Devanagari"/>
                <w:color w:val="000000" w:themeColor="text1"/>
                <w:szCs w:val="20"/>
              </w:rPr>
              <w:t xml:space="preserve"> that day</w:t>
            </w:r>
            <w:r w:rsidRPr="00F92AE9">
              <w:rPr>
                <w:rFonts w:ascii="Adobe Devanagari" w:hAnsi="Adobe Devanagari" w:cs="Adobe Devanagari"/>
                <w:color w:val="000000" w:themeColor="text1"/>
                <w:szCs w:val="20"/>
              </w:rPr>
              <w:t xml:space="preserve">.  </w:t>
            </w:r>
          </w:p>
          <w:p w:rsidR="00F92AE9" w:rsidRPr="00F92AE9" w:rsidRDefault="00F92AE9" w:rsidP="00F92AE9">
            <w:pPr>
              <w:pStyle w:val="ListParagraph"/>
              <w:numPr>
                <w:ilvl w:val="0"/>
                <w:numId w:val="28"/>
              </w:num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Do not take a week off because of an “emergency” somewhere</w:t>
            </w:r>
            <w:r w:rsidR="007B5E60">
              <w:rPr>
                <w:rFonts w:ascii="Adobe Devanagari" w:hAnsi="Adobe Devanagari" w:cs="Adobe Devanagari"/>
                <w:color w:val="000000" w:themeColor="text1"/>
                <w:szCs w:val="20"/>
              </w:rPr>
              <w:t xml:space="preserve">.  Anytime a student has to be absent for a week, he/she usually ends up failing the class because generally speaking, these students are absent or late </w:t>
            </w:r>
            <w:r w:rsidR="00A14424">
              <w:rPr>
                <w:rFonts w:ascii="Adobe Devanagari" w:hAnsi="Adobe Devanagari" w:cs="Adobe Devanagari"/>
                <w:color w:val="000000" w:themeColor="text1"/>
                <w:szCs w:val="20"/>
              </w:rPr>
              <w:t>other times and miss a lot of work</w:t>
            </w:r>
            <w:r w:rsidR="007B5E60">
              <w:rPr>
                <w:rFonts w:ascii="Adobe Devanagari" w:hAnsi="Adobe Devanagari" w:cs="Adobe Devanagari"/>
                <w:color w:val="000000" w:themeColor="text1"/>
                <w:szCs w:val="20"/>
              </w:rPr>
              <w:t xml:space="preserve">.  </w:t>
            </w:r>
          </w:p>
          <w:p w:rsidR="00F92AE9" w:rsidRPr="00F92AE9" w:rsidRDefault="00F92AE9" w:rsidP="00F92AE9">
            <w:pPr>
              <w:pStyle w:val="ListParagraph"/>
              <w:numPr>
                <w:ilvl w:val="0"/>
                <w:numId w:val="28"/>
              </w:numPr>
              <w:rPr>
                <w:rFonts w:ascii="Adobe Devanagari" w:hAnsi="Adobe Devanagari" w:cs="Adobe Devanagari"/>
                <w:color w:val="000000" w:themeColor="text1"/>
                <w:szCs w:val="20"/>
              </w:rPr>
            </w:pPr>
            <w:r w:rsidRPr="00F92AE9">
              <w:rPr>
                <w:rFonts w:ascii="Adobe Devanagari" w:hAnsi="Adobe Devanagari" w:cs="Adobe Devanagari"/>
                <w:color w:val="000000" w:themeColor="text1"/>
                <w:szCs w:val="20"/>
              </w:rPr>
              <w:t>If you really do have to miss class, be smart about it.  Contact me.  Ask for the assignments.  Arrange time for phone calls or video conferences with me</w:t>
            </w:r>
            <w:r w:rsidR="00304C44">
              <w:rPr>
                <w:rFonts w:ascii="Adobe Devanagari" w:hAnsi="Adobe Devanagari" w:cs="Adobe Devanagari"/>
                <w:color w:val="000000" w:themeColor="text1"/>
                <w:szCs w:val="20"/>
              </w:rPr>
              <w:t xml:space="preserve"> while you are gone</w:t>
            </w:r>
            <w:r w:rsidRPr="00F92AE9">
              <w:rPr>
                <w:rFonts w:ascii="Adobe Devanagari" w:hAnsi="Adobe Devanagari" w:cs="Adobe Devanagari"/>
                <w:color w:val="000000" w:themeColor="text1"/>
                <w:szCs w:val="20"/>
              </w:rPr>
              <w:t xml:space="preserve">.  </w:t>
            </w:r>
            <w:r w:rsidR="007B5E60">
              <w:rPr>
                <w:rFonts w:ascii="Adobe Devanagari" w:hAnsi="Adobe Devanagari" w:cs="Adobe Devanagari"/>
                <w:color w:val="000000" w:themeColor="text1"/>
                <w:szCs w:val="20"/>
              </w:rPr>
              <w:t xml:space="preserve">Send in your assignments through email the morning they are do.  </w:t>
            </w:r>
            <w:r w:rsidRPr="00F92AE9">
              <w:rPr>
                <w:rFonts w:ascii="Adobe Devanagari" w:hAnsi="Adobe Devanagari" w:cs="Adobe Devanagari"/>
                <w:color w:val="000000" w:themeColor="text1"/>
                <w:szCs w:val="20"/>
              </w:rPr>
              <w:t xml:space="preserve">DO NOT SAY YOU HAVE TO BE GONE FOR A WEEK AND THEN DO ABSOLUTELY NOTHING ELSE.  </w:t>
            </w:r>
            <w:r w:rsidR="007B5E60">
              <w:rPr>
                <w:rFonts w:ascii="Adobe Devanagari" w:hAnsi="Adobe Devanagari" w:cs="Adobe Devanagari"/>
                <w:color w:val="000000" w:themeColor="text1"/>
                <w:szCs w:val="20"/>
              </w:rPr>
              <w:t xml:space="preserve">Still remember that after 3 absences, you will be dropped from the class if the absences happen the first 9 weeks of the semester.  </w:t>
            </w:r>
          </w:p>
          <w:p w:rsidR="00F92AE9" w:rsidRPr="00C479A2" w:rsidRDefault="00F92AE9" w:rsidP="002667FC">
            <w:pPr>
              <w:rPr>
                <w:rFonts w:ascii="Adobe Devanagari" w:hAnsi="Adobe Devanagari" w:cs="Adobe Devanagari"/>
                <w:color w:val="000000" w:themeColor="text1"/>
                <w:szCs w:val="20"/>
              </w:rPr>
            </w:pPr>
          </w:p>
        </w:tc>
      </w:tr>
      <w:tr w:rsidR="00C479A2" w:rsidRPr="00C479A2" w:rsidTr="00103269">
        <w:tc>
          <w:tcPr>
            <w:tcW w:w="10620" w:type="dxa"/>
          </w:tcPr>
          <w:p w:rsidR="00244DA1" w:rsidRPr="00C479A2" w:rsidRDefault="00244DA1" w:rsidP="002711EF">
            <w:pPr>
              <w:widowControl w:val="0"/>
              <w:autoSpaceDE w:val="0"/>
              <w:autoSpaceDN w:val="0"/>
              <w:adjustRightInd w:val="0"/>
              <w:rPr>
                <w:rStyle w:val="book-meta"/>
                <w:rFonts w:ascii="Adobe Devanagari" w:hAnsi="Adobe Devanagari" w:cs="Adobe Devanagari"/>
                <w:b/>
                <w:iCs/>
                <w:color w:val="000000" w:themeColor="text1"/>
                <w:szCs w:val="20"/>
              </w:rPr>
            </w:pPr>
            <w:r w:rsidRPr="00C479A2">
              <w:rPr>
                <w:rFonts w:ascii="Adobe Devanagari" w:hAnsi="Adobe Devanagari" w:cs="Adobe Devanagari"/>
                <w:b/>
                <w:iCs/>
                <w:color w:val="000000" w:themeColor="text1"/>
                <w:szCs w:val="20"/>
              </w:rPr>
              <w:lastRenderedPageBreak/>
              <w:t>REQUIRED BOOKS/ MATERIALS</w:t>
            </w:r>
          </w:p>
          <w:p w:rsidR="002711EF" w:rsidRDefault="002711EF" w:rsidP="00527E11">
            <w:pPr>
              <w:widowControl w:val="0"/>
              <w:numPr>
                <w:ilvl w:val="0"/>
                <w:numId w:val="9"/>
              </w:numPr>
              <w:autoSpaceDE w:val="0"/>
              <w:autoSpaceDN w:val="0"/>
              <w:adjustRightInd w:val="0"/>
              <w:rPr>
                <w:rStyle w:val="book-meta"/>
                <w:rFonts w:ascii="Adobe Devanagari" w:hAnsi="Adobe Devanagari" w:cs="Adobe Devanagari"/>
                <w:color w:val="000000" w:themeColor="text1"/>
                <w:szCs w:val="20"/>
              </w:rPr>
            </w:pPr>
            <w:r w:rsidRPr="0045018A">
              <w:rPr>
                <w:rStyle w:val="book-meta"/>
                <w:rFonts w:ascii="Adobe Devanagari" w:hAnsi="Adobe Devanagari" w:cs="Adobe Devanagari"/>
                <w:i/>
                <w:color w:val="000000" w:themeColor="text1"/>
                <w:szCs w:val="20"/>
              </w:rPr>
              <w:t>The Other Wes Moore:  One Name, Two Fates</w:t>
            </w:r>
            <w:r w:rsidRPr="00C479A2">
              <w:rPr>
                <w:rStyle w:val="book-meta"/>
                <w:rFonts w:ascii="Adobe Devanagari" w:hAnsi="Adobe Devanagari" w:cs="Adobe Devanagari"/>
                <w:color w:val="000000" w:themeColor="text1"/>
                <w:szCs w:val="20"/>
              </w:rPr>
              <w:t xml:space="preserve"> by Wes Moore.  Make sure y</w:t>
            </w:r>
            <w:r w:rsidR="004D3EB2" w:rsidRPr="00C479A2">
              <w:rPr>
                <w:rStyle w:val="book-meta"/>
                <w:rFonts w:ascii="Adobe Devanagari" w:hAnsi="Adobe Devanagari" w:cs="Adobe Devanagari"/>
                <w:color w:val="000000" w:themeColor="text1"/>
                <w:szCs w:val="20"/>
              </w:rPr>
              <w:t>ou buy the book.  DO NOT rent the book</w:t>
            </w:r>
            <w:r w:rsidRPr="00C479A2">
              <w:rPr>
                <w:rStyle w:val="book-meta"/>
                <w:rFonts w:ascii="Adobe Devanagari" w:hAnsi="Adobe Devanagari" w:cs="Adobe Devanagari"/>
                <w:color w:val="000000" w:themeColor="text1"/>
                <w:szCs w:val="20"/>
              </w:rPr>
              <w:t>.  Do not buy a Kindle version.  Have it by the end of Week 2.</w:t>
            </w:r>
            <w:r w:rsidR="004F38DB" w:rsidRPr="00C479A2">
              <w:rPr>
                <w:rStyle w:val="book-meta"/>
                <w:rFonts w:ascii="Adobe Devanagari" w:hAnsi="Adobe Devanagari" w:cs="Adobe Devanagari"/>
                <w:color w:val="000000" w:themeColor="text1"/>
                <w:szCs w:val="20"/>
              </w:rPr>
              <w:t xml:space="preserve">  If you have a problem with buying the book </w:t>
            </w:r>
            <w:r w:rsidR="002667FC">
              <w:rPr>
                <w:rStyle w:val="book-meta"/>
                <w:rFonts w:ascii="Adobe Devanagari" w:hAnsi="Adobe Devanagari" w:cs="Adobe Devanagari"/>
                <w:color w:val="000000" w:themeColor="text1"/>
                <w:szCs w:val="20"/>
              </w:rPr>
              <w:t xml:space="preserve">right away, talk to me please. </w:t>
            </w:r>
          </w:p>
          <w:p w:rsidR="004F38DB" w:rsidRPr="00C479A2" w:rsidRDefault="004F38DB" w:rsidP="004F38DB">
            <w:pPr>
              <w:widowControl w:val="0"/>
              <w:autoSpaceDE w:val="0"/>
              <w:autoSpaceDN w:val="0"/>
              <w:adjustRightInd w:val="0"/>
              <w:rPr>
                <w:rStyle w:val="book-meta"/>
                <w:rFonts w:ascii="Adobe Devanagari" w:hAnsi="Adobe Devanagari" w:cs="Adobe Devanagari"/>
                <w:color w:val="000000" w:themeColor="text1"/>
                <w:szCs w:val="20"/>
              </w:rPr>
            </w:pPr>
            <w:r w:rsidRPr="00C479A2">
              <w:rPr>
                <w:rStyle w:val="book-meta"/>
                <w:rFonts w:ascii="Adobe Devanagari" w:hAnsi="Adobe Devanagari" w:cs="Adobe Devanagari"/>
                <w:color w:val="000000" w:themeColor="text1"/>
                <w:szCs w:val="20"/>
              </w:rPr>
              <w:t xml:space="preserve">Below are items that you need to help you be prepares and organized.  These are good tools for all students and they are required for my class.  </w:t>
            </w:r>
          </w:p>
          <w:p w:rsidR="002711EF" w:rsidRPr="00C479A2" w:rsidRDefault="002711EF" w:rsidP="004F38DB">
            <w:pPr>
              <w:pStyle w:val="ListParagraph"/>
              <w:widowControl w:val="0"/>
              <w:numPr>
                <w:ilvl w:val="0"/>
                <w:numId w:val="9"/>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A notebook for notes, </w:t>
            </w:r>
            <w:proofErr w:type="spellStart"/>
            <w:r w:rsidRPr="00C479A2">
              <w:rPr>
                <w:rFonts w:ascii="Adobe Devanagari" w:hAnsi="Adobe Devanagari" w:cs="Adobe Devanagari"/>
                <w:color w:val="000000" w:themeColor="text1"/>
                <w:szCs w:val="20"/>
              </w:rPr>
              <w:t>freewrites</w:t>
            </w:r>
            <w:proofErr w:type="spellEnd"/>
            <w:r w:rsidRPr="00C479A2">
              <w:rPr>
                <w:rFonts w:ascii="Adobe Devanagari" w:hAnsi="Adobe Devanagari" w:cs="Adobe Devanagari"/>
                <w:color w:val="000000" w:themeColor="text1"/>
                <w:szCs w:val="20"/>
              </w:rPr>
              <w:t xml:space="preserve">, and other in-class work. </w:t>
            </w:r>
          </w:p>
          <w:p w:rsidR="002711EF" w:rsidRPr="00C479A2" w:rsidRDefault="00B47876" w:rsidP="004F38DB">
            <w:pPr>
              <w:pStyle w:val="ListParagraph"/>
              <w:widowControl w:val="0"/>
              <w:numPr>
                <w:ilvl w:val="0"/>
                <w:numId w:val="9"/>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 binder to keep handouts in.</w:t>
            </w:r>
          </w:p>
          <w:p w:rsidR="002711EF" w:rsidRPr="00C479A2" w:rsidRDefault="002711EF" w:rsidP="004F38DB">
            <w:pPr>
              <w:pStyle w:val="ListParagraph"/>
              <w:widowControl w:val="0"/>
              <w:numPr>
                <w:ilvl w:val="0"/>
                <w:numId w:val="9"/>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Obviously, you need a pen or pencil.    </w:t>
            </w:r>
          </w:p>
          <w:p w:rsidR="002711EF" w:rsidRPr="00C479A2" w:rsidRDefault="002711EF" w:rsidP="004F38DB">
            <w:pPr>
              <w:pStyle w:val="ListParagraph"/>
              <w:widowControl w:val="0"/>
              <w:numPr>
                <w:ilvl w:val="0"/>
                <w:numId w:val="9"/>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 memory stick- to save your essays on.</w:t>
            </w:r>
            <w:r w:rsidR="00D95398">
              <w:t xml:space="preserve"> </w:t>
            </w:r>
          </w:p>
          <w:p w:rsidR="002711EF" w:rsidRPr="00C479A2" w:rsidRDefault="002711EF" w:rsidP="004F38DB">
            <w:pPr>
              <w:pStyle w:val="ListParagraph"/>
              <w:widowControl w:val="0"/>
              <w:numPr>
                <w:ilvl w:val="0"/>
                <w:numId w:val="9"/>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A </w:t>
            </w:r>
            <w:r w:rsidRPr="00C479A2">
              <w:rPr>
                <w:rFonts w:ascii="Adobe Devanagari" w:hAnsi="Adobe Devanagari" w:cs="Adobe Devanagari"/>
                <w:b/>
                <w:color w:val="000000" w:themeColor="text1"/>
                <w:szCs w:val="20"/>
              </w:rPr>
              <w:t>stapler</w:t>
            </w:r>
            <w:r w:rsidRPr="00C479A2">
              <w:rPr>
                <w:rFonts w:ascii="Adobe Devanagari" w:hAnsi="Adobe Devanagari" w:cs="Adobe Devanagari"/>
                <w:color w:val="000000" w:themeColor="text1"/>
                <w:szCs w:val="20"/>
              </w:rPr>
              <w:t xml:space="preserve">.  All papers must be stapled!  </w:t>
            </w:r>
          </w:p>
          <w:p w:rsidR="00B47876" w:rsidRPr="00C479A2" w:rsidRDefault="00103269" w:rsidP="004F38DB">
            <w:pPr>
              <w:pStyle w:val="ListParagraph"/>
              <w:widowControl w:val="0"/>
              <w:numPr>
                <w:ilvl w:val="0"/>
                <w:numId w:val="9"/>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 three-</w:t>
            </w:r>
            <w:r w:rsidR="00B47876" w:rsidRPr="00C479A2">
              <w:rPr>
                <w:rFonts w:ascii="Adobe Devanagari" w:hAnsi="Adobe Devanagari" w:cs="Adobe Devanagari"/>
                <w:color w:val="000000" w:themeColor="text1"/>
                <w:szCs w:val="20"/>
              </w:rPr>
              <w:t xml:space="preserve">hole punch.  </w:t>
            </w:r>
          </w:p>
          <w:p w:rsidR="002711EF" w:rsidRPr="00C479A2" w:rsidRDefault="002711EF" w:rsidP="002667FC">
            <w:pPr>
              <w:pStyle w:val="1EnsStyle"/>
              <w:tabs>
                <w:tab w:val="clear" w:pos="720"/>
                <w:tab w:val="left" w:pos="900"/>
                <w:tab w:val="left" w:pos="1300"/>
                <w:tab w:val="left" w:pos="1700"/>
              </w:tabs>
              <w:ind w:left="0" w:firstLine="0"/>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 xml:space="preserve">You need the materials right away.  </w:t>
            </w:r>
            <w:r w:rsidR="005B338D" w:rsidRPr="00C479A2">
              <w:rPr>
                <w:rFonts w:ascii="Adobe Devanagari" w:hAnsi="Adobe Devanagari" w:cs="Adobe Devanagari"/>
                <w:b/>
                <w:color w:val="000000" w:themeColor="text1"/>
                <w:szCs w:val="20"/>
              </w:rPr>
              <w:t xml:space="preserve">I will do a materials check by the end of week 2.  If you do not have the materials, you will lose participation points.  </w:t>
            </w:r>
          </w:p>
        </w:tc>
      </w:tr>
      <w:tr w:rsidR="00C479A2" w:rsidRPr="00C479A2" w:rsidTr="00103269">
        <w:trPr>
          <w:trHeight w:val="1853"/>
        </w:trPr>
        <w:tc>
          <w:tcPr>
            <w:tcW w:w="10620" w:type="dxa"/>
          </w:tcPr>
          <w:p w:rsidR="00B50448" w:rsidRPr="00C479A2" w:rsidRDefault="00244DA1" w:rsidP="00EB0FEF">
            <w:pPr>
              <w:widowControl w:val="0"/>
              <w:rPr>
                <w:rFonts w:ascii="Adobe Devanagari" w:hAnsi="Adobe Devanagari" w:cs="Adobe Devanagari"/>
                <w:b/>
                <w:iCs/>
                <w:color w:val="000000" w:themeColor="text1"/>
                <w:szCs w:val="20"/>
              </w:rPr>
            </w:pPr>
            <w:r w:rsidRPr="00C479A2">
              <w:rPr>
                <w:rFonts w:ascii="Adobe Devanagari" w:hAnsi="Adobe Devanagari" w:cs="Adobe Devanagari"/>
                <w:b/>
                <w:iCs/>
                <w:color w:val="000000" w:themeColor="text1"/>
                <w:szCs w:val="20"/>
              </w:rPr>
              <w:lastRenderedPageBreak/>
              <w:t xml:space="preserve">GRADES  </w:t>
            </w:r>
          </w:p>
          <w:p w:rsidR="002711EF" w:rsidRPr="00C479A2" w:rsidRDefault="002711EF" w:rsidP="00525909">
            <w:pPr>
              <w:ind w:left="360"/>
              <w:rPr>
                <w:rFonts w:ascii="Adobe Devanagari" w:hAnsi="Adobe Devanagari" w:cs="Adobe Devanagari"/>
                <w:color w:val="000000" w:themeColor="text1"/>
                <w:szCs w:val="20"/>
              </w:rPr>
            </w:pPr>
          </w:p>
          <w:p w:rsidR="00654F2D" w:rsidRPr="00C479A2" w:rsidRDefault="002711EF" w:rsidP="00654F2D">
            <w:pPr>
              <w:tabs>
                <w:tab w:val="left" w:pos="1050"/>
              </w:tabs>
              <w:rPr>
                <w:rFonts w:ascii="Adobe Devanagari" w:hAnsi="Adobe Devanagari" w:cs="Adobe Devanagari"/>
                <w:color w:val="000000" w:themeColor="text1"/>
                <w:szCs w:val="20"/>
                <w:highlight w:val="yellow"/>
              </w:rPr>
            </w:pPr>
            <w:r w:rsidRPr="00C479A2">
              <w:rPr>
                <w:rFonts w:ascii="Adobe Devanagari" w:hAnsi="Adobe Devanagari" w:cs="Adobe Devanagari"/>
                <w:b/>
                <w:color w:val="000000" w:themeColor="text1"/>
                <w:szCs w:val="20"/>
              </w:rPr>
              <w:t xml:space="preserve">Grades can be viewed through the Canvas grade feature.  </w:t>
            </w:r>
            <w:r w:rsidR="00654F2D" w:rsidRPr="00C479A2">
              <w:rPr>
                <w:rFonts w:ascii="Adobe Devanagari" w:hAnsi="Adobe Devanagari" w:cs="Adobe Devanagari"/>
                <w:color w:val="000000" w:themeColor="text1"/>
                <w:szCs w:val="20"/>
              </w:rPr>
              <w:t>IT IS YOUR RESPONSIBILITY TO MONITOR YOUR GRADES!</w:t>
            </w:r>
          </w:p>
          <w:p w:rsidR="002711EF" w:rsidRPr="00C479A2" w:rsidRDefault="002711EF" w:rsidP="00525909">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The grades for this class are weighted.  Please note that you must write all essays in order to pass the class.  Skipping one of these essays will result in a failing grade regardless of the grades on the other work you complete for this class.  If you have an A, for instance, but you do not </w:t>
            </w:r>
            <w:r w:rsidR="00AE0436">
              <w:rPr>
                <w:rFonts w:ascii="Adobe Devanagari" w:hAnsi="Adobe Devanagari" w:cs="Adobe Devanagari"/>
                <w:color w:val="000000" w:themeColor="text1"/>
                <w:szCs w:val="20"/>
              </w:rPr>
              <w:t>take</w:t>
            </w:r>
            <w:r w:rsidRPr="00C479A2">
              <w:rPr>
                <w:rFonts w:ascii="Adobe Devanagari" w:hAnsi="Adobe Devanagari" w:cs="Adobe Devanagari"/>
                <w:color w:val="000000" w:themeColor="text1"/>
                <w:szCs w:val="20"/>
              </w:rPr>
              <w:t xml:space="preserve"> the final, then you will fail the class regardless of how everything else adds up.  </w:t>
            </w:r>
          </w:p>
          <w:p w:rsidR="002711EF" w:rsidRPr="00C479A2" w:rsidRDefault="002711EF" w:rsidP="00525909">
            <w:pPr>
              <w:rPr>
                <w:rFonts w:ascii="Adobe Devanagari" w:hAnsi="Adobe Devanagari" w:cs="Adobe Devanagari"/>
                <w:color w:val="000000" w:themeColor="text1"/>
                <w:szCs w:val="20"/>
              </w:rPr>
            </w:pPr>
          </w:p>
          <w:p w:rsidR="002711EF" w:rsidRDefault="002711EF" w:rsidP="00525909">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Likewise, you cannot skip the smaller assignments.  Many times, students have decided not to do the homework/ other class work, and they fail the class.  </w:t>
            </w:r>
          </w:p>
          <w:p w:rsidR="00AE0436" w:rsidRPr="00C479A2" w:rsidRDefault="00AE0436" w:rsidP="00525909">
            <w:pPr>
              <w:rPr>
                <w:rFonts w:ascii="Adobe Devanagari" w:hAnsi="Adobe Devanagari" w:cs="Adobe Devanagari"/>
                <w:color w:val="000000" w:themeColor="text1"/>
                <w:szCs w:val="20"/>
              </w:rPr>
            </w:pPr>
          </w:p>
          <w:p w:rsidR="002711EF" w:rsidRPr="00C479A2" w:rsidRDefault="002711EF" w:rsidP="00525909">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Percentages may change if necessary.  </w:t>
            </w:r>
          </w:p>
          <w:tbl>
            <w:tblPr>
              <w:tblStyle w:val="TableGrid"/>
              <w:tblW w:w="10350" w:type="dxa"/>
              <w:tblLayout w:type="fixed"/>
              <w:tblLook w:val="04A0" w:firstRow="1" w:lastRow="0" w:firstColumn="1" w:lastColumn="0" w:noHBand="0" w:noVBand="1"/>
            </w:tblPr>
            <w:tblGrid>
              <w:gridCol w:w="6030"/>
              <w:gridCol w:w="4320"/>
            </w:tblGrid>
            <w:tr w:rsidR="00C479A2" w:rsidRPr="00C479A2" w:rsidTr="00304C44">
              <w:tc>
                <w:tcPr>
                  <w:tcW w:w="6030" w:type="dxa"/>
                </w:tcPr>
                <w:p w:rsidR="00E7249B" w:rsidRPr="00C479A2" w:rsidRDefault="00E7249B" w:rsidP="00304C44">
                  <w:pPr>
                    <w:ind w:left="36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Participation</w:t>
                  </w:r>
                  <w:r w:rsidR="007538E9" w:rsidRPr="00C479A2">
                    <w:rPr>
                      <w:rFonts w:ascii="Adobe Devanagari" w:hAnsi="Adobe Devanagari" w:cs="Adobe Devanagari"/>
                      <w:color w:val="000000" w:themeColor="text1"/>
                      <w:szCs w:val="20"/>
                    </w:rPr>
                    <w:t xml:space="preserve">, in-class work and homework  </w:t>
                  </w:r>
                  <w:r w:rsidR="003567CB" w:rsidRPr="00C479A2">
                    <w:rPr>
                      <w:rFonts w:ascii="Adobe Devanagari" w:hAnsi="Adobe Devanagari" w:cs="Adobe Devanagari"/>
                      <w:color w:val="000000" w:themeColor="text1"/>
                      <w:szCs w:val="20"/>
                    </w:rPr>
                    <w:tab/>
                  </w:r>
                  <w:r w:rsidRPr="00C479A2">
                    <w:rPr>
                      <w:rFonts w:ascii="Adobe Devanagari" w:hAnsi="Adobe Devanagari" w:cs="Adobe Devanagari"/>
                      <w:color w:val="000000" w:themeColor="text1"/>
                      <w:szCs w:val="20"/>
                    </w:rPr>
                    <w:t>1</w:t>
                  </w:r>
                  <w:r w:rsidR="007538E9" w:rsidRPr="00C479A2">
                    <w:rPr>
                      <w:rFonts w:ascii="Adobe Devanagari" w:hAnsi="Adobe Devanagari" w:cs="Adobe Devanagari"/>
                      <w:color w:val="000000" w:themeColor="text1"/>
                      <w:szCs w:val="20"/>
                    </w:rPr>
                    <w:t>0</w:t>
                  </w:r>
                  <w:r w:rsidRPr="00C479A2">
                    <w:rPr>
                      <w:rFonts w:ascii="Adobe Devanagari" w:hAnsi="Adobe Devanagari" w:cs="Adobe Devanagari"/>
                      <w:color w:val="000000" w:themeColor="text1"/>
                      <w:szCs w:val="20"/>
                    </w:rPr>
                    <w:t>%</w:t>
                  </w:r>
                </w:p>
              </w:tc>
              <w:tc>
                <w:tcPr>
                  <w:tcW w:w="4320" w:type="dxa"/>
                  <w:vMerge w:val="restart"/>
                </w:tcPr>
                <w:p w:rsidR="00E7249B" w:rsidRPr="00C479A2" w:rsidRDefault="00E7249B" w:rsidP="003567CB">
                  <w:pPr>
                    <w:ind w:left="342"/>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Grade Scale</w:t>
                  </w:r>
                </w:p>
                <w:p w:rsidR="00E7249B" w:rsidRPr="00C479A2" w:rsidRDefault="00E7249B" w:rsidP="003567CB">
                  <w:pPr>
                    <w:ind w:left="342"/>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A= 90-100%; </w:t>
                  </w:r>
                </w:p>
                <w:p w:rsidR="00E7249B" w:rsidRPr="00C479A2" w:rsidRDefault="00E7249B" w:rsidP="003567CB">
                  <w:pPr>
                    <w:ind w:left="342" w:right="432"/>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B=80-89% </w:t>
                  </w:r>
                </w:p>
                <w:p w:rsidR="00E7249B" w:rsidRPr="00C479A2" w:rsidRDefault="00E7249B" w:rsidP="003567CB">
                  <w:pPr>
                    <w:ind w:left="342"/>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C=70-79%; </w:t>
                  </w:r>
                </w:p>
                <w:p w:rsidR="00E7249B" w:rsidRPr="00C479A2" w:rsidRDefault="00E7249B" w:rsidP="003567CB">
                  <w:pPr>
                    <w:ind w:left="342"/>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D=60-69% </w:t>
                  </w:r>
                </w:p>
                <w:p w:rsidR="00E7249B" w:rsidRDefault="00E7249B" w:rsidP="003567CB">
                  <w:pPr>
                    <w:ind w:left="342"/>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F=0-59% </w:t>
                  </w:r>
                </w:p>
                <w:p w:rsidR="00FA0085" w:rsidRDefault="00FA0085" w:rsidP="003567CB">
                  <w:pPr>
                    <w:ind w:left="342"/>
                    <w:rPr>
                      <w:rFonts w:ascii="Adobe Devanagari" w:hAnsi="Adobe Devanagari" w:cs="Adobe Devanagari"/>
                      <w:color w:val="000000" w:themeColor="text1"/>
                      <w:szCs w:val="20"/>
                    </w:rPr>
                  </w:pPr>
                </w:p>
                <w:p w:rsidR="00FA0085" w:rsidRPr="00C479A2" w:rsidRDefault="00FA0085" w:rsidP="003567CB">
                  <w:pPr>
                    <w:ind w:left="342"/>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You need an A, B, or C to pass this class.  </w:t>
                  </w:r>
                </w:p>
              </w:tc>
            </w:tr>
            <w:tr w:rsidR="00C479A2" w:rsidRPr="00C479A2" w:rsidTr="00304C44">
              <w:trPr>
                <w:trHeight w:val="1667"/>
              </w:trPr>
              <w:tc>
                <w:tcPr>
                  <w:tcW w:w="6030" w:type="dxa"/>
                </w:tcPr>
                <w:p w:rsidR="007538E9" w:rsidRPr="00C479A2" w:rsidRDefault="00255C5C" w:rsidP="007538E9">
                  <w:pPr>
                    <w:ind w:left="36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I</w:t>
                  </w:r>
                  <w:r w:rsidR="003567CB" w:rsidRPr="00C479A2">
                    <w:rPr>
                      <w:rFonts w:ascii="Adobe Devanagari" w:hAnsi="Adobe Devanagari" w:cs="Adobe Devanagari"/>
                      <w:color w:val="000000" w:themeColor="text1"/>
                      <w:szCs w:val="20"/>
                    </w:rPr>
                    <w:t xml:space="preserve">n-class and </w:t>
                  </w:r>
                  <w:proofErr w:type="spellStart"/>
                  <w:r w:rsidR="003567CB" w:rsidRPr="00C479A2">
                    <w:rPr>
                      <w:rFonts w:ascii="Adobe Devanagari" w:hAnsi="Adobe Devanagari" w:cs="Adobe Devanagari"/>
                      <w:color w:val="000000" w:themeColor="text1"/>
                      <w:szCs w:val="20"/>
                    </w:rPr>
                    <w:t>out-of</w:t>
                  </w:r>
                  <w:proofErr w:type="spellEnd"/>
                  <w:r w:rsidR="003567CB" w:rsidRPr="00C479A2">
                    <w:rPr>
                      <w:rFonts w:ascii="Adobe Devanagari" w:hAnsi="Adobe Devanagari" w:cs="Adobe Devanagari"/>
                      <w:color w:val="000000" w:themeColor="text1"/>
                      <w:szCs w:val="20"/>
                    </w:rPr>
                    <w:t xml:space="preserve"> class e</w:t>
                  </w:r>
                  <w:r w:rsidRPr="00C479A2">
                    <w:rPr>
                      <w:rFonts w:ascii="Adobe Devanagari" w:hAnsi="Adobe Devanagari" w:cs="Adobe Devanagari"/>
                      <w:color w:val="000000" w:themeColor="text1"/>
                      <w:szCs w:val="20"/>
                    </w:rPr>
                    <w:t xml:space="preserve">ssays </w:t>
                  </w:r>
                  <w:r w:rsidRPr="00C479A2">
                    <w:rPr>
                      <w:rFonts w:ascii="Adobe Devanagari" w:hAnsi="Adobe Devanagari" w:cs="Adobe Devanagari"/>
                      <w:color w:val="000000" w:themeColor="text1"/>
                      <w:szCs w:val="20"/>
                    </w:rPr>
                    <w:tab/>
                  </w:r>
                  <w:r w:rsidR="00D06E87">
                    <w:rPr>
                      <w:rFonts w:ascii="Adobe Devanagari" w:hAnsi="Adobe Devanagari" w:cs="Adobe Devanagari"/>
                      <w:color w:val="000000" w:themeColor="text1"/>
                      <w:szCs w:val="20"/>
                    </w:rPr>
                    <w:t>8</w:t>
                  </w:r>
                  <w:r w:rsidR="007538E9" w:rsidRPr="00C479A2">
                    <w:rPr>
                      <w:rFonts w:ascii="Adobe Devanagari" w:hAnsi="Adobe Devanagari" w:cs="Adobe Devanagari"/>
                      <w:color w:val="000000" w:themeColor="text1"/>
                      <w:szCs w:val="20"/>
                    </w:rPr>
                    <w:t>0%</w:t>
                  </w:r>
                </w:p>
                <w:p w:rsidR="00255C5C" w:rsidRPr="00C479A2" w:rsidRDefault="00255C5C" w:rsidP="003567CB">
                  <w:pPr>
                    <w:ind w:left="36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Final</w:t>
                  </w:r>
                  <w:r w:rsidRPr="00C479A2">
                    <w:rPr>
                      <w:rFonts w:ascii="Adobe Devanagari" w:hAnsi="Adobe Devanagari" w:cs="Adobe Devanagari"/>
                      <w:color w:val="000000" w:themeColor="text1"/>
                      <w:szCs w:val="20"/>
                    </w:rPr>
                    <w:tab/>
                  </w:r>
                  <w:r w:rsidRPr="00C479A2">
                    <w:rPr>
                      <w:rFonts w:ascii="Adobe Devanagari" w:hAnsi="Adobe Devanagari" w:cs="Adobe Devanagari"/>
                      <w:color w:val="000000" w:themeColor="text1"/>
                      <w:szCs w:val="20"/>
                    </w:rPr>
                    <w:tab/>
                  </w:r>
                  <w:r w:rsidRPr="00C479A2">
                    <w:rPr>
                      <w:rFonts w:ascii="Adobe Devanagari" w:hAnsi="Adobe Devanagari" w:cs="Adobe Devanagari"/>
                      <w:color w:val="000000" w:themeColor="text1"/>
                      <w:szCs w:val="20"/>
                    </w:rPr>
                    <w:tab/>
                  </w:r>
                  <w:r w:rsidRPr="00C479A2">
                    <w:rPr>
                      <w:rFonts w:ascii="Adobe Devanagari" w:hAnsi="Adobe Devanagari" w:cs="Adobe Devanagari"/>
                      <w:color w:val="000000" w:themeColor="text1"/>
                      <w:szCs w:val="20"/>
                    </w:rPr>
                    <w:tab/>
                    <w:t>10%</w:t>
                  </w:r>
                </w:p>
              </w:tc>
              <w:tc>
                <w:tcPr>
                  <w:tcW w:w="4320" w:type="dxa"/>
                  <w:vMerge/>
                </w:tcPr>
                <w:p w:rsidR="007538E9" w:rsidRPr="00C479A2" w:rsidRDefault="007538E9" w:rsidP="00654F2D">
                  <w:pPr>
                    <w:ind w:left="360"/>
                    <w:rPr>
                      <w:rFonts w:ascii="Adobe Devanagari" w:hAnsi="Adobe Devanagari" w:cs="Adobe Devanagari"/>
                      <w:color w:val="000000" w:themeColor="text1"/>
                      <w:szCs w:val="20"/>
                    </w:rPr>
                  </w:pPr>
                </w:p>
              </w:tc>
            </w:tr>
          </w:tbl>
          <w:p w:rsidR="002711EF" w:rsidRPr="00C479A2" w:rsidRDefault="002711EF" w:rsidP="00E7249B">
            <w:pPr>
              <w:rPr>
                <w:rFonts w:ascii="Adobe Devanagari" w:hAnsi="Adobe Devanagari" w:cs="Adobe Devanagari"/>
                <w:color w:val="000000" w:themeColor="text1"/>
                <w:szCs w:val="20"/>
              </w:rPr>
            </w:pPr>
          </w:p>
        </w:tc>
      </w:tr>
      <w:tr w:rsidR="00C479A2" w:rsidRPr="00C479A2" w:rsidTr="00FA0085">
        <w:trPr>
          <w:trHeight w:val="287"/>
        </w:trPr>
        <w:tc>
          <w:tcPr>
            <w:tcW w:w="10620" w:type="dxa"/>
          </w:tcPr>
          <w:p w:rsidR="00D92EE2" w:rsidRPr="00FA0085" w:rsidRDefault="00D92EE2" w:rsidP="00FA0085">
            <w:pPr>
              <w:autoSpaceDE w:val="0"/>
              <w:autoSpaceDN w:val="0"/>
              <w:adjustRightInd w:val="0"/>
              <w:rPr>
                <w:rFonts w:ascii="Adobe Devanagari" w:hAnsi="Adobe Devanagari" w:cs="Adobe Devanagari"/>
                <w:b/>
                <w:color w:val="000000" w:themeColor="text1"/>
                <w:szCs w:val="20"/>
              </w:rPr>
            </w:pPr>
            <w:r w:rsidRPr="00FA0085">
              <w:rPr>
                <w:rFonts w:ascii="Adobe Devanagari" w:hAnsi="Adobe Devanagari" w:cs="Adobe Devanagari"/>
                <w:b/>
                <w:color w:val="000000" w:themeColor="text1"/>
                <w:szCs w:val="20"/>
              </w:rPr>
              <w:t>EXTRA CREDIT</w:t>
            </w:r>
          </w:p>
          <w:p w:rsidR="00D92EE2" w:rsidRDefault="00D92EE2" w:rsidP="009D545A">
            <w:pPr>
              <w:autoSpaceDE w:val="0"/>
              <w:autoSpaceDN w:val="0"/>
              <w:adjustRightInd w:val="0"/>
              <w:rPr>
                <w:rFonts w:ascii="Adobe Devanagari" w:hAnsi="Adobe Devanagari" w:cs="Adobe Devanagari"/>
                <w:b/>
                <w:color w:val="000000" w:themeColor="text1"/>
                <w:szCs w:val="20"/>
              </w:rPr>
            </w:pPr>
            <w:r>
              <w:rPr>
                <w:rFonts w:ascii="Adobe Devanagari" w:hAnsi="Adobe Devanagari" w:cs="Adobe Devanagari"/>
                <w:b/>
                <w:color w:val="000000" w:themeColor="text1"/>
                <w:szCs w:val="20"/>
              </w:rPr>
              <w:t xml:space="preserve">You can get up to </w:t>
            </w:r>
            <w:r w:rsidR="00FA0085">
              <w:rPr>
                <w:rFonts w:ascii="Adobe Devanagari" w:hAnsi="Adobe Devanagari" w:cs="Adobe Devanagari"/>
                <w:b/>
                <w:color w:val="000000" w:themeColor="text1"/>
                <w:szCs w:val="20"/>
              </w:rPr>
              <w:t>3</w:t>
            </w:r>
            <w:r>
              <w:rPr>
                <w:rFonts w:ascii="Adobe Devanagari" w:hAnsi="Adobe Devanagari" w:cs="Adobe Devanagari"/>
                <w:b/>
                <w:color w:val="000000" w:themeColor="text1"/>
                <w:szCs w:val="20"/>
              </w:rPr>
              <w:t xml:space="preserve">0 extra credit points.  </w:t>
            </w:r>
          </w:p>
          <w:p w:rsidR="00D92EE2" w:rsidRDefault="00D92EE2" w:rsidP="00D92EE2">
            <w:pPr>
              <w:widowControl w:val="0"/>
              <w:rPr>
                <w:rFonts w:ascii="Adobe Devanagari" w:hAnsi="Adobe Devanagari" w:cs="Adobe Devanagari"/>
                <w:b/>
                <w:color w:val="000000" w:themeColor="text1"/>
                <w:szCs w:val="20"/>
              </w:rPr>
            </w:pPr>
          </w:p>
          <w:p w:rsidR="00D92EE2" w:rsidRPr="00B748A7" w:rsidRDefault="00D92EE2" w:rsidP="00D92EE2">
            <w:pPr>
              <w:widowControl w:val="0"/>
              <w:rPr>
                <w:rFonts w:ascii="Adobe Devanagari" w:hAnsi="Adobe Devanagari" w:cs="Adobe Devanagari"/>
                <w:color w:val="000000" w:themeColor="text1"/>
                <w:szCs w:val="20"/>
              </w:rPr>
            </w:pPr>
            <w:r>
              <w:rPr>
                <w:rFonts w:ascii="Adobe Devanagari" w:hAnsi="Adobe Devanagari" w:cs="Adobe Devanagari"/>
                <w:b/>
                <w:color w:val="000000" w:themeColor="text1"/>
                <w:szCs w:val="20"/>
              </w:rPr>
              <w:t xml:space="preserve">Extra Credit for Tutoring: </w:t>
            </w:r>
            <w:r w:rsidRPr="00304C44">
              <w:rPr>
                <w:rFonts w:ascii="Adobe Devanagari" w:hAnsi="Adobe Devanagari" w:cs="Adobe Devanagari"/>
                <w:color w:val="000000" w:themeColor="text1"/>
                <w:szCs w:val="20"/>
              </w:rPr>
              <w:t xml:space="preserve"> </w:t>
            </w:r>
            <w:r w:rsidR="00947637" w:rsidRPr="00304C44">
              <w:rPr>
                <w:rFonts w:ascii="Adobe Devanagari" w:hAnsi="Adobe Devanagari" w:cs="Adobe Devanagari"/>
                <w:color w:val="000000" w:themeColor="text1"/>
                <w:szCs w:val="20"/>
              </w:rPr>
              <w:t>You can get 20 extra credit points if you have 20 or more tutoring sessions.  This can be a mixture of a</w:t>
            </w:r>
            <w:r w:rsidR="00304C44" w:rsidRPr="00304C44">
              <w:rPr>
                <w:rFonts w:ascii="Adobe Devanagari" w:hAnsi="Adobe Devanagari" w:cs="Adobe Devanagari"/>
                <w:color w:val="000000" w:themeColor="text1"/>
                <w:szCs w:val="20"/>
              </w:rPr>
              <w:t xml:space="preserve"> tutor at the writing center, </w:t>
            </w:r>
            <w:r w:rsidR="00947637" w:rsidRPr="00304C44">
              <w:rPr>
                <w:rFonts w:ascii="Adobe Devanagari" w:hAnsi="Adobe Devanagari" w:cs="Adobe Devanagari"/>
                <w:color w:val="000000" w:themeColor="text1"/>
                <w:szCs w:val="20"/>
              </w:rPr>
              <w:t>session</w:t>
            </w:r>
            <w:r w:rsidR="00304C44" w:rsidRPr="00304C44">
              <w:rPr>
                <w:rFonts w:ascii="Adobe Devanagari" w:hAnsi="Adobe Devanagari" w:cs="Adobe Devanagari"/>
                <w:color w:val="000000" w:themeColor="text1"/>
                <w:szCs w:val="20"/>
              </w:rPr>
              <w:t>s with Linda Reither, or</w:t>
            </w:r>
            <w:r w:rsidR="00947637" w:rsidRPr="00304C44">
              <w:rPr>
                <w:rFonts w:ascii="Adobe Devanagari" w:hAnsi="Adobe Devanagari" w:cs="Adobe Devanagari"/>
                <w:color w:val="000000" w:themeColor="text1"/>
                <w:szCs w:val="20"/>
              </w:rPr>
              <w:t xml:space="preserve"> session</w:t>
            </w:r>
            <w:r w:rsidR="00304C44" w:rsidRPr="00304C44">
              <w:rPr>
                <w:rFonts w:ascii="Adobe Devanagari" w:hAnsi="Adobe Devanagari" w:cs="Adobe Devanagari"/>
                <w:color w:val="000000" w:themeColor="text1"/>
                <w:szCs w:val="20"/>
              </w:rPr>
              <w:t>s</w:t>
            </w:r>
            <w:r w:rsidR="00947637" w:rsidRPr="00304C44">
              <w:rPr>
                <w:rFonts w:ascii="Adobe Devanagari" w:hAnsi="Adobe Devanagari" w:cs="Adobe Devanagari"/>
                <w:color w:val="000000" w:themeColor="text1"/>
                <w:szCs w:val="20"/>
              </w:rPr>
              <w:t xml:space="preserve"> with me during my office hours.  </w:t>
            </w:r>
            <w:r w:rsidR="00304C44" w:rsidRPr="00304C44">
              <w:rPr>
                <w:rFonts w:ascii="Adobe Devanagari" w:hAnsi="Adobe Devanagari" w:cs="Adobe Devanagari"/>
                <w:color w:val="000000" w:themeColor="text1"/>
                <w:szCs w:val="20"/>
              </w:rPr>
              <w:t xml:space="preserve">Keep track of your hours.  </w:t>
            </w:r>
            <w:r w:rsidR="00AE0436" w:rsidRPr="00304C44">
              <w:rPr>
                <w:rFonts w:ascii="Adobe Devanagari" w:hAnsi="Adobe Devanagari" w:cs="Adobe Devanagari"/>
                <w:color w:val="000000" w:themeColor="text1"/>
                <w:szCs w:val="20"/>
              </w:rPr>
              <w:br/>
            </w:r>
          </w:p>
          <w:p w:rsidR="00D92EE2" w:rsidRPr="00FA0085" w:rsidRDefault="00D92EE2" w:rsidP="00FA0085">
            <w:pPr>
              <w:widowControl w:val="0"/>
              <w:rPr>
                <w:rFonts w:ascii="Adobe Devanagari" w:hAnsi="Adobe Devanagari" w:cs="Adobe Devanagari"/>
                <w:color w:val="000000" w:themeColor="text1"/>
                <w:szCs w:val="20"/>
              </w:rPr>
            </w:pPr>
            <w:r>
              <w:rPr>
                <w:rFonts w:ascii="Adobe Devanagari" w:hAnsi="Adobe Devanagari" w:cs="Adobe Devanagari"/>
                <w:b/>
                <w:color w:val="000000" w:themeColor="text1"/>
                <w:szCs w:val="20"/>
              </w:rPr>
              <w:t xml:space="preserve">Extra Credit for </w:t>
            </w:r>
            <w:r w:rsidR="00947637">
              <w:rPr>
                <w:rFonts w:ascii="Adobe Devanagari" w:hAnsi="Adobe Devanagari" w:cs="Adobe Devanagari"/>
                <w:b/>
                <w:color w:val="000000" w:themeColor="text1"/>
                <w:szCs w:val="20"/>
              </w:rPr>
              <w:t xml:space="preserve">PERFECT </w:t>
            </w:r>
            <w:r w:rsidR="00FA0085">
              <w:rPr>
                <w:rFonts w:ascii="Adobe Devanagari" w:hAnsi="Adobe Devanagari" w:cs="Adobe Devanagari"/>
                <w:b/>
                <w:color w:val="000000" w:themeColor="text1"/>
                <w:szCs w:val="20"/>
              </w:rPr>
              <w:t>Attendance and Homework Assignments</w:t>
            </w:r>
            <w:r>
              <w:rPr>
                <w:rFonts w:ascii="Adobe Devanagari" w:hAnsi="Adobe Devanagari" w:cs="Adobe Devanagari"/>
                <w:b/>
                <w:color w:val="000000" w:themeColor="text1"/>
                <w:szCs w:val="20"/>
              </w:rPr>
              <w:t xml:space="preserve">:  </w:t>
            </w:r>
            <w:r w:rsidRPr="00B748A7">
              <w:rPr>
                <w:rFonts w:ascii="Adobe Devanagari" w:hAnsi="Adobe Devanagari" w:cs="Adobe Devanagari"/>
                <w:color w:val="000000" w:themeColor="text1"/>
                <w:szCs w:val="20"/>
              </w:rPr>
              <w:t>If you have perfect attendance</w:t>
            </w:r>
            <w:r w:rsidR="00FA0085">
              <w:rPr>
                <w:rFonts w:ascii="Adobe Devanagari" w:hAnsi="Adobe Devanagari" w:cs="Adobe Devanagari"/>
                <w:color w:val="000000" w:themeColor="text1"/>
                <w:szCs w:val="20"/>
              </w:rPr>
              <w:t xml:space="preserve"> and have turned in all of your homework </w:t>
            </w:r>
            <w:r w:rsidR="00304C44">
              <w:rPr>
                <w:rFonts w:ascii="Adobe Devanagari" w:hAnsi="Adobe Devanagari" w:cs="Adobe Devanagari"/>
                <w:color w:val="000000" w:themeColor="text1"/>
                <w:szCs w:val="20"/>
              </w:rPr>
              <w:t>ON TIME</w:t>
            </w:r>
            <w:r w:rsidR="00304C44" w:rsidRPr="00B748A7">
              <w:rPr>
                <w:rFonts w:ascii="Adobe Devanagari" w:hAnsi="Adobe Devanagari" w:cs="Adobe Devanagari"/>
                <w:color w:val="000000" w:themeColor="text1"/>
                <w:szCs w:val="20"/>
              </w:rPr>
              <w:t xml:space="preserve">, </w:t>
            </w:r>
            <w:r w:rsidRPr="00B748A7">
              <w:rPr>
                <w:rFonts w:ascii="Adobe Devanagari" w:hAnsi="Adobe Devanagari" w:cs="Adobe Devanagari"/>
                <w:color w:val="000000" w:themeColor="text1"/>
                <w:szCs w:val="20"/>
              </w:rPr>
              <w:t xml:space="preserve">you can get </w:t>
            </w:r>
            <w:r>
              <w:rPr>
                <w:rFonts w:ascii="Adobe Devanagari" w:hAnsi="Adobe Devanagari" w:cs="Adobe Devanagari"/>
                <w:color w:val="000000" w:themeColor="text1"/>
                <w:szCs w:val="20"/>
              </w:rPr>
              <w:t>10</w:t>
            </w:r>
            <w:r w:rsidRPr="00B748A7">
              <w:rPr>
                <w:rFonts w:ascii="Adobe Devanagari" w:hAnsi="Adobe Devanagari" w:cs="Adobe Devanagari"/>
                <w:color w:val="000000" w:themeColor="text1"/>
                <w:szCs w:val="20"/>
              </w:rPr>
              <w:t xml:space="preserve"> extra credit points</w:t>
            </w:r>
            <w:r>
              <w:rPr>
                <w:rFonts w:ascii="Adobe Devanagari" w:hAnsi="Adobe Devanagari" w:cs="Adobe Devanagari"/>
                <w:color w:val="000000" w:themeColor="text1"/>
                <w:szCs w:val="20"/>
              </w:rPr>
              <w:t>.  If you leave class early</w:t>
            </w:r>
            <w:r w:rsidR="00FA0085">
              <w:rPr>
                <w:rFonts w:ascii="Adobe Devanagari" w:hAnsi="Adobe Devanagari" w:cs="Adobe Devanagari"/>
                <w:color w:val="000000" w:themeColor="text1"/>
                <w:szCs w:val="20"/>
              </w:rPr>
              <w:t>,</w:t>
            </w:r>
            <w:r>
              <w:rPr>
                <w:rFonts w:ascii="Adobe Devanagari" w:hAnsi="Adobe Devanagari" w:cs="Adobe Devanagari"/>
                <w:color w:val="000000" w:themeColor="text1"/>
                <w:szCs w:val="20"/>
              </w:rPr>
              <w:t xml:space="preserve"> come to class late, </w:t>
            </w:r>
            <w:r w:rsidR="00FA0085">
              <w:rPr>
                <w:rFonts w:ascii="Adobe Devanagari" w:hAnsi="Adobe Devanagari" w:cs="Adobe Devanagari"/>
                <w:color w:val="000000" w:themeColor="text1"/>
                <w:szCs w:val="20"/>
              </w:rPr>
              <w:t xml:space="preserve">or do not turn in an assignment, </w:t>
            </w:r>
            <w:r>
              <w:rPr>
                <w:rFonts w:ascii="Adobe Devanagari" w:hAnsi="Adobe Devanagari" w:cs="Adobe Devanagari"/>
                <w:color w:val="000000" w:themeColor="text1"/>
                <w:szCs w:val="20"/>
              </w:rPr>
              <w:t xml:space="preserve">you cannot get extra credit.  </w:t>
            </w:r>
          </w:p>
        </w:tc>
      </w:tr>
      <w:tr w:rsidR="00C479A2" w:rsidRPr="00C479A2" w:rsidTr="00103269">
        <w:trPr>
          <w:trHeight w:val="2564"/>
        </w:trPr>
        <w:tc>
          <w:tcPr>
            <w:tcW w:w="10620" w:type="dxa"/>
          </w:tcPr>
          <w:p w:rsidR="00255C5C" w:rsidRPr="00C479A2" w:rsidRDefault="00255C5C" w:rsidP="00255C5C">
            <w:pPr>
              <w:pStyle w:val="ListParagraph"/>
              <w:autoSpaceDE w:val="0"/>
              <w:autoSpaceDN w:val="0"/>
              <w:adjustRightInd w:val="0"/>
              <w:ind w:left="-18"/>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 xml:space="preserve">PARTICIPATION: </w:t>
            </w:r>
          </w:p>
          <w:p w:rsidR="00255C5C" w:rsidRPr="00C479A2" w:rsidRDefault="00255C5C" w:rsidP="003567CB">
            <w:pPr>
              <w:pStyle w:val="ListParagraph"/>
              <w:autoSpaceDE w:val="0"/>
              <w:autoSpaceDN w:val="0"/>
              <w:adjustRightInd w:val="0"/>
              <w:ind w:left="-18"/>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You will notice that 10% of the grade is based on participation.  This includes turning in homework on time and participating in group work</w:t>
            </w:r>
            <w:r w:rsidR="003567CB" w:rsidRPr="00C479A2">
              <w:rPr>
                <w:rFonts w:ascii="Adobe Devanagari" w:hAnsi="Adobe Devanagari" w:cs="Adobe Devanagari"/>
                <w:color w:val="000000" w:themeColor="text1"/>
                <w:szCs w:val="20"/>
              </w:rPr>
              <w:t xml:space="preserve">.  Any quizzes will also count in this category.  </w:t>
            </w:r>
            <w:r w:rsidRPr="00B84CC8">
              <w:rPr>
                <w:rFonts w:ascii="Adobe Devanagari" w:hAnsi="Adobe Devanagari" w:cs="Adobe Devanagari"/>
                <w:b/>
                <w:color w:val="000000" w:themeColor="text1"/>
                <w:szCs w:val="20"/>
              </w:rPr>
              <w:t>A</w:t>
            </w:r>
            <w:r w:rsidR="00D41F6F">
              <w:rPr>
                <w:rFonts w:ascii="Adobe Devanagari" w:hAnsi="Adobe Devanagari" w:cs="Adobe Devanagari"/>
                <w:b/>
                <w:color w:val="000000" w:themeColor="text1"/>
                <w:szCs w:val="20"/>
              </w:rPr>
              <w:t>s stated above, a</w:t>
            </w:r>
            <w:r w:rsidRPr="00B84CC8">
              <w:rPr>
                <w:rFonts w:ascii="Adobe Devanagari" w:hAnsi="Adobe Devanagari" w:cs="Adobe Devanagari"/>
                <w:b/>
                <w:color w:val="000000" w:themeColor="text1"/>
                <w:szCs w:val="20"/>
              </w:rPr>
              <w:t>t the beginning of most classes, there will also be an assignment worth 2 to 5 points.</w:t>
            </w:r>
            <w:r w:rsidRPr="00C479A2">
              <w:rPr>
                <w:rFonts w:ascii="Adobe Devanagari" w:hAnsi="Adobe Devanagari" w:cs="Adobe Devanagari"/>
                <w:color w:val="000000" w:themeColor="text1"/>
                <w:szCs w:val="20"/>
              </w:rPr>
              <w:t xml:space="preserve"> </w:t>
            </w:r>
            <w:r w:rsidR="00A97E81">
              <w:rPr>
                <w:rFonts w:ascii="Adobe Devanagari" w:hAnsi="Adobe Devanagari" w:cs="Adobe Devanagari"/>
                <w:color w:val="000000" w:themeColor="text1"/>
                <w:szCs w:val="20"/>
              </w:rPr>
              <w:t xml:space="preserve"> You CAN ONLY get these points if you are on time.  </w:t>
            </w:r>
            <w:r w:rsidRPr="00C479A2">
              <w:rPr>
                <w:rFonts w:ascii="Adobe Devanagari" w:hAnsi="Adobe Devanagari" w:cs="Adobe Devanagari"/>
                <w:color w:val="000000" w:themeColor="text1"/>
                <w:szCs w:val="20"/>
              </w:rPr>
              <w:t xml:space="preserve">Please note that this ends up being a significant portion of your grade.  </w:t>
            </w:r>
          </w:p>
          <w:p w:rsidR="005D7E1E" w:rsidRPr="00C479A2" w:rsidRDefault="005D7E1E" w:rsidP="003567CB">
            <w:pPr>
              <w:pStyle w:val="ListParagraph"/>
              <w:autoSpaceDE w:val="0"/>
              <w:autoSpaceDN w:val="0"/>
              <w:adjustRightInd w:val="0"/>
              <w:ind w:left="-18"/>
              <w:rPr>
                <w:rFonts w:ascii="Adobe Devanagari" w:hAnsi="Adobe Devanagari" w:cs="Adobe Devanagari"/>
                <w:b/>
                <w:color w:val="000000" w:themeColor="text1"/>
                <w:szCs w:val="20"/>
              </w:rPr>
            </w:pPr>
          </w:p>
          <w:p w:rsidR="005D7E1E" w:rsidRPr="00C479A2" w:rsidRDefault="005D7E1E" w:rsidP="005D7E1E">
            <w:pPr>
              <w:rPr>
                <w:rFonts w:ascii="Adobe Devanagari" w:hAnsi="Adobe Devanagari" w:cs="Adobe Devanagari"/>
                <w:b/>
                <w:bCs/>
                <w:smallCaps/>
                <w:color w:val="000000" w:themeColor="text1"/>
                <w:szCs w:val="20"/>
              </w:rPr>
            </w:pPr>
            <w:r w:rsidRPr="00C479A2">
              <w:rPr>
                <w:rFonts w:ascii="Adobe Devanagari" w:hAnsi="Adobe Devanagari" w:cs="Adobe Devanagari"/>
                <w:b/>
                <w:bCs/>
                <w:smallCaps/>
                <w:color w:val="000000" w:themeColor="text1"/>
                <w:szCs w:val="20"/>
              </w:rPr>
              <w:t>LATE WORK &amp; MAKE-UP WORK</w:t>
            </w:r>
          </w:p>
          <w:p w:rsidR="005D7E1E" w:rsidRPr="00C479A2" w:rsidRDefault="00304C44" w:rsidP="005D7E1E">
            <w:pPr>
              <w:rPr>
                <w:rFonts w:ascii="Adobe Devanagari" w:hAnsi="Adobe Devanagari" w:cs="Adobe Devanagari"/>
                <w:color w:val="000000" w:themeColor="text1"/>
                <w:szCs w:val="20"/>
              </w:rPr>
            </w:pPr>
            <w:r>
              <w:rPr>
                <w:rFonts w:ascii="Adobe Devanagari" w:hAnsi="Adobe Devanagari" w:cs="Adobe Devanagari"/>
                <w:color w:val="000000" w:themeColor="text1"/>
                <w:szCs w:val="20"/>
              </w:rPr>
              <w:t>I do not accept late work from this category</w:t>
            </w:r>
            <w:r w:rsidR="00B84B55">
              <w:rPr>
                <w:rFonts w:ascii="Adobe Devanagari" w:hAnsi="Adobe Devanagari" w:cs="Adobe Devanagari"/>
                <w:color w:val="000000" w:themeColor="text1"/>
                <w:szCs w:val="20"/>
              </w:rPr>
              <w:t xml:space="preserve">.   </w:t>
            </w:r>
            <w:r w:rsidR="00E93928" w:rsidRPr="00C479A2">
              <w:rPr>
                <w:rFonts w:ascii="Adobe Devanagari" w:hAnsi="Adobe Devanagari" w:cs="Adobe Devanagari"/>
                <w:color w:val="000000" w:themeColor="text1"/>
                <w:szCs w:val="20"/>
              </w:rPr>
              <w:t>BE PREPARED!  DO YOUR HOMEWORK</w:t>
            </w:r>
            <w:r w:rsidR="007B3807" w:rsidRPr="00C479A2">
              <w:rPr>
                <w:rFonts w:ascii="Adobe Devanagari" w:hAnsi="Adobe Devanagari" w:cs="Adobe Devanagari"/>
                <w:color w:val="000000" w:themeColor="text1"/>
                <w:szCs w:val="20"/>
              </w:rPr>
              <w:t xml:space="preserve"> ON TIME</w:t>
            </w:r>
            <w:r w:rsidR="00E93928" w:rsidRPr="00C479A2">
              <w:rPr>
                <w:rFonts w:ascii="Adobe Devanagari" w:hAnsi="Adobe Devanagari" w:cs="Adobe Devanagari"/>
                <w:color w:val="000000" w:themeColor="text1"/>
                <w:szCs w:val="20"/>
              </w:rPr>
              <w:t>!</w:t>
            </w:r>
          </w:p>
          <w:p w:rsidR="005D7E1E" w:rsidRPr="00C479A2" w:rsidRDefault="005D7E1E" w:rsidP="003567CB">
            <w:pPr>
              <w:pStyle w:val="ListParagraph"/>
              <w:autoSpaceDE w:val="0"/>
              <w:autoSpaceDN w:val="0"/>
              <w:adjustRightInd w:val="0"/>
              <w:ind w:left="-18"/>
              <w:rPr>
                <w:rFonts w:ascii="Adobe Devanagari" w:hAnsi="Adobe Devanagari" w:cs="Adobe Devanagari"/>
                <w:b/>
                <w:color w:val="000000" w:themeColor="text1"/>
                <w:szCs w:val="20"/>
              </w:rPr>
            </w:pPr>
          </w:p>
        </w:tc>
      </w:tr>
      <w:tr w:rsidR="00C479A2" w:rsidRPr="00C479A2" w:rsidTr="00B84B55">
        <w:trPr>
          <w:trHeight w:val="2429"/>
        </w:trPr>
        <w:tc>
          <w:tcPr>
            <w:tcW w:w="10620" w:type="dxa"/>
          </w:tcPr>
          <w:p w:rsidR="00B50448" w:rsidRPr="00C479A2" w:rsidRDefault="00244DA1" w:rsidP="00B50448">
            <w:pPr>
              <w:pStyle w:val="ListParagraph"/>
              <w:autoSpaceDE w:val="0"/>
              <w:autoSpaceDN w:val="0"/>
              <w:adjustRightInd w:val="0"/>
              <w:ind w:left="-18"/>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lastRenderedPageBreak/>
              <w:t>ESSAYS</w:t>
            </w:r>
          </w:p>
          <w:p w:rsidR="002711EF" w:rsidRPr="00C479A2" w:rsidRDefault="00B84B55" w:rsidP="00742CA3">
            <w:pPr>
              <w:pStyle w:val="ListParagraph"/>
              <w:numPr>
                <w:ilvl w:val="0"/>
                <w:numId w:val="3"/>
              </w:numPr>
              <w:autoSpaceDE w:val="0"/>
              <w:autoSpaceDN w:val="0"/>
              <w:adjustRightInd w:val="0"/>
              <w:rPr>
                <w:rFonts w:ascii="Adobe Devanagari" w:hAnsi="Adobe Devanagari" w:cs="Adobe Devanagari"/>
                <w:color w:val="000000" w:themeColor="text1"/>
                <w:szCs w:val="20"/>
              </w:rPr>
            </w:pPr>
            <w:r>
              <w:rPr>
                <w:rFonts w:ascii="Adobe Devanagari" w:hAnsi="Adobe Devanagari" w:cs="Adobe Devanagari"/>
                <w:color w:val="000000" w:themeColor="text1"/>
                <w:szCs w:val="20"/>
              </w:rPr>
              <w:t xml:space="preserve">Bring your essays with you every class period—save them on a flash drive and google docs.  </w:t>
            </w:r>
          </w:p>
          <w:p w:rsidR="002711EF" w:rsidRPr="00C479A2" w:rsidRDefault="002711EF" w:rsidP="00742CA3">
            <w:pPr>
              <w:pStyle w:val="ListParagraph"/>
              <w:numPr>
                <w:ilvl w:val="0"/>
                <w:numId w:val="3"/>
              </w:numPr>
              <w:autoSpaceDE w:val="0"/>
              <w:autoSpaceDN w:val="0"/>
              <w:adjustRightInd w:val="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All out-of-class essays must be typed and in </w:t>
            </w:r>
            <w:r w:rsidRPr="00C479A2">
              <w:rPr>
                <w:rFonts w:ascii="Adobe Devanagari" w:hAnsi="Adobe Devanagari" w:cs="Adobe Devanagari"/>
                <w:b/>
                <w:color w:val="000000" w:themeColor="text1"/>
                <w:szCs w:val="20"/>
              </w:rPr>
              <w:t xml:space="preserve">MLA format.  </w:t>
            </w:r>
          </w:p>
          <w:p w:rsidR="002711EF" w:rsidRPr="00C479A2" w:rsidRDefault="002711EF" w:rsidP="00742CA3">
            <w:pPr>
              <w:pStyle w:val="ListParagraph"/>
              <w:widowControl w:val="0"/>
              <w:numPr>
                <w:ilvl w:val="0"/>
                <w:numId w:val="3"/>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You will turn in a hard copy of all out-of-class essays with all brainstorms and drafts.  </w:t>
            </w:r>
          </w:p>
          <w:p w:rsidR="002711EF" w:rsidRPr="00C479A2" w:rsidRDefault="002711EF" w:rsidP="00742CA3">
            <w:pPr>
              <w:pStyle w:val="ListParagraph"/>
              <w:widowControl w:val="0"/>
              <w:numPr>
                <w:ilvl w:val="0"/>
                <w:numId w:val="3"/>
              </w:num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You will also submit a version through Canvas.  </w:t>
            </w:r>
          </w:p>
          <w:p w:rsidR="002711EF" w:rsidRPr="00C479A2" w:rsidRDefault="00B84B55" w:rsidP="00252BBA">
            <w:pPr>
              <w:pStyle w:val="ListParagraph"/>
              <w:widowControl w:val="0"/>
              <w:numPr>
                <w:ilvl w:val="0"/>
                <w:numId w:val="3"/>
              </w:numPr>
              <w:rPr>
                <w:rFonts w:ascii="Adobe Devanagari" w:hAnsi="Adobe Devanagari" w:cs="Adobe Devanagari"/>
                <w:color w:val="000000" w:themeColor="text1"/>
                <w:szCs w:val="20"/>
              </w:rPr>
            </w:pPr>
            <w:r>
              <w:rPr>
                <w:rFonts w:ascii="Adobe Devanagari" w:hAnsi="Adobe Devanagari" w:cs="Adobe Devanagari"/>
                <w:color w:val="000000" w:themeColor="text1"/>
                <w:szCs w:val="20"/>
              </w:rPr>
              <w:t>Essays need to be turned in on time</w:t>
            </w:r>
            <w:r w:rsidR="00A97E81">
              <w:rPr>
                <w:rFonts w:ascii="Adobe Devanagari" w:hAnsi="Adobe Devanagari" w:cs="Adobe Devanagari"/>
                <w:color w:val="000000" w:themeColor="text1"/>
                <w:szCs w:val="20"/>
              </w:rPr>
              <w:t xml:space="preserve">.  OCCASIONALLY, I will give you a one week extension </w:t>
            </w:r>
            <w:r w:rsidR="00252BBA">
              <w:rPr>
                <w:rFonts w:ascii="Adobe Devanagari" w:hAnsi="Adobe Devanagari" w:cs="Adobe Devanagari"/>
                <w:color w:val="000000" w:themeColor="text1"/>
                <w:szCs w:val="20"/>
              </w:rPr>
              <w:t xml:space="preserve">on your essays </w:t>
            </w:r>
            <w:r w:rsidR="00A97E81">
              <w:rPr>
                <w:rFonts w:ascii="Adobe Devanagari" w:hAnsi="Adobe Devanagari" w:cs="Adobe Devanagari"/>
                <w:color w:val="000000" w:themeColor="text1"/>
                <w:szCs w:val="20"/>
              </w:rPr>
              <w:t xml:space="preserve">if you are having trouble, but you need to talk to me about this.  </w:t>
            </w:r>
            <w:r w:rsidR="00252BBA">
              <w:rPr>
                <w:rFonts w:ascii="Adobe Devanagari" w:hAnsi="Adobe Devanagari" w:cs="Adobe Devanagari"/>
                <w:color w:val="000000" w:themeColor="text1"/>
                <w:szCs w:val="20"/>
              </w:rPr>
              <w:t xml:space="preserve">Do not avoid me or pretend that you have turned it in when you have not.  FESS UP!  Also, do not tell me your essay is almost done when it’s not.  If you are honest, I will be able to help you much better than if you lie.  </w:t>
            </w:r>
          </w:p>
        </w:tc>
      </w:tr>
      <w:tr w:rsidR="007B5E60" w:rsidRPr="00C479A2" w:rsidTr="00B84B55">
        <w:trPr>
          <w:trHeight w:val="2429"/>
        </w:trPr>
        <w:tc>
          <w:tcPr>
            <w:tcW w:w="10620" w:type="dxa"/>
          </w:tcPr>
          <w:p w:rsidR="007B5E60" w:rsidRPr="00C479A2" w:rsidRDefault="007B5E60" w:rsidP="007B5E60">
            <w:pPr>
              <w:rPr>
                <w:rFonts w:ascii="Adobe Devanagari" w:hAnsi="Adobe Devanagari" w:cs="Adobe Devanagari"/>
                <w:b/>
                <w:color w:val="000000" w:themeColor="text1"/>
                <w:szCs w:val="20"/>
              </w:rPr>
            </w:pPr>
            <w:r>
              <w:rPr>
                <w:rFonts w:ascii="Adobe Devanagari" w:hAnsi="Adobe Devanagari" w:cs="Adobe Devanagari"/>
                <w:b/>
                <w:color w:val="000000" w:themeColor="text1"/>
                <w:szCs w:val="20"/>
              </w:rPr>
              <w:t>ESSAY REVISIONS</w:t>
            </w:r>
          </w:p>
          <w:p w:rsidR="007B5E60" w:rsidRPr="00C479A2" w:rsidRDefault="007B5E60" w:rsidP="007B5E60">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Revision is an important part of writing, and you will revise your essays multiple times.  If you want to  revise your essay after it has been graded—and I highly suggest that you do if you </w:t>
            </w:r>
            <w:r w:rsidR="00A97E81">
              <w:rPr>
                <w:rFonts w:ascii="Adobe Devanagari" w:hAnsi="Adobe Devanagari" w:cs="Adobe Devanagari"/>
                <w:color w:val="000000" w:themeColor="text1"/>
                <w:szCs w:val="20"/>
              </w:rPr>
              <w:t>get</w:t>
            </w:r>
            <w:r w:rsidRPr="00C479A2">
              <w:rPr>
                <w:rFonts w:ascii="Adobe Devanagari" w:hAnsi="Adobe Devanagari" w:cs="Adobe Devanagari"/>
                <w:color w:val="000000" w:themeColor="text1"/>
                <w:szCs w:val="20"/>
              </w:rPr>
              <w:t xml:space="preserve"> below a C—you  will need to have a quick chat with me sometime within the week you get your essay back.  Sometimes, we will have time to talk about these in class.  Other times, you will need to come to my office.  Then you will have another week or so to revise your </w:t>
            </w:r>
            <w:r w:rsidR="00A97E81">
              <w:rPr>
                <w:rFonts w:ascii="Adobe Devanagari" w:hAnsi="Adobe Devanagari" w:cs="Adobe Devanagari"/>
                <w:color w:val="000000" w:themeColor="text1"/>
                <w:szCs w:val="20"/>
              </w:rPr>
              <w:t>essay</w:t>
            </w:r>
            <w:r w:rsidRPr="00C479A2">
              <w:rPr>
                <w:rFonts w:ascii="Adobe Devanagari" w:hAnsi="Adobe Devanagari" w:cs="Adobe Devanagari"/>
                <w:color w:val="000000" w:themeColor="text1"/>
                <w:szCs w:val="20"/>
              </w:rPr>
              <w:t>.  You will bring this revision into my office W</w:t>
            </w:r>
            <w:r>
              <w:rPr>
                <w:rFonts w:ascii="Adobe Devanagari" w:hAnsi="Adobe Devanagari" w:cs="Adobe Devanagari"/>
                <w:color w:val="000000" w:themeColor="text1"/>
                <w:szCs w:val="20"/>
              </w:rPr>
              <w:t>ITH your original graded draft. You also need to mark the changes on the new copy.  W</w:t>
            </w:r>
            <w:r w:rsidRPr="00C479A2">
              <w:rPr>
                <w:rFonts w:ascii="Adobe Devanagari" w:hAnsi="Adobe Devanagari" w:cs="Adobe Devanagari"/>
                <w:color w:val="000000" w:themeColor="text1"/>
                <w:szCs w:val="20"/>
              </w:rPr>
              <w:t>e will</w:t>
            </w:r>
            <w:r>
              <w:rPr>
                <w:rFonts w:ascii="Adobe Devanagari" w:hAnsi="Adobe Devanagari" w:cs="Adobe Devanagari"/>
                <w:color w:val="000000" w:themeColor="text1"/>
                <w:szCs w:val="20"/>
              </w:rPr>
              <w:t xml:space="preserve"> then </w:t>
            </w:r>
            <w:r w:rsidRPr="00C479A2">
              <w:rPr>
                <w:rFonts w:ascii="Adobe Devanagari" w:hAnsi="Adobe Devanagari" w:cs="Adobe Devanagari"/>
                <w:color w:val="000000" w:themeColor="text1"/>
                <w:szCs w:val="20"/>
              </w:rPr>
              <w:t>review it</w:t>
            </w:r>
            <w:r>
              <w:rPr>
                <w:rFonts w:ascii="Adobe Devanagari" w:hAnsi="Adobe Devanagari" w:cs="Adobe Devanagari"/>
                <w:color w:val="000000" w:themeColor="text1"/>
                <w:szCs w:val="20"/>
              </w:rPr>
              <w:t xml:space="preserve"> TOGETHER.  </w:t>
            </w:r>
            <w:r w:rsidRPr="00C479A2">
              <w:rPr>
                <w:rFonts w:ascii="Adobe Devanagari" w:hAnsi="Adobe Devanagari" w:cs="Adobe Devanagari"/>
                <w:color w:val="000000" w:themeColor="text1"/>
                <w:szCs w:val="20"/>
              </w:rPr>
              <w:t xml:space="preserve">Sometimes </w:t>
            </w:r>
            <w:r w:rsidR="00A97E81">
              <w:rPr>
                <w:rFonts w:ascii="Adobe Devanagari" w:hAnsi="Adobe Devanagari" w:cs="Adobe Devanagari"/>
                <w:color w:val="000000" w:themeColor="text1"/>
                <w:szCs w:val="20"/>
              </w:rPr>
              <w:t xml:space="preserve">during that meeting, </w:t>
            </w:r>
            <w:r w:rsidRPr="00C479A2">
              <w:rPr>
                <w:rFonts w:ascii="Adobe Devanagari" w:hAnsi="Adobe Devanagari" w:cs="Adobe Devanagari"/>
                <w:color w:val="000000" w:themeColor="text1"/>
                <w:szCs w:val="20"/>
              </w:rPr>
              <w:t xml:space="preserve">I’ll give you a better grade.  Other times, you will need to work on it longer.  This is okay.  Every writer will tell you that revision is an important parts of writing and so expect to revise a lot and revise often.  </w:t>
            </w:r>
          </w:p>
          <w:p w:rsidR="007B5E60" w:rsidRPr="00C479A2" w:rsidRDefault="007B5E60" w:rsidP="00B50448">
            <w:pPr>
              <w:pStyle w:val="ListParagraph"/>
              <w:autoSpaceDE w:val="0"/>
              <w:autoSpaceDN w:val="0"/>
              <w:adjustRightInd w:val="0"/>
              <w:ind w:left="-18"/>
              <w:rPr>
                <w:rFonts w:ascii="Adobe Devanagari" w:hAnsi="Adobe Devanagari" w:cs="Adobe Devanagari"/>
                <w:b/>
                <w:color w:val="000000" w:themeColor="text1"/>
                <w:szCs w:val="20"/>
              </w:rPr>
            </w:pPr>
          </w:p>
        </w:tc>
      </w:tr>
      <w:tr w:rsidR="00C479A2" w:rsidRPr="00C479A2" w:rsidTr="00103269">
        <w:tc>
          <w:tcPr>
            <w:tcW w:w="10620" w:type="dxa"/>
          </w:tcPr>
          <w:p w:rsidR="00B50448" w:rsidRPr="00C479A2" w:rsidRDefault="00244DA1" w:rsidP="00077DDD">
            <w:pPr>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CONFERENCES</w:t>
            </w:r>
          </w:p>
          <w:p w:rsidR="002711EF" w:rsidRPr="00C479A2" w:rsidRDefault="002711EF" w:rsidP="00077DDD">
            <w:pPr>
              <w:rPr>
                <w:rFonts w:ascii="Adobe Devanagari" w:hAnsi="Adobe Devanagari" w:cs="Adobe Devanagari"/>
                <w:iCs/>
                <w:color w:val="000000" w:themeColor="text1"/>
                <w:szCs w:val="20"/>
              </w:rPr>
            </w:pPr>
            <w:r w:rsidRPr="00C479A2">
              <w:rPr>
                <w:rFonts w:ascii="Adobe Devanagari" w:hAnsi="Adobe Devanagari" w:cs="Adobe Devanagari"/>
                <w:iCs/>
                <w:color w:val="000000" w:themeColor="text1"/>
                <w:szCs w:val="20"/>
              </w:rPr>
              <w:t>Throughout the semester, I will hold mandatory conferences during whic</w:t>
            </w:r>
            <w:r w:rsidR="00B50448" w:rsidRPr="00C479A2">
              <w:rPr>
                <w:rFonts w:ascii="Adobe Devanagari" w:hAnsi="Adobe Devanagari" w:cs="Adobe Devanagari"/>
                <w:iCs/>
                <w:color w:val="000000" w:themeColor="text1"/>
                <w:szCs w:val="20"/>
              </w:rPr>
              <w:t>h we will talk about your essay</w:t>
            </w:r>
            <w:r w:rsidRPr="00C479A2">
              <w:rPr>
                <w:rFonts w:ascii="Adobe Devanagari" w:hAnsi="Adobe Devanagari" w:cs="Adobe Devanagari"/>
                <w:iCs/>
                <w:color w:val="000000" w:themeColor="text1"/>
                <w:szCs w:val="20"/>
              </w:rPr>
              <w:t xml:space="preserve">.  If you miss a conference, </w:t>
            </w:r>
            <w:r w:rsidR="00B84B55">
              <w:rPr>
                <w:rFonts w:ascii="Adobe Devanagari" w:hAnsi="Adobe Devanagari" w:cs="Adobe Devanagari"/>
                <w:iCs/>
                <w:color w:val="000000" w:themeColor="text1"/>
                <w:szCs w:val="20"/>
              </w:rPr>
              <w:t xml:space="preserve">you will lose 5 points off of your final essay.  </w:t>
            </w:r>
            <w:r w:rsidRPr="00C479A2">
              <w:rPr>
                <w:rFonts w:ascii="Adobe Devanagari" w:hAnsi="Adobe Devanagari" w:cs="Adobe Devanagari"/>
                <w:iCs/>
                <w:color w:val="000000" w:themeColor="text1"/>
                <w:szCs w:val="20"/>
              </w:rPr>
              <w:t xml:space="preserve">  </w:t>
            </w:r>
          </w:p>
          <w:p w:rsidR="005D7E1E" w:rsidRPr="00C479A2" w:rsidRDefault="005D7E1E" w:rsidP="00077DDD">
            <w:pPr>
              <w:rPr>
                <w:rFonts w:ascii="Adobe Devanagari" w:hAnsi="Adobe Devanagari" w:cs="Adobe Devanagari"/>
                <w:iCs/>
                <w:color w:val="000000" w:themeColor="text1"/>
                <w:szCs w:val="20"/>
              </w:rPr>
            </w:pPr>
          </w:p>
        </w:tc>
      </w:tr>
      <w:tr w:rsidR="00C479A2" w:rsidRPr="00C479A2" w:rsidTr="00252BBA">
        <w:trPr>
          <w:trHeight w:val="692"/>
        </w:trPr>
        <w:tc>
          <w:tcPr>
            <w:tcW w:w="10620" w:type="dxa"/>
          </w:tcPr>
          <w:p w:rsidR="00B50448" w:rsidRPr="00C479A2" w:rsidRDefault="00244DA1" w:rsidP="00B50448">
            <w:pPr>
              <w:ind w:left="17"/>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 xml:space="preserve">SHARING ESSAYS  </w:t>
            </w:r>
          </w:p>
          <w:p w:rsidR="00A97E81" w:rsidRPr="00C479A2" w:rsidRDefault="002711EF" w:rsidP="00252BBA">
            <w:pPr>
              <w:ind w:left="17"/>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From time to time, I might share your essays/other work with the entire class, or you will be asked to share with each other.  </w:t>
            </w:r>
          </w:p>
        </w:tc>
      </w:tr>
      <w:tr w:rsidR="00252BBA" w:rsidRPr="00C479A2" w:rsidTr="00252BBA">
        <w:trPr>
          <w:trHeight w:val="692"/>
        </w:trPr>
        <w:tc>
          <w:tcPr>
            <w:tcW w:w="10620" w:type="dxa"/>
          </w:tcPr>
          <w:p w:rsidR="00252BBA" w:rsidRPr="00C479A2" w:rsidRDefault="00252BBA" w:rsidP="00252BBA">
            <w:pPr>
              <w:widowControl w:val="0"/>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CHEATING/PLAGIARISM</w:t>
            </w:r>
          </w:p>
          <w:p w:rsidR="00252BBA" w:rsidRPr="00C479A2" w:rsidRDefault="00252BBA" w:rsidP="00252BBA">
            <w:pPr>
              <w:ind w:left="17"/>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Cheating</w:t>
            </w:r>
            <w:r w:rsidRPr="00C479A2">
              <w:rPr>
                <w:rFonts w:ascii="Adobe Devanagari" w:hAnsi="Adobe Devanagari" w:cs="Adobe Devanagari"/>
                <w:color w:val="000000" w:themeColor="text1"/>
                <w:szCs w:val="20"/>
              </w:rPr>
              <w:t xml:space="preserve"> is the act of taking an examination or performing a graded task in a fraudulent or deceptive way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52BBA" w:rsidRPr="00C479A2" w:rsidRDefault="00252BBA" w:rsidP="00252BBA">
            <w:pPr>
              <w:ind w:left="17"/>
              <w:rPr>
                <w:rFonts w:ascii="Adobe Devanagari" w:hAnsi="Adobe Devanagari" w:cs="Adobe Devanagari"/>
                <w:color w:val="000000" w:themeColor="text1"/>
                <w:szCs w:val="20"/>
              </w:rPr>
            </w:pPr>
          </w:p>
          <w:p w:rsidR="00252BBA" w:rsidRPr="00C479A2" w:rsidRDefault="00252BBA" w:rsidP="00252BBA">
            <w:pPr>
              <w:ind w:left="17"/>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Plagiarism is a specific form of cheating: the use of another’s words or ideas without identifying them as such or giving credit to the source. </w:t>
            </w:r>
          </w:p>
          <w:p w:rsidR="00252BBA" w:rsidRPr="00C479A2" w:rsidRDefault="00252BBA" w:rsidP="00252BBA">
            <w:pPr>
              <w:ind w:left="17"/>
              <w:rPr>
                <w:rFonts w:ascii="Adobe Devanagari" w:hAnsi="Adobe Devanagari" w:cs="Adobe Devanagari"/>
                <w:color w:val="000000" w:themeColor="text1"/>
                <w:szCs w:val="20"/>
              </w:rPr>
            </w:pPr>
          </w:p>
          <w:p w:rsidR="00252BBA" w:rsidRPr="00C479A2" w:rsidRDefault="00252BBA" w:rsidP="00252BBA">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Plagiarism may include, but is not limited to, failing to provide complete citations and references for all work that draws on the ideas, words, or work of others, failing to identify the contributors to work done in collaboration, or submitting duplicate work to be evaluated in different courses without the knowledge and consent of the instructors involved.  Having another student write your essay or taking pieces from another student’s essay also counts as plagiarism.  Incidents of cheating and plagiarism may result in any of a variety of sanctions and penalties.</w:t>
            </w:r>
          </w:p>
          <w:p w:rsidR="00252BBA" w:rsidRPr="00C479A2" w:rsidRDefault="00252BBA" w:rsidP="00252BBA">
            <w:pPr>
              <w:rPr>
                <w:rFonts w:ascii="Adobe Devanagari" w:hAnsi="Adobe Devanagari" w:cs="Adobe Devanagari"/>
                <w:color w:val="000000" w:themeColor="text1"/>
                <w:szCs w:val="20"/>
              </w:rPr>
            </w:pPr>
          </w:p>
          <w:p w:rsidR="00252BBA" w:rsidRPr="00C479A2" w:rsidRDefault="00252BBA" w:rsidP="00252BBA">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lastRenderedPageBreak/>
              <w:t>If you plagiarize in my class, I will give you a zero on the assignment even if the assignment has already been graded, and I find out that you plagiarized after the fact.  You also run the risk of failing the class.  I will also turn in a plagiarism report.</w:t>
            </w:r>
          </w:p>
          <w:p w:rsidR="00252BBA" w:rsidRPr="00C479A2" w:rsidRDefault="00252BBA" w:rsidP="00252BBA">
            <w:pPr>
              <w:rPr>
                <w:rFonts w:ascii="Adobe Devanagari" w:hAnsi="Adobe Devanagari" w:cs="Adobe Devanagari"/>
                <w:color w:val="000000" w:themeColor="text1"/>
                <w:szCs w:val="20"/>
              </w:rPr>
            </w:pPr>
          </w:p>
        </w:tc>
      </w:tr>
      <w:tr w:rsidR="00252BBA" w:rsidRPr="00C479A2" w:rsidTr="00103269">
        <w:tc>
          <w:tcPr>
            <w:tcW w:w="10620" w:type="dxa"/>
          </w:tcPr>
          <w:p w:rsidR="00252BBA" w:rsidRPr="00C479A2" w:rsidRDefault="00252BBA" w:rsidP="00252BBA">
            <w:pPr>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lastRenderedPageBreak/>
              <w:t xml:space="preserve">ACADEMIC ACCOMMODATIONS </w:t>
            </w:r>
          </w:p>
          <w:p w:rsidR="00252BBA" w:rsidRDefault="00252BBA" w:rsidP="00252BBA">
            <w:pPr>
              <w:rPr>
                <w:rFonts w:ascii="Adobe Devanagari" w:hAnsi="Adobe Devanagari" w:cs="Adobe Devanagari"/>
                <w:b/>
                <w:color w:val="000000" w:themeColor="text1"/>
                <w:szCs w:val="20"/>
              </w:rPr>
            </w:pPr>
            <w:r w:rsidRPr="00C479A2">
              <w:rPr>
                <w:rFonts w:ascii="Adobe Devanagari" w:hAnsi="Adobe Devanagari" w:cs="Adobe Devanagari"/>
                <w:color w:val="000000" w:themeColor="text1"/>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C479A2">
              <w:rPr>
                <w:rFonts w:ascii="Adobe Devanagari" w:hAnsi="Adobe Devanagari" w:cs="Adobe Devanagari"/>
                <w:b/>
                <w:color w:val="000000" w:themeColor="text1"/>
                <w:szCs w:val="20"/>
              </w:rPr>
              <w:t xml:space="preserve">In order to get accommodations, you must be signed up with DSPS.  </w:t>
            </w:r>
          </w:p>
          <w:p w:rsidR="00252BBA" w:rsidRDefault="00252BBA" w:rsidP="00252BBA">
            <w:pPr>
              <w:rPr>
                <w:rFonts w:ascii="Adobe Devanagari" w:hAnsi="Adobe Devanagari" w:cs="Adobe Devanagari"/>
                <w:b/>
                <w:color w:val="000000" w:themeColor="text1"/>
                <w:szCs w:val="20"/>
              </w:rPr>
            </w:pPr>
          </w:p>
          <w:p w:rsidR="00252BBA" w:rsidRPr="00C479A2" w:rsidRDefault="00252BBA" w:rsidP="00252BBA">
            <w:pPr>
              <w:rPr>
                <w:rFonts w:ascii="Adobe Devanagari" w:hAnsi="Adobe Devanagari" w:cs="Adobe Devanagari"/>
                <w:b/>
                <w:color w:val="000000" w:themeColor="text1"/>
                <w:szCs w:val="20"/>
              </w:rPr>
            </w:pPr>
            <w:r>
              <w:rPr>
                <w:rFonts w:ascii="Adobe Devanagari" w:hAnsi="Adobe Devanagari" w:cs="Adobe Devanagari"/>
                <w:b/>
                <w:color w:val="000000" w:themeColor="text1"/>
                <w:szCs w:val="20"/>
              </w:rPr>
              <w:t xml:space="preserve">If you have an accommodations sheet, please come to one of my office hours to go over it and talk about your accommodations. </w:t>
            </w:r>
          </w:p>
          <w:p w:rsidR="00252BBA" w:rsidRPr="00C479A2" w:rsidRDefault="00252BBA" w:rsidP="00252BBA">
            <w:pPr>
              <w:widowControl w:val="0"/>
              <w:rPr>
                <w:rFonts w:ascii="Adobe Devanagari" w:hAnsi="Adobe Devanagari" w:cs="Adobe Devanagari"/>
                <w:color w:val="000000" w:themeColor="text1"/>
                <w:szCs w:val="20"/>
              </w:rPr>
            </w:pPr>
          </w:p>
        </w:tc>
      </w:tr>
      <w:tr w:rsidR="00252BBA" w:rsidRPr="00C479A2" w:rsidTr="00103269">
        <w:tc>
          <w:tcPr>
            <w:tcW w:w="10620" w:type="dxa"/>
          </w:tcPr>
          <w:p w:rsidR="00252BBA" w:rsidRPr="00C479A2" w:rsidRDefault="00252BBA" w:rsidP="00252BBA">
            <w:pPr>
              <w:rPr>
                <w:rFonts w:ascii="Adobe Devanagari" w:hAnsi="Adobe Devanagari" w:cs="Adobe Devanagari"/>
                <w:b/>
                <w:color w:val="000000" w:themeColor="text1"/>
                <w:szCs w:val="20"/>
              </w:rPr>
            </w:pPr>
            <w:r w:rsidRPr="00C479A2">
              <w:rPr>
                <w:rFonts w:ascii="Adobe Devanagari" w:hAnsi="Adobe Devanagari" w:cs="Adobe Devanagari"/>
                <w:b/>
                <w:color w:val="000000" w:themeColor="text1"/>
                <w:szCs w:val="20"/>
              </w:rPr>
              <w:t>INFORMATION ABOUT THE READING/WRITING CENTER</w:t>
            </w:r>
          </w:p>
          <w:p w:rsidR="00252BBA" w:rsidRPr="00C479A2" w:rsidRDefault="00252BBA" w:rsidP="00252BBA">
            <w:pPr>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The READING/Writing Center is located in HUM 58.  You may enroll in English 272, a ½ unit course designed to help you on any writing assignment from any class. You can also take advantage of their walk-in tutoring.  I highly recommend that students use the writing center and sign up for the ½ unit course.  </w:t>
            </w:r>
          </w:p>
          <w:p w:rsidR="00252BBA" w:rsidRPr="00C479A2" w:rsidRDefault="00252BBA" w:rsidP="00252BBA">
            <w:pPr>
              <w:rPr>
                <w:rFonts w:ascii="Adobe Devanagari" w:hAnsi="Adobe Devanagari" w:cs="Adobe Devanagari"/>
                <w:color w:val="000000" w:themeColor="text1"/>
                <w:szCs w:val="20"/>
              </w:rPr>
            </w:pPr>
          </w:p>
        </w:tc>
      </w:tr>
      <w:tr w:rsidR="00252BBA" w:rsidRPr="00C479A2" w:rsidTr="00103269">
        <w:tc>
          <w:tcPr>
            <w:tcW w:w="10620" w:type="dxa"/>
          </w:tcPr>
          <w:p w:rsidR="00252BBA" w:rsidRPr="00C479A2" w:rsidRDefault="00252BBA" w:rsidP="00252BBA">
            <w:pPr>
              <w:widowControl w:val="0"/>
              <w:tabs>
                <w:tab w:val="left" w:pos="0"/>
              </w:tabs>
              <w:autoSpaceDE w:val="0"/>
              <w:autoSpaceDN w:val="0"/>
              <w:adjustRightInd w:val="0"/>
              <w:spacing w:after="40"/>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t>COURSE OUTCOMES AND COURSE OBJECTIVES</w:t>
            </w:r>
          </w:p>
          <w:p w:rsidR="00252BBA" w:rsidRPr="00C479A2" w:rsidRDefault="00252BBA" w:rsidP="00252BBA">
            <w:pPr>
              <w:widowControl w:val="0"/>
              <w:tabs>
                <w:tab w:val="left" w:pos="0"/>
              </w:tabs>
              <w:autoSpaceDE w:val="0"/>
              <w:autoSpaceDN w:val="0"/>
              <w:adjustRightInd w:val="0"/>
              <w:spacing w:after="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COURSE OUTCOMES: Upon completion of this course, students will be able to: </w:t>
            </w:r>
          </w:p>
          <w:p w:rsidR="00252BBA" w:rsidRPr="00C479A2" w:rsidRDefault="00252BBA" w:rsidP="00252BBA">
            <w:pPr>
              <w:widowControl w:val="0"/>
              <w:numPr>
                <w:ilvl w:val="0"/>
                <w:numId w:val="14"/>
              </w:numPr>
              <w:tabs>
                <w:tab w:val="left" w:pos="0"/>
              </w:tabs>
              <w:autoSpaceDE w:val="0"/>
              <w:autoSpaceDN w:val="0"/>
              <w:adjustRightInd w:val="0"/>
              <w:ind w:left="72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Write a source-based essay of at least 1,000 words that includes:</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an introduction, multiple paragraphs, and conclusion </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an arguable thesis sentence</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supporting details that exhibit critical thinking and use secondary sources</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correct MLA format, including a works cited page</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sentences that exhibit a command of sentence structure with minimal grammatical errors</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use of third person</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awareness of writing to specific audience</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an avoidance of intentional and unintentional plagiarism</w:t>
            </w:r>
          </w:p>
          <w:p w:rsidR="00252BBA" w:rsidRPr="00C479A2" w:rsidRDefault="00252BBA" w:rsidP="00252BBA">
            <w:pPr>
              <w:widowControl w:val="0"/>
              <w:numPr>
                <w:ilvl w:val="0"/>
                <w:numId w:val="14"/>
              </w:numPr>
              <w:tabs>
                <w:tab w:val="left" w:pos="0"/>
              </w:tabs>
              <w:autoSpaceDE w:val="0"/>
              <w:autoSpaceDN w:val="0"/>
              <w:adjustRightInd w:val="0"/>
              <w:ind w:left="72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Complete a timed essay independently in class</w:t>
            </w:r>
          </w:p>
          <w:p w:rsidR="00252BBA" w:rsidRPr="00C479A2" w:rsidRDefault="00252BBA" w:rsidP="00252BBA">
            <w:pPr>
              <w:widowControl w:val="0"/>
              <w:numPr>
                <w:ilvl w:val="0"/>
                <w:numId w:val="14"/>
              </w:numPr>
              <w:tabs>
                <w:tab w:val="left" w:pos="0"/>
              </w:tabs>
              <w:autoSpaceDE w:val="0"/>
              <w:autoSpaceDN w:val="0"/>
              <w:adjustRightInd w:val="0"/>
              <w:ind w:left="72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Analyze different ideas and information found in readings and incorporate them into writing</w:t>
            </w:r>
          </w:p>
          <w:p w:rsidR="00252BBA" w:rsidRPr="00C479A2" w:rsidRDefault="00252BBA" w:rsidP="00252BBA">
            <w:pPr>
              <w:widowControl w:val="0"/>
              <w:tabs>
                <w:tab w:val="left" w:pos="0"/>
              </w:tabs>
              <w:autoSpaceDE w:val="0"/>
              <w:autoSpaceDN w:val="0"/>
              <w:adjustRightInd w:val="0"/>
              <w:spacing w:after="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COURSE OBJECTIVES:  In the process of completing this course, students will: </w:t>
            </w:r>
          </w:p>
          <w:p w:rsidR="00252BBA" w:rsidRPr="00C479A2" w:rsidRDefault="00252BBA" w:rsidP="00252BBA">
            <w:pPr>
              <w:widowControl w:val="0"/>
              <w:numPr>
                <w:ilvl w:val="0"/>
                <w:numId w:val="15"/>
              </w:numPr>
              <w:tabs>
                <w:tab w:val="left" w:pos="0"/>
              </w:tabs>
              <w:autoSpaceDE w:val="0"/>
              <w:autoSpaceDN w:val="0"/>
              <w:adjustRightInd w:val="0"/>
              <w:ind w:left="72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Write several revised essays, including at least one source based paper in which they will: </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Practice writing and synthesizing ideas into a multiple paragraph essay, complete with topic sentences, supporting evidence, and background. </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Practice writing an arguable thesis statement.</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Synthesize ideas and information from multiple sources, including readings, personal observation, and reflection. </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Distinguish and use appropriate first and third person point of view.</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Practice writing for an academic audience, with a specific purpose, and an appropriate tone. </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Practice following MLA format</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lastRenderedPageBreak/>
              <w:t xml:space="preserve">Practice supporting each point with adequate and varied evidence. </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Practice using sources appropriately, while avoiding intentional and unintentional plagiarism.</w:t>
            </w:r>
          </w:p>
          <w:p w:rsidR="00252BBA" w:rsidRPr="00C479A2" w:rsidRDefault="00252BBA" w:rsidP="00252BBA">
            <w:pPr>
              <w:widowControl w:val="0"/>
              <w:numPr>
                <w:ilvl w:val="0"/>
                <w:numId w:val="15"/>
              </w:numPr>
              <w:tabs>
                <w:tab w:val="left" w:pos="0"/>
              </w:tabs>
              <w:autoSpaceDE w:val="0"/>
              <w:autoSpaceDN w:val="0"/>
              <w:adjustRightInd w:val="0"/>
              <w:ind w:left="72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Write an organized essay(s) with thesis and adequate support independently within a class period.</w:t>
            </w:r>
          </w:p>
          <w:p w:rsidR="00252BBA" w:rsidRPr="00C479A2" w:rsidRDefault="00252BBA" w:rsidP="00252BBA">
            <w:pPr>
              <w:widowControl w:val="0"/>
              <w:numPr>
                <w:ilvl w:val="0"/>
                <w:numId w:val="15"/>
              </w:numPr>
              <w:tabs>
                <w:tab w:val="left" w:pos="0"/>
              </w:tabs>
              <w:autoSpaceDE w:val="0"/>
              <w:autoSpaceDN w:val="0"/>
              <w:adjustRightInd w:val="0"/>
              <w:ind w:left="72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Read and analyze college level prose for the purpose of integrating sources in writing.</w:t>
            </w:r>
          </w:p>
          <w:p w:rsidR="00252BBA" w:rsidRPr="00C479A2"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Practice identifying and evaluating ideas and information for use in essays </w:t>
            </w:r>
          </w:p>
          <w:p w:rsidR="00252BBA" w:rsidRDefault="00252BBA" w:rsidP="00252BBA">
            <w:pPr>
              <w:widowControl w:val="0"/>
              <w:numPr>
                <w:ilvl w:val="1"/>
                <w:numId w:val="13"/>
              </w:numPr>
              <w:tabs>
                <w:tab w:val="left" w:pos="0"/>
              </w:tabs>
              <w:autoSpaceDE w:val="0"/>
              <w:autoSpaceDN w:val="0"/>
              <w:adjustRightInd w:val="0"/>
              <w:ind w:left="1440"/>
              <w:rPr>
                <w:rFonts w:ascii="Adobe Devanagari" w:hAnsi="Adobe Devanagari" w:cs="Adobe Devanagari"/>
                <w:color w:val="000000" w:themeColor="text1"/>
                <w:szCs w:val="20"/>
              </w:rPr>
            </w:pPr>
            <w:r w:rsidRPr="00C479A2">
              <w:rPr>
                <w:rFonts w:ascii="Adobe Devanagari" w:hAnsi="Adobe Devanagari" w:cs="Adobe Devanagari"/>
                <w:color w:val="000000" w:themeColor="text1"/>
                <w:szCs w:val="20"/>
              </w:rPr>
              <w:t xml:space="preserve">Practice differentiating between an author’s intent and the students’ personal reactions to readings. </w:t>
            </w:r>
          </w:p>
          <w:p w:rsidR="00252BBA" w:rsidRPr="00C479A2" w:rsidRDefault="00252BBA" w:rsidP="00252BBA">
            <w:pPr>
              <w:widowControl w:val="0"/>
              <w:tabs>
                <w:tab w:val="left" w:pos="0"/>
              </w:tabs>
              <w:autoSpaceDE w:val="0"/>
              <w:autoSpaceDN w:val="0"/>
              <w:adjustRightInd w:val="0"/>
              <w:ind w:left="1440"/>
              <w:rPr>
                <w:rFonts w:ascii="Adobe Devanagari" w:hAnsi="Adobe Devanagari" w:cs="Adobe Devanagari"/>
                <w:color w:val="000000" w:themeColor="text1"/>
                <w:szCs w:val="20"/>
              </w:rPr>
            </w:pPr>
          </w:p>
        </w:tc>
      </w:tr>
      <w:tr w:rsidR="00252BBA" w:rsidRPr="00C479A2" w:rsidTr="00103269">
        <w:tc>
          <w:tcPr>
            <w:tcW w:w="10620" w:type="dxa"/>
          </w:tcPr>
          <w:p w:rsidR="00252BBA" w:rsidRPr="00C479A2" w:rsidRDefault="00252BBA" w:rsidP="00252BBA">
            <w:pPr>
              <w:rPr>
                <w:rFonts w:ascii="Adobe Devanagari" w:hAnsi="Adobe Devanagari" w:cs="Adobe Devanagari"/>
                <w:color w:val="000000" w:themeColor="text1"/>
                <w:szCs w:val="20"/>
              </w:rPr>
            </w:pPr>
            <w:r w:rsidRPr="00C479A2">
              <w:rPr>
                <w:rFonts w:ascii="Adobe Devanagari" w:hAnsi="Adobe Devanagari" w:cs="Adobe Devanagari"/>
                <w:b/>
                <w:color w:val="000000" w:themeColor="text1"/>
                <w:szCs w:val="20"/>
              </w:rPr>
              <w:lastRenderedPageBreak/>
              <w:t xml:space="preserve">IMPORTANT DATES  </w:t>
            </w:r>
          </w:p>
          <w:p w:rsidR="00252BBA" w:rsidRDefault="00252BBA" w:rsidP="00252BBA">
            <w:r>
              <w:t xml:space="preserve">January 8 (M) Start of Spring 2018 semester </w:t>
            </w:r>
          </w:p>
          <w:p w:rsidR="00252BBA" w:rsidRDefault="00252BBA" w:rsidP="00252BBA">
            <w:r>
              <w:t xml:space="preserve">January 8 - March 9 (M-F) Short-term classes, first nine weeks </w:t>
            </w:r>
          </w:p>
          <w:p w:rsidR="00252BBA" w:rsidRDefault="00252BBA" w:rsidP="00252BBA">
            <w:r>
              <w:t xml:space="preserve">January 15 (M) Martin Luther King, Jr. Day observed (no classes held, campus closed) </w:t>
            </w:r>
          </w:p>
          <w:p w:rsidR="00252BBA" w:rsidRDefault="00252BBA" w:rsidP="00252BBA">
            <w:r>
              <w:t xml:space="preserve">January 19 (F) Last day to drop a Spring 2018 full-term class for full refund </w:t>
            </w:r>
          </w:p>
          <w:p w:rsidR="00252BBA" w:rsidRDefault="00252BBA" w:rsidP="00252BBA">
            <w:r>
              <w:t xml:space="preserve">January 26 (F) Last day to register for a Spring 2018 full-term class in person </w:t>
            </w:r>
          </w:p>
          <w:p w:rsidR="00252BBA" w:rsidRDefault="00252BBA" w:rsidP="00252BBA">
            <w:r>
              <w:t xml:space="preserve">January 26 (F) Last day to drop a Spring 2018 full-term class to avoid a “W” in person </w:t>
            </w:r>
          </w:p>
          <w:p w:rsidR="00252BBA" w:rsidRDefault="00252BBA" w:rsidP="00252BBA">
            <w:r>
              <w:t xml:space="preserve">January 28 (SU) Last day to drop a Spring 2018 full-term class to avoid a “W” on </w:t>
            </w:r>
            <w:proofErr w:type="spellStart"/>
            <w:r>
              <w:t>WebAdvisor</w:t>
            </w:r>
            <w:proofErr w:type="spellEnd"/>
            <w:r>
              <w:t xml:space="preserve"> </w:t>
            </w:r>
          </w:p>
          <w:p w:rsidR="00252BBA" w:rsidRDefault="00252BBA" w:rsidP="00252BBA">
            <w:r>
              <w:t xml:space="preserve">February 16 (F) Lincoln Day observance (no classes held, campus closed </w:t>
            </w:r>
          </w:p>
          <w:p w:rsidR="00252BBA" w:rsidRDefault="00252BBA" w:rsidP="00252BBA">
            <w:r>
              <w:t xml:space="preserve">February 19 (M) Washington Day observance (no classes held, campus closed) </w:t>
            </w:r>
          </w:p>
          <w:p w:rsidR="00252BBA" w:rsidRDefault="00252BBA" w:rsidP="00252BBA">
            <w:r>
              <w:t xml:space="preserve">March 9 (F) Last Day to drop a full-term class (letter grades assigned after this date) </w:t>
            </w:r>
          </w:p>
          <w:p w:rsidR="00252BBA" w:rsidRDefault="00252BBA" w:rsidP="00252BBA">
            <w:r>
              <w:t xml:space="preserve">March 12 - May 18 (M-F) Short-term classes, second nine weeks </w:t>
            </w:r>
          </w:p>
          <w:p w:rsidR="00252BBA" w:rsidRDefault="00252BBA" w:rsidP="00252BBA">
            <w:r>
              <w:t>March 26 - 29 (M-</w:t>
            </w:r>
            <w:proofErr w:type="spellStart"/>
            <w:r>
              <w:t>Th</w:t>
            </w:r>
            <w:proofErr w:type="spellEnd"/>
            <w:r>
              <w:t xml:space="preserve">) Spring recess (no classes held, campus open) </w:t>
            </w:r>
          </w:p>
          <w:p w:rsidR="00252BBA" w:rsidRDefault="00252BBA" w:rsidP="00252BBA">
            <w:r>
              <w:t xml:space="preserve">March 30 (F) Good Friday observance (no classes held, campus closed) (classes reconvene April 2) </w:t>
            </w:r>
          </w:p>
          <w:p w:rsidR="00252BBA" w:rsidRDefault="00252BBA" w:rsidP="00252BBA">
            <w:r>
              <w:t xml:space="preserve">May 14-18 (M-F) Spring 2018 final exams week </w:t>
            </w:r>
          </w:p>
          <w:p w:rsidR="00252BBA" w:rsidRPr="002A7AE3" w:rsidRDefault="00252BBA" w:rsidP="00252BBA">
            <w:pPr>
              <w:rPr>
                <w:rFonts w:asciiTheme="minorHAnsi" w:hAnsiTheme="minorHAnsi"/>
                <w:sz w:val="22"/>
                <w:szCs w:val="22"/>
              </w:rPr>
            </w:pPr>
            <w:r>
              <w:t>May 18 (F) End of Spring 2018 semester/commencement</w:t>
            </w:r>
          </w:p>
          <w:p w:rsidR="00252BBA" w:rsidRPr="00C479A2" w:rsidRDefault="00252BBA" w:rsidP="00252BBA">
            <w:pPr>
              <w:pStyle w:val="ListParagraph"/>
              <w:autoSpaceDE w:val="0"/>
              <w:autoSpaceDN w:val="0"/>
              <w:adjustRightInd w:val="0"/>
              <w:ind w:left="0"/>
              <w:rPr>
                <w:rFonts w:ascii="Adobe Devanagari" w:hAnsi="Adobe Devanagari" w:cs="Adobe Devanagari"/>
                <w:color w:val="000000" w:themeColor="text1"/>
                <w:szCs w:val="20"/>
              </w:rPr>
            </w:pPr>
          </w:p>
        </w:tc>
      </w:tr>
    </w:tbl>
    <w:p w:rsidR="00D65875" w:rsidRDefault="004228A7" w:rsidP="00EF6073">
      <w:pPr>
        <w:spacing w:after="240" w:line="276" w:lineRule="auto"/>
        <w:rPr>
          <w:rFonts w:ascii="Adobe Devanagari" w:hAnsi="Adobe Devanagari" w:cs="Adobe Devanagari"/>
          <w:b/>
          <w:color w:val="000000" w:themeColor="text1"/>
          <w:szCs w:val="20"/>
          <w:u w:val="single"/>
        </w:rPr>
      </w:pPr>
      <w:r>
        <w:rPr>
          <w:rFonts w:ascii="Adobe Devanagari" w:hAnsi="Adobe Devanagari" w:cs="Adobe Devanagari"/>
          <w:b/>
          <w:color w:val="000000" w:themeColor="text1"/>
          <w:szCs w:val="20"/>
          <w:u w:val="single"/>
        </w:rPr>
        <w:t>FINAL SCHEDULE</w:t>
      </w:r>
    </w:p>
    <w:p w:rsidR="007A04A3" w:rsidRPr="00304C44" w:rsidRDefault="00B03B29" w:rsidP="00304C44">
      <w:pPr>
        <w:pStyle w:val="ListParagraph"/>
        <w:numPr>
          <w:ilvl w:val="0"/>
          <w:numId w:val="29"/>
        </w:numPr>
        <w:spacing w:after="240" w:line="276" w:lineRule="auto"/>
        <w:rPr>
          <w:rFonts w:ascii="Adobe Devanagari" w:hAnsi="Adobe Devanagari" w:cs="Adobe Devanagari"/>
          <w:color w:val="000000" w:themeColor="text1"/>
          <w:szCs w:val="20"/>
        </w:rPr>
      </w:pPr>
      <w:r w:rsidRPr="00304C44">
        <w:rPr>
          <w:rFonts w:ascii="Adobe Devanagari" w:hAnsi="Adobe Devanagari" w:cs="Adobe Devanagari"/>
          <w:color w:val="000000" w:themeColor="text1"/>
          <w:szCs w:val="20"/>
        </w:rPr>
        <w:t xml:space="preserve">For the 9 am class, the final is 9 to 10:50 on Tuesday, Dec. 12.  </w:t>
      </w:r>
    </w:p>
    <w:p w:rsidR="00B03B29" w:rsidRPr="00304C44" w:rsidRDefault="00B03B29" w:rsidP="00304C44">
      <w:pPr>
        <w:pStyle w:val="ListParagraph"/>
        <w:numPr>
          <w:ilvl w:val="0"/>
          <w:numId w:val="29"/>
        </w:numPr>
        <w:spacing w:after="240" w:line="276" w:lineRule="auto"/>
        <w:rPr>
          <w:rFonts w:ascii="Adobe Devanagari" w:hAnsi="Adobe Devanagari" w:cs="Adobe Devanagari"/>
          <w:color w:val="000000" w:themeColor="text1"/>
          <w:szCs w:val="20"/>
        </w:rPr>
      </w:pPr>
      <w:r w:rsidRPr="00304C44">
        <w:rPr>
          <w:rFonts w:ascii="Adobe Devanagari" w:hAnsi="Adobe Devanagari" w:cs="Adobe Devanagari"/>
          <w:color w:val="000000" w:themeColor="text1"/>
          <w:szCs w:val="20"/>
        </w:rPr>
        <w:t xml:space="preserve">For the 11:30 class, the final is from 11 to 12:50 on Thursday, Dec. 12.  Please note that the final starts at 11.  </w:t>
      </w:r>
      <w:bookmarkStart w:id="0" w:name="_GoBack"/>
      <w:bookmarkEnd w:id="0"/>
    </w:p>
    <w:sectPr w:rsidR="00B03B29" w:rsidRPr="00304C44" w:rsidSect="001025B6">
      <w:headerReference w:type="default" r:id="rId9"/>
      <w:pgSz w:w="12240" w:h="15840"/>
      <w:pgMar w:top="720" w:right="1440" w:bottom="63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65E" w:rsidRDefault="00E5665E" w:rsidP="00E5665E">
      <w:r>
        <w:separator/>
      </w:r>
    </w:p>
  </w:endnote>
  <w:endnote w:type="continuationSeparator" w:id="0">
    <w:p w:rsidR="00E5665E" w:rsidRDefault="00E5665E" w:rsidP="00E5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65E" w:rsidRDefault="00E5665E" w:rsidP="00E5665E">
      <w:r>
        <w:separator/>
      </w:r>
    </w:p>
  </w:footnote>
  <w:footnote w:type="continuationSeparator" w:id="0">
    <w:p w:rsidR="00E5665E" w:rsidRDefault="00E5665E" w:rsidP="00E5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457522"/>
      <w:docPartObj>
        <w:docPartGallery w:val="Page Numbers (Top of Page)"/>
        <w:docPartUnique/>
      </w:docPartObj>
    </w:sdtPr>
    <w:sdtEndPr>
      <w:rPr>
        <w:rFonts w:ascii="Adobe Devanagari" w:hAnsi="Adobe Devanagari" w:cs="Adobe Devanagari"/>
        <w:noProof/>
      </w:rPr>
    </w:sdtEndPr>
    <w:sdtContent>
      <w:p w:rsidR="00E5665E" w:rsidRPr="00E7249B" w:rsidRDefault="00E5665E">
        <w:pPr>
          <w:pStyle w:val="Header"/>
          <w:jc w:val="right"/>
          <w:rPr>
            <w:rFonts w:ascii="Adobe Devanagari" w:hAnsi="Adobe Devanagari" w:cs="Adobe Devanagari"/>
          </w:rPr>
        </w:pPr>
        <w:r w:rsidRPr="00E7249B">
          <w:rPr>
            <w:rFonts w:ascii="Adobe Devanagari" w:hAnsi="Adobe Devanagari" w:cs="Adobe Devanagari"/>
          </w:rPr>
          <w:t xml:space="preserve">Syllabus </w:t>
        </w:r>
        <w:r w:rsidRPr="00E7249B">
          <w:rPr>
            <w:rFonts w:ascii="Adobe Devanagari" w:hAnsi="Adobe Devanagari" w:cs="Adobe Devanagari"/>
          </w:rPr>
          <w:fldChar w:fldCharType="begin"/>
        </w:r>
        <w:r w:rsidRPr="00E7249B">
          <w:rPr>
            <w:rFonts w:ascii="Adobe Devanagari" w:hAnsi="Adobe Devanagari" w:cs="Adobe Devanagari"/>
          </w:rPr>
          <w:instrText xml:space="preserve"> PAGE   \* MERGEFORMAT </w:instrText>
        </w:r>
        <w:r w:rsidRPr="00E7249B">
          <w:rPr>
            <w:rFonts w:ascii="Adobe Devanagari" w:hAnsi="Adobe Devanagari" w:cs="Adobe Devanagari"/>
          </w:rPr>
          <w:fldChar w:fldCharType="separate"/>
        </w:r>
        <w:r w:rsidR="00304C44">
          <w:rPr>
            <w:rFonts w:ascii="Adobe Devanagari" w:hAnsi="Adobe Devanagari" w:cs="Adobe Devanagari"/>
            <w:noProof/>
          </w:rPr>
          <w:t>7</w:t>
        </w:r>
        <w:r w:rsidRPr="00E7249B">
          <w:rPr>
            <w:rFonts w:ascii="Adobe Devanagari" w:hAnsi="Adobe Devanagari" w:cs="Adobe Devanagari"/>
            <w:noProof/>
          </w:rPr>
          <w:fldChar w:fldCharType="end"/>
        </w:r>
      </w:p>
    </w:sdtContent>
  </w:sdt>
  <w:p w:rsidR="00E5665E" w:rsidRDefault="00E56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3AB"/>
    <w:multiLevelType w:val="hybridMultilevel"/>
    <w:tmpl w:val="6FB4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5436C3"/>
    <w:multiLevelType w:val="hybridMultilevel"/>
    <w:tmpl w:val="3CD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4C0"/>
    <w:multiLevelType w:val="hybridMultilevel"/>
    <w:tmpl w:val="067E7A6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164E565A"/>
    <w:multiLevelType w:val="hybridMultilevel"/>
    <w:tmpl w:val="F1142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A4A6E"/>
    <w:multiLevelType w:val="hybridMultilevel"/>
    <w:tmpl w:val="BD1455AC"/>
    <w:lvl w:ilvl="0" w:tplc="4ABA627A">
      <w:start w:val="1"/>
      <w:numFmt w:val="upperLetter"/>
      <w:lvlText w:val="%1."/>
      <w:lvlJc w:val="left"/>
      <w:pPr>
        <w:tabs>
          <w:tab w:val="num" w:pos="1080"/>
        </w:tabs>
        <w:ind w:left="1080" w:hanging="720"/>
      </w:pPr>
      <w:rPr>
        <w:rFonts w:hint="default"/>
      </w:rPr>
    </w:lvl>
    <w:lvl w:ilvl="1" w:tplc="B9560B7A">
      <w:start w:val="1"/>
      <w:numFmt w:val="bullet"/>
      <w:lvlText w:val=""/>
      <w:lvlJc w:val="left"/>
      <w:pPr>
        <w:tabs>
          <w:tab w:val="num" w:pos="1800"/>
        </w:tabs>
        <w:ind w:left="1800" w:hanging="720"/>
      </w:pPr>
      <w:rPr>
        <w:rFonts w:ascii="Symbol" w:eastAsia="Times New Roman"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DE47CC4"/>
    <w:multiLevelType w:val="hybridMultilevel"/>
    <w:tmpl w:val="80C47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D27908"/>
    <w:multiLevelType w:val="hybridMultilevel"/>
    <w:tmpl w:val="F992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AE768B"/>
    <w:multiLevelType w:val="multilevel"/>
    <w:tmpl w:val="A1A246B6"/>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87545A5"/>
    <w:multiLevelType w:val="hybridMultilevel"/>
    <w:tmpl w:val="326EF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F76A6"/>
    <w:multiLevelType w:val="hybridMultilevel"/>
    <w:tmpl w:val="AD2C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54D75"/>
    <w:multiLevelType w:val="hybridMultilevel"/>
    <w:tmpl w:val="962A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4430A"/>
    <w:multiLevelType w:val="hybridMultilevel"/>
    <w:tmpl w:val="2340D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65F70"/>
    <w:multiLevelType w:val="hybridMultilevel"/>
    <w:tmpl w:val="ABC05F54"/>
    <w:lvl w:ilvl="0" w:tplc="4ABA627A">
      <w:start w:val="1"/>
      <w:numFmt w:val="upperLetter"/>
      <w:lvlText w:val="%1."/>
      <w:lvlJc w:val="left"/>
      <w:pPr>
        <w:tabs>
          <w:tab w:val="num" w:pos="1080"/>
        </w:tabs>
        <w:ind w:left="1080" w:hanging="720"/>
      </w:pPr>
      <w:rPr>
        <w:rFonts w:hint="default"/>
      </w:rPr>
    </w:lvl>
    <w:lvl w:ilvl="1" w:tplc="0005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74989"/>
    <w:multiLevelType w:val="hybridMultilevel"/>
    <w:tmpl w:val="ADC60734"/>
    <w:lvl w:ilvl="0" w:tplc="4ABA627A">
      <w:start w:val="1"/>
      <w:numFmt w:val="upp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2C05F74"/>
    <w:multiLevelType w:val="hybridMultilevel"/>
    <w:tmpl w:val="770EB0BA"/>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9" w15:restartNumberingAfterBreak="0">
    <w:nsid w:val="5A59642A"/>
    <w:multiLevelType w:val="hybridMultilevel"/>
    <w:tmpl w:val="BC80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F0BB9"/>
    <w:multiLevelType w:val="hybridMultilevel"/>
    <w:tmpl w:val="E968E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1956E6"/>
    <w:multiLevelType w:val="hybridMultilevel"/>
    <w:tmpl w:val="E450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447D2"/>
    <w:multiLevelType w:val="hybridMultilevel"/>
    <w:tmpl w:val="11E2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94055"/>
    <w:multiLevelType w:val="hybridMultilevel"/>
    <w:tmpl w:val="58D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A6273"/>
    <w:multiLevelType w:val="hybridMultilevel"/>
    <w:tmpl w:val="19786036"/>
    <w:lvl w:ilvl="0" w:tplc="DAE070E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B9756CC"/>
    <w:multiLevelType w:val="hybridMultilevel"/>
    <w:tmpl w:val="E1DEBB66"/>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1D039A"/>
    <w:multiLevelType w:val="hybridMultilevel"/>
    <w:tmpl w:val="A780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16B1F"/>
    <w:multiLevelType w:val="hybridMultilevel"/>
    <w:tmpl w:val="01C67532"/>
    <w:lvl w:ilvl="0" w:tplc="52FE46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B349A"/>
    <w:multiLevelType w:val="hybridMultilevel"/>
    <w:tmpl w:val="334435A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6"/>
  </w:num>
  <w:num w:numId="3">
    <w:abstractNumId w:val="20"/>
  </w:num>
  <w:num w:numId="4">
    <w:abstractNumId w:val="14"/>
  </w:num>
  <w:num w:numId="5">
    <w:abstractNumId w:val="18"/>
  </w:num>
  <w:num w:numId="6">
    <w:abstractNumId w:val="13"/>
  </w:num>
  <w:num w:numId="7">
    <w:abstractNumId w:val="10"/>
  </w:num>
  <w:num w:numId="8">
    <w:abstractNumId w:val="1"/>
  </w:num>
  <w:num w:numId="9">
    <w:abstractNumId w:val="2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5"/>
  </w:num>
  <w:num w:numId="14">
    <w:abstractNumId w:val="15"/>
  </w:num>
  <w:num w:numId="15">
    <w:abstractNumId w:val="17"/>
  </w:num>
  <w:num w:numId="16">
    <w:abstractNumId w:val="6"/>
  </w:num>
  <w:num w:numId="17">
    <w:abstractNumId w:val="21"/>
  </w:num>
  <w:num w:numId="18">
    <w:abstractNumId w:val="26"/>
  </w:num>
  <w:num w:numId="19">
    <w:abstractNumId w:val="2"/>
  </w:num>
  <w:num w:numId="20">
    <w:abstractNumId w:val="23"/>
  </w:num>
  <w:num w:numId="21">
    <w:abstractNumId w:val="9"/>
  </w:num>
  <w:num w:numId="22">
    <w:abstractNumId w:val="27"/>
  </w:num>
  <w:num w:numId="23">
    <w:abstractNumId w:val="3"/>
  </w:num>
  <w:num w:numId="24">
    <w:abstractNumId w:val="11"/>
  </w:num>
  <w:num w:numId="25">
    <w:abstractNumId w:val="4"/>
  </w:num>
  <w:num w:numId="26">
    <w:abstractNumId w:val="25"/>
  </w:num>
  <w:num w:numId="27">
    <w:abstractNumId w:val="8"/>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A5"/>
    <w:rsid w:val="00011229"/>
    <w:rsid w:val="00011A71"/>
    <w:rsid w:val="00043070"/>
    <w:rsid w:val="0004622F"/>
    <w:rsid w:val="00077DDD"/>
    <w:rsid w:val="000C0CB9"/>
    <w:rsid w:val="000D25A9"/>
    <w:rsid w:val="000D7457"/>
    <w:rsid w:val="000F0034"/>
    <w:rsid w:val="000F33B1"/>
    <w:rsid w:val="001025B6"/>
    <w:rsid w:val="00103269"/>
    <w:rsid w:val="0011367C"/>
    <w:rsid w:val="00116949"/>
    <w:rsid w:val="00124D06"/>
    <w:rsid w:val="00126FFD"/>
    <w:rsid w:val="00140D16"/>
    <w:rsid w:val="00192221"/>
    <w:rsid w:val="001C073E"/>
    <w:rsid w:val="00244DA1"/>
    <w:rsid w:val="00252BBA"/>
    <w:rsid w:val="00255C5C"/>
    <w:rsid w:val="002667FC"/>
    <w:rsid w:val="002711EF"/>
    <w:rsid w:val="0028609C"/>
    <w:rsid w:val="00293C2A"/>
    <w:rsid w:val="002A34FB"/>
    <w:rsid w:val="002E1C5D"/>
    <w:rsid w:val="002E2C13"/>
    <w:rsid w:val="002E4641"/>
    <w:rsid w:val="00304C44"/>
    <w:rsid w:val="00336EC2"/>
    <w:rsid w:val="003567CB"/>
    <w:rsid w:val="0037132F"/>
    <w:rsid w:val="003B7C60"/>
    <w:rsid w:val="003D07C2"/>
    <w:rsid w:val="003D533C"/>
    <w:rsid w:val="003D61EC"/>
    <w:rsid w:val="004039CE"/>
    <w:rsid w:val="004228A7"/>
    <w:rsid w:val="00426BA9"/>
    <w:rsid w:val="00441E4F"/>
    <w:rsid w:val="0045018A"/>
    <w:rsid w:val="00450DE7"/>
    <w:rsid w:val="004562E2"/>
    <w:rsid w:val="00466D67"/>
    <w:rsid w:val="00480016"/>
    <w:rsid w:val="004C3AC3"/>
    <w:rsid w:val="004D3EB2"/>
    <w:rsid w:val="004E7039"/>
    <w:rsid w:val="004E7696"/>
    <w:rsid w:val="004F38DB"/>
    <w:rsid w:val="005027AE"/>
    <w:rsid w:val="005244D1"/>
    <w:rsid w:val="00525909"/>
    <w:rsid w:val="00527E11"/>
    <w:rsid w:val="005365C3"/>
    <w:rsid w:val="00537CD2"/>
    <w:rsid w:val="00554067"/>
    <w:rsid w:val="00582635"/>
    <w:rsid w:val="005B338D"/>
    <w:rsid w:val="005D7E1E"/>
    <w:rsid w:val="00601CA5"/>
    <w:rsid w:val="00604AC2"/>
    <w:rsid w:val="006256E6"/>
    <w:rsid w:val="00654F2D"/>
    <w:rsid w:val="00673FB5"/>
    <w:rsid w:val="0069165D"/>
    <w:rsid w:val="006B7161"/>
    <w:rsid w:val="00717ED4"/>
    <w:rsid w:val="00723F38"/>
    <w:rsid w:val="007257CA"/>
    <w:rsid w:val="0073418D"/>
    <w:rsid w:val="0074008D"/>
    <w:rsid w:val="00742CA3"/>
    <w:rsid w:val="00744B35"/>
    <w:rsid w:val="007538E9"/>
    <w:rsid w:val="00757261"/>
    <w:rsid w:val="00760CCD"/>
    <w:rsid w:val="00767D8C"/>
    <w:rsid w:val="007A04A3"/>
    <w:rsid w:val="007B3807"/>
    <w:rsid w:val="007B5E60"/>
    <w:rsid w:val="007D26D1"/>
    <w:rsid w:val="008018F0"/>
    <w:rsid w:val="008227A9"/>
    <w:rsid w:val="008748A1"/>
    <w:rsid w:val="00881011"/>
    <w:rsid w:val="008F3919"/>
    <w:rsid w:val="00912B0E"/>
    <w:rsid w:val="00932D97"/>
    <w:rsid w:val="00940AEA"/>
    <w:rsid w:val="00947637"/>
    <w:rsid w:val="009544C3"/>
    <w:rsid w:val="00976A8D"/>
    <w:rsid w:val="009906CC"/>
    <w:rsid w:val="009A08A7"/>
    <w:rsid w:val="009A0A9D"/>
    <w:rsid w:val="009B6112"/>
    <w:rsid w:val="009C0B55"/>
    <w:rsid w:val="009D545A"/>
    <w:rsid w:val="009E5658"/>
    <w:rsid w:val="00A008FA"/>
    <w:rsid w:val="00A11164"/>
    <w:rsid w:val="00A14424"/>
    <w:rsid w:val="00A5553E"/>
    <w:rsid w:val="00A94C25"/>
    <w:rsid w:val="00A97E81"/>
    <w:rsid w:val="00AB0122"/>
    <w:rsid w:val="00AE0436"/>
    <w:rsid w:val="00AF580C"/>
    <w:rsid w:val="00AF69F3"/>
    <w:rsid w:val="00AF6C68"/>
    <w:rsid w:val="00B03B29"/>
    <w:rsid w:val="00B1394F"/>
    <w:rsid w:val="00B1679B"/>
    <w:rsid w:val="00B47876"/>
    <w:rsid w:val="00B47FEA"/>
    <w:rsid w:val="00B50448"/>
    <w:rsid w:val="00B748A7"/>
    <w:rsid w:val="00B84B55"/>
    <w:rsid w:val="00B84CC8"/>
    <w:rsid w:val="00B91950"/>
    <w:rsid w:val="00B924A3"/>
    <w:rsid w:val="00BB7B84"/>
    <w:rsid w:val="00BC25EF"/>
    <w:rsid w:val="00C064C1"/>
    <w:rsid w:val="00C12C07"/>
    <w:rsid w:val="00C479A2"/>
    <w:rsid w:val="00C77C6A"/>
    <w:rsid w:val="00CD3976"/>
    <w:rsid w:val="00CE624E"/>
    <w:rsid w:val="00D06E87"/>
    <w:rsid w:val="00D41F6F"/>
    <w:rsid w:val="00D65875"/>
    <w:rsid w:val="00D92EE2"/>
    <w:rsid w:val="00D95398"/>
    <w:rsid w:val="00DA40D9"/>
    <w:rsid w:val="00DB0C4F"/>
    <w:rsid w:val="00DE3B33"/>
    <w:rsid w:val="00E02BAE"/>
    <w:rsid w:val="00E03017"/>
    <w:rsid w:val="00E10FA7"/>
    <w:rsid w:val="00E16787"/>
    <w:rsid w:val="00E5665E"/>
    <w:rsid w:val="00E650BD"/>
    <w:rsid w:val="00E7249B"/>
    <w:rsid w:val="00E8714B"/>
    <w:rsid w:val="00E876A5"/>
    <w:rsid w:val="00E93928"/>
    <w:rsid w:val="00E942E4"/>
    <w:rsid w:val="00EA7C6E"/>
    <w:rsid w:val="00EB0FEF"/>
    <w:rsid w:val="00EB6BA9"/>
    <w:rsid w:val="00EC3895"/>
    <w:rsid w:val="00EF6073"/>
    <w:rsid w:val="00F146FD"/>
    <w:rsid w:val="00F5057F"/>
    <w:rsid w:val="00F70C35"/>
    <w:rsid w:val="00F92AE9"/>
    <w:rsid w:val="00FA0085"/>
    <w:rsid w:val="00FC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26F12E-298F-4BC8-A521-52BDEBC2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A5"/>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876A5"/>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6A5"/>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876A5"/>
    <w:rPr>
      <w:color w:val="0000FF"/>
      <w:u w:val="single"/>
    </w:rPr>
  </w:style>
  <w:style w:type="paragraph" w:customStyle="1" w:styleId="1EnsStyle">
    <w:name w:val="1Ens Style"/>
    <w:rsid w:val="00E876A5"/>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876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76A5"/>
    <w:pPr>
      <w:spacing w:before="100" w:beforeAutospacing="1" w:after="100" w:afterAutospacing="1"/>
    </w:pPr>
  </w:style>
  <w:style w:type="paragraph" w:styleId="ListParagraph">
    <w:name w:val="List Paragraph"/>
    <w:basedOn w:val="Normal"/>
    <w:uiPriority w:val="34"/>
    <w:qFormat/>
    <w:rsid w:val="00E876A5"/>
    <w:pPr>
      <w:ind w:left="720"/>
      <w:contextualSpacing/>
    </w:pPr>
  </w:style>
  <w:style w:type="character" w:customStyle="1" w:styleId="book-meta">
    <w:name w:val="book-meta"/>
    <w:basedOn w:val="DefaultParagraphFont"/>
    <w:rsid w:val="00E876A5"/>
  </w:style>
  <w:style w:type="paragraph" w:customStyle="1" w:styleId="Default">
    <w:name w:val="Default"/>
    <w:rsid w:val="00E876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876A5"/>
    <w:pPr>
      <w:spacing w:line="241" w:lineRule="atLeast"/>
    </w:pPr>
    <w:rPr>
      <w:rFonts w:ascii="Univers 47 CondensedLight" w:eastAsia="Times New Roman" w:hAnsi="Univers 47 CondensedLight"/>
      <w:color w:val="auto"/>
    </w:rPr>
  </w:style>
  <w:style w:type="character" w:customStyle="1" w:styleId="A9">
    <w:name w:val="A9"/>
    <w:uiPriority w:val="99"/>
    <w:rsid w:val="00E876A5"/>
    <w:rPr>
      <w:rFonts w:cs="Univers 47 CondensedLight"/>
      <w:color w:val="000000"/>
      <w:sz w:val="23"/>
      <w:szCs w:val="23"/>
    </w:rPr>
  </w:style>
  <w:style w:type="paragraph" w:styleId="BalloonText">
    <w:name w:val="Balloon Text"/>
    <w:basedOn w:val="Normal"/>
    <w:link w:val="BalloonTextChar"/>
    <w:uiPriority w:val="99"/>
    <w:semiHidden/>
    <w:unhideWhenUsed/>
    <w:rsid w:val="00E876A5"/>
    <w:rPr>
      <w:rFonts w:ascii="Tahoma" w:hAnsi="Tahoma" w:cs="Tahoma"/>
      <w:sz w:val="16"/>
      <w:szCs w:val="16"/>
    </w:rPr>
  </w:style>
  <w:style w:type="character" w:customStyle="1" w:styleId="BalloonTextChar">
    <w:name w:val="Balloon Text Char"/>
    <w:basedOn w:val="DefaultParagraphFont"/>
    <w:link w:val="BalloonText"/>
    <w:uiPriority w:val="99"/>
    <w:semiHidden/>
    <w:rsid w:val="00E876A5"/>
    <w:rPr>
      <w:rFonts w:ascii="Tahoma" w:eastAsia="Times New Roman" w:hAnsi="Tahoma" w:cs="Tahoma"/>
      <w:sz w:val="16"/>
      <w:szCs w:val="16"/>
    </w:rPr>
  </w:style>
  <w:style w:type="character" w:customStyle="1" w:styleId="A11">
    <w:name w:val="A11"/>
    <w:uiPriority w:val="99"/>
    <w:rsid w:val="00F70C35"/>
    <w:rPr>
      <w:rFonts w:cs="Univers 47 CondensedLight"/>
      <w:color w:val="000000"/>
      <w:sz w:val="22"/>
      <w:szCs w:val="22"/>
    </w:rPr>
  </w:style>
  <w:style w:type="paragraph" w:styleId="Header">
    <w:name w:val="header"/>
    <w:basedOn w:val="Normal"/>
    <w:link w:val="HeaderChar"/>
    <w:uiPriority w:val="99"/>
    <w:unhideWhenUsed/>
    <w:rsid w:val="00E5665E"/>
    <w:pPr>
      <w:tabs>
        <w:tab w:val="center" w:pos="4680"/>
        <w:tab w:val="right" w:pos="9360"/>
      </w:tabs>
    </w:pPr>
  </w:style>
  <w:style w:type="character" w:customStyle="1" w:styleId="HeaderChar">
    <w:name w:val="Header Char"/>
    <w:basedOn w:val="DefaultParagraphFont"/>
    <w:link w:val="Header"/>
    <w:uiPriority w:val="99"/>
    <w:rsid w:val="00E566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65E"/>
    <w:pPr>
      <w:tabs>
        <w:tab w:val="center" w:pos="4680"/>
        <w:tab w:val="right" w:pos="9360"/>
      </w:tabs>
    </w:pPr>
  </w:style>
  <w:style w:type="character" w:customStyle="1" w:styleId="FooterChar">
    <w:name w:val="Footer Char"/>
    <w:basedOn w:val="DefaultParagraphFont"/>
    <w:link w:val="Footer"/>
    <w:uiPriority w:val="99"/>
    <w:rsid w:val="00E5665E"/>
    <w:rPr>
      <w:rFonts w:ascii="Times New Roman" w:eastAsia="Times New Roman" w:hAnsi="Times New Roman" w:cs="Times New Roman"/>
      <w:sz w:val="24"/>
      <w:szCs w:val="24"/>
    </w:rPr>
  </w:style>
  <w:style w:type="character" w:customStyle="1" w:styleId="A13">
    <w:name w:val="A13"/>
    <w:uiPriority w:val="99"/>
    <w:rsid w:val="00525909"/>
    <w:rPr>
      <w:rFonts w:cs="Univers 47 CondensedLight"/>
      <w:color w:val="000000"/>
      <w:sz w:val="23"/>
      <w:szCs w:val="23"/>
    </w:rPr>
  </w:style>
  <w:style w:type="paragraph" w:styleId="BodyText3">
    <w:name w:val="Body Text 3"/>
    <w:basedOn w:val="Normal"/>
    <w:link w:val="BodyText3Char"/>
    <w:rsid w:val="00441E4F"/>
    <w:pPr>
      <w:widowControl w:val="0"/>
      <w:tabs>
        <w:tab w:val="center" w:pos="4320"/>
        <w:tab w:val="right" w:pos="8640"/>
      </w:tabs>
      <w:autoSpaceDE w:val="0"/>
      <w:autoSpaceDN w:val="0"/>
      <w:adjustRightInd w:val="0"/>
      <w:spacing w:line="240" w:lineRule="atLeast"/>
      <w:jc w:val="both"/>
    </w:pPr>
    <w:rPr>
      <w:noProof/>
      <w:color w:val="000000"/>
    </w:rPr>
  </w:style>
  <w:style w:type="character" w:customStyle="1" w:styleId="BodyText3Char">
    <w:name w:val="Body Text 3 Char"/>
    <w:basedOn w:val="DefaultParagraphFont"/>
    <w:link w:val="BodyText3"/>
    <w:rsid w:val="00441E4F"/>
    <w:rPr>
      <w:rFonts w:ascii="Times New Roman" w:eastAsia="Times New Roman" w:hAnsi="Times New Roman" w:cs="Times New Roman"/>
      <w:noProof/>
      <w:color w:val="000000"/>
      <w:sz w:val="24"/>
      <w:szCs w:val="24"/>
    </w:rPr>
  </w:style>
  <w:style w:type="character" w:customStyle="1" w:styleId="A1">
    <w:name w:val="A1"/>
    <w:uiPriority w:val="99"/>
    <w:rsid w:val="00976A8D"/>
    <w:rPr>
      <w:rFonts w:cs="Univers 47 Condensed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levine@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6980-4C76-4BA8-8A64-0270CEE7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Lori Levine</cp:lastModifiedBy>
  <cp:revision>6</cp:revision>
  <cp:lastPrinted>2017-08-11T21:20:00Z</cp:lastPrinted>
  <dcterms:created xsi:type="dcterms:W3CDTF">2017-11-21T13:38:00Z</dcterms:created>
  <dcterms:modified xsi:type="dcterms:W3CDTF">2018-01-04T20:55:00Z</dcterms:modified>
</cp:coreProperties>
</file>