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D888" w14:textId="226CBF7A" w:rsidR="008E3F76" w:rsidRDefault="34D9B36C" w:rsidP="34D9B36C">
      <w:pPr>
        <w:pStyle w:val="Heading3"/>
        <w:numPr>
          <w:ilvl w:val="2"/>
          <w:numId w:val="0"/>
        </w:numPr>
        <w:jc w:val="center"/>
        <w:rPr>
          <w:b/>
          <w:bCs/>
        </w:rPr>
      </w:pPr>
      <w:r w:rsidRPr="34D9B36C">
        <w:rPr>
          <w:b/>
          <w:bCs/>
        </w:rPr>
        <w:t>English 126 Reading Skills for College</w:t>
      </w:r>
    </w:p>
    <w:p w14:paraId="3BDB0793" w14:textId="39485A44" w:rsidR="008E3F76" w:rsidRDefault="00D5240C" w:rsidP="00D5240C">
      <w:pPr>
        <w:pStyle w:val="Heading3"/>
        <w:numPr>
          <w:ilvl w:val="2"/>
          <w:numId w:val="0"/>
        </w:numPr>
        <w:jc w:val="center"/>
        <w:rPr>
          <w:b/>
          <w:bCs/>
        </w:rPr>
      </w:pPr>
      <w:r>
        <w:rPr>
          <w:b/>
          <w:bCs/>
        </w:rPr>
        <w:t xml:space="preserve">Syllabus </w:t>
      </w:r>
      <w:r w:rsidR="00F434A1">
        <w:rPr>
          <w:b/>
          <w:bCs/>
        </w:rPr>
        <w:t xml:space="preserve">Spring </w:t>
      </w:r>
      <w:r w:rsidR="007E695F" w:rsidRPr="14041B67">
        <w:rPr>
          <w:b/>
          <w:bCs/>
        </w:rPr>
        <w:t>201</w:t>
      </w:r>
      <w:r>
        <w:rPr>
          <w:b/>
          <w:bCs/>
        </w:rPr>
        <w:t>8</w:t>
      </w:r>
    </w:p>
    <w:p w14:paraId="07D1C929" w14:textId="77777777" w:rsidR="00D5240C" w:rsidRPr="00D5240C" w:rsidRDefault="00D5240C" w:rsidP="00D5240C"/>
    <w:p w14:paraId="744A7615" w14:textId="7D3E403F" w:rsidR="008E3F76" w:rsidRDefault="3E808254" w:rsidP="3E808254">
      <w:pPr>
        <w:pStyle w:val="Heading3"/>
        <w:numPr>
          <w:ilvl w:val="2"/>
          <w:numId w:val="0"/>
        </w:numPr>
        <w:rPr>
          <w:b/>
          <w:bCs/>
        </w:rPr>
      </w:pPr>
      <w:r w:rsidRPr="3E808254">
        <w:rPr>
          <w:b/>
          <w:bCs/>
        </w:rPr>
        <w:t>Section Number</w:t>
      </w:r>
      <w:r w:rsidR="00D5240C">
        <w:rPr>
          <w:b/>
          <w:bCs/>
        </w:rPr>
        <w:t>:</w:t>
      </w:r>
      <w:r w:rsidRPr="3E808254">
        <w:rPr>
          <w:b/>
          <w:bCs/>
        </w:rPr>
        <w:t xml:space="preserve"> </w:t>
      </w:r>
      <w:r w:rsidR="00D5240C">
        <w:rPr>
          <w:b/>
          <w:bCs/>
        </w:rPr>
        <w:t>52510</w:t>
      </w:r>
      <w:r w:rsidRPr="3E808254">
        <w:rPr>
          <w:b/>
          <w:bCs/>
        </w:rPr>
        <w:t xml:space="preserve"> </w:t>
      </w:r>
      <w:r w:rsidR="00D5240C">
        <w:rPr>
          <w:b/>
          <w:bCs/>
        </w:rPr>
        <w:tab/>
      </w:r>
      <w:r w:rsidR="00D5240C">
        <w:rPr>
          <w:b/>
          <w:bCs/>
        </w:rPr>
        <w:tab/>
      </w:r>
      <w:r w:rsidR="00D5240C">
        <w:rPr>
          <w:b/>
          <w:bCs/>
        </w:rPr>
        <w:tab/>
      </w:r>
      <w:r w:rsidR="00D5240C">
        <w:rPr>
          <w:b/>
          <w:bCs/>
        </w:rPr>
        <w:tab/>
        <w:t>Instructor: Carol Nash</w:t>
      </w:r>
    </w:p>
    <w:p w14:paraId="584F51E6" w14:textId="2B596D1A" w:rsidR="00D5240C" w:rsidRDefault="59661B1C" w:rsidP="00D5240C">
      <w:pPr>
        <w:rPr>
          <w:b/>
          <w:bCs/>
        </w:rPr>
      </w:pPr>
      <w:proofErr w:type="spellStart"/>
      <w:r w:rsidRPr="59661B1C">
        <w:rPr>
          <w:b/>
          <w:bCs/>
        </w:rPr>
        <w:t>MTWTh</w:t>
      </w:r>
      <w:proofErr w:type="spellEnd"/>
      <w:r w:rsidRPr="59661B1C">
        <w:rPr>
          <w:b/>
          <w:bCs/>
        </w:rPr>
        <w:t>, 1</w:t>
      </w:r>
      <w:r w:rsidR="00D5240C">
        <w:rPr>
          <w:b/>
          <w:bCs/>
        </w:rPr>
        <w:t>2</w:t>
      </w:r>
      <w:r w:rsidRPr="59661B1C">
        <w:rPr>
          <w:b/>
          <w:bCs/>
        </w:rPr>
        <w:t>-1</w:t>
      </w:r>
      <w:r w:rsidR="00D5240C">
        <w:rPr>
          <w:b/>
          <w:bCs/>
        </w:rPr>
        <w:t>2</w:t>
      </w:r>
      <w:r w:rsidRPr="59661B1C">
        <w:rPr>
          <w:b/>
          <w:bCs/>
        </w:rPr>
        <w:t xml:space="preserve">:50, PHY 75 </w:t>
      </w:r>
      <w:r w:rsidR="00D5240C">
        <w:rPr>
          <w:b/>
          <w:bCs/>
        </w:rPr>
        <w:tab/>
      </w:r>
      <w:r w:rsidR="00D5240C">
        <w:rPr>
          <w:b/>
          <w:bCs/>
        </w:rPr>
        <w:tab/>
      </w:r>
      <w:r w:rsidR="00D5240C">
        <w:rPr>
          <w:b/>
          <w:bCs/>
        </w:rPr>
        <w:tab/>
      </w:r>
      <w:hyperlink r:id="rId7" w:history="1">
        <w:r w:rsidR="00D5240C" w:rsidRPr="00A8700C">
          <w:rPr>
            <w:rStyle w:val="Hyperlink"/>
            <w:b/>
            <w:bCs/>
          </w:rPr>
          <w:t>carol.nash@reedleycollege.edu</w:t>
        </w:r>
      </w:hyperlink>
    </w:p>
    <w:p w14:paraId="20CD29B1" w14:textId="63E1E1D1" w:rsidR="00D5240C" w:rsidRDefault="00D5240C" w:rsidP="00D5240C">
      <w:pPr>
        <w:rPr>
          <w:b/>
          <w:bCs/>
        </w:rPr>
      </w:pPr>
      <w:r>
        <w:rPr>
          <w:b/>
          <w:bCs/>
        </w:rPr>
        <w:tab/>
      </w:r>
      <w:r>
        <w:rPr>
          <w:b/>
          <w:bCs/>
        </w:rPr>
        <w:tab/>
      </w:r>
      <w:r>
        <w:rPr>
          <w:b/>
          <w:bCs/>
        </w:rPr>
        <w:tab/>
      </w:r>
      <w:r>
        <w:rPr>
          <w:b/>
          <w:bCs/>
        </w:rPr>
        <w:tab/>
      </w:r>
      <w:r>
        <w:rPr>
          <w:b/>
          <w:bCs/>
        </w:rPr>
        <w:tab/>
      </w:r>
      <w:r>
        <w:rPr>
          <w:b/>
          <w:bCs/>
        </w:rPr>
        <w:tab/>
      </w:r>
      <w:r>
        <w:rPr>
          <w:b/>
          <w:bCs/>
        </w:rPr>
        <w:tab/>
        <w:t>Phone: (559) 875-4499</w:t>
      </w:r>
    </w:p>
    <w:p w14:paraId="676D2EA5" w14:textId="481CF74D" w:rsidR="00D5240C" w:rsidRDefault="00D5240C" w:rsidP="00D5240C">
      <w:pPr>
        <w:rPr>
          <w:b/>
          <w:bCs/>
          <w:color w:val="000000"/>
        </w:rPr>
      </w:pPr>
      <w:r w:rsidRPr="00D5240C">
        <w:rPr>
          <w:b/>
        </w:rPr>
        <w:t>Section Number: 52515</w:t>
      </w:r>
      <w:r>
        <w:rPr>
          <w:b/>
        </w:rPr>
        <w:tab/>
      </w:r>
      <w:r>
        <w:rPr>
          <w:b/>
        </w:rPr>
        <w:tab/>
      </w:r>
      <w:r>
        <w:rPr>
          <w:b/>
        </w:rPr>
        <w:tab/>
      </w:r>
      <w:r>
        <w:rPr>
          <w:b/>
        </w:rPr>
        <w:tab/>
      </w:r>
      <w:r w:rsidR="008E3F76" w:rsidRPr="14041B67">
        <w:rPr>
          <w:b/>
          <w:bCs/>
          <w:color w:val="000000"/>
        </w:rPr>
        <w:t xml:space="preserve"> </w:t>
      </w:r>
    </w:p>
    <w:p w14:paraId="1EAD9675" w14:textId="70502812" w:rsidR="008E3F76" w:rsidRPr="00D5240C" w:rsidRDefault="00D5240C" w:rsidP="00D5240C">
      <w:r>
        <w:rPr>
          <w:b/>
          <w:bCs/>
          <w:color w:val="000000"/>
        </w:rPr>
        <w:t xml:space="preserve">MW, 9-10:50, PHY 75 </w:t>
      </w:r>
      <w:r w:rsidR="008E3F76" w:rsidRPr="14041B67">
        <w:rPr>
          <w:b/>
          <w:bCs/>
          <w:color w:val="000000"/>
        </w:rPr>
        <w:t xml:space="preserve">                       </w:t>
      </w:r>
      <w:r w:rsidR="008E3F76">
        <w:rPr>
          <w:b/>
          <w:color w:val="000000"/>
        </w:rPr>
        <w:tab/>
      </w:r>
      <w:r w:rsidR="008E3F76" w:rsidRPr="14041B67">
        <w:rPr>
          <w:b/>
          <w:bCs/>
          <w:color w:val="000000"/>
        </w:rPr>
        <w:t xml:space="preserve">                 </w:t>
      </w:r>
      <w:r w:rsidR="008E3F76">
        <w:rPr>
          <w:b/>
          <w:color w:val="000000"/>
        </w:rPr>
        <w:tab/>
      </w:r>
      <w:r w:rsidR="008E3F76">
        <w:rPr>
          <w:b/>
          <w:color w:val="000000"/>
        </w:rPr>
        <w:tab/>
      </w:r>
      <w:r w:rsidR="008E3F76">
        <w:rPr>
          <w:b/>
          <w:color w:val="000000"/>
        </w:rPr>
        <w:tab/>
      </w:r>
      <w:r w:rsidR="14041B67" w:rsidRPr="14041B67">
        <w:rPr>
          <w:b/>
          <w:bCs/>
          <w:color w:val="000000" w:themeColor="text1"/>
        </w:rPr>
        <w:t xml:space="preserve"> </w:t>
      </w:r>
      <w:r w:rsidR="008E3F76">
        <w:rPr>
          <w:b/>
          <w:color w:val="000000"/>
        </w:rPr>
        <w:tab/>
      </w:r>
    </w:p>
    <w:p w14:paraId="3C73B8F0" w14:textId="77777777" w:rsidR="008E3F76" w:rsidRDefault="008E3F76">
      <w:r>
        <w:rPr>
          <w:b/>
        </w:rPr>
        <w:tab/>
      </w:r>
      <w:r>
        <w:rPr>
          <w:b/>
        </w:rPr>
        <w:tab/>
      </w:r>
      <w:r>
        <w:rPr>
          <w:b/>
        </w:rPr>
        <w:tab/>
      </w:r>
      <w:r>
        <w:rPr>
          <w:b/>
        </w:rPr>
        <w:tab/>
        <w:t xml:space="preserve"> </w:t>
      </w:r>
      <w:r>
        <w:rPr>
          <w:b/>
        </w:rPr>
        <w:tab/>
      </w:r>
      <w:r>
        <w:tab/>
      </w:r>
      <w:r>
        <w:tab/>
      </w:r>
      <w:r>
        <w:tab/>
      </w:r>
      <w:r>
        <w:tab/>
      </w:r>
      <w:r>
        <w:tab/>
      </w:r>
      <w:r>
        <w:tab/>
      </w:r>
    </w:p>
    <w:p w14:paraId="0777007E" w14:textId="77777777" w:rsidR="008E3F76" w:rsidRDefault="34D9B36C" w:rsidP="34D9B36C">
      <w:pPr>
        <w:rPr>
          <w:b/>
          <w:bCs/>
          <w:sz w:val="20"/>
          <w:szCs w:val="20"/>
          <w:u w:val="single"/>
        </w:rPr>
      </w:pPr>
      <w:r w:rsidRPr="34D9B36C">
        <w:rPr>
          <w:b/>
          <w:bCs/>
          <w:sz w:val="20"/>
          <w:szCs w:val="20"/>
          <w:u w:val="single"/>
        </w:rPr>
        <w:t>Course Description</w:t>
      </w:r>
    </w:p>
    <w:p w14:paraId="1BD92628" w14:textId="77777777" w:rsidR="008E3F76" w:rsidRDefault="34D9B36C" w:rsidP="34D9B36C">
      <w:pPr>
        <w:pStyle w:val="Heading4"/>
        <w:numPr>
          <w:ilvl w:val="3"/>
          <w:numId w:val="0"/>
        </w:numPr>
        <w:rPr>
          <w:b w:val="0"/>
          <w:sz w:val="20"/>
        </w:rPr>
      </w:pPr>
      <w:r w:rsidRPr="34D9B36C">
        <w:rPr>
          <w:b w:val="0"/>
          <w:sz w:val="20"/>
        </w:rPr>
        <w:t>This course will help develop basic reading skills into college-level proficiencies in</w:t>
      </w:r>
    </w:p>
    <w:p w14:paraId="28B0BB50" w14:textId="77777777" w:rsidR="008E3F76" w:rsidRDefault="34D9B36C" w:rsidP="34D9B36C">
      <w:pPr>
        <w:pStyle w:val="Heading4"/>
        <w:numPr>
          <w:ilvl w:val="3"/>
          <w:numId w:val="0"/>
        </w:numPr>
        <w:rPr>
          <w:b w:val="0"/>
          <w:sz w:val="20"/>
        </w:rPr>
      </w:pPr>
      <w:r w:rsidRPr="34D9B36C">
        <w:rPr>
          <w:b w:val="0"/>
          <w:sz w:val="20"/>
        </w:rPr>
        <w:t>vocabulary usage, literal comprehension, and analytical and critical comprehension. It</w:t>
      </w:r>
    </w:p>
    <w:p w14:paraId="4CC8F28B" w14:textId="77777777" w:rsidR="008E3F76" w:rsidRDefault="34D9B36C" w:rsidP="34D9B36C">
      <w:pPr>
        <w:pStyle w:val="Heading4"/>
        <w:numPr>
          <w:ilvl w:val="3"/>
          <w:numId w:val="0"/>
        </w:numPr>
        <w:rPr>
          <w:b w:val="0"/>
          <w:sz w:val="20"/>
        </w:rPr>
      </w:pPr>
      <w:r w:rsidRPr="34D9B36C">
        <w:rPr>
          <w:b w:val="0"/>
          <w:sz w:val="20"/>
        </w:rPr>
        <w:t>will develop and help improve various reading and reporting strategies for different</w:t>
      </w:r>
    </w:p>
    <w:p w14:paraId="3140F543" w14:textId="5537B3E4" w:rsidR="007457D9" w:rsidRPr="007457D9" w:rsidRDefault="3E808254" w:rsidP="3E808254">
      <w:pPr>
        <w:pStyle w:val="Heading4"/>
        <w:numPr>
          <w:ilvl w:val="3"/>
          <w:numId w:val="0"/>
        </w:numPr>
        <w:rPr>
          <w:b w:val="0"/>
          <w:sz w:val="20"/>
        </w:rPr>
      </w:pPr>
      <w:r w:rsidRPr="3E808254">
        <w:rPr>
          <w:b w:val="0"/>
          <w:sz w:val="20"/>
        </w:rPr>
        <w:t>styles of academic writing, and it will emphasize reading as a problem-solving process.</w:t>
      </w:r>
    </w:p>
    <w:p w14:paraId="4F54161A" w14:textId="76E92793" w:rsidR="3E808254" w:rsidRDefault="3E808254" w:rsidP="3E808254"/>
    <w:p w14:paraId="676EA724" w14:textId="77777777" w:rsidR="007E695F" w:rsidRPr="007457D9" w:rsidRDefault="34D9B36C" w:rsidP="34D9B36C">
      <w:pPr>
        <w:rPr>
          <w:sz w:val="20"/>
          <w:szCs w:val="20"/>
        </w:rPr>
      </w:pPr>
      <w:r w:rsidRPr="34D9B36C">
        <w:rPr>
          <w:b/>
          <w:bCs/>
          <w:sz w:val="20"/>
          <w:szCs w:val="20"/>
          <w:u w:val="single"/>
        </w:rPr>
        <w:t>Course Outcomes</w:t>
      </w:r>
      <w:r w:rsidRPr="34D9B36C">
        <w:rPr>
          <w:b/>
          <w:bCs/>
          <w:sz w:val="20"/>
          <w:szCs w:val="20"/>
        </w:rPr>
        <w:t xml:space="preserve"> </w:t>
      </w:r>
    </w:p>
    <w:p w14:paraId="5522DF30" w14:textId="77777777" w:rsidR="007E695F" w:rsidRPr="007457D9" w:rsidRDefault="34D9B36C" w:rsidP="34D9B36C">
      <w:pPr>
        <w:tabs>
          <w:tab w:val="left" w:pos="400"/>
        </w:tabs>
        <w:rPr>
          <w:sz w:val="20"/>
          <w:szCs w:val="20"/>
        </w:rPr>
      </w:pPr>
      <w:r w:rsidRPr="34D9B36C">
        <w:rPr>
          <w:sz w:val="20"/>
          <w:szCs w:val="20"/>
        </w:rPr>
        <w:t>Upon completion of this course, students will be able to:</w:t>
      </w:r>
    </w:p>
    <w:p w14:paraId="6B09B707"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 xml:space="preserve">Apply semantic, syntactic, and morphological clues to understand more of the unfamiliar words they encounter in college-level academic reading. </w:t>
      </w:r>
    </w:p>
    <w:p w14:paraId="579577A3" w14:textId="77777777" w:rsidR="006B1A3E" w:rsidRDefault="34D9B36C" w:rsidP="34D9B36C">
      <w:pPr>
        <w:numPr>
          <w:ilvl w:val="0"/>
          <w:numId w:val="3"/>
        </w:numPr>
        <w:suppressAutoHyphens w:val="0"/>
        <w:spacing w:before="100" w:beforeAutospacing="1" w:after="100" w:afterAutospacing="1"/>
        <w:rPr>
          <w:sz w:val="20"/>
          <w:szCs w:val="20"/>
        </w:rPr>
      </w:pPr>
      <w:r w:rsidRPr="34D9B36C">
        <w:rPr>
          <w:sz w:val="20"/>
          <w:szCs w:val="20"/>
        </w:rPr>
        <w:t>Understand college-level, academic reading materials.</w:t>
      </w:r>
    </w:p>
    <w:p w14:paraId="7F95B369" w14:textId="77777777" w:rsidR="007E695F" w:rsidRPr="006B1A3E"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the topic. </w:t>
      </w:r>
    </w:p>
    <w:p w14:paraId="501AD234"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relate the explicit main idea. </w:t>
      </w:r>
    </w:p>
    <w:p w14:paraId="570159D8"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the implied main idea. </w:t>
      </w:r>
    </w:p>
    <w:p w14:paraId="27CC46A2"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Recognize the major details that develop and support the main ideas. </w:t>
      </w:r>
    </w:p>
    <w:p w14:paraId="29D4C77E"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Recognize and identify organizational patterns used by authors to express logical relationships and use the same organizational patterns to paraphrase and record the important information. </w:t>
      </w:r>
    </w:p>
    <w:p w14:paraId="22EBF91A"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 xml:space="preserve">Analyze college-level, academic reading materials. </w:t>
      </w:r>
    </w:p>
    <w:p w14:paraId="60FEB8AB"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Distinguish among statements of fact, </w:t>
      </w:r>
      <w:proofErr w:type="gramStart"/>
      <w:r w:rsidRPr="34D9B36C">
        <w:rPr>
          <w:sz w:val="20"/>
          <w:szCs w:val="20"/>
        </w:rPr>
        <w:t>personal opinion</w:t>
      </w:r>
      <w:proofErr w:type="gramEnd"/>
      <w:r w:rsidRPr="34D9B36C">
        <w:rPr>
          <w:sz w:val="20"/>
          <w:szCs w:val="20"/>
        </w:rPr>
        <w:t xml:space="preserve">, and reasoned opinion. </w:t>
      </w:r>
    </w:p>
    <w:p w14:paraId="00204CBF"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state an author’s tone, attitude, or bias. </w:t>
      </w:r>
    </w:p>
    <w:p w14:paraId="412A88C0"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Understand and identify an author’s purpose in writing. </w:t>
      </w:r>
    </w:p>
    <w:p w14:paraId="6350D00D" w14:textId="77777777" w:rsidR="007E695F" w:rsidRPr="007457D9" w:rsidRDefault="34D9B36C" w:rsidP="34D9B36C">
      <w:pPr>
        <w:numPr>
          <w:ilvl w:val="1"/>
          <w:numId w:val="3"/>
        </w:numPr>
        <w:suppressAutoHyphens w:val="0"/>
        <w:spacing w:before="100" w:beforeAutospacing="1" w:after="100" w:afterAutospacing="1"/>
        <w:rPr>
          <w:sz w:val="20"/>
          <w:szCs w:val="20"/>
        </w:rPr>
      </w:pPr>
      <w:r w:rsidRPr="34D9B36C">
        <w:rPr>
          <w:sz w:val="20"/>
          <w:szCs w:val="20"/>
        </w:rPr>
        <w:t xml:space="preserve">Make inferences that are logical, reasonable, and probable and are based on accurate literal comprehension of what is read. </w:t>
      </w:r>
    </w:p>
    <w:p w14:paraId="59202881" w14:textId="77777777" w:rsidR="007E695F" w:rsidRPr="007457D9" w:rsidRDefault="34D9B36C" w:rsidP="34D9B36C">
      <w:pPr>
        <w:numPr>
          <w:ilvl w:val="0"/>
          <w:numId w:val="3"/>
        </w:numPr>
        <w:suppressAutoHyphens w:val="0"/>
        <w:spacing w:before="100" w:beforeAutospacing="1" w:after="100" w:afterAutospacing="1"/>
        <w:rPr>
          <w:sz w:val="20"/>
          <w:szCs w:val="20"/>
        </w:rPr>
      </w:pPr>
      <w:r w:rsidRPr="34D9B36C">
        <w:rPr>
          <w:sz w:val="20"/>
          <w:szCs w:val="20"/>
        </w:rPr>
        <w:t>Demonstrate confidence in gaining important information from reading independently.</w:t>
      </w:r>
    </w:p>
    <w:p w14:paraId="6F3B53A9" w14:textId="46D5470F" w:rsidR="007457D9" w:rsidRDefault="007457D9" w:rsidP="3E808254">
      <w:pPr>
        <w:rPr>
          <w:b/>
          <w:bCs/>
          <w:sz w:val="20"/>
          <w:szCs w:val="20"/>
          <w:u w:val="single"/>
        </w:rPr>
      </w:pPr>
    </w:p>
    <w:p w14:paraId="6B7D6B31" w14:textId="77777777" w:rsidR="007E695F" w:rsidRPr="007457D9" w:rsidRDefault="34D9B36C" w:rsidP="34D9B36C">
      <w:pPr>
        <w:rPr>
          <w:b/>
          <w:bCs/>
          <w:sz w:val="20"/>
          <w:szCs w:val="20"/>
        </w:rPr>
      </w:pPr>
      <w:r w:rsidRPr="34D9B36C">
        <w:rPr>
          <w:b/>
          <w:bCs/>
          <w:sz w:val="20"/>
          <w:szCs w:val="20"/>
          <w:u w:val="single"/>
        </w:rPr>
        <w:t>Course Objectives</w:t>
      </w:r>
    </w:p>
    <w:p w14:paraId="2576DE20" w14:textId="77777777" w:rsidR="007E695F" w:rsidRPr="007457D9" w:rsidRDefault="34D9B36C" w:rsidP="34D9B36C">
      <w:pPr>
        <w:pStyle w:val="1EnsStyle"/>
        <w:tabs>
          <w:tab w:val="clear" w:pos="720"/>
          <w:tab w:val="left" w:pos="388"/>
        </w:tabs>
        <w:ind w:left="0" w:firstLine="0"/>
        <w:rPr>
          <w:sz w:val="20"/>
        </w:rPr>
      </w:pPr>
      <w:r w:rsidRPr="34D9B36C">
        <w:rPr>
          <w:sz w:val="20"/>
        </w:rPr>
        <w:t>In the process of completing this course, students will:</w:t>
      </w:r>
    </w:p>
    <w:p w14:paraId="5F71BD5F" w14:textId="77777777" w:rsidR="007E695F" w:rsidRPr="007457D9" w:rsidRDefault="007E695F" w:rsidP="59661B1C">
      <w:pPr>
        <w:tabs>
          <w:tab w:val="left" w:pos="400"/>
        </w:tabs>
        <w:rPr>
          <w:sz w:val="20"/>
          <w:szCs w:val="20"/>
        </w:rPr>
      </w:pPr>
      <w:r w:rsidRPr="007457D9">
        <w:rPr>
          <w:sz w:val="20"/>
          <w:szCs w:val="20"/>
        </w:rPr>
        <w:t>A.</w:t>
      </w:r>
      <w:r w:rsidRPr="007457D9">
        <w:rPr>
          <w:sz w:val="20"/>
          <w:szCs w:val="20"/>
        </w:rPr>
        <w:tab/>
        <w:t>recognize and use new vocabulary with the aid of context clues, morphological clues, syntactic</w:t>
      </w:r>
      <w:r w:rsidRPr="007457D9">
        <w:rPr>
          <w:sz w:val="20"/>
          <w:szCs w:val="20"/>
        </w:rPr>
        <w:tab/>
        <w:t>information, redundancy, and dictionary skills.</w:t>
      </w:r>
    </w:p>
    <w:p w14:paraId="51923AF2" w14:textId="77777777" w:rsidR="007E695F" w:rsidRPr="007457D9" w:rsidRDefault="007E695F" w:rsidP="59661B1C">
      <w:pPr>
        <w:tabs>
          <w:tab w:val="left" w:pos="400"/>
        </w:tabs>
        <w:rPr>
          <w:sz w:val="20"/>
          <w:szCs w:val="20"/>
        </w:rPr>
      </w:pPr>
      <w:r w:rsidRPr="007457D9">
        <w:rPr>
          <w:sz w:val="20"/>
          <w:szCs w:val="20"/>
        </w:rPr>
        <w:t>B.</w:t>
      </w:r>
      <w:r w:rsidRPr="007457D9">
        <w:rPr>
          <w:sz w:val="20"/>
          <w:szCs w:val="20"/>
        </w:rPr>
        <w:tab/>
        <w:t>comprehend and discuss both literal and implied meanings in material up to twelfth grade level of</w:t>
      </w:r>
      <w:r w:rsidRPr="007457D9">
        <w:rPr>
          <w:sz w:val="20"/>
          <w:szCs w:val="20"/>
        </w:rPr>
        <w:tab/>
        <w:t>difficulty.</w:t>
      </w:r>
    </w:p>
    <w:p w14:paraId="2915AF53" w14:textId="77777777" w:rsidR="007E695F" w:rsidRPr="007457D9" w:rsidRDefault="007E695F" w:rsidP="59661B1C">
      <w:pPr>
        <w:tabs>
          <w:tab w:val="left" w:pos="400"/>
        </w:tabs>
        <w:rPr>
          <w:sz w:val="20"/>
          <w:szCs w:val="20"/>
        </w:rPr>
      </w:pPr>
      <w:r w:rsidRPr="007457D9">
        <w:rPr>
          <w:sz w:val="20"/>
          <w:szCs w:val="20"/>
        </w:rPr>
        <w:t>C.</w:t>
      </w:r>
      <w:r w:rsidRPr="007457D9">
        <w:rPr>
          <w:sz w:val="20"/>
          <w:szCs w:val="20"/>
        </w:rPr>
        <w:tab/>
        <w:t>analyze various writing techniques and their effects on the reading process.</w:t>
      </w:r>
    </w:p>
    <w:p w14:paraId="6F5AC224" w14:textId="77777777" w:rsidR="007E695F" w:rsidRPr="007457D9" w:rsidRDefault="007E695F" w:rsidP="59661B1C">
      <w:pPr>
        <w:tabs>
          <w:tab w:val="left" w:pos="400"/>
        </w:tabs>
        <w:rPr>
          <w:sz w:val="20"/>
          <w:szCs w:val="20"/>
        </w:rPr>
      </w:pPr>
      <w:r w:rsidRPr="007457D9">
        <w:rPr>
          <w:sz w:val="20"/>
          <w:szCs w:val="20"/>
        </w:rPr>
        <w:t>D.</w:t>
      </w:r>
      <w:r w:rsidRPr="007457D9">
        <w:rPr>
          <w:sz w:val="20"/>
          <w:szCs w:val="20"/>
        </w:rPr>
        <w:tab/>
        <w:t>evaluate the credibility of authors' treatments.</w:t>
      </w:r>
    </w:p>
    <w:p w14:paraId="00BA9806" w14:textId="77777777" w:rsidR="007E695F" w:rsidRPr="007457D9" w:rsidRDefault="007E695F" w:rsidP="59661B1C">
      <w:pPr>
        <w:tabs>
          <w:tab w:val="left" w:pos="400"/>
        </w:tabs>
        <w:rPr>
          <w:sz w:val="20"/>
          <w:szCs w:val="20"/>
        </w:rPr>
      </w:pPr>
      <w:r w:rsidRPr="007457D9">
        <w:rPr>
          <w:sz w:val="20"/>
          <w:szCs w:val="20"/>
        </w:rPr>
        <w:t>E.</w:t>
      </w:r>
      <w:r w:rsidRPr="007457D9">
        <w:rPr>
          <w:sz w:val="20"/>
          <w:szCs w:val="20"/>
        </w:rPr>
        <w:tab/>
        <w:t>relate old knowledge to new.</w:t>
      </w:r>
    </w:p>
    <w:p w14:paraId="3121A34C" w14:textId="77777777" w:rsidR="007E695F" w:rsidRPr="007457D9" w:rsidRDefault="007E695F" w:rsidP="59661B1C">
      <w:pPr>
        <w:tabs>
          <w:tab w:val="left" w:pos="400"/>
        </w:tabs>
        <w:rPr>
          <w:sz w:val="20"/>
          <w:szCs w:val="20"/>
        </w:rPr>
      </w:pPr>
      <w:r w:rsidRPr="007457D9">
        <w:rPr>
          <w:sz w:val="20"/>
          <w:szCs w:val="20"/>
        </w:rPr>
        <w:t>F.</w:t>
      </w:r>
      <w:r w:rsidRPr="007457D9">
        <w:rPr>
          <w:sz w:val="20"/>
          <w:szCs w:val="20"/>
        </w:rPr>
        <w:tab/>
        <w:t>use study skill techniques of previewing, organizing strategies, synthesizing and summarizing to report on readings.</w:t>
      </w:r>
    </w:p>
    <w:p w14:paraId="42451049" w14:textId="77777777" w:rsidR="007E695F" w:rsidRPr="007457D9" w:rsidRDefault="007E695F" w:rsidP="59661B1C">
      <w:pPr>
        <w:tabs>
          <w:tab w:val="left" w:pos="400"/>
        </w:tabs>
        <w:rPr>
          <w:sz w:val="20"/>
          <w:szCs w:val="20"/>
        </w:rPr>
      </w:pPr>
      <w:r w:rsidRPr="007457D9">
        <w:rPr>
          <w:sz w:val="20"/>
          <w:szCs w:val="20"/>
        </w:rPr>
        <w:t>G.</w:t>
      </w:r>
      <w:r w:rsidRPr="007457D9">
        <w:rPr>
          <w:sz w:val="20"/>
          <w:szCs w:val="20"/>
        </w:rPr>
        <w:tab/>
        <w:t>vary reading strategies and rate according to the needs of the assignment or the level of difficulty of the writing.</w:t>
      </w:r>
    </w:p>
    <w:p w14:paraId="161862F7" w14:textId="77777777" w:rsidR="007E695F" w:rsidRPr="007457D9" w:rsidRDefault="006B1A3E" w:rsidP="59661B1C">
      <w:pPr>
        <w:tabs>
          <w:tab w:val="left" w:pos="400"/>
        </w:tabs>
        <w:rPr>
          <w:sz w:val="20"/>
          <w:szCs w:val="20"/>
        </w:rPr>
      </w:pPr>
      <w:r>
        <w:rPr>
          <w:sz w:val="20"/>
          <w:szCs w:val="20"/>
        </w:rPr>
        <w:lastRenderedPageBreak/>
        <w:t>H.</w:t>
      </w:r>
      <w:r>
        <w:rPr>
          <w:sz w:val="20"/>
          <w:szCs w:val="20"/>
        </w:rPr>
        <w:tab/>
        <w:t xml:space="preserve">evaluate and express </w:t>
      </w:r>
      <w:r w:rsidR="007E695F" w:rsidRPr="007457D9">
        <w:rPr>
          <w:sz w:val="20"/>
          <w:szCs w:val="20"/>
        </w:rPr>
        <w:t>the relevance of the readings in terms of personal knowledge gained or attitudinal changes</w:t>
      </w:r>
      <w:r w:rsidR="007E695F" w:rsidRPr="007457D9">
        <w:rPr>
          <w:sz w:val="20"/>
          <w:szCs w:val="20"/>
        </w:rPr>
        <w:tab/>
        <w:t>resulting from the readings.</w:t>
      </w:r>
    </w:p>
    <w:p w14:paraId="2F356769" w14:textId="77777777" w:rsidR="007E695F" w:rsidRDefault="007E695F" w:rsidP="59661B1C">
      <w:pPr>
        <w:tabs>
          <w:tab w:val="left" w:pos="400"/>
        </w:tabs>
        <w:rPr>
          <w:sz w:val="20"/>
          <w:szCs w:val="20"/>
        </w:rPr>
      </w:pPr>
      <w:r w:rsidRPr="007457D9">
        <w:rPr>
          <w:sz w:val="20"/>
          <w:szCs w:val="20"/>
        </w:rPr>
        <w:t>I.</w:t>
      </w:r>
      <w:r w:rsidRPr="007457D9">
        <w:rPr>
          <w:sz w:val="20"/>
          <w:szCs w:val="20"/>
        </w:rPr>
        <w:tab/>
        <w:t>apply these skills to short text passages, journal articles, and to independent reading of two full length books.</w:t>
      </w:r>
    </w:p>
    <w:p w14:paraId="6F85C99B" w14:textId="77777777" w:rsidR="006B1A3E" w:rsidRDefault="006B1A3E" w:rsidP="34D9B36C">
      <w:pPr>
        <w:tabs>
          <w:tab w:val="left" w:pos="400"/>
        </w:tabs>
        <w:rPr>
          <w:sz w:val="20"/>
          <w:szCs w:val="20"/>
        </w:rPr>
      </w:pPr>
      <w:r>
        <w:rPr>
          <w:sz w:val="20"/>
          <w:szCs w:val="20"/>
        </w:rPr>
        <w:t xml:space="preserve">J. </w:t>
      </w:r>
      <w:r>
        <w:rPr>
          <w:sz w:val="20"/>
          <w:szCs w:val="20"/>
        </w:rPr>
        <w:tab/>
        <w:t xml:space="preserve">apply cognitive skills at levels higher than locating information </w:t>
      </w:r>
      <w:proofErr w:type="gramStart"/>
      <w:r>
        <w:rPr>
          <w:sz w:val="20"/>
          <w:szCs w:val="20"/>
        </w:rPr>
        <w:t>in order to</w:t>
      </w:r>
      <w:proofErr w:type="gramEnd"/>
      <w:r>
        <w:rPr>
          <w:sz w:val="20"/>
          <w:szCs w:val="20"/>
        </w:rPr>
        <w:t xml:space="preserve"> derive meaning from text.</w:t>
      </w:r>
    </w:p>
    <w:p w14:paraId="6BF797B0" w14:textId="77777777" w:rsidR="006B1A3E" w:rsidRDefault="006B1A3E" w:rsidP="59661B1C">
      <w:pPr>
        <w:tabs>
          <w:tab w:val="left" w:pos="400"/>
        </w:tabs>
        <w:rPr>
          <w:sz w:val="20"/>
          <w:szCs w:val="20"/>
        </w:rPr>
      </w:pPr>
      <w:r>
        <w:rPr>
          <w:sz w:val="20"/>
          <w:szCs w:val="20"/>
        </w:rPr>
        <w:t>K.</w:t>
      </w:r>
      <w:r>
        <w:rPr>
          <w:sz w:val="20"/>
          <w:szCs w:val="20"/>
        </w:rPr>
        <w:tab/>
        <w:t>conduct guided research and evaluate the competence of information gained from research.</w:t>
      </w:r>
    </w:p>
    <w:p w14:paraId="026E810F" w14:textId="77777777" w:rsidR="006B1A3E" w:rsidRPr="007457D9" w:rsidRDefault="006B1A3E" w:rsidP="59661B1C">
      <w:pPr>
        <w:tabs>
          <w:tab w:val="left" w:pos="400"/>
        </w:tabs>
        <w:rPr>
          <w:sz w:val="20"/>
          <w:szCs w:val="20"/>
        </w:rPr>
      </w:pPr>
      <w:r>
        <w:rPr>
          <w:sz w:val="20"/>
          <w:szCs w:val="20"/>
        </w:rPr>
        <w:t>L.</w:t>
      </w:r>
      <w:r>
        <w:rPr>
          <w:sz w:val="20"/>
          <w:szCs w:val="20"/>
        </w:rPr>
        <w:tab/>
        <w:t>develop confidence in gaining important information from reading independently.</w:t>
      </w:r>
    </w:p>
    <w:p w14:paraId="6007ACC0" w14:textId="54177079" w:rsidR="14041B67" w:rsidRDefault="14041B67" w:rsidP="3E808254">
      <w:pPr>
        <w:rPr>
          <w:b/>
          <w:bCs/>
          <w:sz w:val="20"/>
          <w:szCs w:val="20"/>
          <w:u w:val="single"/>
        </w:rPr>
      </w:pPr>
    </w:p>
    <w:p w14:paraId="558CE906" w14:textId="77777777" w:rsidR="007457D9" w:rsidRDefault="34D9B36C" w:rsidP="34D9B36C">
      <w:pPr>
        <w:tabs>
          <w:tab w:val="left" w:pos="400"/>
        </w:tabs>
        <w:rPr>
          <w:sz w:val="20"/>
          <w:szCs w:val="20"/>
        </w:rPr>
      </w:pPr>
      <w:r w:rsidRPr="34D9B36C">
        <w:rPr>
          <w:b/>
          <w:bCs/>
          <w:sz w:val="20"/>
          <w:szCs w:val="20"/>
          <w:u w:val="single"/>
        </w:rPr>
        <w:t>Course Outline</w:t>
      </w:r>
    </w:p>
    <w:p w14:paraId="4C69E027" w14:textId="77777777" w:rsidR="007E695F" w:rsidRPr="007457D9" w:rsidRDefault="007E695F" w:rsidP="34D9B36C">
      <w:pPr>
        <w:tabs>
          <w:tab w:val="left" w:pos="400"/>
        </w:tabs>
        <w:rPr>
          <w:sz w:val="20"/>
          <w:szCs w:val="20"/>
        </w:rPr>
      </w:pPr>
      <w:r w:rsidRPr="007457D9">
        <w:rPr>
          <w:sz w:val="20"/>
          <w:szCs w:val="20"/>
        </w:rPr>
        <w:t xml:space="preserve">A.  </w:t>
      </w:r>
      <w:r w:rsidR="0046608A">
        <w:rPr>
          <w:sz w:val="20"/>
          <w:szCs w:val="20"/>
        </w:rPr>
        <w:t>Vocabulary skills</w:t>
      </w:r>
      <w:r w:rsidR="0046608A">
        <w:rPr>
          <w:sz w:val="20"/>
          <w:szCs w:val="20"/>
        </w:rPr>
        <w:br/>
        <w:t> </w:t>
      </w:r>
      <w:r w:rsidR="0046608A">
        <w:rPr>
          <w:sz w:val="20"/>
          <w:szCs w:val="20"/>
        </w:rPr>
        <w:tab/>
        <w:t>1. Analyze</w:t>
      </w:r>
      <w:r w:rsidRPr="007457D9">
        <w:rPr>
          <w:sz w:val="20"/>
          <w:szCs w:val="20"/>
        </w:rPr>
        <w:t xml:space="preserve"> context clues, morphological clues, s</w:t>
      </w:r>
      <w:r w:rsidR="0046608A">
        <w:rPr>
          <w:sz w:val="20"/>
          <w:szCs w:val="20"/>
        </w:rPr>
        <w:t>yntactic clues</w:t>
      </w:r>
      <w:r w:rsidRPr="007457D9">
        <w:rPr>
          <w:sz w:val="20"/>
          <w:szCs w:val="20"/>
        </w:rPr>
        <w:t>, and</w:t>
      </w:r>
      <w:r w:rsidR="0046608A">
        <w:rPr>
          <w:sz w:val="20"/>
          <w:szCs w:val="20"/>
        </w:rPr>
        <w:t xml:space="preserve"> </w:t>
      </w:r>
      <w:r w:rsidRPr="007457D9">
        <w:rPr>
          <w:sz w:val="20"/>
          <w:szCs w:val="20"/>
        </w:rPr>
        <w:t>dicti</w:t>
      </w:r>
      <w:r w:rsidR="0046608A">
        <w:rPr>
          <w:sz w:val="20"/>
          <w:szCs w:val="20"/>
        </w:rPr>
        <w:t>onary information</w:t>
      </w:r>
      <w:r w:rsidR="0046608A">
        <w:rPr>
          <w:sz w:val="20"/>
          <w:szCs w:val="20"/>
        </w:rPr>
        <w:br/>
        <w:t> </w:t>
      </w:r>
      <w:r w:rsidR="0046608A">
        <w:rPr>
          <w:sz w:val="20"/>
          <w:szCs w:val="20"/>
        </w:rPr>
        <w:tab/>
        <w:t>2. Expand</w:t>
      </w:r>
      <w:r w:rsidRPr="007457D9">
        <w:rPr>
          <w:sz w:val="20"/>
          <w:szCs w:val="20"/>
        </w:rPr>
        <w:t xml:space="preserve"> both passive and active vocabularies</w:t>
      </w:r>
    </w:p>
    <w:p w14:paraId="63A6B197" w14:textId="77777777" w:rsidR="007E695F" w:rsidRPr="007457D9" w:rsidRDefault="007E695F" w:rsidP="34D9B36C">
      <w:pPr>
        <w:spacing w:before="100" w:beforeAutospacing="1" w:after="100" w:afterAutospacing="1"/>
        <w:rPr>
          <w:sz w:val="20"/>
          <w:szCs w:val="20"/>
        </w:rPr>
      </w:pPr>
      <w:r w:rsidRPr="007457D9">
        <w:rPr>
          <w:sz w:val="20"/>
          <w:szCs w:val="20"/>
        </w:rPr>
        <w:t xml:space="preserve">B. Literal </w:t>
      </w:r>
      <w:r w:rsidR="0046608A">
        <w:rPr>
          <w:sz w:val="20"/>
          <w:szCs w:val="20"/>
        </w:rPr>
        <w:t>comprehension</w:t>
      </w:r>
      <w:r w:rsidR="0046608A">
        <w:rPr>
          <w:sz w:val="20"/>
          <w:szCs w:val="20"/>
        </w:rPr>
        <w:br/>
        <w:t> </w:t>
      </w:r>
      <w:r w:rsidR="0046608A">
        <w:rPr>
          <w:sz w:val="20"/>
          <w:szCs w:val="20"/>
        </w:rPr>
        <w:tab/>
        <w:t>1. Understand and state</w:t>
      </w:r>
      <w:r w:rsidRPr="007457D9">
        <w:rPr>
          <w:sz w:val="20"/>
          <w:szCs w:val="20"/>
        </w:rPr>
        <w:t xml:space="preserve"> relationships of </w:t>
      </w:r>
      <w:r w:rsidR="0046608A">
        <w:rPr>
          <w:sz w:val="20"/>
          <w:szCs w:val="20"/>
        </w:rPr>
        <w:t xml:space="preserve">ideas and sentences </w:t>
      </w:r>
      <w:r w:rsidR="0046608A">
        <w:rPr>
          <w:sz w:val="20"/>
          <w:szCs w:val="20"/>
        </w:rPr>
        <w:br/>
        <w:t> </w:t>
      </w:r>
      <w:r w:rsidR="0046608A">
        <w:rPr>
          <w:sz w:val="20"/>
          <w:szCs w:val="20"/>
        </w:rPr>
        <w:tab/>
        <w:t>2. Identify and state the topic, explicit or implied</w:t>
      </w:r>
      <w:r w:rsidRPr="007457D9">
        <w:rPr>
          <w:sz w:val="20"/>
          <w:szCs w:val="20"/>
        </w:rPr>
        <w:t xml:space="preserve"> main idea, and sup</w:t>
      </w:r>
      <w:r w:rsidR="0046608A">
        <w:rPr>
          <w:sz w:val="20"/>
          <w:szCs w:val="20"/>
        </w:rPr>
        <w:t>porting details</w:t>
      </w:r>
      <w:r w:rsidR="0046608A">
        <w:rPr>
          <w:sz w:val="20"/>
          <w:szCs w:val="20"/>
        </w:rPr>
        <w:br/>
        <w:t> </w:t>
      </w:r>
      <w:r w:rsidR="0046608A">
        <w:rPr>
          <w:sz w:val="20"/>
          <w:szCs w:val="20"/>
        </w:rPr>
        <w:tab/>
        <w:t>3. Recognize, state, and analyze organizational patterns that relate ideas and develop and support major points</w:t>
      </w:r>
    </w:p>
    <w:p w14:paraId="4A32B939" w14:textId="77777777" w:rsidR="007E695F" w:rsidRPr="007457D9" w:rsidRDefault="007E695F" w:rsidP="34D9B36C">
      <w:pPr>
        <w:spacing w:before="100" w:beforeAutospacing="1" w:after="100" w:afterAutospacing="1"/>
        <w:rPr>
          <w:sz w:val="20"/>
          <w:szCs w:val="20"/>
        </w:rPr>
      </w:pPr>
      <w:r w:rsidRPr="007457D9">
        <w:rPr>
          <w:sz w:val="20"/>
          <w:szCs w:val="20"/>
        </w:rPr>
        <w:t>C. Critica</w:t>
      </w:r>
      <w:r w:rsidR="0046608A">
        <w:rPr>
          <w:sz w:val="20"/>
          <w:szCs w:val="20"/>
        </w:rPr>
        <w:t>l comprehension</w:t>
      </w:r>
      <w:r w:rsidR="0046608A">
        <w:rPr>
          <w:sz w:val="20"/>
          <w:szCs w:val="20"/>
        </w:rPr>
        <w:br/>
        <w:t> </w:t>
      </w:r>
      <w:r w:rsidR="0046608A">
        <w:rPr>
          <w:sz w:val="20"/>
          <w:szCs w:val="20"/>
        </w:rPr>
        <w:tab/>
        <w:t>1. Recognize and express</w:t>
      </w:r>
      <w:r w:rsidRPr="007457D9">
        <w:rPr>
          <w:sz w:val="20"/>
          <w:szCs w:val="20"/>
        </w:rPr>
        <w:t xml:space="preserve"> denotation</w:t>
      </w:r>
      <w:r w:rsidR="0046608A">
        <w:rPr>
          <w:sz w:val="20"/>
          <w:szCs w:val="20"/>
        </w:rPr>
        <w:t xml:space="preserve"> and connotation </w:t>
      </w:r>
      <w:r w:rsidR="0046608A">
        <w:rPr>
          <w:sz w:val="20"/>
          <w:szCs w:val="20"/>
        </w:rPr>
        <w:br/>
        <w:t> </w:t>
      </w:r>
      <w:r w:rsidR="0046608A">
        <w:rPr>
          <w:sz w:val="20"/>
          <w:szCs w:val="20"/>
        </w:rPr>
        <w:tab/>
        <w:t>2. Detect and state</w:t>
      </w:r>
      <w:r w:rsidRPr="007457D9">
        <w:rPr>
          <w:sz w:val="20"/>
          <w:szCs w:val="20"/>
        </w:rPr>
        <w:t xml:space="preserve"> author's purpose, tone, and i</w:t>
      </w:r>
      <w:r w:rsidR="0046608A">
        <w:rPr>
          <w:sz w:val="20"/>
          <w:szCs w:val="20"/>
        </w:rPr>
        <w:t>ntended audience</w:t>
      </w:r>
      <w:r w:rsidR="0046608A">
        <w:rPr>
          <w:sz w:val="20"/>
          <w:szCs w:val="20"/>
        </w:rPr>
        <w:br/>
        <w:t> </w:t>
      </w:r>
      <w:r w:rsidR="0046608A">
        <w:rPr>
          <w:sz w:val="20"/>
          <w:szCs w:val="20"/>
        </w:rPr>
        <w:tab/>
        <w:t>3. Predict</w:t>
      </w:r>
      <w:r w:rsidRPr="007457D9">
        <w:rPr>
          <w:sz w:val="20"/>
          <w:szCs w:val="20"/>
        </w:rPr>
        <w:t>, infe</w:t>
      </w:r>
      <w:r w:rsidR="0046608A">
        <w:rPr>
          <w:sz w:val="20"/>
          <w:szCs w:val="20"/>
        </w:rPr>
        <w:t>r, and draw</w:t>
      </w:r>
      <w:r w:rsidRPr="007457D9">
        <w:rPr>
          <w:sz w:val="20"/>
          <w:szCs w:val="20"/>
        </w:rPr>
        <w:t xml:space="preserve"> conclusions about the topic, its treatment, characterization, and author’s attitudes or   vie</w:t>
      </w:r>
      <w:r w:rsidR="009D58B8">
        <w:rPr>
          <w:sz w:val="20"/>
          <w:szCs w:val="20"/>
        </w:rPr>
        <w:t>wpoint</w:t>
      </w:r>
      <w:r w:rsidR="009D58B8">
        <w:rPr>
          <w:sz w:val="20"/>
          <w:szCs w:val="20"/>
        </w:rPr>
        <w:br/>
        <w:t> </w:t>
      </w:r>
      <w:r w:rsidR="009D58B8">
        <w:rPr>
          <w:sz w:val="20"/>
          <w:szCs w:val="20"/>
        </w:rPr>
        <w:tab/>
        <w:t>4. Evaluate bias and credibility in readings (objectivity of language and presentation, completeness, the author’s qualifications, and accuracy of facts and sources)</w:t>
      </w:r>
      <w:r w:rsidR="009D58B8">
        <w:rPr>
          <w:sz w:val="20"/>
          <w:szCs w:val="20"/>
        </w:rPr>
        <w:br/>
        <w:t> </w:t>
      </w:r>
      <w:r w:rsidR="009D58B8">
        <w:rPr>
          <w:sz w:val="20"/>
          <w:szCs w:val="20"/>
        </w:rPr>
        <w:tab/>
        <w:t>5</w:t>
      </w:r>
      <w:r w:rsidRPr="007457D9">
        <w:rPr>
          <w:sz w:val="20"/>
          <w:szCs w:val="20"/>
        </w:rPr>
        <w:t>. Relating</w:t>
      </w:r>
      <w:r w:rsidR="006B1A3E">
        <w:rPr>
          <w:sz w:val="20"/>
          <w:szCs w:val="20"/>
        </w:rPr>
        <w:t xml:space="preserve"> what is read t</w:t>
      </w:r>
      <w:r w:rsidR="009D58B8">
        <w:rPr>
          <w:sz w:val="20"/>
          <w:szCs w:val="20"/>
        </w:rPr>
        <w:t>o prior knowledge</w:t>
      </w:r>
    </w:p>
    <w:p w14:paraId="0A5DA4E4" w14:textId="77777777" w:rsidR="007E695F" w:rsidRDefault="007E695F" w:rsidP="34D9B36C">
      <w:pPr>
        <w:rPr>
          <w:sz w:val="20"/>
          <w:szCs w:val="20"/>
        </w:rPr>
      </w:pPr>
      <w:r w:rsidRPr="007457D9">
        <w:rPr>
          <w:sz w:val="20"/>
          <w:szCs w:val="20"/>
        </w:rPr>
        <w:t>D. Study skills</w:t>
      </w:r>
      <w:r w:rsidRPr="007457D9">
        <w:rPr>
          <w:sz w:val="20"/>
          <w:szCs w:val="20"/>
        </w:rPr>
        <w:br/>
        <w:t> </w:t>
      </w:r>
      <w:r w:rsidR="009D58B8">
        <w:rPr>
          <w:sz w:val="20"/>
          <w:szCs w:val="20"/>
        </w:rPr>
        <w:tab/>
        <w:t>1. Annotate text</w:t>
      </w:r>
    </w:p>
    <w:p w14:paraId="3BF02FC1" w14:textId="77777777" w:rsidR="009D58B8" w:rsidRDefault="009D58B8" w:rsidP="34D9B36C">
      <w:pPr>
        <w:rPr>
          <w:sz w:val="20"/>
          <w:szCs w:val="20"/>
        </w:rPr>
      </w:pPr>
      <w:r>
        <w:rPr>
          <w:sz w:val="20"/>
          <w:szCs w:val="20"/>
        </w:rPr>
        <w:tab/>
        <w:t>2 Take notes from text</w:t>
      </w:r>
    </w:p>
    <w:p w14:paraId="6B6D6B44" w14:textId="10D1C662" w:rsidR="009D58B8" w:rsidRDefault="009D58B8" w:rsidP="59661B1C">
      <w:pPr>
        <w:rPr>
          <w:sz w:val="20"/>
          <w:szCs w:val="20"/>
        </w:rPr>
      </w:pPr>
      <w:r>
        <w:rPr>
          <w:sz w:val="20"/>
          <w:szCs w:val="20"/>
        </w:rPr>
        <w:tab/>
        <w:t xml:space="preserve">3 Outline </w:t>
      </w:r>
      <w:proofErr w:type="gramStart"/>
      <w:r>
        <w:rPr>
          <w:sz w:val="20"/>
          <w:szCs w:val="20"/>
        </w:rPr>
        <w:t>text</w:t>
      </w:r>
      <w:proofErr w:type="gramEnd"/>
    </w:p>
    <w:p w14:paraId="163AF06F" w14:textId="77777777" w:rsidR="009D58B8" w:rsidRDefault="34D9B36C" w:rsidP="34D9B36C">
      <w:pPr>
        <w:rPr>
          <w:sz w:val="20"/>
          <w:szCs w:val="20"/>
        </w:rPr>
      </w:pPr>
      <w:r w:rsidRPr="34D9B36C">
        <w:rPr>
          <w:sz w:val="20"/>
          <w:szCs w:val="20"/>
        </w:rPr>
        <w:t>E   Research and information competence</w:t>
      </w:r>
    </w:p>
    <w:p w14:paraId="75A43B55" w14:textId="77777777" w:rsidR="009D58B8" w:rsidRDefault="34D9B36C" w:rsidP="34D9B36C">
      <w:pPr>
        <w:numPr>
          <w:ilvl w:val="0"/>
          <w:numId w:val="4"/>
        </w:numPr>
        <w:rPr>
          <w:sz w:val="20"/>
          <w:szCs w:val="20"/>
        </w:rPr>
      </w:pPr>
      <w:r w:rsidRPr="34D9B36C">
        <w:rPr>
          <w:sz w:val="20"/>
          <w:szCs w:val="20"/>
        </w:rPr>
        <w:t>Conduct guided research</w:t>
      </w:r>
    </w:p>
    <w:p w14:paraId="04F7110A" w14:textId="77777777" w:rsidR="009D58B8" w:rsidRPr="007457D9" w:rsidRDefault="3E808254" w:rsidP="34D9B36C">
      <w:pPr>
        <w:numPr>
          <w:ilvl w:val="0"/>
          <w:numId w:val="4"/>
        </w:numPr>
        <w:rPr>
          <w:sz w:val="20"/>
          <w:szCs w:val="20"/>
        </w:rPr>
      </w:pPr>
      <w:r w:rsidRPr="3E808254">
        <w:rPr>
          <w:sz w:val="20"/>
          <w:szCs w:val="20"/>
        </w:rPr>
        <w:t>Evaluate the competence of researched material</w:t>
      </w:r>
    </w:p>
    <w:p w14:paraId="39255B91" w14:textId="6B855725" w:rsidR="3E808254" w:rsidRDefault="3E808254" w:rsidP="3E808254">
      <w:pPr>
        <w:pStyle w:val="Heading4"/>
        <w:rPr>
          <w:u w:val="single"/>
        </w:rPr>
      </w:pPr>
    </w:p>
    <w:p w14:paraId="0B291AEF" w14:textId="46A0DCED" w:rsidR="008E3F76" w:rsidRDefault="3E808254" w:rsidP="3E808254">
      <w:pPr>
        <w:pStyle w:val="Heading4"/>
        <w:numPr>
          <w:ilvl w:val="3"/>
          <w:numId w:val="0"/>
        </w:numPr>
        <w:rPr>
          <w:sz w:val="20"/>
          <w:u w:val="single"/>
        </w:rPr>
      </w:pPr>
      <w:r w:rsidRPr="3E808254">
        <w:rPr>
          <w:sz w:val="20"/>
          <w:u w:val="single"/>
        </w:rPr>
        <w:t>Required Texts and Materials</w:t>
      </w:r>
    </w:p>
    <w:p w14:paraId="54A1DAF6" w14:textId="77777777" w:rsidR="008E3F76" w:rsidRDefault="34D9B36C" w:rsidP="34D9B36C">
      <w:pPr>
        <w:pStyle w:val="BodyText"/>
        <w:spacing w:after="0"/>
        <w:rPr>
          <w:sz w:val="20"/>
          <w:szCs w:val="20"/>
        </w:rPr>
      </w:pPr>
      <w:r w:rsidRPr="34D9B36C">
        <w:rPr>
          <w:b/>
          <w:bCs/>
          <w:sz w:val="20"/>
          <w:szCs w:val="20"/>
        </w:rPr>
        <w:t xml:space="preserve">Text: </w:t>
      </w:r>
      <w:r w:rsidRPr="34D9B36C">
        <w:rPr>
          <w:i/>
          <w:sz w:val="20"/>
          <w:szCs w:val="20"/>
        </w:rPr>
        <w:t>The Master Reader</w:t>
      </w:r>
      <w:r w:rsidRPr="34D9B36C">
        <w:rPr>
          <w:sz w:val="20"/>
          <w:szCs w:val="20"/>
        </w:rPr>
        <w:t xml:space="preserve"> by D. J. Henry, Fourth Edition </w:t>
      </w:r>
      <w:r w:rsidRPr="34D9B36C">
        <w:rPr>
          <w:b/>
          <w:bCs/>
          <w:sz w:val="20"/>
          <w:szCs w:val="20"/>
        </w:rPr>
        <w:t>(Bring textbook to all class sessions.)</w:t>
      </w:r>
    </w:p>
    <w:p w14:paraId="3B5CC667" w14:textId="5F8BB33F" w:rsidR="008E3F76" w:rsidRDefault="3E808254" w:rsidP="3E808254">
      <w:pPr>
        <w:pStyle w:val="BodyText"/>
        <w:spacing w:after="0"/>
        <w:rPr>
          <w:sz w:val="20"/>
          <w:szCs w:val="20"/>
        </w:rPr>
      </w:pPr>
      <w:r w:rsidRPr="3E808254">
        <w:rPr>
          <w:b/>
          <w:bCs/>
          <w:sz w:val="20"/>
          <w:szCs w:val="20"/>
        </w:rPr>
        <w:t>Books:</w:t>
      </w:r>
      <w:r w:rsidRPr="3E808254">
        <w:rPr>
          <w:sz w:val="20"/>
          <w:szCs w:val="20"/>
        </w:rPr>
        <w:t xml:space="preserve"> </w:t>
      </w:r>
      <w:r w:rsidRPr="3E808254">
        <w:rPr>
          <w:i/>
          <w:sz w:val="20"/>
          <w:szCs w:val="20"/>
        </w:rPr>
        <w:t xml:space="preserve">A Lesson Before Dying </w:t>
      </w:r>
      <w:r w:rsidRPr="3E808254">
        <w:rPr>
          <w:sz w:val="20"/>
          <w:szCs w:val="20"/>
        </w:rPr>
        <w:t>by Ernest J. Gaines</w:t>
      </w:r>
    </w:p>
    <w:p w14:paraId="0D686BA8" w14:textId="036F7715" w:rsidR="00695B07" w:rsidRPr="00695B07" w:rsidRDefault="00695B07" w:rsidP="3E808254">
      <w:pPr>
        <w:pStyle w:val="BodyText"/>
        <w:spacing w:after="0"/>
        <w:rPr>
          <w:sz w:val="20"/>
          <w:szCs w:val="20"/>
        </w:rPr>
      </w:pPr>
      <w:r>
        <w:rPr>
          <w:sz w:val="20"/>
          <w:szCs w:val="20"/>
        </w:rPr>
        <w:tab/>
      </w:r>
      <w:r>
        <w:rPr>
          <w:i/>
          <w:sz w:val="20"/>
          <w:szCs w:val="20"/>
        </w:rPr>
        <w:t xml:space="preserve">Under the Feet of Jesus </w:t>
      </w:r>
      <w:r>
        <w:rPr>
          <w:sz w:val="20"/>
          <w:szCs w:val="20"/>
        </w:rPr>
        <w:t xml:space="preserve">by Helena Maria </w:t>
      </w:r>
      <w:proofErr w:type="spellStart"/>
      <w:r>
        <w:rPr>
          <w:sz w:val="20"/>
          <w:szCs w:val="20"/>
        </w:rPr>
        <w:t>Viramontes</w:t>
      </w:r>
      <w:proofErr w:type="spellEnd"/>
    </w:p>
    <w:p w14:paraId="6353906E" w14:textId="62BE87AB" w:rsidR="008E3F76" w:rsidRDefault="008E3F76" w:rsidP="3E808254">
      <w:pPr>
        <w:pStyle w:val="BodyText"/>
        <w:spacing w:after="0"/>
        <w:rPr>
          <w:sz w:val="20"/>
          <w:szCs w:val="20"/>
        </w:rPr>
      </w:pPr>
      <w:r>
        <w:rPr>
          <w:sz w:val="20"/>
          <w:szCs w:val="20"/>
        </w:rPr>
        <w:tab/>
        <w:t xml:space="preserve">Two novels from instructor's reading list </w:t>
      </w:r>
    </w:p>
    <w:p w14:paraId="48944B0B" w14:textId="77777777" w:rsidR="008E3F76" w:rsidRDefault="008E3F76" w:rsidP="34D9B36C">
      <w:pPr>
        <w:pStyle w:val="BodyText"/>
        <w:spacing w:after="0"/>
        <w:rPr>
          <w:i/>
          <w:sz w:val="20"/>
          <w:szCs w:val="20"/>
        </w:rPr>
      </w:pPr>
      <w:r w:rsidRPr="14041B67">
        <w:rPr>
          <w:b/>
          <w:bCs/>
          <w:sz w:val="20"/>
          <w:szCs w:val="20"/>
        </w:rPr>
        <w:t>Dictionary:</w:t>
      </w:r>
      <w:r>
        <w:rPr>
          <w:sz w:val="20"/>
          <w:szCs w:val="20"/>
        </w:rPr>
        <w:t xml:space="preserve"> Any comprehensive, modern English Dictionary: </w:t>
      </w:r>
      <w:r w:rsidRPr="34D9B36C">
        <w:rPr>
          <w:i/>
          <w:sz w:val="20"/>
          <w:szCs w:val="20"/>
        </w:rPr>
        <w:t xml:space="preserve">Webster’s, Random House, </w:t>
      </w:r>
      <w:r>
        <w:rPr>
          <w:i/>
          <w:sz w:val="20"/>
          <w:szCs w:val="20"/>
        </w:rPr>
        <w:tab/>
      </w:r>
      <w:r w:rsidRPr="34D9B36C">
        <w:rPr>
          <w:i/>
          <w:sz w:val="20"/>
          <w:szCs w:val="20"/>
        </w:rPr>
        <w:t xml:space="preserve">American Heritage, Merriam-Webster’s Collegiate </w:t>
      </w:r>
    </w:p>
    <w:p w14:paraId="27376CED" w14:textId="7895F67E" w:rsidR="14041B67" w:rsidRDefault="34D9B36C" w:rsidP="34D9B36C">
      <w:pPr>
        <w:pStyle w:val="NormalIndent"/>
        <w:ind w:left="0"/>
        <w:rPr>
          <w:sz w:val="20"/>
          <w:szCs w:val="20"/>
        </w:rPr>
      </w:pPr>
      <w:r w:rsidRPr="34D9B36C">
        <w:rPr>
          <w:b/>
          <w:bCs/>
          <w:sz w:val="20"/>
          <w:szCs w:val="20"/>
        </w:rPr>
        <w:t>Other:</w:t>
      </w:r>
      <w:r w:rsidRPr="34D9B36C">
        <w:rPr>
          <w:sz w:val="20"/>
          <w:szCs w:val="20"/>
        </w:rPr>
        <w:t xml:space="preserve"> Three-ring loose leaf binder with paper or spiral notebook for taking notes</w:t>
      </w:r>
    </w:p>
    <w:p w14:paraId="18516F89" w14:textId="02D3101F" w:rsidR="14041B67" w:rsidRDefault="14041B67" w:rsidP="3E808254">
      <w:pPr>
        <w:rPr>
          <w:sz w:val="20"/>
          <w:szCs w:val="20"/>
        </w:rPr>
      </w:pPr>
    </w:p>
    <w:p w14:paraId="697E236F" w14:textId="77777777" w:rsidR="008E3F76" w:rsidRDefault="34D9B36C" w:rsidP="34D9B36C">
      <w:pPr>
        <w:rPr>
          <w:b/>
          <w:bCs/>
          <w:sz w:val="20"/>
          <w:szCs w:val="20"/>
          <w:u w:val="single"/>
        </w:rPr>
      </w:pPr>
      <w:r w:rsidRPr="34D9B36C">
        <w:rPr>
          <w:b/>
          <w:bCs/>
          <w:sz w:val="20"/>
          <w:szCs w:val="20"/>
          <w:u w:val="single"/>
        </w:rPr>
        <w:t>Important Dates</w:t>
      </w:r>
    </w:p>
    <w:p w14:paraId="1F1B671B" w14:textId="106F68A8" w:rsidR="008E3F76" w:rsidRDefault="00695B07" w:rsidP="3E808254">
      <w:pPr>
        <w:rPr>
          <w:b/>
          <w:bCs/>
          <w:sz w:val="20"/>
          <w:szCs w:val="20"/>
        </w:rPr>
      </w:pPr>
      <w:r>
        <w:rPr>
          <w:b/>
          <w:bCs/>
          <w:sz w:val="20"/>
          <w:szCs w:val="20"/>
        </w:rPr>
        <w:t>Jan. 8</w:t>
      </w:r>
      <w:r w:rsidR="3E808254" w:rsidRPr="3E808254">
        <w:rPr>
          <w:b/>
          <w:bCs/>
          <w:sz w:val="20"/>
          <w:szCs w:val="20"/>
        </w:rPr>
        <w:t xml:space="preserve"> (M) </w:t>
      </w:r>
      <w:r>
        <w:rPr>
          <w:b/>
          <w:bCs/>
          <w:sz w:val="20"/>
          <w:szCs w:val="20"/>
        </w:rPr>
        <w:tab/>
      </w:r>
      <w:r>
        <w:rPr>
          <w:b/>
          <w:bCs/>
          <w:sz w:val="20"/>
          <w:szCs w:val="20"/>
        </w:rPr>
        <w:tab/>
      </w:r>
      <w:r w:rsidR="3E808254" w:rsidRPr="3E808254">
        <w:rPr>
          <w:b/>
          <w:bCs/>
          <w:sz w:val="20"/>
          <w:szCs w:val="20"/>
        </w:rPr>
        <w:t>First day of instruction</w:t>
      </w:r>
    </w:p>
    <w:p w14:paraId="0A3ACB03" w14:textId="040D7F8E" w:rsidR="00695B07" w:rsidRPr="00695B07" w:rsidRDefault="00695B07" w:rsidP="3E808254">
      <w:pPr>
        <w:rPr>
          <w:b/>
          <w:sz w:val="20"/>
          <w:szCs w:val="20"/>
        </w:rPr>
      </w:pPr>
      <w:r w:rsidRPr="00695B07">
        <w:rPr>
          <w:b/>
          <w:sz w:val="20"/>
          <w:szCs w:val="20"/>
        </w:rPr>
        <w:t>Jan. 15 (M)</w:t>
      </w:r>
      <w:r>
        <w:rPr>
          <w:b/>
          <w:sz w:val="20"/>
          <w:szCs w:val="20"/>
        </w:rPr>
        <w:tab/>
      </w:r>
      <w:r>
        <w:rPr>
          <w:b/>
          <w:sz w:val="20"/>
          <w:szCs w:val="20"/>
        </w:rPr>
        <w:tab/>
        <w:t>Martin Luther King, Jr. Day observed (no class</w:t>
      </w:r>
      <w:r w:rsidR="003D4F3B">
        <w:rPr>
          <w:b/>
          <w:sz w:val="20"/>
          <w:szCs w:val="20"/>
        </w:rPr>
        <w:t>es</w:t>
      </w:r>
      <w:r>
        <w:rPr>
          <w:b/>
          <w:sz w:val="20"/>
          <w:szCs w:val="20"/>
        </w:rPr>
        <w:t xml:space="preserve"> held, campus closed)</w:t>
      </w:r>
      <w:r>
        <w:rPr>
          <w:b/>
          <w:sz w:val="20"/>
          <w:szCs w:val="20"/>
        </w:rPr>
        <w:tab/>
      </w:r>
    </w:p>
    <w:p w14:paraId="502A646A" w14:textId="5BA793FD" w:rsidR="008E3F76" w:rsidRPr="002156DF" w:rsidRDefault="00695B07" w:rsidP="59661B1C">
      <w:pPr>
        <w:rPr>
          <w:sz w:val="20"/>
          <w:szCs w:val="20"/>
        </w:rPr>
      </w:pPr>
      <w:r>
        <w:rPr>
          <w:b/>
          <w:bCs/>
          <w:sz w:val="20"/>
          <w:szCs w:val="20"/>
        </w:rPr>
        <w:t>Jan. 19</w:t>
      </w:r>
      <w:r w:rsidR="59661B1C" w:rsidRPr="59661B1C">
        <w:rPr>
          <w:b/>
          <w:bCs/>
          <w:sz w:val="20"/>
          <w:szCs w:val="20"/>
        </w:rPr>
        <w:t xml:space="preserve"> (F)</w:t>
      </w:r>
      <w:r>
        <w:rPr>
          <w:b/>
          <w:bCs/>
          <w:sz w:val="20"/>
          <w:szCs w:val="20"/>
        </w:rPr>
        <w:tab/>
      </w:r>
      <w:r>
        <w:rPr>
          <w:b/>
          <w:bCs/>
          <w:sz w:val="20"/>
          <w:szCs w:val="20"/>
        </w:rPr>
        <w:tab/>
      </w:r>
      <w:r w:rsidR="59661B1C" w:rsidRPr="59661B1C">
        <w:rPr>
          <w:b/>
          <w:bCs/>
          <w:sz w:val="20"/>
          <w:szCs w:val="20"/>
        </w:rPr>
        <w:t xml:space="preserve">Last day to drop class for full refund </w:t>
      </w:r>
    </w:p>
    <w:p w14:paraId="454037CB" w14:textId="431D24A3" w:rsidR="70E2F6F9" w:rsidRDefault="00695B07" w:rsidP="59661B1C">
      <w:pPr>
        <w:rPr>
          <w:b/>
          <w:bCs/>
          <w:sz w:val="20"/>
          <w:szCs w:val="20"/>
        </w:rPr>
      </w:pPr>
      <w:r>
        <w:rPr>
          <w:b/>
          <w:bCs/>
          <w:sz w:val="20"/>
          <w:szCs w:val="20"/>
        </w:rPr>
        <w:t>Jan. 28</w:t>
      </w:r>
      <w:r w:rsidR="59661B1C" w:rsidRPr="59661B1C">
        <w:rPr>
          <w:b/>
          <w:bCs/>
          <w:sz w:val="20"/>
          <w:szCs w:val="20"/>
        </w:rPr>
        <w:t xml:space="preserve"> (SU)</w:t>
      </w:r>
      <w:r>
        <w:rPr>
          <w:b/>
          <w:bCs/>
          <w:sz w:val="20"/>
          <w:szCs w:val="20"/>
        </w:rPr>
        <w:tab/>
      </w:r>
      <w:r>
        <w:rPr>
          <w:b/>
          <w:bCs/>
          <w:sz w:val="20"/>
          <w:szCs w:val="20"/>
        </w:rPr>
        <w:tab/>
      </w:r>
      <w:r w:rsidR="59661B1C" w:rsidRPr="59661B1C">
        <w:rPr>
          <w:b/>
          <w:bCs/>
          <w:sz w:val="20"/>
          <w:szCs w:val="20"/>
        </w:rPr>
        <w:t xml:space="preserve">Last day to drop on </w:t>
      </w:r>
      <w:proofErr w:type="spellStart"/>
      <w:r w:rsidR="59661B1C" w:rsidRPr="59661B1C">
        <w:rPr>
          <w:b/>
          <w:bCs/>
          <w:sz w:val="20"/>
          <w:szCs w:val="20"/>
        </w:rPr>
        <w:t>WebAdvisor</w:t>
      </w:r>
      <w:proofErr w:type="spellEnd"/>
      <w:r w:rsidR="59661B1C" w:rsidRPr="59661B1C">
        <w:rPr>
          <w:b/>
          <w:bCs/>
          <w:sz w:val="20"/>
          <w:szCs w:val="20"/>
        </w:rPr>
        <w:t xml:space="preserve"> to avoid a "W"</w:t>
      </w:r>
    </w:p>
    <w:p w14:paraId="3AA6A6AE" w14:textId="748993BC" w:rsidR="70E2F6F9" w:rsidRDefault="00695B07" w:rsidP="3E808254">
      <w:pPr>
        <w:rPr>
          <w:b/>
          <w:bCs/>
          <w:sz w:val="20"/>
          <w:szCs w:val="20"/>
        </w:rPr>
      </w:pPr>
      <w:r>
        <w:rPr>
          <w:b/>
          <w:bCs/>
          <w:sz w:val="20"/>
          <w:szCs w:val="20"/>
        </w:rPr>
        <w:t>Feb. 19 (M)</w:t>
      </w:r>
      <w:r>
        <w:rPr>
          <w:b/>
          <w:bCs/>
          <w:sz w:val="20"/>
          <w:szCs w:val="20"/>
        </w:rPr>
        <w:tab/>
      </w:r>
      <w:r>
        <w:rPr>
          <w:b/>
          <w:bCs/>
          <w:sz w:val="20"/>
          <w:szCs w:val="20"/>
        </w:rPr>
        <w:tab/>
        <w:t>Washington Day observed (no class</w:t>
      </w:r>
      <w:r w:rsidR="003D4F3B">
        <w:rPr>
          <w:b/>
          <w:bCs/>
          <w:sz w:val="20"/>
          <w:szCs w:val="20"/>
        </w:rPr>
        <w:t>es</w:t>
      </w:r>
      <w:r>
        <w:rPr>
          <w:b/>
          <w:bCs/>
          <w:sz w:val="20"/>
          <w:szCs w:val="20"/>
        </w:rPr>
        <w:t xml:space="preserve"> held, campus closed)</w:t>
      </w:r>
    </w:p>
    <w:p w14:paraId="1CB3A4CC" w14:textId="40D20AD7" w:rsidR="70E2F6F9" w:rsidRDefault="00695B07" w:rsidP="59661B1C">
      <w:pPr>
        <w:rPr>
          <w:b/>
          <w:bCs/>
          <w:sz w:val="20"/>
          <w:szCs w:val="20"/>
        </w:rPr>
      </w:pPr>
      <w:r>
        <w:rPr>
          <w:b/>
          <w:bCs/>
          <w:sz w:val="20"/>
          <w:szCs w:val="20"/>
        </w:rPr>
        <w:t>March 9</w:t>
      </w:r>
      <w:r w:rsidR="59661B1C" w:rsidRPr="59661B1C">
        <w:rPr>
          <w:b/>
          <w:bCs/>
          <w:sz w:val="20"/>
          <w:szCs w:val="20"/>
        </w:rPr>
        <w:t xml:space="preserve"> (F)</w:t>
      </w:r>
      <w:r>
        <w:rPr>
          <w:b/>
          <w:bCs/>
          <w:sz w:val="20"/>
          <w:szCs w:val="20"/>
        </w:rPr>
        <w:tab/>
      </w:r>
      <w:r>
        <w:rPr>
          <w:b/>
          <w:bCs/>
          <w:sz w:val="20"/>
          <w:szCs w:val="20"/>
        </w:rPr>
        <w:tab/>
      </w:r>
      <w:r w:rsidR="59661B1C" w:rsidRPr="59661B1C">
        <w:rPr>
          <w:b/>
          <w:bCs/>
          <w:sz w:val="20"/>
          <w:szCs w:val="20"/>
        </w:rPr>
        <w:t>Last day to drop, letter grades assigned after this date</w:t>
      </w:r>
    </w:p>
    <w:p w14:paraId="730C5202" w14:textId="70181648" w:rsidR="70E2F6F9" w:rsidRDefault="00695B07" w:rsidP="59661B1C">
      <w:pPr>
        <w:rPr>
          <w:b/>
          <w:bCs/>
          <w:sz w:val="20"/>
          <w:szCs w:val="20"/>
        </w:rPr>
      </w:pPr>
      <w:r>
        <w:rPr>
          <w:b/>
          <w:bCs/>
          <w:sz w:val="20"/>
          <w:szCs w:val="20"/>
        </w:rPr>
        <w:t>March 26-29 (M-Th)</w:t>
      </w:r>
      <w:r>
        <w:rPr>
          <w:b/>
          <w:bCs/>
          <w:sz w:val="20"/>
          <w:szCs w:val="20"/>
        </w:rPr>
        <w:tab/>
      </w:r>
      <w:r w:rsidR="003D4F3B">
        <w:rPr>
          <w:b/>
          <w:bCs/>
          <w:sz w:val="20"/>
          <w:szCs w:val="20"/>
        </w:rPr>
        <w:t>Spring recess (no classes held, campus closed)</w:t>
      </w:r>
      <w:r>
        <w:rPr>
          <w:b/>
          <w:bCs/>
          <w:sz w:val="20"/>
          <w:szCs w:val="20"/>
        </w:rPr>
        <w:tab/>
      </w:r>
    </w:p>
    <w:p w14:paraId="3983AC2B" w14:textId="62F74DDC" w:rsidR="70E2F6F9" w:rsidRDefault="003D4F3B" w:rsidP="3E808254">
      <w:pPr>
        <w:rPr>
          <w:b/>
          <w:bCs/>
          <w:sz w:val="20"/>
          <w:szCs w:val="20"/>
        </w:rPr>
      </w:pPr>
      <w:r>
        <w:rPr>
          <w:b/>
          <w:bCs/>
          <w:sz w:val="20"/>
          <w:szCs w:val="20"/>
        </w:rPr>
        <w:lastRenderedPageBreak/>
        <w:t>May 14-18</w:t>
      </w:r>
      <w:r>
        <w:rPr>
          <w:b/>
          <w:bCs/>
          <w:sz w:val="20"/>
          <w:szCs w:val="20"/>
        </w:rPr>
        <w:tab/>
        <w:t>Final exams week</w:t>
      </w:r>
    </w:p>
    <w:p w14:paraId="4472CA63" w14:textId="772C0724" w:rsidR="003D4F3B" w:rsidRDefault="003D4F3B" w:rsidP="3E808254">
      <w:pPr>
        <w:rPr>
          <w:b/>
          <w:bCs/>
          <w:sz w:val="20"/>
          <w:szCs w:val="20"/>
        </w:rPr>
      </w:pPr>
      <w:r>
        <w:rPr>
          <w:b/>
          <w:bCs/>
          <w:sz w:val="20"/>
          <w:szCs w:val="20"/>
        </w:rPr>
        <w:tab/>
      </w:r>
      <w:r>
        <w:rPr>
          <w:b/>
          <w:bCs/>
          <w:sz w:val="20"/>
          <w:szCs w:val="20"/>
        </w:rPr>
        <w:tab/>
        <w:t xml:space="preserve">Section 52510, </w:t>
      </w:r>
      <w:proofErr w:type="spellStart"/>
      <w:r>
        <w:rPr>
          <w:b/>
          <w:bCs/>
          <w:sz w:val="20"/>
          <w:szCs w:val="20"/>
        </w:rPr>
        <w:t>MTWTh</w:t>
      </w:r>
      <w:proofErr w:type="spellEnd"/>
      <w:r>
        <w:rPr>
          <w:b/>
          <w:bCs/>
          <w:sz w:val="20"/>
          <w:szCs w:val="20"/>
        </w:rPr>
        <w:t>, Final, Monday, May 14</w:t>
      </w:r>
    </w:p>
    <w:p w14:paraId="1C42482E" w14:textId="0DD28933" w:rsidR="003D4F3B" w:rsidRDefault="003D4F3B" w:rsidP="3E808254">
      <w:pPr>
        <w:rPr>
          <w:b/>
          <w:bCs/>
          <w:sz w:val="20"/>
          <w:szCs w:val="20"/>
        </w:rPr>
      </w:pPr>
      <w:r>
        <w:rPr>
          <w:b/>
          <w:bCs/>
          <w:sz w:val="20"/>
          <w:szCs w:val="20"/>
        </w:rPr>
        <w:tab/>
      </w:r>
      <w:r>
        <w:rPr>
          <w:b/>
          <w:bCs/>
          <w:sz w:val="20"/>
          <w:szCs w:val="20"/>
        </w:rPr>
        <w:tab/>
        <w:t xml:space="preserve">Section 52515, MW, Final, Wednesday, May </w:t>
      </w:r>
      <w:r w:rsidR="00734A92">
        <w:rPr>
          <w:b/>
          <w:bCs/>
          <w:sz w:val="20"/>
          <w:szCs w:val="20"/>
        </w:rPr>
        <w:t>16</w:t>
      </w:r>
      <w:r>
        <w:rPr>
          <w:b/>
          <w:bCs/>
          <w:sz w:val="20"/>
          <w:szCs w:val="20"/>
        </w:rPr>
        <w:t xml:space="preserve"> </w:t>
      </w:r>
    </w:p>
    <w:p w14:paraId="315149B0" w14:textId="1F41D2F2" w:rsidR="70E2F6F9" w:rsidRDefault="3E808254" w:rsidP="3E808254">
      <w:pPr>
        <w:rPr>
          <w:b/>
          <w:bCs/>
          <w:sz w:val="20"/>
          <w:szCs w:val="20"/>
        </w:rPr>
      </w:pPr>
      <w:r w:rsidRPr="3E808254">
        <w:rPr>
          <w:b/>
          <w:bCs/>
          <w:sz w:val="20"/>
          <w:szCs w:val="20"/>
        </w:rPr>
        <w:t xml:space="preserve">  </w:t>
      </w:r>
    </w:p>
    <w:p w14:paraId="11D9580C" w14:textId="1E8C3C40" w:rsidR="008E3F76" w:rsidRPr="002156DF" w:rsidRDefault="008E3F76" w:rsidP="14041B67">
      <w:pPr>
        <w:rPr>
          <w:sz w:val="20"/>
          <w:szCs w:val="20"/>
        </w:rPr>
      </w:pPr>
    </w:p>
    <w:p w14:paraId="3DDD2FCD" w14:textId="5A6A4FFD" w:rsidR="008E3F76" w:rsidRPr="002156DF" w:rsidRDefault="008E3F76" w:rsidP="14041B67">
      <w:pPr>
        <w:rPr>
          <w:sz w:val="20"/>
          <w:szCs w:val="20"/>
        </w:rPr>
      </w:pPr>
      <w:r w:rsidRPr="14041B67">
        <w:rPr>
          <w:sz w:val="20"/>
          <w:szCs w:val="20"/>
        </w:rPr>
        <w:t xml:space="preserve">        </w:t>
      </w:r>
      <w:r>
        <w:rPr>
          <w:b/>
          <w:bCs/>
          <w:sz w:val="20"/>
        </w:rPr>
        <w:tab/>
      </w:r>
      <w:r w:rsidRPr="14041B67">
        <w:rPr>
          <w:sz w:val="20"/>
          <w:szCs w:val="20"/>
        </w:rPr>
        <w:t xml:space="preserve"> </w:t>
      </w:r>
      <w:r>
        <w:rPr>
          <w:b/>
          <w:bCs/>
          <w:sz w:val="20"/>
        </w:rPr>
        <w:tab/>
      </w:r>
      <w:r>
        <w:rPr>
          <w:b/>
          <w:bCs/>
          <w:sz w:val="20"/>
        </w:rPr>
        <w:tab/>
      </w:r>
      <w:r>
        <w:rPr>
          <w:b/>
          <w:sz w:val="20"/>
        </w:rPr>
        <w:tab/>
      </w:r>
      <w:r>
        <w:rPr>
          <w:b/>
          <w:sz w:val="20"/>
        </w:rPr>
        <w:tab/>
      </w:r>
      <w:r>
        <w:rPr>
          <w:b/>
          <w:sz w:val="20"/>
        </w:rPr>
        <w:tab/>
      </w:r>
      <w:r>
        <w:rPr>
          <w:b/>
          <w:sz w:val="20"/>
        </w:rPr>
        <w:tab/>
      </w:r>
      <w:r w:rsidRPr="14041B67">
        <w:rPr>
          <w:sz w:val="20"/>
          <w:szCs w:val="20"/>
        </w:rPr>
        <w:t xml:space="preserve"> </w:t>
      </w:r>
    </w:p>
    <w:p w14:paraId="207D780B" w14:textId="77777777" w:rsidR="008E3F76" w:rsidRDefault="34D9B36C" w:rsidP="34D9B36C">
      <w:pPr>
        <w:rPr>
          <w:b/>
          <w:bCs/>
          <w:sz w:val="20"/>
          <w:szCs w:val="20"/>
          <w:u w:val="single"/>
        </w:rPr>
      </w:pPr>
      <w:r w:rsidRPr="34D9B36C">
        <w:rPr>
          <w:b/>
          <w:bCs/>
          <w:sz w:val="20"/>
          <w:szCs w:val="20"/>
          <w:u w:val="single"/>
        </w:rPr>
        <w:t>Grading</w:t>
      </w:r>
    </w:p>
    <w:p w14:paraId="7D5E1453" w14:textId="77777777" w:rsidR="008E3F76" w:rsidRDefault="34D9B36C" w:rsidP="34D9B36C">
      <w:pPr>
        <w:pStyle w:val="BodyText"/>
        <w:rPr>
          <w:sz w:val="20"/>
          <w:szCs w:val="20"/>
        </w:rPr>
      </w:pPr>
      <w:r w:rsidRPr="34D9B36C">
        <w:rPr>
          <w:sz w:val="20"/>
          <w:szCs w:val="20"/>
        </w:rPr>
        <w:t xml:space="preserve">English 126 is a four-unit course offered on a graded basis with a credit/no credit option. Students choosing a CR option must attain the equivalent of an A, B, or C grade. Students earning a D or F grade will not be given credit. Grades are determined by class participation, daily work, completion of assignments, and test performance.  </w:t>
      </w:r>
    </w:p>
    <w:p w14:paraId="2A9363B8" w14:textId="77777777" w:rsidR="008E3F76" w:rsidRDefault="34D9B36C" w:rsidP="34D9B36C">
      <w:pPr>
        <w:pStyle w:val="BodyText"/>
        <w:rPr>
          <w:b/>
          <w:bCs/>
          <w:sz w:val="20"/>
          <w:szCs w:val="20"/>
        </w:rPr>
      </w:pPr>
      <w:r w:rsidRPr="34D9B36C">
        <w:rPr>
          <w:b/>
          <w:bCs/>
          <w:sz w:val="20"/>
          <w:szCs w:val="20"/>
        </w:rPr>
        <w:t>Grades will be based on the following categories:</w:t>
      </w:r>
    </w:p>
    <w:p w14:paraId="3B93881B" w14:textId="327CED6C" w:rsidR="008E3F76" w:rsidRPr="002156DF" w:rsidRDefault="34D9B36C" w:rsidP="34D9B36C">
      <w:pPr>
        <w:pStyle w:val="BodyText"/>
        <w:spacing w:after="0"/>
        <w:rPr>
          <w:b/>
          <w:bCs/>
          <w:sz w:val="20"/>
          <w:szCs w:val="20"/>
        </w:rPr>
      </w:pPr>
      <w:r w:rsidRPr="34D9B36C">
        <w:rPr>
          <w:b/>
          <w:bCs/>
          <w:sz w:val="20"/>
          <w:szCs w:val="20"/>
        </w:rPr>
        <w:t>Assessments, 25%</w:t>
      </w:r>
    </w:p>
    <w:p w14:paraId="23B52FF5" w14:textId="727E1C18" w:rsidR="008E3F76" w:rsidRPr="002156DF" w:rsidRDefault="34D9B36C" w:rsidP="34D9B36C">
      <w:pPr>
        <w:pStyle w:val="BodyText"/>
        <w:spacing w:after="0"/>
        <w:rPr>
          <w:b/>
          <w:bCs/>
          <w:sz w:val="20"/>
          <w:szCs w:val="20"/>
        </w:rPr>
      </w:pPr>
      <w:r w:rsidRPr="34D9B36C">
        <w:rPr>
          <w:b/>
          <w:bCs/>
          <w:sz w:val="20"/>
          <w:szCs w:val="20"/>
        </w:rPr>
        <w:t>*Daily Work, 25%</w:t>
      </w:r>
    </w:p>
    <w:p w14:paraId="50EA9553" w14:textId="24E37EE9" w:rsidR="008E3F76" w:rsidRPr="002156DF" w:rsidRDefault="34D9B36C" w:rsidP="34D9B36C">
      <w:pPr>
        <w:pStyle w:val="BodyText"/>
        <w:spacing w:after="0"/>
        <w:rPr>
          <w:b/>
          <w:bCs/>
          <w:sz w:val="20"/>
          <w:szCs w:val="20"/>
        </w:rPr>
      </w:pPr>
      <w:r w:rsidRPr="34D9B36C">
        <w:rPr>
          <w:b/>
          <w:bCs/>
          <w:sz w:val="20"/>
          <w:szCs w:val="20"/>
        </w:rPr>
        <w:t>Reports, 25%</w:t>
      </w:r>
    </w:p>
    <w:p w14:paraId="5523725A" w14:textId="40A37F57" w:rsidR="008E3F76" w:rsidRPr="002156DF" w:rsidRDefault="14041B67" w:rsidP="34D9B36C">
      <w:pPr>
        <w:pStyle w:val="BodyText"/>
        <w:spacing w:after="0"/>
        <w:rPr>
          <w:b/>
          <w:bCs/>
          <w:sz w:val="20"/>
          <w:szCs w:val="20"/>
        </w:rPr>
      </w:pPr>
      <w:r w:rsidRPr="14041B67">
        <w:rPr>
          <w:b/>
          <w:bCs/>
          <w:sz w:val="20"/>
          <w:szCs w:val="20"/>
        </w:rPr>
        <w:t xml:space="preserve">Final, 25%                     </w:t>
      </w:r>
      <w:r w:rsidR="00637C22">
        <w:tab/>
      </w:r>
      <w:r w:rsidR="00637C22" w:rsidRPr="00637C22">
        <w:rPr>
          <w:b/>
          <w:sz w:val="20"/>
          <w:szCs w:val="20"/>
        </w:rPr>
        <w:tab/>
      </w:r>
      <w:r w:rsidR="00637C22">
        <w:tab/>
      </w:r>
      <w:r w:rsidRPr="14041B67">
        <w:rPr>
          <w:b/>
          <w:bCs/>
          <w:sz w:val="20"/>
          <w:szCs w:val="20"/>
        </w:rPr>
        <w:t xml:space="preserve">  </w:t>
      </w:r>
    </w:p>
    <w:p w14:paraId="741D0DC7" w14:textId="2C8D87C5" w:rsidR="008E3F76" w:rsidRPr="002156DF" w:rsidRDefault="008E3F76" w:rsidP="0D25FD8F">
      <w:pPr>
        <w:pStyle w:val="BodyText"/>
        <w:spacing w:after="0"/>
        <w:rPr>
          <w:b/>
          <w:bCs/>
          <w:sz w:val="20"/>
          <w:szCs w:val="20"/>
        </w:rPr>
      </w:pPr>
    </w:p>
    <w:p w14:paraId="66D8D0D9" w14:textId="2B7C0407" w:rsidR="008E3F76" w:rsidRPr="002156DF" w:rsidRDefault="34D9B36C" w:rsidP="34D9B36C">
      <w:pPr>
        <w:pStyle w:val="BodyText"/>
        <w:spacing w:after="0"/>
        <w:rPr>
          <w:b/>
          <w:bCs/>
          <w:sz w:val="20"/>
          <w:szCs w:val="20"/>
        </w:rPr>
      </w:pPr>
      <w:r w:rsidRPr="34D9B36C">
        <w:rPr>
          <w:b/>
          <w:bCs/>
          <w:sz w:val="20"/>
          <w:szCs w:val="20"/>
        </w:rPr>
        <w:t>Grading Scale:</w:t>
      </w:r>
    </w:p>
    <w:p w14:paraId="7E710CDE" w14:textId="28FA0EF8" w:rsidR="008E3F76" w:rsidRPr="002156DF" w:rsidRDefault="34D9B36C" w:rsidP="34D9B36C">
      <w:pPr>
        <w:pStyle w:val="BodyText"/>
        <w:spacing w:after="0"/>
        <w:rPr>
          <w:b/>
          <w:bCs/>
          <w:sz w:val="20"/>
          <w:szCs w:val="20"/>
        </w:rPr>
      </w:pPr>
      <w:r w:rsidRPr="34D9B36C">
        <w:rPr>
          <w:b/>
          <w:bCs/>
          <w:sz w:val="20"/>
          <w:szCs w:val="20"/>
        </w:rPr>
        <w:t>A = 90-100%</w:t>
      </w:r>
    </w:p>
    <w:p w14:paraId="2E50BFFC" w14:textId="037EE2BB" w:rsidR="008E3F76" w:rsidRPr="002156DF" w:rsidRDefault="34D9B36C" w:rsidP="34D9B36C">
      <w:pPr>
        <w:pStyle w:val="BodyText"/>
        <w:spacing w:after="0"/>
        <w:rPr>
          <w:b/>
          <w:bCs/>
          <w:sz w:val="20"/>
          <w:szCs w:val="20"/>
        </w:rPr>
      </w:pPr>
      <w:r w:rsidRPr="34D9B36C">
        <w:rPr>
          <w:b/>
          <w:bCs/>
          <w:sz w:val="20"/>
          <w:szCs w:val="20"/>
        </w:rPr>
        <w:t>B = 80-89%</w:t>
      </w:r>
    </w:p>
    <w:p w14:paraId="23412309" w14:textId="70F68416" w:rsidR="008E3F76" w:rsidRPr="002156DF" w:rsidRDefault="34D9B36C" w:rsidP="34D9B36C">
      <w:pPr>
        <w:pStyle w:val="BodyText"/>
        <w:spacing w:after="0"/>
        <w:rPr>
          <w:b/>
          <w:bCs/>
          <w:sz w:val="20"/>
          <w:szCs w:val="20"/>
        </w:rPr>
      </w:pPr>
      <w:r w:rsidRPr="34D9B36C">
        <w:rPr>
          <w:b/>
          <w:bCs/>
          <w:sz w:val="20"/>
          <w:szCs w:val="20"/>
        </w:rPr>
        <w:t>C= 70-79%</w:t>
      </w:r>
    </w:p>
    <w:p w14:paraId="0C0C65D6" w14:textId="5FD3E1D7" w:rsidR="008E3F76" w:rsidRPr="002156DF" w:rsidRDefault="34D9B36C" w:rsidP="34D9B36C">
      <w:pPr>
        <w:pStyle w:val="BodyText"/>
        <w:spacing w:after="0"/>
        <w:rPr>
          <w:b/>
          <w:bCs/>
          <w:sz w:val="20"/>
          <w:szCs w:val="20"/>
        </w:rPr>
      </w:pPr>
      <w:r w:rsidRPr="34D9B36C">
        <w:rPr>
          <w:b/>
          <w:bCs/>
          <w:sz w:val="20"/>
          <w:szCs w:val="20"/>
        </w:rPr>
        <w:t>D= 60-69%</w:t>
      </w:r>
    </w:p>
    <w:p w14:paraId="18DCB9BA" w14:textId="525BD2B5" w:rsidR="008E3F76" w:rsidRPr="002156DF" w:rsidRDefault="14041B67" w:rsidP="34D9B36C">
      <w:pPr>
        <w:pStyle w:val="BodyText"/>
        <w:spacing w:after="0"/>
        <w:rPr>
          <w:b/>
          <w:bCs/>
          <w:sz w:val="20"/>
          <w:szCs w:val="20"/>
        </w:rPr>
      </w:pPr>
      <w:r w:rsidRPr="14041B67">
        <w:rPr>
          <w:b/>
          <w:bCs/>
          <w:sz w:val="20"/>
          <w:szCs w:val="20"/>
        </w:rPr>
        <w:t xml:space="preserve">F = 59% and below </w:t>
      </w:r>
      <w:r w:rsidR="00637C22">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r w:rsidR="00637C22" w:rsidRPr="002156DF">
        <w:rPr>
          <w:b/>
          <w:sz w:val="20"/>
          <w:szCs w:val="20"/>
        </w:rPr>
        <w:tab/>
      </w:r>
    </w:p>
    <w:p w14:paraId="3A0972DB" w14:textId="77777777" w:rsidR="002156DF" w:rsidRPr="002156DF" w:rsidRDefault="002156DF">
      <w:pPr>
        <w:pStyle w:val="BodyText"/>
        <w:spacing w:after="0"/>
        <w:rPr>
          <w:b/>
          <w:sz w:val="20"/>
          <w:szCs w:val="20"/>
        </w:rPr>
      </w:pPr>
    </w:p>
    <w:p w14:paraId="4936CCF0" w14:textId="77777777" w:rsidR="008E3F76" w:rsidRDefault="34D9B36C" w:rsidP="34D9B36C">
      <w:pPr>
        <w:pStyle w:val="BodyText"/>
        <w:spacing w:after="0"/>
        <w:rPr>
          <w:sz w:val="20"/>
          <w:szCs w:val="20"/>
        </w:rPr>
      </w:pPr>
      <w:r w:rsidRPr="34D9B36C">
        <w:rPr>
          <w:b/>
          <w:bCs/>
          <w:sz w:val="20"/>
          <w:szCs w:val="20"/>
        </w:rPr>
        <w:t>*Daily work</w:t>
      </w:r>
      <w:r w:rsidRPr="34D9B36C">
        <w:rPr>
          <w:sz w:val="20"/>
          <w:szCs w:val="20"/>
        </w:rPr>
        <w:t xml:space="preserve"> includes in-class assignments, homework, reading responses, as well as group and individual participation. </w:t>
      </w:r>
      <w:r w:rsidRPr="34D9B36C">
        <w:rPr>
          <w:b/>
          <w:bCs/>
          <w:sz w:val="20"/>
          <w:szCs w:val="20"/>
        </w:rPr>
        <w:t xml:space="preserve">All homework assignments must be completed before class on the day they are due. </w:t>
      </w:r>
      <w:r w:rsidRPr="34D9B36C">
        <w:rPr>
          <w:sz w:val="20"/>
          <w:szCs w:val="20"/>
        </w:rPr>
        <w:t xml:space="preserve">Homework and in-class </w:t>
      </w:r>
      <w:r w:rsidRPr="34D9B36C">
        <w:rPr>
          <w:b/>
          <w:bCs/>
          <w:sz w:val="20"/>
          <w:szCs w:val="20"/>
        </w:rPr>
        <w:t>assignments will be randomly collected</w:t>
      </w:r>
      <w:r w:rsidRPr="34D9B36C">
        <w:rPr>
          <w:sz w:val="20"/>
          <w:szCs w:val="20"/>
        </w:rPr>
        <w:t xml:space="preserve">. If collected, they will be graded and </w:t>
      </w:r>
      <w:proofErr w:type="gramStart"/>
      <w:r w:rsidRPr="34D9B36C">
        <w:rPr>
          <w:sz w:val="20"/>
          <w:szCs w:val="20"/>
        </w:rPr>
        <w:t>entered into</w:t>
      </w:r>
      <w:proofErr w:type="gramEnd"/>
      <w:r w:rsidRPr="34D9B36C">
        <w:rPr>
          <w:sz w:val="20"/>
          <w:szCs w:val="20"/>
        </w:rPr>
        <w:t xml:space="preserve"> the grade book. </w:t>
      </w:r>
    </w:p>
    <w:p w14:paraId="5BEDFF9C" w14:textId="77777777" w:rsidR="008E3F76" w:rsidRDefault="008E3F76">
      <w:pPr>
        <w:pStyle w:val="BodyText"/>
        <w:tabs>
          <w:tab w:val="left" w:pos="2160"/>
        </w:tabs>
        <w:spacing w:after="0"/>
        <w:rPr>
          <w:sz w:val="20"/>
          <w:szCs w:val="20"/>
        </w:rPr>
      </w:pPr>
    </w:p>
    <w:p w14:paraId="241E9E49" w14:textId="77777777" w:rsidR="008E3F76" w:rsidRPr="00DD234B" w:rsidRDefault="34D9B36C" w:rsidP="34D9B36C">
      <w:pPr>
        <w:pStyle w:val="BodyText"/>
        <w:tabs>
          <w:tab w:val="left" w:pos="2160"/>
        </w:tabs>
        <w:spacing w:after="0"/>
        <w:rPr>
          <w:b/>
          <w:bCs/>
          <w:sz w:val="22"/>
          <w:szCs w:val="22"/>
          <w:u w:val="single"/>
        </w:rPr>
      </w:pPr>
      <w:r w:rsidRPr="34D9B36C">
        <w:rPr>
          <w:b/>
          <w:bCs/>
          <w:sz w:val="22"/>
          <w:szCs w:val="22"/>
          <w:u w:val="single"/>
        </w:rPr>
        <w:t>Late Work</w:t>
      </w:r>
    </w:p>
    <w:p w14:paraId="1DFC4529" w14:textId="3ACA0B06" w:rsidR="008E3F76" w:rsidRPr="00DD234B" w:rsidRDefault="3E808254" w:rsidP="3E808254">
      <w:pPr>
        <w:pStyle w:val="BodyText"/>
        <w:rPr>
          <w:sz w:val="22"/>
          <w:szCs w:val="22"/>
        </w:rPr>
      </w:pPr>
      <w:r w:rsidRPr="3E808254">
        <w:rPr>
          <w:sz w:val="22"/>
          <w:szCs w:val="22"/>
        </w:rPr>
        <w:t>Being absent doesn’t excuse you from doing your homework. If you are absent, check Canvas, email the instructor, or contact another student to find out what the homework is. Complete it and be ready to discuss it or pass it in on time. A missed in-class assessment cannot be made up</w:t>
      </w:r>
      <w:r w:rsidRPr="3E808254">
        <w:rPr>
          <w:b/>
          <w:bCs/>
          <w:sz w:val="22"/>
          <w:szCs w:val="22"/>
        </w:rPr>
        <w:t>. Late assignments will not be accepted</w:t>
      </w:r>
      <w:r w:rsidR="00B67CC0">
        <w:rPr>
          <w:b/>
          <w:bCs/>
          <w:sz w:val="22"/>
          <w:szCs w:val="22"/>
        </w:rPr>
        <w:t xml:space="preserve"> unless prior arrangements have been made with the instructor</w:t>
      </w:r>
      <w:r w:rsidRPr="3E808254">
        <w:rPr>
          <w:sz w:val="22"/>
          <w:szCs w:val="22"/>
        </w:rPr>
        <w:t>. Assignments can be submitted</w:t>
      </w:r>
      <w:r w:rsidR="00B67CC0">
        <w:rPr>
          <w:sz w:val="22"/>
          <w:szCs w:val="22"/>
        </w:rPr>
        <w:t xml:space="preserve"> by email</w:t>
      </w:r>
      <w:r w:rsidRPr="3E808254">
        <w:rPr>
          <w:sz w:val="22"/>
          <w:szCs w:val="22"/>
        </w:rPr>
        <w:t xml:space="preserve"> prior to class time on the day of an absence. </w:t>
      </w:r>
    </w:p>
    <w:p w14:paraId="64E9C102" w14:textId="77777777" w:rsidR="008E3F76" w:rsidRPr="00DD234B" w:rsidRDefault="34D9B36C" w:rsidP="34D9B36C">
      <w:pPr>
        <w:pStyle w:val="Heading2"/>
        <w:numPr>
          <w:ilvl w:val="1"/>
          <w:numId w:val="0"/>
        </w:numPr>
        <w:rPr>
          <w:b/>
          <w:bCs/>
          <w:sz w:val="22"/>
          <w:szCs w:val="22"/>
        </w:rPr>
      </w:pPr>
      <w:r w:rsidRPr="34D9B36C">
        <w:rPr>
          <w:b/>
          <w:bCs/>
          <w:sz w:val="22"/>
          <w:szCs w:val="22"/>
        </w:rPr>
        <w:t>Attendance</w:t>
      </w:r>
    </w:p>
    <w:p w14:paraId="25F8885D" w14:textId="77777777" w:rsidR="008E3F76" w:rsidRPr="00DD234B" w:rsidRDefault="34D9B36C" w:rsidP="34D9B36C">
      <w:pPr>
        <w:pStyle w:val="BodyText"/>
        <w:rPr>
          <w:sz w:val="22"/>
          <w:szCs w:val="22"/>
        </w:rPr>
      </w:pPr>
      <w:r w:rsidRPr="34D9B36C">
        <w:rPr>
          <w:sz w:val="22"/>
          <w:szCs w:val="22"/>
        </w:rPr>
        <w:t xml:space="preserve">Attendance is a vital part of being successful in college.  Regular attendance is required. </w:t>
      </w:r>
      <w:r w:rsidRPr="34D9B36C">
        <w:rPr>
          <w:b/>
          <w:bCs/>
          <w:sz w:val="22"/>
          <w:szCs w:val="22"/>
        </w:rPr>
        <w:t>Attend every class</w:t>
      </w:r>
      <w:r w:rsidRPr="34D9B36C">
        <w:rPr>
          <w:sz w:val="22"/>
          <w:szCs w:val="22"/>
        </w:rPr>
        <w:t xml:space="preserve">; complete your homework; read and study assigned materials. </w:t>
      </w:r>
      <w:r w:rsidRPr="34D9B36C">
        <w:rPr>
          <w:b/>
          <w:bCs/>
          <w:sz w:val="22"/>
          <w:szCs w:val="22"/>
        </w:rPr>
        <w:t>Be prepared to participate</w:t>
      </w:r>
      <w:r w:rsidRPr="34D9B36C">
        <w:rPr>
          <w:sz w:val="22"/>
          <w:szCs w:val="22"/>
        </w:rPr>
        <w:t xml:space="preserve"> in class activities.  </w:t>
      </w:r>
    </w:p>
    <w:p w14:paraId="6DA33552" w14:textId="1DC9FAAC" w:rsidR="008E3F76" w:rsidRPr="00DD234B" w:rsidRDefault="59661B1C" w:rsidP="59661B1C">
      <w:pPr>
        <w:pStyle w:val="BodyText"/>
        <w:rPr>
          <w:b/>
          <w:bCs/>
          <w:sz w:val="22"/>
          <w:szCs w:val="22"/>
        </w:rPr>
      </w:pPr>
      <w:r w:rsidRPr="59661B1C">
        <w:rPr>
          <w:sz w:val="22"/>
          <w:szCs w:val="22"/>
        </w:rPr>
        <w:t xml:space="preserve">Absences from class make success very difficult. They reduce your contributions to the class and slow your progress in reading improvement. They lower your grade through missed in-class assignments. Remember, you will receive a zero for each missed assignment because in-class assignments cannot be made up. </w:t>
      </w:r>
      <w:r w:rsidRPr="59661B1C">
        <w:rPr>
          <w:b/>
          <w:bCs/>
          <w:sz w:val="22"/>
          <w:szCs w:val="22"/>
        </w:rPr>
        <w:t xml:space="preserve">You will be dropped from the class if four or more absences have been accumulated by the drop date, </w:t>
      </w:r>
      <w:r w:rsidR="00B67CC0">
        <w:rPr>
          <w:b/>
          <w:bCs/>
          <w:sz w:val="22"/>
          <w:szCs w:val="22"/>
        </w:rPr>
        <w:t>Jan</w:t>
      </w:r>
      <w:r w:rsidRPr="59661B1C">
        <w:rPr>
          <w:b/>
          <w:bCs/>
          <w:sz w:val="22"/>
          <w:szCs w:val="22"/>
        </w:rPr>
        <w:t>.</w:t>
      </w:r>
      <w:r w:rsidR="00B67CC0">
        <w:rPr>
          <w:b/>
          <w:bCs/>
          <w:sz w:val="22"/>
          <w:szCs w:val="22"/>
        </w:rPr>
        <w:t xml:space="preserve"> 28, if you are in the MW class. If you are in the </w:t>
      </w:r>
      <w:proofErr w:type="spellStart"/>
      <w:r w:rsidR="00B67CC0">
        <w:rPr>
          <w:b/>
          <w:bCs/>
          <w:sz w:val="22"/>
          <w:szCs w:val="22"/>
        </w:rPr>
        <w:t>MTWTh</w:t>
      </w:r>
      <w:proofErr w:type="spellEnd"/>
      <w:r w:rsidR="00B67CC0">
        <w:rPr>
          <w:b/>
          <w:bCs/>
          <w:sz w:val="22"/>
          <w:szCs w:val="22"/>
        </w:rPr>
        <w:t xml:space="preserve"> class, you will be dropped if you have eight or more absences by the drop date.</w:t>
      </w:r>
      <w:r w:rsidRPr="59661B1C">
        <w:rPr>
          <w:b/>
          <w:bCs/>
          <w:sz w:val="22"/>
          <w:szCs w:val="22"/>
        </w:rPr>
        <w:t xml:space="preserve">  </w:t>
      </w:r>
    </w:p>
    <w:p w14:paraId="32E90A58" w14:textId="49278117" w:rsidR="26F686CA" w:rsidRDefault="34D9B36C" w:rsidP="34D9B36C">
      <w:pPr>
        <w:pStyle w:val="BodyText"/>
        <w:rPr>
          <w:sz w:val="22"/>
          <w:szCs w:val="22"/>
        </w:rPr>
      </w:pPr>
      <w:r w:rsidRPr="34D9B36C">
        <w:rPr>
          <w:sz w:val="22"/>
          <w:szCs w:val="22"/>
        </w:rPr>
        <w:t xml:space="preserve">If you are </w:t>
      </w:r>
      <w:r w:rsidRPr="34D9B36C">
        <w:rPr>
          <w:b/>
          <w:bCs/>
          <w:sz w:val="22"/>
          <w:szCs w:val="22"/>
        </w:rPr>
        <w:t>absent on the day of a test or a scheduled oral book report</w:t>
      </w:r>
      <w:r w:rsidRPr="34D9B36C">
        <w:rPr>
          <w:sz w:val="22"/>
          <w:szCs w:val="22"/>
        </w:rPr>
        <w:t xml:space="preserve">, it may be made up if the instructor is </w:t>
      </w:r>
      <w:r w:rsidRPr="34D9B36C">
        <w:rPr>
          <w:b/>
          <w:bCs/>
          <w:sz w:val="22"/>
          <w:szCs w:val="22"/>
        </w:rPr>
        <w:t xml:space="preserve">contacted within a 24-hour </w:t>
      </w:r>
      <w:proofErr w:type="gramStart"/>
      <w:r w:rsidRPr="34D9B36C">
        <w:rPr>
          <w:b/>
          <w:bCs/>
          <w:sz w:val="22"/>
          <w:szCs w:val="22"/>
        </w:rPr>
        <w:t>period of time</w:t>
      </w:r>
      <w:proofErr w:type="gramEnd"/>
      <w:r w:rsidRPr="34D9B36C">
        <w:rPr>
          <w:b/>
          <w:bCs/>
          <w:sz w:val="22"/>
          <w:szCs w:val="22"/>
        </w:rPr>
        <w:t>,</w:t>
      </w:r>
      <w:r w:rsidRPr="34D9B36C">
        <w:rPr>
          <w:sz w:val="22"/>
          <w:szCs w:val="22"/>
        </w:rPr>
        <w:t xml:space="preserve"> and the absence is considered excused. The instructor may request documentation of the absence (doctor's note, court papers, etc.)</w:t>
      </w:r>
      <w:r w:rsidR="00B67CC0">
        <w:rPr>
          <w:sz w:val="22"/>
          <w:szCs w:val="22"/>
        </w:rPr>
        <w:t xml:space="preserve"> You </w:t>
      </w:r>
      <w:r w:rsidR="00B67CC0">
        <w:rPr>
          <w:sz w:val="22"/>
          <w:szCs w:val="22"/>
        </w:rPr>
        <w:lastRenderedPageBreak/>
        <w:t xml:space="preserve">may take the test or give the oral book report when you return to class, but it will be dropped one grade if you have not communicated with the instructor. </w:t>
      </w:r>
    </w:p>
    <w:p w14:paraId="5ABB9C8F" w14:textId="77777777" w:rsidR="007441CB" w:rsidRPr="007441CB" w:rsidRDefault="34D9B36C" w:rsidP="34D9B36C">
      <w:pPr>
        <w:pStyle w:val="BodyText"/>
        <w:rPr>
          <w:sz w:val="22"/>
          <w:szCs w:val="22"/>
        </w:rPr>
      </w:pPr>
      <w:r w:rsidRPr="34D9B36C">
        <w:rPr>
          <w:b/>
          <w:bCs/>
          <w:sz w:val="22"/>
          <w:szCs w:val="22"/>
        </w:rPr>
        <w:t>Tardy:</w:t>
      </w:r>
      <w:r w:rsidRPr="34D9B36C">
        <w:rPr>
          <w:sz w:val="22"/>
          <w:szCs w:val="22"/>
        </w:rPr>
        <w:t xml:space="preserve"> If you arrive 10 minutes or </w:t>
      </w:r>
      <w:proofErr w:type="gramStart"/>
      <w:r w:rsidRPr="34D9B36C">
        <w:rPr>
          <w:sz w:val="22"/>
          <w:szCs w:val="22"/>
        </w:rPr>
        <w:t>more late</w:t>
      </w:r>
      <w:proofErr w:type="gramEnd"/>
      <w:r w:rsidRPr="34D9B36C">
        <w:rPr>
          <w:sz w:val="22"/>
          <w:szCs w:val="22"/>
        </w:rPr>
        <w:t xml:space="preserve"> or leave 10 minutes or more early, you will be considered tardy. </w:t>
      </w:r>
      <w:proofErr w:type="gramStart"/>
      <w:r w:rsidRPr="34D9B36C">
        <w:rPr>
          <w:sz w:val="22"/>
          <w:szCs w:val="22"/>
        </w:rPr>
        <w:t>A tardy counts</w:t>
      </w:r>
      <w:proofErr w:type="gramEnd"/>
      <w:r w:rsidRPr="34D9B36C">
        <w:rPr>
          <w:sz w:val="22"/>
          <w:szCs w:val="22"/>
        </w:rPr>
        <w:t xml:space="preserve"> as 80 percent of a presence.  </w:t>
      </w:r>
    </w:p>
    <w:p w14:paraId="4BE1D6FA" w14:textId="77777777" w:rsidR="008E3F76" w:rsidRPr="00DD234B" w:rsidRDefault="34D9B36C" w:rsidP="34D9B36C">
      <w:pPr>
        <w:pStyle w:val="Heading2"/>
        <w:numPr>
          <w:ilvl w:val="1"/>
          <w:numId w:val="0"/>
        </w:numPr>
        <w:rPr>
          <w:b/>
          <w:bCs/>
          <w:sz w:val="22"/>
          <w:szCs w:val="22"/>
        </w:rPr>
      </w:pPr>
      <w:r w:rsidRPr="34D9B36C">
        <w:rPr>
          <w:b/>
          <w:bCs/>
          <w:sz w:val="22"/>
          <w:szCs w:val="22"/>
        </w:rPr>
        <w:t>Participation</w:t>
      </w:r>
    </w:p>
    <w:p w14:paraId="26F17E90" w14:textId="77777777" w:rsidR="008E3F76" w:rsidRPr="00DD234B" w:rsidRDefault="34D9B36C" w:rsidP="34D9B36C">
      <w:pPr>
        <w:pStyle w:val="BodyText"/>
        <w:rPr>
          <w:sz w:val="22"/>
          <w:szCs w:val="22"/>
        </w:rPr>
      </w:pPr>
      <w:r w:rsidRPr="34D9B36C">
        <w:rPr>
          <w:sz w:val="22"/>
          <w:szCs w:val="22"/>
        </w:rPr>
        <w:t xml:space="preserve">You will be participating in small and large groups on a regular basis including discussions and sharing reading responses. You will be expected to participate and contribute meaningfully. That means that you need to come prepared with the material that has been assigned including readings, textbook assignments, reading responses, and writing assignments. This also means asking questions and answering instructor’s questions. </w:t>
      </w:r>
      <w:r w:rsidRPr="34D9B36C">
        <w:rPr>
          <w:i/>
          <w:sz w:val="22"/>
          <w:szCs w:val="22"/>
        </w:rPr>
        <w:t>Be prepared and come ready to participate.</w:t>
      </w:r>
      <w:r w:rsidRPr="34D9B36C">
        <w:rPr>
          <w:sz w:val="22"/>
          <w:szCs w:val="22"/>
        </w:rPr>
        <w:t xml:space="preserve"> Failure to be prepared may result in a lower grade for that day’s work.  </w:t>
      </w:r>
    </w:p>
    <w:p w14:paraId="3F59C532" w14:textId="77777777" w:rsidR="008E3F76" w:rsidRPr="00DD234B" w:rsidRDefault="34D9B36C" w:rsidP="34D9B36C">
      <w:pPr>
        <w:pStyle w:val="Heading2"/>
        <w:numPr>
          <w:ilvl w:val="1"/>
          <w:numId w:val="0"/>
        </w:numPr>
        <w:rPr>
          <w:b/>
          <w:bCs/>
          <w:sz w:val="22"/>
          <w:szCs w:val="22"/>
        </w:rPr>
      </w:pPr>
      <w:r w:rsidRPr="34D9B36C">
        <w:rPr>
          <w:b/>
          <w:bCs/>
          <w:sz w:val="22"/>
          <w:szCs w:val="22"/>
        </w:rPr>
        <w:t>Written Responses</w:t>
      </w:r>
    </w:p>
    <w:p w14:paraId="453B30F0" w14:textId="77777777" w:rsidR="008E3F76" w:rsidRPr="00DD234B" w:rsidRDefault="34D9B36C" w:rsidP="34D9B36C">
      <w:pPr>
        <w:pStyle w:val="BodyText"/>
        <w:spacing w:after="0"/>
        <w:rPr>
          <w:sz w:val="22"/>
          <w:szCs w:val="22"/>
        </w:rPr>
      </w:pPr>
      <w:r w:rsidRPr="34D9B36C">
        <w:rPr>
          <w:sz w:val="22"/>
          <w:szCs w:val="22"/>
        </w:rPr>
        <w:t xml:space="preserve">You will be doing in-class and out-of-class writings and reading responses.  All out-of-class assignments </w:t>
      </w:r>
      <w:r w:rsidRPr="34D9B36C">
        <w:rPr>
          <w:b/>
          <w:bCs/>
          <w:sz w:val="22"/>
          <w:szCs w:val="22"/>
        </w:rPr>
        <w:t xml:space="preserve">MUST BE TYPED. </w:t>
      </w:r>
      <w:r w:rsidRPr="34D9B36C">
        <w:rPr>
          <w:sz w:val="22"/>
          <w:szCs w:val="22"/>
        </w:rPr>
        <w:t xml:space="preserve">These assignments will help you understand the readings as well as increase your reading comprehension. </w:t>
      </w:r>
    </w:p>
    <w:p w14:paraId="3C4E8FEC" w14:textId="77777777" w:rsidR="00FD32CE" w:rsidRDefault="00FD32CE">
      <w:pPr>
        <w:pStyle w:val="Heading4"/>
        <w:rPr>
          <w:sz w:val="22"/>
          <w:szCs w:val="22"/>
          <w:u w:val="single"/>
        </w:rPr>
      </w:pPr>
    </w:p>
    <w:p w14:paraId="6C0EC596" w14:textId="77777777" w:rsidR="008E3F76" w:rsidRPr="00DD234B" w:rsidRDefault="34D9B36C" w:rsidP="34D9B36C">
      <w:pPr>
        <w:pStyle w:val="Heading4"/>
        <w:numPr>
          <w:ilvl w:val="3"/>
          <w:numId w:val="0"/>
        </w:numPr>
        <w:rPr>
          <w:sz w:val="22"/>
          <w:szCs w:val="22"/>
          <w:u w:val="single"/>
        </w:rPr>
      </w:pPr>
      <w:r w:rsidRPr="34D9B36C">
        <w:rPr>
          <w:sz w:val="22"/>
          <w:szCs w:val="22"/>
          <w:u w:val="single"/>
        </w:rPr>
        <w:t>Final Examination</w:t>
      </w:r>
    </w:p>
    <w:p w14:paraId="6CBB25D6" w14:textId="77777777" w:rsidR="008E3F76" w:rsidRPr="00DD234B" w:rsidRDefault="34D9B36C" w:rsidP="34D9B36C">
      <w:pPr>
        <w:pStyle w:val="BodyText"/>
        <w:rPr>
          <w:sz w:val="22"/>
          <w:szCs w:val="22"/>
        </w:rPr>
      </w:pPr>
      <w:r w:rsidRPr="34D9B36C">
        <w:rPr>
          <w:sz w:val="22"/>
          <w:szCs w:val="22"/>
        </w:rPr>
        <w:t>Except in unusual cases of illness or family distress, final examinations will be administered only according to the final exam schedule in the current Schedule of Courses. The time and date will not be changed to accommodate holiday or travel arrangements or employment schedules.</w:t>
      </w:r>
    </w:p>
    <w:p w14:paraId="254DB9C6" w14:textId="77777777" w:rsidR="008E3F76" w:rsidRPr="00DD234B" w:rsidRDefault="008E3F76">
      <w:pPr>
        <w:pStyle w:val="Heading4"/>
        <w:rPr>
          <w:sz w:val="22"/>
          <w:szCs w:val="22"/>
        </w:rPr>
      </w:pPr>
    </w:p>
    <w:p w14:paraId="646A9C2D" w14:textId="77777777" w:rsidR="008E3F76" w:rsidRPr="00DD234B" w:rsidRDefault="34D9B36C" w:rsidP="34D9B36C">
      <w:pPr>
        <w:pStyle w:val="Heading4"/>
        <w:numPr>
          <w:ilvl w:val="3"/>
          <w:numId w:val="0"/>
        </w:numPr>
        <w:rPr>
          <w:sz w:val="22"/>
          <w:szCs w:val="22"/>
          <w:u w:val="single"/>
        </w:rPr>
      </w:pPr>
      <w:r w:rsidRPr="34D9B36C">
        <w:rPr>
          <w:sz w:val="22"/>
          <w:szCs w:val="22"/>
          <w:u w:val="single"/>
        </w:rPr>
        <w:t>Accommodations for Students with Disabilities</w:t>
      </w:r>
    </w:p>
    <w:p w14:paraId="200E85E2" w14:textId="77777777" w:rsidR="008E3F76" w:rsidRPr="00DD234B" w:rsidRDefault="34D9B36C" w:rsidP="34D9B36C">
      <w:pPr>
        <w:rPr>
          <w:sz w:val="22"/>
          <w:szCs w:val="22"/>
        </w:rPr>
      </w:pPr>
      <w:r w:rsidRPr="34D9B36C">
        <w:rPr>
          <w:sz w:val="22"/>
          <w:szCs w:val="22"/>
        </w:rPr>
        <w:t>If you have a verified need for an academic accommodation or materials in alternate media, as addressed by the American Disabilities Act (ADA) or Section 504 of the Rehabilitation Act, notify your instructor and immediate, reasonable efforts will be made to accommodate your situation.</w:t>
      </w:r>
    </w:p>
    <w:p w14:paraId="157C5B6A" w14:textId="77777777" w:rsidR="008E3F76" w:rsidRPr="00DD234B" w:rsidRDefault="008E3F76">
      <w:pPr>
        <w:pStyle w:val="Heading4"/>
        <w:rPr>
          <w:sz w:val="22"/>
          <w:szCs w:val="22"/>
        </w:rPr>
      </w:pPr>
    </w:p>
    <w:p w14:paraId="15500E57" w14:textId="77777777" w:rsidR="008E3F76" w:rsidRPr="00DD234B" w:rsidRDefault="34D9B36C" w:rsidP="34D9B36C">
      <w:pPr>
        <w:pStyle w:val="Heading4"/>
        <w:numPr>
          <w:ilvl w:val="3"/>
          <w:numId w:val="0"/>
        </w:numPr>
        <w:rPr>
          <w:sz w:val="22"/>
          <w:szCs w:val="22"/>
          <w:u w:val="single"/>
        </w:rPr>
      </w:pPr>
      <w:r w:rsidRPr="34D9B36C">
        <w:rPr>
          <w:sz w:val="22"/>
          <w:szCs w:val="22"/>
          <w:u w:val="single"/>
        </w:rPr>
        <w:t>Classroom Behavior</w:t>
      </w:r>
    </w:p>
    <w:p w14:paraId="316AFC07" w14:textId="77777777" w:rsidR="008E3F76" w:rsidRPr="00DD234B" w:rsidRDefault="34D9B36C" w:rsidP="34D9B36C">
      <w:pPr>
        <w:rPr>
          <w:sz w:val="22"/>
          <w:szCs w:val="22"/>
        </w:rPr>
      </w:pPr>
      <w:r w:rsidRPr="34D9B36C">
        <w:rPr>
          <w:sz w:val="22"/>
          <w:szCs w:val="22"/>
        </w:rPr>
        <w:t xml:space="preserve">The classroom is a special environment in which students and faculty come together to promote learning and growth.  It is essential to the learning environment that all students demonstrate </w:t>
      </w:r>
      <w:r w:rsidRPr="34D9B36C">
        <w:rPr>
          <w:b/>
          <w:bCs/>
          <w:sz w:val="22"/>
          <w:szCs w:val="22"/>
        </w:rPr>
        <w:t>common courtesy</w:t>
      </w:r>
      <w:r w:rsidRPr="34D9B36C">
        <w:rPr>
          <w:sz w:val="22"/>
          <w:szCs w:val="22"/>
        </w:rPr>
        <w:t xml:space="preserve"> to the instructor and other students.  This includes appropriate language and respect for others’ rights, viewpoints, and opinions. Student conduct, which </w:t>
      </w:r>
      <w:r w:rsidRPr="34D9B36C">
        <w:rPr>
          <w:b/>
          <w:bCs/>
          <w:sz w:val="22"/>
          <w:szCs w:val="22"/>
        </w:rPr>
        <w:t>disrupts or interferes in anyway with the learning process, shall not be tolerated and may lead to disciplinary action and/or removal from class</w:t>
      </w:r>
      <w:r w:rsidRPr="34D9B36C">
        <w:rPr>
          <w:sz w:val="22"/>
          <w:szCs w:val="22"/>
        </w:rPr>
        <w:t xml:space="preserve">. The instructor reserves the right to ask a student to leave if his or her behavior is disrupting instruction or group activities. Disruptions include talking or other distractions and will not be tolerated. If you are asked to leave, it will be considered an absence for the day, and it will not be possible to make up missed Daily Work including tests given during that class session. </w:t>
      </w:r>
    </w:p>
    <w:p w14:paraId="6E6EFDFF" w14:textId="77777777" w:rsidR="008E3F76" w:rsidRPr="00DD234B" w:rsidRDefault="008E3F76">
      <w:pPr>
        <w:rPr>
          <w:sz w:val="22"/>
          <w:szCs w:val="22"/>
        </w:rPr>
      </w:pPr>
    </w:p>
    <w:p w14:paraId="3D5DBE4F" w14:textId="77777777" w:rsidR="00FD32CE" w:rsidRDefault="00FD32CE">
      <w:pPr>
        <w:rPr>
          <w:b/>
          <w:sz w:val="22"/>
          <w:szCs w:val="22"/>
          <w:u w:val="single"/>
        </w:rPr>
      </w:pPr>
    </w:p>
    <w:p w14:paraId="4719E13C" w14:textId="77777777" w:rsidR="008E3F76" w:rsidRPr="00DD234B" w:rsidRDefault="34D9B36C" w:rsidP="34D9B36C">
      <w:pPr>
        <w:rPr>
          <w:b/>
          <w:bCs/>
          <w:sz w:val="22"/>
          <w:szCs w:val="22"/>
          <w:u w:val="single"/>
        </w:rPr>
      </w:pPr>
      <w:r w:rsidRPr="34D9B36C">
        <w:rPr>
          <w:b/>
          <w:bCs/>
          <w:sz w:val="22"/>
          <w:szCs w:val="22"/>
          <w:u w:val="single"/>
        </w:rPr>
        <w:t>Academic Integrity (Reedley College Catalog)</w:t>
      </w:r>
    </w:p>
    <w:p w14:paraId="30E104F0" w14:textId="77777777" w:rsidR="008E3F76" w:rsidRPr="00DD234B" w:rsidRDefault="34D9B36C" w:rsidP="34D9B36C">
      <w:pPr>
        <w:rPr>
          <w:sz w:val="22"/>
          <w:szCs w:val="22"/>
        </w:rPr>
      </w:pPr>
      <w:r w:rsidRPr="34D9B36C">
        <w:rPr>
          <w:sz w:val="22"/>
          <w:szCs w:val="22"/>
        </w:rPr>
        <w:t>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E72C2AF" w14:textId="77777777" w:rsidR="002D2B41" w:rsidRPr="00DD234B" w:rsidRDefault="002D2B41">
      <w:pPr>
        <w:rPr>
          <w:sz w:val="22"/>
          <w:szCs w:val="22"/>
        </w:rPr>
      </w:pPr>
    </w:p>
    <w:p w14:paraId="6FE1065D" w14:textId="5596187F" w:rsidR="70E2F6F9" w:rsidRDefault="70E2F6F9" w:rsidP="70E2F6F9">
      <w:pPr>
        <w:rPr>
          <w:sz w:val="22"/>
          <w:szCs w:val="22"/>
        </w:rPr>
      </w:pPr>
    </w:p>
    <w:p w14:paraId="2711FFAD" w14:textId="70E77094" w:rsidR="70E2F6F9" w:rsidRDefault="70E2F6F9" w:rsidP="70E2F6F9">
      <w:pPr>
        <w:rPr>
          <w:sz w:val="22"/>
          <w:szCs w:val="22"/>
        </w:rPr>
      </w:pPr>
    </w:p>
    <w:p w14:paraId="6095B736" w14:textId="77777777" w:rsidR="008C4F83" w:rsidRPr="00DD234B" w:rsidRDefault="34D9B36C" w:rsidP="34D9B36C">
      <w:pPr>
        <w:rPr>
          <w:b/>
          <w:bCs/>
          <w:sz w:val="22"/>
          <w:szCs w:val="22"/>
        </w:rPr>
      </w:pPr>
      <w:r w:rsidRPr="34D9B36C">
        <w:rPr>
          <w:b/>
          <w:bCs/>
          <w:sz w:val="22"/>
          <w:szCs w:val="22"/>
          <w:u w:val="single"/>
        </w:rPr>
        <w:lastRenderedPageBreak/>
        <w:t>Plagiarism (Reedley College Catalog)</w:t>
      </w:r>
    </w:p>
    <w:p w14:paraId="3BB2A7F1" w14:textId="78EC0ECC" w:rsidR="008C4F83" w:rsidRDefault="34D9B36C" w:rsidP="34D9B36C">
      <w:pPr>
        <w:rPr>
          <w:sz w:val="22"/>
          <w:szCs w:val="22"/>
        </w:rPr>
      </w:pPr>
      <w:r w:rsidRPr="34D9B36C">
        <w:rPr>
          <w:sz w:val="22"/>
          <w:szCs w:val="22"/>
        </w:rP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copyrights.  </w:t>
      </w:r>
    </w:p>
    <w:p w14:paraId="1300A5EB" w14:textId="77777777" w:rsidR="00734A92" w:rsidRPr="00DD234B" w:rsidRDefault="00734A92" w:rsidP="34D9B36C">
      <w:pPr>
        <w:rPr>
          <w:sz w:val="22"/>
          <w:szCs w:val="22"/>
        </w:rPr>
      </w:pPr>
      <w:bookmarkStart w:id="0" w:name="_GoBack"/>
      <w:bookmarkEnd w:id="0"/>
    </w:p>
    <w:p w14:paraId="7952AE95" w14:textId="4242105F" w:rsidR="008E3F76" w:rsidRPr="00DD234B" w:rsidRDefault="34D9B36C" w:rsidP="34D9B36C">
      <w:pPr>
        <w:rPr>
          <w:sz w:val="22"/>
          <w:szCs w:val="22"/>
        </w:rPr>
      </w:pPr>
      <w:r w:rsidRPr="34D9B36C">
        <w:rPr>
          <w:sz w:val="22"/>
          <w:szCs w:val="22"/>
        </w:rPr>
        <w:t xml:space="preserve">All incidents of cheating and plagiarism will be regarded very seriously and will result in any of a variety of sanctions and penalties, which may range from a failing grade on the </w:t>
      </w:r>
      <w:proofErr w:type="gramStart"/>
      <w:r w:rsidRPr="34D9B36C">
        <w:rPr>
          <w:sz w:val="22"/>
          <w:szCs w:val="22"/>
        </w:rPr>
        <w:t>particular examination</w:t>
      </w:r>
      <w:proofErr w:type="gramEnd"/>
      <w:r w:rsidRPr="34D9B36C">
        <w:rPr>
          <w:sz w:val="22"/>
          <w:szCs w:val="22"/>
        </w:rPr>
        <w:t>, paper, project, or assignment in question to a failing grade in the course, at the discretion of the instructor.</w:t>
      </w:r>
    </w:p>
    <w:p w14:paraId="2A2EC8C0" w14:textId="73C2255A" w:rsidR="0D25FD8F" w:rsidRDefault="0D25FD8F" w:rsidP="0D25FD8F">
      <w:pPr>
        <w:rPr>
          <w:sz w:val="22"/>
          <w:szCs w:val="22"/>
        </w:rPr>
      </w:pPr>
    </w:p>
    <w:p w14:paraId="24569664" w14:textId="77777777" w:rsidR="008E3F76" w:rsidRPr="00DD234B" w:rsidRDefault="34D9B36C" w:rsidP="34D9B36C">
      <w:pPr>
        <w:rPr>
          <w:b/>
          <w:bCs/>
          <w:sz w:val="22"/>
          <w:szCs w:val="22"/>
          <w:u w:val="single"/>
        </w:rPr>
      </w:pPr>
      <w:r w:rsidRPr="34D9B36C">
        <w:rPr>
          <w:b/>
          <w:bCs/>
          <w:sz w:val="22"/>
          <w:szCs w:val="22"/>
          <w:u w:val="single"/>
        </w:rPr>
        <w:t>Canceled Class Notification</w:t>
      </w:r>
    </w:p>
    <w:p w14:paraId="6D48A18F" w14:textId="77777777" w:rsidR="008E3F76" w:rsidRPr="00DD234B" w:rsidRDefault="34D9B36C" w:rsidP="34D9B36C">
      <w:pPr>
        <w:rPr>
          <w:sz w:val="22"/>
          <w:szCs w:val="22"/>
        </w:rPr>
      </w:pPr>
      <w:r w:rsidRPr="34D9B36C">
        <w:rPr>
          <w:sz w:val="22"/>
          <w:szCs w:val="22"/>
        </w:rPr>
        <w:t>If for any reason class is canceled, a notice will be posted on the door of the classroom and on the Reedley College website. Also check Canvas. Any important messages or assignments for the next class session will be posted there.</w:t>
      </w:r>
    </w:p>
    <w:p w14:paraId="2047567F" w14:textId="77777777" w:rsidR="008E3F76" w:rsidRPr="00DD234B" w:rsidRDefault="008E3F76">
      <w:pPr>
        <w:rPr>
          <w:sz w:val="22"/>
          <w:szCs w:val="22"/>
        </w:rPr>
      </w:pPr>
    </w:p>
    <w:p w14:paraId="03C0BAB4" w14:textId="77777777" w:rsidR="008E3F76" w:rsidRPr="00DD234B" w:rsidRDefault="34D9B36C" w:rsidP="34D9B36C">
      <w:pPr>
        <w:rPr>
          <w:b/>
          <w:bCs/>
          <w:sz w:val="22"/>
          <w:szCs w:val="22"/>
          <w:u w:val="single"/>
        </w:rPr>
      </w:pPr>
      <w:r w:rsidRPr="34D9B36C">
        <w:rPr>
          <w:b/>
          <w:bCs/>
          <w:sz w:val="22"/>
          <w:szCs w:val="22"/>
          <w:u w:val="single"/>
        </w:rPr>
        <w:t>Miscellaneous</w:t>
      </w:r>
    </w:p>
    <w:p w14:paraId="24854313" w14:textId="28416E16" w:rsidR="70E2F6F9" w:rsidRDefault="3E808254" w:rsidP="3E808254">
      <w:pPr>
        <w:rPr>
          <w:b/>
          <w:bCs/>
          <w:sz w:val="22"/>
          <w:szCs w:val="22"/>
        </w:rPr>
      </w:pPr>
      <w:r w:rsidRPr="3E808254">
        <w:rPr>
          <w:sz w:val="22"/>
          <w:szCs w:val="22"/>
        </w:rPr>
        <w:t xml:space="preserve">Classroom </w:t>
      </w:r>
      <w:r w:rsidRPr="3E808254">
        <w:rPr>
          <w:b/>
          <w:bCs/>
          <w:sz w:val="22"/>
          <w:szCs w:val="22"/>
        </w:rPr>
        <w:t xml:space="preserve">visitors </w:t>
      </w:r>
      <w:r w:rsidRPr="3E808254">
        <w:rPr>
          <w:sz w:val="22"/>
          <w:szCs w:val="22"/>
        </w:rPr>
        <w:t xml:space="preserve">are not allowed unless cleared with the instructor prior to the class session. The college doesn’t allow </w:t>
      </w:r>
      <w:r w:rsidRPr="3E808254">
        <w:rPr>
          <w:b/>
          <w:bCs/>
          <w:sz w:val="22"/>
          <w:szCs w:val="22"/>
        </w:rPr>
        <w:t>food or drink</w:t>
      </w:r>
      <w:r w:rsidRPr="3E808254">
        <w:rPr>
          <w:sz w:val="22"/>
          <w:szCs w:val="22"/>
        </w:rPr>
        <w:t xml:space="preserve"> in the classrooms. </w:t>
      </w:r>
      <w:r w:rsidRPr="3E808254">
        <w:rPr>
          <w:b/>
          <w:bCs/>
          <w:sz w:val="22"/>
          <w:szCs w:val="22"/>
        </w:rPr>
        <w:t xml:space="preserve">Cell phone </w:t>
      </w:r>
      <w:r w:rsidRPr="3E808254">
        <w:rPr>
          <w:sz w:val="22"/>
          <w:szCs w:val="22"/>
        </w:rPr>
        <w:t xml:space="preserve">usage, including texting, is not allowed during class. </w:t>
      </w:r>
      <w:r w:rsidRPr="3E808254">
        <w:rPr>
          <w:b/>
          <w:bCs/>
          <w:sz w:val="22"/>
          <w:szCs w:val="22"/>
          <w:u w:val="single"/>
        </w:rPr>
        <w:t>Phones must be turned off and put away</w:t>
      </w:r>
      <w:r w:rsidRPr="3E808254">
        <w:rPr>
          <w:sz w:val="22"/>
          <w:szCs w:val="22"/>
        </w:rPr>
        <w:t>.</w:t>
      </w:r>
    </w:p>
    <w:p w14:paraId="5CE5FFE4" w14:textId="5ACD0685" w:rsidR="70E2F6F9" w:rsidRDefault="70E2F6F9" w:rsidP="70E2F6F9">
      <w:pPr>
        <w:rPr>
          <w:b/>
          <w:bCs/>
          <w:sz w:val="22"/>
          <w:szCs w:val="22"/>
        </w:rPr>
      </w:pPr>
    </w:p>
    <w:p w14:paraId="05655DFF" w14:textId="77777777" w:rsidR="008E3F76" w:rsidRPr="00DD234B" w:rsidRDefault="59661B1C" w:rsidP="59661B1C">
      <w:pPr>
        <w:rPr>
          <w:sz w:val="22"/>
          <w:szCs w:val="22"/>
        </w:rPr>
      </w:pPr>
      <w:r w:rsidRPr="59661B1C">
        <w:rPr>
          <w:b/>
          <w:bCs/>
          <w:sz w:val="22"/>
          <w:szCs w:val="22"/>
        </w:rPr>
        <w:t>Activate Canvas</w:t>
      </w:r>
      <w:r w:rsidRPr="59661B1C">
        <w:rPr>
          <w:sz w:val="22"/>
          <w:szCs w:val="22"/>
        </w:rPr>
        <w:t xml:space="preserve"> for this class section. Assignments, communications, and announcements will be posted throughout the semester. Please check the site daily as you will be responsible for all information posted there. You can also check all scores and your grade at any time. </w:t>
      </w:r>
    </w:p>
    <w:sectPr w:rsidR="008E3F76" w:rsidRPr="00DD234B">
      <w:headerReference w:type="default" r:id="rId8"/>
      <w:footerReference w:type="even" r:id="rId9"/>
      <w:footerReference w:type="default" r:id="rId10"/>
      <w:headerReference w:type="first" r:id="rId11"/>
      <w:footerReference w:type="first" r:id="rId12"/>
      <w:pgSz w:w="12240" w:h="15840"/>
      <w:pgMar w:top="1716" w:right="1800" w:bottom="1716"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6562" w14:textId="77777777" w:rsidR="00686F8B" w:rsidRDefault="00686F8B">
      <w:r>
        <w:separator/>
      </w:r>
    </w:p>
  </w:endnote>
  <w:endnote w:type="continuationSeparator" w:id="0">
    <w:p w14:paraId="24B86F4A" w14:textId="77777777" w:rsidR="00686F8B" w:rsidRDefault="00686F8B">
      <w:r>
        <w:continuationSeparator/>
      </w:r>
    </w:p>
  </w:endnote>
  <w:endnote w:type="continuationNotice" w:id="1">
    <w:p w14:paraId="4DAD7F5D" w14:textId="77777777" w:rsidR="00686F8B" w:rsidRDefault="00686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9E21" w14:textId="77777777" w:rsidR="00B67CC0" w:rsidRDefault="00B67C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8467" w14:textId="628071A1" w:rsidR="00B67CC0" w:rsidRDefault="00B67CC0">
    <w:pPr>
      <w:pStyle w:val="Footer"/>
    </w:pPr>
    <w:r>
      <w:fldChar w:fldCharType="begin"/>
    </w:r>
    <w:r>
      <w:instrText xml:space="preserve"> PAGE </w:instrText>
    </w:r>
    <w:r>
      <w:fldChar w:fldCharType="separate"/>
    </w:r>
    <w:r w:rsidR="00734A92">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6DCD" w14:textId="77777777" w:rsidR="00B67CC0" w:rsidRDefault="00B67C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D0A6" w14:textId="77777777" w:rsidR="00686F8B" w:rsidRDefault="00686F8B">
      <w:r>
        <w:separator/>
      </w:r>
    </w:p>
  </w:footnote>
  <w:footnote w:type="continuationSeparator" w:id="0">
    <w:p w14:paraId="26632FC9" w14:textId="77777777" w:rsidR="00686F8B" w:rsidRDefault="00686F8B">
      <w:r>
        <w:continuationSeparator/>
      </w:r>
    </w:p>
  </w:footnote>
  <w:footnote w:type="continuationNotice" w:id="1">
    <w:p w14:paraId="44A93C95" w14:textId="77777777" w:rsidR="00686F8B" w:rsidRDefault="00686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B4BFA" w14:textId="77777777" w:rsidR="00B67CC0" w:rsidRDefault="00B6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FE76" w14:textId="77777777" w:rsidR="00B67CC0" w:rsidRDefault="00B67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rPr>
    </w:lvl>
  </w:abstractNum>
  <w:abstractNum w:abstractNumId="2" w15:restartNumberingAfterBreak="0">
    <w:nsid w:val="053E4846"/>
    <w:multiLevelType w:val="hybridMultilevel"/>
    <w:tmpl w:val="BF50DC10"/>
    <w:lvl w:ilvl="0" w:tplc="7102E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E438A3"/>
    <w:multiLevelType w:val="multilevel"/>
    <w:tmpl w:val="2CC4C8D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63"/>
    <w:rsid w:val="00103A3E"/>
    <w:rsid w:val="002156DF"/>
    <w:rsid w:val="00236838"/>
    <w:rsid w:val="002C79E4"/>
    <w:rsid w:val="002D2B41"/>
    <w:rsid w:val="00343BC4"/>
    <w:rsid w:val="00390120"/>
    <w:rsid w:val="003D4F3B"/>
    <w:rsid w:val="00444707"/>
    <w:rsid w:val="0046608A"/>
    <w:rsid w:val="00483285"/>
    <w:rsid w:val="00505D55"/>
    <w:rsid w:val="00524489"/>
    <w:rsid w:val="005E4363"/>
    <w:rsid w:val="00614080"/>
    <w:rsid w:val="00637C22"/>
    <w:rsid w:val="0064643B"/>
    <w:rsid w:val="00686F8B"/>
    <w:rsid w:val="00695B07"/>
    <w:rsid w:val="006B1A3E"/>
    <w:rsid w:val="006E63F6"/>
    <w:rsid w:val="007035AB"/>
    <w:rsid w:val="00723E79"/>
    <w:rsid w:val="00734A92"/>
    <w:rsid w:val="007441CB"/>
    <w:rsid w:val="007457D9"/>
    <w:rsid w:val="007E695F"/>
    <w:rsid w:val="0080504A"/>
    <w:rsid w:val="00885F13"/>
    <w:rsid w:val="008C4F83"/>
    <w:rsid w:val="008E3F76"/>
    <w:rsid w:val="0093280F"/>
    <w:rsid w:val="00987B35"/>
    <w:rsid w:val="009D58B8"/>
    <w:rsid w:val="00A13E30"/>
    <w:rsid w:val="00A30981"/>
    <w:rsid w:val="00B24F23"/>
    <w:rsid w:val="00B67CC0"/>
    <w:rsid w:val="00BC1764"/>
    <w:rsid w:val="00BF376A"/>
    <w:rsid w:val="00C00412"/>
    <w:rsid w:val="00CD7A89"/>
    <w:rsid w:val="00CF2D06"/>
    <w:rsid w:val="00D45ED9"/>
    <w:rsid w:val="00D5240C"/>
    <w:rsid w:val="00DB62C9"/>
    <w:rsid w:val="00DD234B"/>
    <w:rsid w:val="00E07B6B"/>
    <w:rsid w:val="00E313D7"/>
    <w:rsid w:val="00F434A1"/>
    <w:rsid w:val="00FD32CE"/>
    <w:rsid w:val="00FE0869"/>
    <w:rsid w:val="00FE1860"/>
    <w:rsid w:val="00FF3E4F"/>
    <w:rsid w:val="01585F88"/>
    <w:rsid w:val="0D25FD8F"/>
    <w:rsid w:val="14041B67"/>
    <w:rsid w:val="2185008F"/>
    <w:rsid w:val="26F686CA"/>
    <w:rsid w:val="2CA8D7BB"/>
    <w:rsid w:val="34D9B36C"/>
    <w:rsid w:val="3E808254"/>
    <w:rsid w:val="48411CA0"/>
    <w:rsid w:val="59661B1C"/>
    <w:rsid w:val="6D0DCBE4"/>
    <w:rsid w:val="70E2F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7EFF85"/>
  <w15:chartTrackingRefBased/>
  <w15:docId w15:val="{340FE29E-ED75-4C53-B037-F252E53B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iCs/>
      <w:sz w:val="24"/>
      <w:szCs w:val="24"/>
      <w:lang w:eastAsia="ar-SA"/>
    </w:rPr>
  </w:style>
  <w:style w:type="paragraph" w:styleId="Heading1">
    <w:name w:val="heading 1"/>
    <w:basedOn w:val="Normal"/>
    <w:next w:val="Normal"/>
    <w:qFormat/>
    <w:pPr>
      <w:keepNext/>
      <w:numPr>
        <w:numId w:val="1"/>
      </w:numPr>
      <w:outlineLvl w:val="0"/>
    </w:pPr>
    <w:rPr>
      <w:sz w:val="144"/>
    </w:rPr>
  </w:style>
  <w:style w:type="paragraph" w:styleId="Heading2">
    <w:name w:val="heading 2"/>
    <w:basedOn w:val="Normal"/>
    <w:next w:val="Normal"/>
    <w:qFormat/>
    <w:pPr>
      <w:keepNext/>
      <w:numPr>
        <w:ilvl w:val="1"/>
        <w:numId w:val="1"/>
      </w:numPr>
      <w:outlineLvl w:val="1"/>
    </w:pPr>
    <w:rPr>
      <w:iCs w:val="0"/>
      <w:sz w:val="20"/>
      <w:szCs w:val="20"/>
      <w:u w:val="single"/>
    </w:rPr>
  </w:style>
  <w:style w:type="paragraph" w:styleId="Heading3">
    <w:name w:val="heading 3"/>
    <w:basedOn w:val="Normal"/>
    <w:next w:val="Normal"/>
    <w:qFormat/>
    <w:pPr>
      <w:keepNext/>
      <w:numPr>
        <w:ilvl w:val="2"/>
        <w:numId w:val="1"/>
      </w:numPr>
      <w:outlineLvl w:val="2"/>
    </w:pPr>
    <w:rPr>
      <w:iCs w:val="0"/>
      <w:szCs w:val="20"/>
    </w:rPr>
  </w:style>
  <w:style w:type="paragraph" w:styleId="Heading4">
    <w:name w:val="heading 4"/>
    <w:basedOn w:val="Normal"/>
    <w:next w:val="Normal"/>
    <w:qFormat/>
    <w:pPr>
      <w:keepNext/>
      <w:numPr>
        <w:ilvl w:val="3"/>
        <w:numId w:val="1"/>
      </w:numPr>
      <w:outlineLvl w:val="3"/>
    </w:pPr>
    <w:rPr>
      <w:b/>
      <w:iCs w:val="0"/>
      <w:szCs w:val="20"/>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3z0">
    <w:name w:val="WW8Num3z0"/>
    <w:rPr>
      <w:rFonts w:ascii="Symbol" w:hAnsi="Symbol"/>
    </w:rPr>
  </w:style>
  <w:style w:type="character" w:customStyle="1" w:styleId="WW-Absatz-Standardschriftart1111111111111111111111">
    <w:name w:val="WW-Absatz-Standardschriftart1111111111111111111111"/>
  </w:style>
  <w:style w:type="character" w:customStyle="1" w:styleId="WW8Num1z0">
    <w:name w:val="WW8Num1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DefaultParagraphFont0">
    <w:name w:val="Default Paragraph Font0"/>
  </w:style>
  <w:style w:type="character" w:styleId="Hyperlink">
    <w:name w:val="Hyperlink"/>
    <w:rPr>
      <w:color w:val="0000FF"/>
      <w:u w:val="single"/>
    </w:rPr>
  </w:style>
  <w:style w:type="character" w:styleId="PageNumber">
    <w:name w:val="page number"/>
    <w:basedOn w:val="DefaultParagraphFont0"/>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ListBullet2">
    <w:name w:val="List Bullet 2"/>
    <w:basedOn w:val="Normal"/>
    <w:pPr>
      <w:numPr>
        <w:numId w:val="2"/>
      </w:numPr>
    </w:pPr>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customStyle="1" w:styleId="Framecontents">
    <w:name w:val="Frame contents"/>
    <w:basedOn w:val="BodyText"/>
  </w:style>
  <w:style w:type="paragraph" w:styleId="Footer">
    <w:name w:val="footer"/>
    <w:basedOn w:val="Normal"/>
    <w:pPr>
      <w:suppressLineNumbers/>
      <w:tabs>
        <w:tab w:val="center" w:pos="4986"/>
        <w:tab w:val="right" w:pos="9972"/>
      </w:tabs>
    </w:pPr>
  </w:style>
  <w:style w:type="paragraph" w:customStyle="1" w:styleId="1EnsStyle">
    <w:name w:val="1Ens Style"/>
    <w:rsid w:val="007E695F"/>
    <w:pPr>
      <w:tabs>
        <w:tab w:val="left" w:pos="720"/>
      </w:tabs>
      <w:ind w:left="720" w:hanging="720"/>
    </w:pPr>
    <w:rPr>
      <w:snapToGrid w:val="0"/>
      <w:sz w:val="24"/>
      <w:lang w:eastAsia="en-US"/>
    </w:rPr>
  </w:style>
  <w:style w:type="paragraph" w:styleId="BalloonText">
    <w:name w:val="Balloon Text"/>
    <w:basedOn w:val="Normal"/>
    <w:link w:val="BalloonTextChar"/>
    <w:uiPriority w:val="99"/>
    <w:semiHidden/>
    <w:unhideWhenUsed/>
    <w:rsid w:val="007457D9"/>
    <w:rPr>
      <w:rFonts w:ascii="Segoe UI" w:hAnsi="Segoe UI" w:cs="Segoe UI"/>
      <w:sz w:val="18"/>
      <w:szCs w:val="18"/>
    </w:rPr>
  </w:style>
  <w:style w:type="character" w:customStyle="1" w:styleId="BalloonTextChar">
    <w:name w:val="Balloon Text Char"/>
    <w:link w:val="BalloonText"/>
    <w:uiPriority w:val="99"/>
    <w:semiHidden/>
    <w:rsid w:val="007457D9"/>
    <w:rPr>
      <w:rFonts w:ascii="Segoe UI" w:hAnsi="Segoe UI" w:cs="Segoe UI"/>
      <w:iCs/>
      <w:sz w:val="18"/>
      <w:szCs w:val="18"/>
      <w:lang w:eastAsia="ar-SA"/>
    </w:rPr>
  </w:style>
  <w:style w:type="character" w:styleId="UnresolvedMention">
    <w:name w:val="Unresolved Mention"/>
    <w:basedOn w:val="DefaultParagraphFont"/>
    <w:uiPriority w:val="99"/>
    <w:semiHidden/>
    <w:unhideWhenUsed/>
    <w:rsid w:val="00D524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nash@reedleycollege.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English 126: College Reading Skills</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126: College Reading Skills</dc:title>
  <dc:subject/>
  <dc:creator>Carol Nash</dc:creator>
  <cp:keywords/>
  <cp:lastModifiedBy>Carol Nash</cp:lastModifiedBy>
  <cp:revision>4</cp:revision>
  <cp:lastPrinted>2016-07-22T09:49:00Z</cp:lastPrinted>
  <dcterms:created xsi:type="dcterms:W3CDTF">2018-01-01T20:26:00Z</dcterms:created>
  <dcterms:modified xsi:type="dcterms:W3CDTF">2018-01-02T04:01:00Z</dcterms:modified>
</cp:coreProperties>
</file>