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FF335E" w14:textId="36FD3A31" w:rsidR="00A60455" w:rsidRPr="00483AF8" w:rsidRDefault="00682564" w:rsidP="00A60455">
      <w:pPr>
        <w:spacing w:line="240" w:lineRule="auto"/>
        <w:contextualSpacing/>
        <w:jc w:val="center"/>
        <w:rPr>
          <w:rFonts w:cs="Arial"/>
          <w:b/>
        </w:rPr>
      </w:pPr>
      <w:r>
        <w:rPr>
          <w:rFonts w:cs="Arial"/>
          <w:b/>
        </w:rPr>
        <w:t>Reedley</w:t>
      </w:r>
      <w:r w:rsidR="00A60455">
        <w:rPr>
          <w:rFonts w:cs="Arial"/>
          <w:b/>
        </w:rPr>
        <w:t xml:space="preserve"> College</w:t>
      </w:r>
    </w:p>
    <w:p w14:paraId="07FF335F" w14:textId="56BDFA50" w:rsidR="00F045B3" w:rsidRDefault="00682564" w:rsidP="00CA2D77">
      <w:pPr>
        <w:spacing w:line="240" w:lineRule="auto"/>
        <w:contextualSpacing/>
        <w:jc w:val="center"/>
        <w:rPr>
          <w:rFonts w:cs="Arial"/>
          <w:b/>
        </w:rPr>
      </w:pPr>
      <w:r>
        <w:rPr>
          <w:rFonts w:cs="Arial"/>
          <w:b/>
        </w:rPr>
        <w:t>English 126 –College Reading Skills– Spring 2018</w:t>
      </w:r>
    </w:p>
    <w:p w14:paraId="07FF3362" w14:textId="383F0A7F" w:rsidR="00F045B3" w:rsidRDefault="00682564" w:rsidP="00F045B3">
      <w:pPr>
        <w:spacing w:line="240" w:lineRule="auto"/>
        <w:jc w:val="center"/>
        <w:rPr>
          <w:rFonts w:cs="Arial"/>
          <w:b/>
        </w:rPr>
      </w:pPr>
      <w:r>
        <w:rPr>
          <w:rFonts w:cs="Arial"/>
          <w:b/>
        </w:rPr>
        <w:t>52503 – W/F, 10:00-11:50</w:t>
      </w:r>
    </w:p>
    <w:p w14:paraId="07FF3363" w14:textId="77777777" w:rsidR="00F045B3" w:rsidRDefault="00F045B3" w:rsidP="00F045B3">
      <w:pPr>
        <w:spacing w:line="240" w:lineRule="auto"/>
        <w:contextualSpacing/>
        <w:rPr>
          <w:b/>
        </w:rPr>
      </w:pPr>
      <w:r w:rsidRPr="00A80E64">
        <w:rPr>
          <w:rFonts w:cs="Arial"/>
          <w:b/>
        </w:rPr>
        <w:t xml:space="preserve">Instructor: </w:t>
      </w:r>
      <w:r w:rsidRPr="00F045B3">
        <w:rPr>
          <w:rFonts w:cs="Arial"/>
        </w:rPr>
        <w:t>Claudia Barton</w:t>
      </w:r>
      <w:r w:rsidRPr="00F045B3">
        <w:rPr>
          <w:rFonts w:cs="Arial"/>
          <w:b/>
        </w:rPr>
        <w:t xml:space="preserve"> </w:t>
      </w:r>
      <w:r>
        <w:rPr>
          <w:rFonts w:cs="Arial"/>
          <w:b/>
        </w:rPr>
        <w:tab/>
      </w:r>
      <w:r>
        <w:rPr>
          <w:rFonts w:cs="Arial"/>
          <w:b/>
        </w:rPr>
        <w:tab/>
      </w:r>
      <w:r w:rsidRPr="00F045B3">
        <w:rPr>
          <w:rFonts w:cs="Arial"/>
          <w:b/>
        </w:rPr>
        <w:t>Email:</w:t>
      </w:r>
      <w:r>
        <w:rPr>
          <w:rFonts w:cs="Arial"/>
        </w:rPr>
        <w:t xml:space="preserve"> </w:t>
      </w:r>
      <w:hyperlink r:id="rId5" w:history="1">
        <w:r w:rsidRPr="003E1EFA">
          <w:rPr>
            <w:rStyle w:val="Hyperlink"/>
            <w:rFonts w:cs="Arial"/>
            <w:color w:val="auto"/>
          </w:rPr>
          <w:t>claudia.barton@scccd.edu</w:t>
        </w:r>
      </w:hyperlink>
      <w:r w:rsidRPr="00F045B3">
        <w:rPr>
          <w:b/>
        </w:rPr>
        <w:t xml:space="preserve"> </w:t>
      </w:r>
      <w:r>
        <w:rPr>
          <w:b/>
        </w:rPr>
        <w:tab/>
      </w:r>
      <w:r>
        <w:rPr>
          <w:b/>
        </w:rPr>
        <w:tab/>
        <w:t>Meetings by appointment</w:t>
      </w:r>
    </w:p>
    <w:p w14:paraId="07FF3365" w14:textId="77777777" w:rsidR="00605A02" w:rsidRPr="00605A02" w:rsidRDefault="00605A02" w:rsidP="00605A02">
      <w:pPr>
        <w:spacing w:before="240" w:line="240" w:lineRule="auto"/>
        <w:contextualSpacing/>
        <w:rPr>
          <w:rFonts w:cs="Arial"/>
        </w:rPr>
      </w:pPr>
    </w:p>
    <w:p w14:paraId="07FF3366" w14:textId="25297AC1" w:rsidR="00F045B3" w:rsidRDefault="002B10D7" w:rsidP="00F045B3">
      <w:pPr>
        <w:spacing w:line="240" w:lineRule="auto"/>
        <w:rPr>
          <w:rFonts w:cs="Arial"/>
          <w:b/>
        </w:rPr>
      </w:pPr>
      <w:r w:rsidRPr="00A265CA">
        <w:rPr>
          <w:rFonts w:cs="Arial"/>
          <w:b/>
        </w:rPr>
        <w:t>Course Description:</w:t>
      </w:r>
      <w:r>
        <w:rPr>
          <w:rFonts w:cs="Arial"/>
        </w:rPr>
        <w:t xml:space="preserve"> This course </w:t>
      </w:r>
      <w:proofErr w:type="gramStart"/>
      <w:r>
        <w:rPr>
          <w:rFonts w:cs="Arial"/>
        </w:rPr>
        <w:t xml:space="preserve">is </w:t>
      </w:r>
      <w:r w:rsidR="00721266">
        <w:rPr>
          <w:rFonts w:cs="Arial"/>
        </w:rPr>
        <w:t>designed</w:t>
      </w:r>
      <w:proofErr w:type="gramEnd"/>
      <w:r w:rsidR="00721266">
        <w:rPr>
          <w:rFonts w:cs="Arial"/>
        </w:rPr>
        <w:t xml:space="preserve"> to help you develop</w:t>
      </w:r>
      <w:r>
        <w:rPr>
          <w:rFonts w:cs="Arial"/>
        </w:rPr>
        <w:t xml:space="preserve"> specific</w:t>
      </w:r>
      <w:r w:rsidR="00721266">
        <w:rPr>
          <w:rFonts w:cs="Arial"/>
        </w:rPr>
        <w:t xml:space="preserve"> thinking,</w:t>
      </w:r>
      <w:r>
        <w:rPr>
          <w:rFonts w:cs="Arial"/>
        </w:rPr>
        <w:t xml:space="preserve"> reading</w:t>
      </w:r>
      <w:r w:rsidR="00721266">
        <w:rPr>
          <w:rFonts w:cs="Arial"/>
        </w:rPr>
        <w:t xml:space="preserve"> and writing</w:t>
      </w:r>
      <w:r>
        <w:rPr>
          <w:rFonts w:cs="Arial"/>
        </w:rPr>
        <w:t xml:space="preserve"> skills, abilities, and strategies that will enable you to deal with college-level reading material</w:t>
      </w:r>
      <w:r w:rsidR="00721266">
        <w:rPr>
          <w:rFonts w:cs="Arial"/>
        </w:rPr>
        <w:t xml:space="preserve"> and writing</w:t>
      </w:r>
      <w:r>
        <w:rPr>
          <w:rFonts w:cs="Arial"/>
        </w:rPr>
        <w:t xml:space="preserve"> more effectively, efficiently, and independently.  It is designed to help you become not only a better reader</w:t>
      </w:r>
      <w:r w:rsidR="00721266">
        <w:rPr>
          <w:rFonts w:cs="Arial"/>
        </w:rPr>
        <w:t xml:space="preserve"> and writer</w:t>
      </w:r>
      <w:r>
        <w:rPr>
          <w:rFonts w:cs="Arial"/>
        </w:rPr>
        <w:t xml:space="preserve"> but a better thinker.</w:t>
      </w:r>
      <w:r w:rsidR="00F045B3" w:rsidRPr="00F045B3">
        <w:rPr>
          <w:rFonts w:cs="Arial"/>
          <w:b/>
        </w:rPr>
        <w:t xml:space="preserve"> </w:t>
      </w:r>
    </w:p>
    <w:p w14:paraId="07FF3367" w14:textId="177B87DA" w:rsidR="002B10D7" w:rsidRDefault="002315B7" w:rsidP="00F045B3">
      <w:pPr>
        <w:spacing w:line="240" w:lineRule="auto"/>
        <w:rPr>
          <w:rFonts w:cs="Arial"/>
        </w:rPr>
      </w:pPr>
      <w:r>
        <w:rPr>
          <w:rFonts w:cs="Arial"/>
          <w:b/>
        </w:rPr>
        <w:t>Required B</w:t>
      </w:r>
      <w:r w:rsidR="002B10D7" w:rsidRPr="00A80E64">
        <w:rPr>
          <w:rFonts w:cs="Arial"/>
          <w:b/>
        </w:rPr>
        <w:t>ook:</w:t>
      </w:r>
      <w:r w:rsidR="002B10D7">
        <w:rPr>
          <w:rFonts w:cs="Arial"/>
        </w:rPr>
        <w:t xml:space="preserve"> </w:t>
      </w:r>
      <w:r w:rsidR="000D07A8">
        <w:rPr>
          <w:rFonts w:cs="Arial"/>
        </w:rPr>
        <w:t xml:space="preserve"> </w:t>
      </w:r>
      <w:r>
        <w:rPr>
          <w:rFonts w:cs="Arial"/>
        </w:rPr>
        <w:t xml:space="preserve">Have this </w:t>
      </w:r>
      <w:r w:rsidR="002B10D7" w:rsidRPr="00BF1CF9">
        <w:rPr>
          <w:rFonts w:cs="Arial"/>
        </w:rPr>
        <w:t>boo</w:t>
      </w:r>
      <w:r w:rsidR="00BA244A">
        <w:rPr>
          <w:rFonts w:cs="Arial"/>
        </w:rPr>
        <w:t>k in your possession</w:t>
      </w:r>
      <w:r>
        <w:rPr>
          <w:rFonts w:cs="Arial"/>
        </w:rPr>
        <w:t xml:space="preserve"> in class every day from 1/10 until further notice</w:t>
      </w:r>
      <w:proofErr w:type="gramStart"/>
      <w:r>
        <w:rPr>
          <w:rFonts w:cs="Arial"/>
        </w:rPr>
        <w:t>.</w:t>
      </w:r>
      <w:r w:rsidR="00721266">
        <w:rPr>
          <w:rFonts w:cs="Arial"/>
        </w:rPr>
        <w:t>.</w:t>
      </w:r>
      <w:proofErr w:type="gramEnd"/>
      <w:r w:rsidR="002B10D7">
        <w:rPr>
          <w:rFonts w:cs="Arial"/>
        </w:rPr>
        <w:tab/>
      </w:r>
    </w:p>
    <w:p w14:paraId="5CFFBB74" w14:textId="77777777" w:rsidR="00682564" w:rsidRDefault="00682564" w:rsidP="00682564">
      <w:pPr>
        <w:spacing w:before="240" w:line="240" w:lineRule="auto"/>
        <w:ind w:left="1440" w:firstLine="720"/>
        <w:contextualSpacing/>
        <w:rPr>
          <w:rFonts w:cs="Arial"/>
          <w:i/>
        </w:rPr>
      </w:pPr>
      <w:r>
        <w:rPr>
          <w:rFonts w:cs="Arial"/>
          <w:i/>
        </w:rPr>
        <w:t xml:space="preserve">Resilience: Hard-Won Wisdom for Living </w:t>
      </w:r>
      <w:proofErr w:type="gramStart"/>
      <w:r>
        <w:rPr>
          <w:rFonts w:cs="Arial"/>
          <w:i/>
        </w:rPr>
        <w:t>A</w:t>
      </w:r>
      <w:proofErr w:type="gramEnd"/>
      <w:r>
        <w:rPr>
          <w:rFonts w:cs="Arial"/>
          <w:i/>
        </w:rPr>
        <w:t xml:space="preserve"> Better Life</w:t>
      </w:r>
    </w:p>
    <w:p w14:paraId="59C74594" w14:textId="77777777" w:rsidR="00682564" w:rsidRPr="000D07A8" w:rsidRDefault="00682564" w:rsidP="00682564">
      <w:pPr>
        <w:spacing w:before="240" w:line="240" w:lineRule="auto"/>
        <w:ind w:left="1440" w:firstLine="720"/>
        <w:contextualSpacing/>
        <w:rPr>
          <w:rFonts w:cs="Arial"/>
          <w:i/>
        </w:rPr>
      </w:pPr>
      <w:r>
        <w:rPr>
          <w:rFonts w:cs="Arial"/>
        </w:rPr>
        <w:t xml:space="preserve">Eric </w:t>
      </w:r>
      <w:proofErr w:type="spellStart"/>
      <w:r>
        <w:rPr>
          <w:rFonts w:cs="Arial"/>
        </w:rPr>
        <w:t>Greitens</w:t>
      </w:r>
      <w:proofErr w:type="spellEnd"/>
    </w:p>
    <w:p w14:paraId="4CC522F2" w14:textId="77777777" w:rsidR="00682564" w:rsidRDefault="00682564" w:rsidP="00682564">
      <w:pPr>
        <w:spacing w:before="240" w:line="240" w:lineRule="auto"/>
        <w:ind w:left="1440" w:firstLine="720"/>
        <w:contextualSpacing/>
        <w:rPr>
          <w:rFonts w:cs="Arial"/>
        </w:rPr>
      </w:pPr>
      <w:r w:rsidRPr="000D07A8">
        <w:rPr>
          <w:rFonts w:cs="Arial"/>
        </w:rPr>
        <w:t xml:space="preserve">ISBN </w:t>
      </w:r>
      <w:r>
        <w:rPr>
          <w:rFonts w:cs="Arial"/>
        </w:rPr>
        <w:t>978-1451610291</w:t>
      </w:r>
    </w:p>
    <w:p w14:paraId="56FFDC70" w14:textId="25F6F3D5" w:rsidR="00555C95" w:rsidRPr="000D07A8" w:rsidRDefault="00555C95" w:rsidP="00555C95">
      <w:pPr>
        <w:spacing w:before="240" w:line="240" w:lineRule="auto"/>
        <w:contextualSpacing/>
        <w:rPr>
          <w:rFonts w:cs="Arial"/>
        </w:rPr>
      </w:pPr>
      <w:r>
        <w:rPr>
          <w:rFonts w:cs="Arial"/>
        </w:rPr>
        <w:tab/>
      </w:r>
    </w:p>
    <w:p w14:paraId="07FF3371" w14:textId="77777777" w:rsidR="00FB2480" w:rsidRDefault="000E55A0" w:rsidP="00FB2480">
      <w:pPr>
        <w:spacing w:line="240" w:lineRule="auto"/>
        <w:contextualSpacing/>
        <w:rPr>
          <w:rFonts w:cs="Arial"/>
          <w:b/>
        </w:rPr>
      </w:pPr>
      <w:r>
        <w:rPr>
          <w:rFonts w:cs="Arial"/>
          <w:b/>
        </w:rPr>
        <w:t>Important Dates:</w:t>
      </w:r>
    </w:p>
    <w:p w14:paraId="3247556E" w14:textId="77777777" w:rsidR="006808F8" w:rsidRDefault="006808F8" w:rsidP="00FB2480">
      <w:pPr>
        <w:spacing w:line="240" w:lineRule="auto"/>
        <w:contextualSpacing/>
        <w:rPr>
          <w:rFonts w:cs="Arial"/>
          <w:b/>
        </w:rPr>
      </w:pPr>
      <w:r>
        <w:rPr>
          <w:rFonts w:cs="Arial"/>
          <w:b/>
        </w:rPr>
        <w:t>January 15 – Martin Luther King Day – Campus Closed</w:t>
      </w:r>
    </w:p>
    <w:p w14:paraId="623DE9A5" w14:textId="068EBBE7" w:rsidR="006808F8" w:rsidRDefault="006808F8" w:rsidP="00FB2480">
      <w:pPr>
        <w:spacing w:line="240" w:lineRule="auto"/>
        <w:contextualSpacing/>
        <w:rPr>
          <w:rFonts w:cs="Arial"/>
          <w:b/>
        </w:rPr>
      </w:pPr>
      <w:r>
        <w:rPr>
          <w:rFonts w:cs="Arial"/>
          <w:b/>
        </w:rPr>
        <w:t>February 16 – Lincoln’s Day Holiday – Campus Closed</w:t>
      </w:r>
    </w:p>
    <w:p w14:paraId="2CCB336F" w14:textId="19608B8B" w:rsidR="006808F8" w:rsidRDefault="006808F8" w:rsidP="00FB2480">
      <w:pPr>
        <w:spacing w:line="240" w:lineRule="auto"/>
        <w:contextualSpacing/>
        <w:rPr>
          <w:rFonts w:cs="Arial"/>
          <w:b/>
        </w:rPr>
      </w:pPr>
      <w:r>
        <w:rPr>
          <w:rFonts w:cs="Arial"/>
          <w:b/>
        </w:rPr>
        <w:t>February 19 – Washington’s Day Holiday – Campus Closed</w:t>
      </w:r>
    </w:p>
    <w:p w14:paraId="1049A3EB" w14:textId="27D62565" w:rsidR="009019FD" w:rsidRDefault="002315B7" w:rsidP="00FB2480">
      <w:pPr>
        <w:spacing w:line="240" w:lineRule="auto"/>
        <w:contextualSpacing/>
        <w:rPr>
          <w:rFonts w:cs="Arial"/>
          <w:b/>
        </w:rPr>
      </w:pPr>
      <w:r>
        <w:rPr>
          <w:rFonts w:cs="Arial"/>
          <w:b/>
        </w:rPr>
        <w:t>March 9</w:t>
      </w:r>
      <w:r w:rsidR="009019FD">
        <w:rPr>
          <w:rFonts w:cs="Arial"/>
          <w:b/>
        </w:rPr>
        <w:t xml:space="preserve"> – Last day to </w:t>
      </w:r>
      <w:r w:rsidR="006808F8">
        <w:rPr>
          <w:rFonts w:cs="Arial"/>
          <w:b/>
        </w:rPr>
        <w:t xml:space="preserve">withdraw or </w:t>
      </w:r>
      <w:proofErr w:type="gramStart"/>
      <w:r w:rsidR="006808F8">
        <w:rPr>
          <w:rFonts w:cs="Arial"/>
          <w:b/>
        </w:rPr>
        <w:t>be dropped</w:t>
      </w:r>
      <w:proofErr w:type="gramEnd"/>
      <w:r w:rsidR="006808F8">
        <w:rPr>
          <w:rFonts w:cs="Arial"/>
          <w:b/>
        </w:rPr>
        <w:t xml:space="preserve"> from a</w:t>
      </w:r>
      <w:r w:rsidR="009019FD">
        <w:rPr>
          <w:rFonts w:cs="Arial"/>
          <w:b/>
        </w:rPr>
        <w:t xml:space="preserve"> fu</w:t>
      </w:r>
      <w:r w:rsidR="006808F8">
        <w:rPr>
          <w:rFonts w:cs="Arial"/>
          <w:b/>
        </w:rPr>
        <w:t>ll term class.</w:t>
      </w:r>
    </w:p>
    <w:p w14:paraId="5D655B9F" w14:textId="2F922D48" w:rsidR="006808F8" w:rsidRDefault="006808F8" w:rsidP="00FB2480">
      <w:pPr>
        <w:spacing w:line="240" w:lineRule="auto"/>
        <w:contextualSpacing/>
        <w:rPr>
          <w:rFonts w:cs="Arial"/>
          <w:b/>
        </w:rPr>
      </w:pPr>
      <w:r>
        <w:rPr>
          <w:rFonts w:cs="Arial"/>
          <w:b/>
        </w:rPr>
        <w:t>March 26-30 – Spring Break</w:t>
      </w:r>
    </w:p>
    <w:p w14:paraId="07FF337A" w14:textId="0A2C4A12" w:rsidR="006124EF" w:rsidRDefault="002315B7" w:rsidP="009019FD">
      <w:pPr>
        <w:spacing w:line="240" w:lineRule="auto"/>
        <w:contextualSpacing/>
        <w:rPr>
          <w:rFonts w:cs="Arial"/>
          <w:b/>
        </w:rPr>
      </w:pPr>
      <w:r>
        <w:rPr>
          <w:rFonts w:cs="Arial"/>
          <w:b/>
        </w:rPr>
        <w:t>May 14-18</w:t>
      </w:r>
      <w:r w:rsidR="006808F8">
        <w:rPr>
          <w:rFonts w:cs="Arial"/>
          <w:b/>
        </w:rPr>
        <w:t xml:space="preserve"> - FINAL EXAM Week</w:t>
      </w:r>
    </w:p>
    <w:p w14:paraId="4F1F2A16" w14:textId="77777777" w:rsidR="009019FD" w:rsidRPr="00D000D6" w:rsidRDefault="009019FD" w:rsidP="009019FD">
      <w:pPr>
        <w:spacing w:line="240" w:lineRule="auto"/>
        <w:contextualSpacing/>
        <w:rPr>
          <w:rFonts w:cs="Arial"/>
          <w:b/>
          <w:color w:val="FF0000"/>
        </w:rPr>
      </w:pPr>
    </w:p>
    <w:p w14:paraId="07FF337B" w14:textId="4862835B" w:rsidR="002B10D7" w:rsidRPr="00D038B7" w:rsidRDefault="002B10D7" w:rsidP="00F045B3">
      <w:pPr>
        <w:spacing w:line="240" w:lineRule="auto"/>
        <w:rPr>
          <w:rFonts w:cs="Arial"/>
        </w:rPr>
      </w:pPr>
      <w:r w:rsidRPr="00A265CA">
        <w:rPr>
          <w:rFonts w:cs="Arial"/>
          <w:b/>
        </w:rPr>
        <w:t>Grading:</w:t>
      </w:r>
      <w:r>
        <w:rPr>
          <w:rFonts w:cs="Arial"/>
        </w:rPr>
        <w:t xml:space="preserve"> English 126 is a four-unit course.  The class is offered on a graded basis with a credit/no credit option.  </w:t>
      </w:r>
      <w:r w:rsidRPr="00C522C7">
        <w:rPr>
          <w:rFonts w:cs="Arial"/>
        </w:rPr>
        <w:t xml:space="preserve">Your grade will be based on quiz and test scores, short written responses and essays, homework, discussion, and individual and group participation. </w:t>
      </w:r>
      <w:r w:rsidR="003001A6">
        <w:rPr>
          <w:rFonts w:cs="Arial"/>
        </w:rPr>
        <w:t>A s</w:t>
      </w:r>
      <w:r>
        <w:rPr>
          <w:rFonts w:cs="Arial"/>
        </w:rPr>
        <w:t xml:space="preserve">tudent must pass with a “C” or better to meet the District’s reading requirement and to enroll in a higher level English course.  Collect all graded, returned work, and </w:t>
      </w:r>
      <w:r w:rsidR="00835A5E">
        <w:rPr>
          <w:rFonts w:cs="Arial"/>
        </w:rPr>
        <w:t>keep it</w:t>
      </w:r>
      <w:r w:rsidR="006808F8">
        <w:rPr>
          <w:rFonts w:cs="Arial"/>
        </w:rPr>
        <w:t xml:space="preserve">. </w:t>
      </w:r>
      <w:r w:rsidR="00E757E3">
        <w:rPr>
          <w:rFonts w:cs="Arial"/>
        </w:rPr>
        <w:t>All Canvas</w:t>
      </w:r>
      <w:r>
        <w:rPr>
          <w:rFonts w:cs="Arial"/>
        </w:rPr>
        <w:t xml:space="preserve"> scores </w:t>
      </w:r>
      <w:proofErr w:type="gramStart"/>
      <w:r>
        <w:rPr>
          <w:rFonts w:cs="Arial"/>
        </w:rPr>
        <w:t>should be compared</w:t>
      </w:r>
      <w:proofErr w:type="gramEnd"/>
      <w:r>
        <w:rPr>
          <w:rFonts w:cs="Arial"/>
        </w:rPr>
        <w:t xml:space="preserve"> to your retained work to ensure accuracy. Let me know if there is a discrepancy.</w:t>
      </w:r>
      <w:r w:rsidR="00E757E3">
        <w:rPr>
          <w:rFonts w:cs="Arial"/>
        </w:rPr>
        <w:t xml:space="preserve"> Your Canvas</w:t>
      </w:r>
      <w:r w:rsidR="009D0128">
        <w:rPr>
          <w:rFonts w:cs="Arial"/>
        </w:rPr>
        <w:t xml:space="preserve"> average</w:t>
      </w:r>
      <w:r w:rsidR="00165AFD">
        <w:rPr>
          <w:rFonts w:cs="Arial"/>
        </w:rPr>
        <w:t xml:space="preserve"> </w:t>
      </w:r>
      <w:r w:rsidR="00B10DBC">
        <w:rPr>
          <w:rFonts w:cs="Arial"/>
        </w:rPr>
        <w:t>will allow you to track your progress</w:t>
      </w:r>
      <w:r w:rsidR="006808F8">
        <w:rPr>
          <w:rFonts w:cs="Arial"/>
        </w:rPr>
        <w:t xml:space="preserve"> and estimate your approximate </w:t>
      </w:r>
      <w:r w:rsidR="00165AFD">
        <w:rPr>
          <w:rFonts w:cs="Arial"/>
        </w:rPr>
        <w:t>grade</w:t>
      </w:r>
      <w:r w:rsidR="00B10DBC">
        <w:rPr>
          <w:rFonts w:cs="Arial"/>
        </w:rPr>
        <w:t xml:space="preserve"> throughout the term.</w:t>
      </w:r>
    </w:p>
    <w:p w14:paraId="07FF337C" w14:textId="77777777" w:rsidR="002B10D7" w:rsidRPr="00A265CA" w:rsidRDefault="002B10D7" w:rsidP="00F045B3">
      <w:pPr>
        <w:spacing w:line="240" w:lineRule="auto"/>
        <w:rPr>
          <w:rFonts w:cs="Arial"/>
          <w:b/>
        </w:rPr>
      </w:pPr>
      <w:r w:rsidRPr="00A265CA">
        <w:rPr>
          <w:rFonts w:cs="Arial"/>
          <w:b/>
        </w:rPr>
        <w:t>Grading Scale:</w:t>
      </w:r>
    </w:p>
    <w:p w14:paraId="07FF337D" w14:textId="77777777" w:rsidR="002B10D7" w:rsidRDefault="002B10D7" w:rsidP="00F045B3">
      <w:pPr>
        <w:spacing w:line="240" w:lineRule="auto"/>
        <w:contextualSpacing/>
        <w:rPr>
          <w:rFonts w:cs="Arial"/>
        </w:rPr>
      </w:pPr>
      <w:r>
        <w:rPr>
          <w:rFonts w:cs="Arial"/>
        </w:rPr>
        <w:t>A – 90% or above</w:t>
      </w:r>
    </w:p>
    <w:p w14:paraId="07FF337E" w14:textId="77777777" w:rsidR="002B10D7" w:rsidRDefault="002B10D7" w:rsidP="00F045B3">
      <w:pPr>
        <w:spacing w:line="240" w:lineRule="auto"/>
        <w:contextualSpacing/>
        <w:rPr>
          <w:rFonts w:cs="Arial"/>
        </w:rPr>
      </w:pPr>
      <w:r>
        <w:rPr>
          <w:rFonts w:cs="Arial"/>
        </w:rPr>
        <w:t>B – 80-89%</w:t>
      </w:r>
    </w:p>
    <w:p w14:paraId="07FF337F" w14:textId="77777777" w:rsidR="002B10D7" w:rsidRDefault="002B10D7" w:rsidP="00F045B3">
      <w:pPr>
        <w:spacing w:line="240" w:lineRule="auto"/>
        <w:contextualSpacing/>
        <w:rPr>
          <w:rFonts w:cs="Arial"/>
        </w:rPr>
      </w:pPr>
      <w:r>
        <w:rPr>
          <w:rFonts w:cs="Arial"/>
        </w:rPr>
        <w:t>C – 70-79%</w:t>
      </w:r>
    </w:p>
    <w:p w14:paraId="07FF3380" w14:textId="2F2B0A21" w:rsidR="002B10D7" w:rsidRDefault="002B10D7" w:rsidP="00F045B3">
      <w:pPr>
        <w:spacing w:line="240" w:lineRule="auto"/>
        <w:contextualSpacing/>
        <w:rPr>
          <w:rFonts w:cs="Arial"/>
        </w:rPr>
      </w:pPr>
      <w:r>
        <w:rPr>
          <w:rFonts w:cs="Arial"/>
        </w:rPr>
        <w:t xml:space="preserve">D – 60-69% (A </w:t>
      </w:r>
      <w:r w:rsidR="004C295A">
        <w:rPr>
          <w:rFonts w:cs="Arial"/>
        </w:rPr>
        <w:t xml:space="preserve">letter grade of </w:t>
      </w:r>
      <w:r>
        <w:rPr>
          <w:rFonts w:cs="Arial"/>
        </w:rPr>
        <w:t>“D” is not considered passing for this course.)</w:t>
      </w:r>
    </w:p>
    <w:p w14:paraId="000146BB" w14:textId="06561E51" w:rsidR="00E757E3" w:rsidRDefault="002B10D7" w:rsidP="00F045B3">
      <w:pPr>
        <w:spacing w:line="240" w:lineRule="auto"/>
        <w:contextualSpacing/>
        <w:rPr>
          <w:rFonts w:cs="Arial"/>
        </w:rPr>
      </w:pPr>
      <w:r>
        <w:rPr>
          <w:rFonts w:cs="Arial"/>
        </w:rPr>
        <w:t>F – Anything below 60%</w:t>
      </w:r>
    </w:p>
    <w:p w14:paraId="30D5BE40" w14:textId="77777777" w:rsidR="006808F8" w:rsidRDefault="006808F8" w:rsidP="00F045B3">
      <w:pPr>
        <w:spacing w:line="240" w:lineRule="auto"/>
        <w:contextualSpacing/>
        <w:rPr>
          <w:rFonts w:cs="Arial"/>
        </w:rPr>
      </w:pPr>
    </w:p>
    <w:p w14:paraId="07FF3383" w14:textId="77777777" w:rsidR="002B10D7" w:rsidRPr="00A265CA" w:rsidRDefault="00BA244A" w:rsidP="00F045B3">
      <w:pPr>
        <w:spacing w:line="240" w:lineRule="auto"/>
        <w:rPr>
          <w:rFonts w:cs="Arial"/>
          <w:b/>
        </w:rPr>
      </w:pPr>
      <w:r>
        <w:rPr>
          <w:rFonts w:cs="Arial"/>
          <w:b/>
        </w:rPr>
        <w:t>Your Final Grade</w:t>
      </w:r>
      <w:r w:rsidR="002B10D7" w:rsidRPr="00A265CA">
        <w:rPr>
          <w:rFonts w:cs="Arial"/>
          <w:b/>
        </w:rPr>
        <w:t>:</w:t>
      </w:r>
    </w:p>
    <w:p w14:paraId="07FF3384" w14:textId="56F84459" w:rsidR="007251BE" w:rsidRDefault="006124EF" w:rsidP="00D038B7">
      <w:pPr>
        <w:spacing w:line="240" w:lineRule="auto"/>
        <w:ind w:left="720"/>
        <w:rPr>
          <w:rFonts w:cs="Arial"/>
        </w:rPr>
      </w:pPr>
      <w:r>
        <w:rPr>
          <w:rFonts w:cs="Arial"/>
        </w:rPr>
        <w:t xml:space="preserve">Approximately </w:t>
      </w:r>
      <w:r w:rsidR="00D038B7">
        <w:rPr>
          <w:rFonts w:cs="Arial"/>
        </w:rPr>
        <w:t>5</w:t>
      </w:r>
      <w:r w:rsidR="007251BE">
        <w:rPr>
          <w:rFonts w:cs="Arial"/>
        </w:rPr>
        <w:t>0</w:t>
      </w:r>
      <w:r>
        <w:rPr>
          <w:rFonts w:cs="Arial"/>
        </w:rPr>
        <w:t>% of the final grade will be based on daily quizzes</w:t>
      </w:r>
      <w:r w:rsidR="00D038B7">
        <w:rPr>
          <w:rFonts w:cs="Arial"/>
        </w:rPr>
        <w:t>, classroom participation, assignments completed in class, discussions, and homework colle</w:t>
      </w:r>
      <w:r w:rsidR="005848AA">
        <w:rPr>
          <w:rFonts w:cs="Arial"/>
        </w:rPr>
        <w:t xml:space="preserve">cted or reviewed in class; some </w:t>
      </w:r>
      <w:r w:rsidR="00D038B7">
        <w:rPr>
          <w:rFonts w:cs="Arial"/>
        </w:rPr>
        <w:t>class assignments/homework will be randomly graded in class or collected for a grade.</w:t>
      </w:r>
    </w:p>
    <w:p w14:paraId="2F00AA15" w14:textId="39A69F8C" w:rsidR="00A9130A" w:rsidRDefault="00A9130A" w:rsidP="00A9130A">
      <w:pPr>
        <w:spacing w:line="240" w:lineRule="auto"/>
        <w:ind w:left="720"/>
        <w:rPr>
          <w:rFonts w:cs="Arial"/>
        </w:rPr>
      </w:pPr>
      <w:r>
        <w:rPr>
          <w:rFonts w:cs="Arial"/>
        </w:rPr>
        <w:t>Written Assignments – At least 25% of the final grade will be based on</w:t>
      </w:r>
      <w:r w:rsidR="005848AA">
        <w:rPr>
          <w:rFonts w:cs="Arial"/>
        </w:rPr>
        <w:t xml:space="preserve"> polished</w:t>
      </w:r>
      <w:r>
        <w:rPr>
          <w:rFonts w:cs="Arial"/>
        </w:rPr>
        <w:t xml:space="preserve"> writing assignments such as essays, reports, summaries, responses, and journals. </w:t>
      </w:r>
    </w:p>
    <w:p w14:paraId="07FF3385" w14:textId="2725C6AF" w:rsidR="002B10D7" w:rsidRDefault="007251BE" w:rsidP="00351E6F">
      <w:pPr>
        <w:spacing w:line="240" w:lineRule="auto"/>
        <w:ind w:left="720"/>
        <w:rPr>
          <w:rFonts w:cs="Arial"/>
        </w:rPr>
      </w:pPr>
      <w:r>
        <w:rPr>
          <w:rFonts w:cs="Arial"/>
        </w:rPr>
        <w:t>Tests a</w:t>
      </w:r>
      <w:r w:rsidR="00D038B7">
        <w:rPr>
          <w:rFonts w:cs="Arial"/>
        </w:rPr>
        <w:t>nd Final Exam – Approximately 15</w:t>
      </w:r>
      <w:r>
        <w:rPr>
          <w:rFonts w:cs="Arial"/>
        </w:rPr>
        <w:t xml:space="preserve">% of the final grade will be based on </w:t>
      </w:r>
      <w:r w:rsidR="00E757E3">
        <w:rPr>
          <w:rFonts w:cs="Arial"/>
        </w:rPr>
        <w:t>tests and the final exam.</w:t>
      </w:r>
    </w:p>
    <w:p w14:paraId="07FF3387" w14:textId="4A239AAD" w:rsidR="002B10D7" w:rsidRDefault="00351E6F" w:rsidP="00351E6F">
      <w:pPr>
        <w:spacing w:line="240" w:lineRule="auto"/>
        <w:ind w:left="720"/>
        <w:rPr>
          <w:rFonts w:cs="Arial"/>
        </w:rPr>
      </w:pPr>
      <w:r>
        <w:rPr>
          <w:rFonts w:cs="Arial"/>
        </w:rPr>
        <w:t>Misce</w:t>
      </w:r>
      <w:r w:rsidR="00D038B7">
        <w:rPr>
          <w:rFonts w:cs="Arial"/>
        </w:rPr>
        <w:t>llaneous Tasks –Approximately 10</w:t>
      </w:r>
      <w:r>
        <w:rPr>
          <w:rFonts w:cs="Arial"/>
        </w:rPr>
        <w:t xml:space="preserve">% of the final grade will be based on online lab and online discussion/blog activity and scores, as well as other work or activities to be </w:t>
      </w:r>
      <w:r w:rsidR="002B10D7">
        <w:rPr>
          <w:rFonts w:cs="Arial"/>
        </w:rPr>
        <w:t>determined by the instr</w:t>
      </w:r>
      <w:r>
        <w:rPr>
          <w:rFonts w:cs="Arial"/>
        </w:rPr>
        <w:t>uctor and announced in class or</w:t>
      </w:r>
      <w:r w:rsidR="00A9130A">
        <w:rPr>
          <w:rFonts w:cs="Arial"/>
        </w:rPr>
        <w:t xml:space="preserve"> on Canvas</w:t>
      </w:r>
      <w:r>
        <w:rPr>
          <w:rFonts w:cs="Arial"/>
        </w:rPr>
        <w:t>.</w:t>
      </w:r>
      <w:r w:rsidR="002B10D7">
        <w:rPr>
          <w:rFonts w:cs="Arial"/>
        </w:rPr>
        <w:t xml:space="preserve"> </w:t>
      </w:r>
    </w:p>
    <w:p w14:paraId="07FF3388" w14:textId="77777777" w:rsidR="002B10D7" w:rsidRDefault="002B10D7" w:rsidP="00F045B3">
      <w:pPr>
        <w:spacing w:line="240" w:lineRule="auto"/>
        <w:rPr>
          <w:rFonts w:cs="Arial"/>
        </w:rPr>
      </w:pPr>
      <w:r w:rsidRPr="00A265CA">
        <w:rPr>
          <w:rFonts w:cs="Arial"/>
          <w:b/>
        </w:rPr>
        <w:lastRenderedPageBreak/>
        <w:t>Attendance:</w:t>
      </w:r>
      <w:r>
        <w:rPr>
          <w:rFonts w:cs="Arial"/>
        </w:rPr>
        <w:t xml:space="preserve"> Regular attend</w:t>
      </w:r>
      <w:r w:rsidR="00BA244A">
        <w:rPr>
          <w:rFonts w:cs="Arial"/>
        </w:rPr>
        <w:t xml:space="preserve">ance is required for this class so that you have the benefit of instruction, explanation, and clarification as well as ample opportunity to </w:t>
      </w:r>
      <w:r w:rsidR="000C0D98">
        <w:rPr>
          <w:rFonts w:cs="Arial"/>
        </w:rPr>
        <w:t xml:space="preserve">practice and </w:t>
      </w:r>
      <w:r w:rsidR="00BA244A">
        <w:rPr>
          <w:rFonts w:cs="Arial"/>
        </w:rPr>
        <w:t xml:space="preserve">demonstrate the </w:t>
      </w:r>
      <w:r w:rsidR="00401D6E">
        <w:rPr>
          <w:rFonts w:cs="Arial"/>
        </w:rPr>
        <w:t xml:space="preserve">reading and study </w:t>
      </w:r>
      <w:r w:rsidR="00BA244A">
        <w:rPr>
          <w:rFonts w:cs="Arial"/>
        </w:rPr>
        <w:t>skills and behaviors requisi</w:t>
      </w:r>
      <w:r w:rsidR="00401D6E">
        <w:rPr>
          <w:rFonts w:cs="Arial"/>
        </w:rPr>
        <w:t xml:space="preserve">te for successful </w:t>
      </w:r>
      <w:r w:rsidR="00BA244A">
        <w:rPr>
          <w:rFonts w:cs="Arial"/>
        </w:rPr>
        <w:t>college</w:t>
      </w:r>
      <w:r w:rsidR="008E2E7E">
        <w:rPr>
          <w:rFonts w:cs="Arial"/>
        </w:rPr>
        <w:t xml:space="preserve"> work.  If you need to leave class early, notify me at the beginning of class.</w:t>
      </w:r>
    </w:p>
    <w:p w14:paraId="07FF3389" w14:textId="77777777" w:rsidR="002B10D7" w:rsidRDefault="002B10D7" w:rsidP="00F045B3">
      <w:pPr>
        <w:spacing w:line="240" w:lineRule="auto"/>
        <w:rPr>
          <w:rFonts w:cs="Arial"/>
        </w:rPr>
      </w:pPr>
      <w:r w:rsidRPr="00A265CA">
        <w:rPr>
          <w:rFonts w:cs="Arial"/>
          <w:b/>
        </w:rPr>
        <w:t>Personal Schedule:</w:t>
      </w:r>
      <w:r>
        <w:rPr>
          <w:rFonts w:cs="Arial"/>
        </w:rPr>
        <w:t xml:space="preserve"> All appointments, interviews, </w:t>
      </w:r>
      <w:r w:rsidR="000C0D98">
        <w:rPr>
          <w:rFonts w:cs="Arial"/>
        </w:rPr>
        <w:t xml:space="preserve">meetings with counselors, etc. </w:t>
      </w:r>
      <w:r>
        <w:rPr>
          <w:rFonts w:cs="Arial"/>
        </w:rPr>
        <w:t>should be scheduled outside of class time.  If you work, inform your employer of your class schedule.</w:t>
      </w:r>
    </w:p>
    <w:p w14:paraId="07FF338A" w14:textId="3F435298" w:rsidR="002B10D7" w:rsidRDefault="002B10D7" w:rsidP="00F045B3">
      <w:pPr>
        <w:spacing w:line="240" w:lineRule="auto"/>
        <w:rPr>
          <w:rFonts w:cs="Arial"/>
        </w:rPr>
      </w:pPr>
      <w:r>
        <w:rPr>
          <w:rFonts w:cs="Arial"/>
        </w:rPr>
        <w:t xml:space="preserve">Come to class prepared even after an absence.  </w:t>
      </w:r>
      <w:r w:rsidR="000C0D98">
        <w:rPr>
          <w:rFonts w:cs="Arial"/>
        </w:rPr>
        <w:t>Find two rel</w:t>
      </w:r>
      <w:r>
        <w:rPr>
          <w:rFonts w:cs="Arial"/>
        </w:rPr>
        <w:t>iable class members to call</w:t>
      </w:r>
      <w:r w:rsidR="000C0D98">
        <w:rPr>
          <w:rFonts w:cs="Arial"/>
        </w:rPr>
        <w:t>/text</w:t>
      </w:r>
      <w:r>
        <w:rPr>
          <w:rFonts w:cs="Arial"/>
        </w:rPr>
        <w:t xml:space="preserve"> in case of an absence.  Do not tell me that you don’t have your work because you were absent when it</w:t>
      </w:r>
      <w:r w:rsidR="009D0128">
        <w:rPr>
          <w:rFonts w:cs="Arial"/>
        </w:rPr>
        <w:t xml:space="preserve"> was assigned.  Check Canvas</w:t>
      </w:r>
      <w:r>
        <w:rPr>
          <w:rFonts w:cs="Arial"/>
        </w:rPr>
        <w:t xml:space="preserve"> and check with a fellow student to be sure that you know what is assigned in your absence and what is due when you return. Take the time to email or call me </w:t>
      </w:r>
      <w:r w:rsidRPr="00BA244A">
        <w:rPr>
          <w:rFonts w:cs="Arial"/>
          <w:u w:val="single"/>
        </w:rPr>
        <w:t>before</w:t>
      </w:r>
      <w:r>
        <w:rPr>
          <w:rFonts w:cs="Arial"/>
        </w:rPr>
        <w:t xml:space="preserve"> your absence to notify me that you will not be present</w:t>
      </w:r>
      <w:r w:rsidR="00BA244A">
        <w:rPr>
          <w:rFonts w:cs="Arial"/>
        </w:rPr>
        <w:t xml:space="preserve">, get </w:t>
      </w:r>
      <w:r w:rsidR="000C0D98">
        <w:rPr>
          <w:rFonts w:cs="Arial"/>
        </w:rPr>
        <w:t xml:space="preserve">additional </w:t>
      </w:r>
      <w:r w:rsidR="00BA244A">
        <w:rPr>
          <w:rFonts w:cs="Arial"/>
        </w:rPr>
        <w:t xml:space="preserve">details on assignments, </w:t>
      </w:r>
      <w:r w:rsidR="00351E6F">
        <w:rPr>
          <w:rFonts w:cs="Arial"/>
        </w:rPr>
        <w:t xml:space="preserve">and </w:t>
      </w:r>
      <w:r w:rsidR="00BA244A">
        <w:rPr>
          <w:rFonts w:cs="Arial"/>
        </w:rPr>
        <w:t xml:space="preserve">confirm </w:t>
      </w:r>
      <w:r w:rsidR="00351E6F">
        <w:rPr>
          <w:rFonts w:cs="Arial"/>
        </w:rPr>
        <w:t>that you know what is due when you return</w:t>
      </w:r>
      <w:r w:rsidR="00BA244A">
        <w:rPr>
          <w:rFonts w:cs="Arial"/>
        </w:rPr>
        <w:t xml:space="preserve"> and will submit it on your return.</w:t>
      </w:r>
    </w:p>
    <w:p w14:paraId="07FF338B" w14:textId="77777777" w:rsidR="002B10D7" w:rsidRDefault="002B10D7" w:rsidP="00F045B3">
      <w:pPr>
        <w:spacing w:line="240" w:lineRule="auto"/>
        <w:rPr>
          <w:rFonts w:cs="Arial"/>
        </w:rPr>
      </w:pPr>
      <w:r w:rsidRPr="00A265CA">
        <w:rPr>
          <w:rFonts w:cs="Arial"/>
          <w:b/>
        </w:rPr>
        <w:t>Tardiness:</w:t>
      </w:r>
      <w:r>
        <w:rPr>
          <w:rFonts w:cs="Arial"/>
        </w:rPr>
        <w:t xml:space="preserve"> Two tardy arrivals (after instruction has begun) are equivalent to one absence.  Two early departures are equivalent to one absence.  If you have four absences</w:t>
      </w:r>
      <w:r w:rsidR="00BA244A">
        <w:rPr>
          <w:rFonts w:cs="Arial"/>
        </w:rPr>
        <w:t xml:space="preserve"> in a row</w:t>
      </w:r>
      <w:r>
        <w:rPr>
          <w:rFonts w:cs="Arial"/>
        </w:rPr>
        <w:t xml:space="preserve"> by the</w:t>
      </w:r>
      <w:r w:rsidR="00BA244A">
        <w:rPr>
          <w:rFonts w:cs="Arial"/>
        </w:rPr>
        <w:t xml:space="preserve"> end of the ninth week, you may</w:t>
      </w:r>
      <w:r>
        <w:rPr>
          <w:rFonts w:cs="Arial"/>
        </w:rPr>
        <w:t xml:space="preserve"> be dropped from the cour</w:t>
      </w:r>
      <w:r w:rsidR="00BA244A">
        <w:rPr>
          <w:rFonts w:cs="Arial"/>
        </w:rPr>
        <w:t>se</w:t>
      </w:r>
      <w:r>
        <w:rPr>
          <w:rFonts w:cs="Arial"/>
        </w:rPr>
        <w:t>.</w:t>
      </w:r>
    </w:p>
    <w:p w14:paraId="07FF338D" w14:textId="27876A42" w:rsidR="002B10D7" w:rsidRPr="005848AA" w:rsidRDefault="002B10D7" w:rsidP="00F045B3">
      <w:pPr>
        <w:spacing w:line="240" w:lineRule="auto"/>
        <w:rPr>
          <w:rFonts w:cs="Arial"/>
          <w:b/>
        </w:rPr>
      </w:pPr>
      <w:r w:rsidRPr="00A265CA">
        <w:rPr>
          <w:rFonts w:cs="Arial"/>
          <w:b/>
        </w:rPr>
        <w:t>ADA</w:t>
      </w:r>
      <w:r w:rsidR="005848AA">
        <w:rPr>
          <w:rFonts w:cs="Arial"/>
          <w:b/>
        </w:rPr>
        <w:t xml:space="preserve">: </w:t>
      </w:r>
      <w:r>
        <w:rPr>
          <w:rFonts w:cs="Arial"/>
        </w:rPr>
        <w:t>If you have a documented need for an academic accommodation or materials in alternate media (i.e. Braille, large print, electronic text, etc.) per the Americans with Disabilities Act (ADA) or Section 504 of the Rehabilitation Act, please contact me as soon as possible.</w:t>
      </w:r>
    </w:p>
    <w:p w14:paraId="07FF338E" w14:textId="7BB59EE0" w:rsidR="002B10D7" w:rsidRDefault="002B10D7" w:rsidP="00F045B3">
      <w:pPr>
        <w:spacing w:line="240" w:lineRule="auto"/>
        <w:rPr>
          <w:rFonts w:cs="Arial"/>
        </w:rPr>
      </w:pPr>
      <w:r>
        <w:rPr>
          <w:rFonts w:cs="Arial"/>
          <w:b/>
        </w:rPr>
        <w:t xml:space="preserve">Course Schedule: </w:t>
      </w:r>
      <w:r w:rsidRPr="002B10D7">
        <w:rPr>
          <w:rFonts w:cs="Arial"/>
        </w:rPr>
        <w:t>An</w:t>
      </w:r>
      <w:r w:rsidRPr="00266B13">
        <w:rPr>
          <w:rFonts w:cs="Arial"/>
          <w:b/>
        </w:rPr>
        <w:t xml:space="preserve"> approximation</w:t>
      </w:r>
      <w:r>
        <w:rPr>
          <w:rFonts w:cs="Arial"/>
        </w:rPr>
        <w:t xml:space="preserve"> of our semester sched</w:t>
      </w:r>
      <w:r w:rsidR="00A9130A">
        <w:rPr>
          <w:rFonts w:cs="Arial"/>
        </w:rPr>
        <w:t>ule will be posted on Canvas</w:t>
      </w:r>
      <w:r w:rsidR="00E757E3">
        <w:rPr>
          <w:rFonts w:cs="Arial"/>
        </w:rPr>
        <w:t xml:space="preserve"> for your convenience</w:t>
      </w:r>
      <w:r>
        <w:rPr>
          <w:rFonts w:cs="Arial"/>
        </w:rPr>
        <w:t>. As instructor, I reserve the right to modify the schedule to accommodate student learning.</w:t>
      </w:r>
    </w:p>
    <w:p w14:paraId="07FF338F" w14:textId="5C600C72" w:rsidR="002B10D7" w:rsidRDefault="002B10D7" w:rsidP="00F045B3">
      <w:pPr>
        <w:spacing w:line="240" w:lineRule="auto"/>
        <w:rPr>
          <w:rFonts w:cs="Arial"/>
        </w:rPr>
      </w:pPr>
      <w:r>
        <w:rPr>
          <w:rFonts w:cs="Arial"/>
          <w:b/>
        </w:rPr>
        <w:t>Missed Quizzes/Exams</w:t>
      </w:r>
      <w:r>
        <w:rPr>
          <w:rFonts w:cs="Arial"/>
        </w:rPr>
        <w:t xml:space="preserve">: Do not miss </w:t>
      </w:r>
      <w:r w:rsidRPr="00605A02">
        <w:rPr>
          <w:rFonts w:cs="Arial"/>
          <w:b/>
        </w:rPr>
        <w:t>quizzes</w:t>
      </w:r>
      <w:r w:rsidR="006A5102" w:rsidRPr="00605A02">
        <w:rPr>
          <w:rFonts w:cs="Arial"/>
          <w:b/>
        </w:rPr>
        <w:t xml:space="preserve"> </w:t>
      </w:r>
      <w:r w:rsidR="006A5102">
        <w:rPr>
          <w:rFonts w:cs="Arial"/>
        </w:rPr>
        <w:t xml:space="preserve">as you will not be allowed a make-up quiz. </w:t>
      </w:r>
      <w:r>
        <w:rPr>
          <w:rFonts w:cs="Arial"/>
        </w:rPr>
        <w:t xml:space="preserve"> Please speak with me</w:t>
      </w:r>
      <w:r w:rsidR="00464EBA">
        <w:rPr>
          <w:rFonts w:cs="Arial"/>
        </w:rPr>
        <w:t xml:space="preserve"> beforehand</w:t>
      </w:r>
      <w:r>
        <w:rPr>
          <w:rFonts w:cs="Arial"/>
        </w:rPr>
        <w:t xml:space="preserve"> if there is an extenuating circumstance th</w:t>
      </w:r>
      <w:r w:rsidR="006A5102">
        <w:rPr>
          <w:rFonts w:cs="Arial"/>
        </w:rPr>
        <w:t xml:space="preserve">at may cause you to miss an </w:t>
      </w:r>
      <w:r w:rsidRPr="00605A02">
        <w:rPr>
          <w:rFonts w:cs="Arial"/>
          <w:b/>
        </w:rPr>
        <w:t>exam</w:t>
      </w:r>
      <w:r>
        <w:rPr>
          <w:rFonts w:cs="Arial"/>
        </w:rPr>
        <w:t xml:space="preserve"> and be prepared to provide the appropriat</w:t>
      </w:r>
      <w:r w:rsidR="00464EBA">
        <w:rPr>
          <w:rFonts w:cs="Arial"/>
        </w:rPr>
        <w:t>e documents (doctor note, etc.) justifying a</w:t>
      </w:r>
      <w:r w:rsidR="006A5102">
        <w:rPr>
          <w:rFonts w:cs="Arial"/>
        </w:rPr>
        <w:t xml:space="preserve">n advance or make-up </w:t>
      </w:r>
      <w:r w:rsidR="00464EBA">
        <w:rPr>
          <w:rFonts w:cs="Arial"/>
        </w:rPr>
        <w:t>exam.</w:t>
      </w:r>
      <w:r w:rsidR="00555C95">
        <w:rPr>
          <w:rFonts w:cs="Arial"/>
        </w:rPr>
        <w:t xml:space="preserve"> Students MUST take the FINAL exam.</w:t>
      </w:r>
    </w:p>
    <w:p w14:paraId="07FF3390" w14:textId="7C250AAC" w:rsidR="000C0D98" w:rsidRDefault="00A9130A" w:rsidP="00F045B3">
      <w:pPr>
        <w:spacing w:line="240" w:lineRule="auto"/>
        <w:rPr>
          <w:rFonts w:cs="Arial"/>
        </w:rPr>
      </w:pPr>
      <w:r>
        <w:rPr>
          <w:rFonts w:cs="Arial"/>
          <w:b/>
        </w:rPr>
        <w:t>Canvas</w:t>
      </w:r>
      <w:r w:rsidR="002B10D7" w:rsidRPr="00A265CA">
        <w:rPr>
          <w:rFonts w:cs="Arial"/>
          <w:b/>
        </w:rPr>
        <w:t>:</w:t>
      </w:r>
      <w:r w:rsidR="002B10D7">
        <w:rPr>
          <w:rFonts w:cs="Arial"/>
        </w:rPr>
        <w:t xml:space="preserve">  I w</w:t>
      </w:r>
      <w:r>
        <w:rPr>
          <w:rFonts w:cs="Arial"/>
        </w:rPr>
        <w:t>ill routinely post to Canvas</w:t>
      </w:r>
      <w:r w:rsidR="002B10D7">
        <w:rPr>
          <w:rFonts w:cs="Arial"/>
        </w:rPr>
        <w:t xml:space="preserve">.  Questions may be posted so we can discuss them in class as part of your participation grade.  You must use your SCCCD-assigned email address to receive announcements/assignments.  </w:t>
      </w:r>
    </w:p>
    <w:p w14:paraId="07FF3391" w14:textId="77777777" w:rsidR="002B10D7" w:rsidRDefault="002B10D7" w:rsidP="00F045B3">
      <w:pPr>
        <w:spacing w:line="240" w:lineRule="auto"/>
        <w:rPr>
          <w:rFonts w:cs="Arial"/>
        </w:rPr>
      </w:pPr>
      <w:r w:rsidRPr="00A265CA">
        <w:rPr>
          <w:rFonts w:cs="Arial"/>
          <w:b/>
        </w:rPr>
        <w:t>Participation Points:</w:t>
      </w:r>
      <w:r>
        <w:rPr>
          <w:rFonts w:cs="Arial"/>
        </w:rPr>
        <w:t xml:space="preserve"> </w:t>
      </w:r>
      <w:r w:rsidR="00605A02">
        <w:rPr>
          <w:rFonts w:cs="Arial"/>
        </w:rPr>
        <w:t>Daily quizzes, discussion, and in-class assignments are your means of earning participation points. These points are a significant part of your grade. Missed opportunities for participation cannot be made up.</w:t>
      </w:r>
    </w:p>
    <w:p w14:paraId="07FF3392" w14:textId="77777777" w:rsidR="002B10D7" w:rsidRDefault="002B10D7" w:rsidP="00F045B3">
      <w:pPr>
        <w:spacing w:line="240" w:lineRule="auto"/>
        <w:rPr>
          <w:rFonts w:cs="Arial"/>
        </w:rPr>
      </w:pPr>
      <w:r w:rsidRPr="00A265CA">
        <w:rPr>
          <w:rFonts w:cs="Arial"/>
          <w:b/>
        </w:rPr>
        <w:t>Writing:</w:t>
      </w:r>
      <w:r>
        <w:rPr>
          <w:rFonts w:cs="Arial"/>
        </w:rPr>
        <w:t xml:space="preserve"> Students are expected to write at a college level.  This includes correct grammar, punctuat</w:t>
      </w:r>
      <w:r w:rsidR="00605A02">
        <w:rPr>
          <w:rFonts w:cs="Arial"/>
        </w:rPr>
        <w:t>ion, spelling and word usage.  If you struggle with writing at the college level, y</w:t>
      </w:r>
      <w:r>
        <w:rPr>
          <w:rFonts w:cs="Arial"/>
        </w:rPr>
        <w:t>ou will be given or must seek help in order to achieve an acceptable skill level.  Please use the servi</w:t>
      </w:r>
      <w:r w:rsidR="00605A02">
        <w:rPr>
          <w:rFonts w:cs="Arial"/>
        </w:rPr>
        <w:t xml:space="preserve">ces of the </w:t>
      </w:r>
      <w:r>
        <w:rPr>
          <w:rFonts w:cs="Arial"/>
        </w:rPr>
        <w:t>Writing Center, as needed.</w:t>
      </w:r>
    </w:p>
    <w:p w14:paraId="07FF3393" w14:textId="22DA9E97" w:rsidR="002B10D7" w:rsidRDefault="002B10D7" w:rsidP="00F045B3">
      <w:pPr>
        <w:spacing w:line="240" w:lineRule="auto"/>
        <w:rPr>
          <w:rFonts w:cs="Arial"/>
        </w:rPr>
      </w:pPr>
      <w:r w:rsidRPr="00A265CA">
        <w:rPr>
          <w:rFonts w:cs="Arial"/>
          <w:b/>
        </w:rPr>
        <w:t>Homework and Paper Policy:</w:t>
      </w:r>
      <w:r>
        <w:rPr>
          <w:rFonts w:cs="Arial"/>
        </w:rPr>
        <w:t xml:space="preserve">  All homework and papers are due at the begi</w:t>
      </w:r>
      <w:r w:rsidR="001A4EDB">
        <w:rPr>
          <w:rFonts w:cs="Arial"/>
        </w:rPr>
        <w:t>nning of class on dates specified</w:t>
      </w:r>
      <w:r w:rsidR="00A9130A">
        <w:rPr>
          <w:rFonts w:cs="Arial"/>
        </w:rPr>
        <w:t>, or as otherwise directed</w:t>
      </w:r>
      <w:r w:rsidR="001A4EDB">
        <w:rPr>
          <w:rFonts w:cs="Arial"/>
        </w:rPr>
        <w:t>.</w:t>
      </w:r>
      <w:r>
        <w:rPr>
          <w:rFonts w:cs="Arial"/>
        </w:rPr>
        <w:t xml:space="preserve">  Being absent does not excuse you from</w:t>
      </w:r>
      <w:r w:rsidR="00A9130A">
        <w:rPr>
          <w:rFonts w:cs="Arial"/>
        </w:rPr>
        <w:t xml:space="preserve"> submitting work when it is due</w:t>
      </w:r>
      <w:r>
        <w:rPr>
          <w:rFonts w:cs="Arial"/>
        </w:rPr>
        <w:t xml:space="preserve">.  If you cannot attend class, submit your work before or on the due date or send it with another student.  Essays, summaries, responses must be </w:t>
      </w:r>
      <w:r w:rsidR="006808F8">
        <w:rPr>
          <w:rFonts w:cs="Arial"/>
        </w:rPr>
        <w:t>word-processed and printed</w:t>
      </w:r>
      <w:r>
        <w:rPr>
          <w:rFonts w:cs="Arial"/>
        </w:rPr>
        <w:t xml:space="preserve"> in order to receive</w:t>
      </w:r>
      <w:r w:rsidR="00A9130A">
        <w:rPr>
          <w:rFonts w:cs="Arial"/>
        </w:rPr>
        <w:t xml:space="preserve"> credit, unless the instructor has given other instructions.</w:t>
      </w:r>
    </w:p>
    <w:p w14:paraId="07FF3394" w14:textId="77777777" w:rsidR="001A4EDB" w:rsidRDefault="001A4EDB" w:rsidP="001A4EDB">
      <w:pPr>
        <w:spacing w:line="240" w:lineRule="auto"/>
      </w:pPr>
      <w:r w:rsidRPr="001A4EDB">
        <w:rPr>
          <w:b/>
        </w:rPr>
        <w:t>Academic Integrity:</w:t>
      </w:r>
      <w:r>
        <w:t xml:space="preserve"> The work a student produces ought to be wholly his or hers; it should result completely from the student’s own efforts. A student will be guilty of violating Academic Integrity if he/she a)knowingly represents work of others as his/her own, b) uses or obtains unauthorized assistance in the execution of any academic work, or c) gives fraudulent assistance to another student. If a student is caught plagiarizing, the assignment will receive zero points, and both the Dean of Instruction and the Dean of Student Services will be notified. If a second occurrence of plagiarism happens, the student is in jeopardy of failing the entire class and there will be disciplinary action taken by the college. </w:t>
      </w:r>
    </w:p>
    <w:p w14:paraId="07FF3395" w14:textId="77777777" w:rsidR="002B10D7" w:rsidRDefault="002B10D7" w:rsidP="00F045B3">
      <w:pPr>
        <w:spacing w:line="240" w:lineRule="auto"/>
        <w:rPr>
          <w:rFonts w:cs="Arial"/>
        </w:rPr>
      </w:pPr>
      <w:r w:rsidRPr="00A265CA">
        <w:rPr>
          <w:rFonts w:cs="Arial"/>
          <w:b/>
        </w:rPr>
        <w:t>Final Examination:</w:t>
      </w:r>
      <w:r>
        <w:rPr>
          <w:rFonts w:cs="Arial"/>
        </w:rPr>
        <w:t xml:space="preserve"> All students must take the final examination to receive credit in the course.  </w:t>
      </w:r>
    </w:p>
    <w:p w14:paraId="077D89DD" w14:textId="77777777" w:rsidR="009E5F0F" w:rsidRDefault="002B10D7" w:rsidP="00D000D6">
      <w:pPr>
        <w:spacing w:line="240" w:lineRule="auto"/>
        <w:rPr>
          <w:rFonts w:cs="Arial"/>
          <w:b/>
        </w:rPr>
      </w:pPr>
      <w:r w:rsidRPr="00A265CA">
        <w:rPr>
          <w:rFonts w:cs="Arial"/>
          <w:b/>
        </w:rPr>
        <w:t xml:space="preserve">Common Courtesies: </w:t>
      </w:r>
      <w:r>
        <w:rPr>
          <w:rFonts w:cs="Arial"/>
        </w:rPr>
        <w:t>T</w:t>
      </w:r>
      <w:r w:rsidR="008E2E7E">
        <w:rPr>
          <w:rFonts w:cs="Arial"/>
        </w:rPr>
        <w:t>ake important calls outside of class.  Do not text or make calls in class as this is disruptive</w:t>
      </w:r>
      <w:r>
        <w:rPr>
          <w:rFonts w:cs="Arial"/>
        </w:rPr>
        <w:t xml:space="preserve"> to the instructor and fellow students.  </w:t>
      </w:r>
      <w:r w:rsidR="001A4EDB">
        <w:rPr>
          <w:rFonts w:cs="Arial"/>
        </w:rPr>
        <w:t xml:space="preserve">Using a computer to take notes, etc.? Sit in the back row and assure that sound is </w:t>
      </w:r>
      <w:r w:rsidR="001A4EDB" w:rsidRPr="000C0D98">
        <w:rPr>
          <w:rFonts w:cs="Arial"/>
          <w:b/>
        </w:rPr>
        <w:t>off</w:t>
      </w:r>
      <w:r w:rsidR="001A4EDB">
        <w:rPr>
          <w:rFonts w:cs="Arial"/>
        </w:rPr>
        <w:t>.</w:t>
      </w:r>
    </w:p>
    <w:p w14:paraId="59C1C9D2" w14:textId="77777777" w:rsidR="005D6C2B" w:rsidRDefault="005D6C2B" w:rsidP="00D000D6">
      <w:pPr>
        <w:spacing w:line="240" w:lineRule="auto"/>
        <w:rPr>
          <w:rFonts w:cs="Arial"/>
          <w:b/>
        </w:rPr>
      </w:pPr>
    </w:p>
    <w:p w14:paraId="07FF3397" w14:textId="017DFF8F" w:rsidR="00D000D6" w:rsidRPr="00B10DBC" w:rsidRDefault="00D000D6" w:rsidP="00D000D6">
      <w:pPr>
        <w:spacing w:line="240" w:lineRule="auto"/>
        <w:rPr>
          <w:rFonts w:cs="Arial"/>
          <w:b/>
        </w:rPr>
      </w:pPr>
      <w:r>
        <w:rPr>
          <w:rFonts w:cs="Arial"/>
          <w:b/>
        </w:rPr>
        <w:lastRenderedPageBreak/>
        <w:t>STUDENT LEARNING OUTCOMES:</w:t>
      </w:r>
    </w:p>
    <w:p w14:paraId="07FF3398" w14:textId="77777777" w:rsidR="00D000D6" w:rsidRPr="00B10DBC" w:rsidRDefault="00D000D6" w:rsidP="00D000D6">
      <w:pPr>
        <w:spacing w:line="240" w:lineRule="auto"/>
        <w:rPr>
          <w:rFonts w:cs="Arial"/>
        </w:rPr>
      </w:pPr>
      <w:r w:rsidRPr="00B10DBC">
        <w:rPr>
          <w:rFonts w:cs="Arial"/>
        </w:rPr>
        <w:t xml:space="preserve">Upon completion of this course, students will be able to: </w:t>
      </w:r>
    </w:p>
    <w:p w14:paraId="07FF3399" w14:textId="77777777" w:rsidR="00D000D6" w:rsidRPr="00B10DBC" w:rsidRDefault="00D000D6" w:rsidP="00D000D6">
      <w:pPr>
        <w:spacing w:line="240" w:lineRule="auto"/>
        <w:ind w:left="720"/>
        <w:contextualSpacing/>
        <w:rPr>
          <w:rFonts w:cs="Arial"/>
        </w:rPr>
      </w:pPr>
      <w:r w:rsidRPr="00B10DBC">
        <w:rPr>
          <w:rFonts w:cs="Arial"/>
        </w:rPr>
        <w:t xml:space="preserve">A. Apply semantic, syntactic, and morphological clues to understand more of the unfamiliar words they </w:t>
      </w:r>
    </w:p>
    <w:p w14:paraId="07FF339A" w14:textId="77777777" w:rsidR="00D000D6" w:rsidRDefault="00D000D6" w:rsidP="00D000D6">
      <w:pPr>
        <w:spacing w:line="240" w:lineRule="auto"/>
        <w:ind w:left="720"/>
        <w:contextualSpacing/>
        <w:rPr>
          <w:rFonts w:cs="Arial"/>
        </w:rPr>
      </w:pPr>
      <w:r>
        <w:rPr>
          <w:rFonts w:cs="Arial"/>
        </w:rPr>
        <w:t xml:space="preserve">     </w:t>
      </w:r>
      <w:proofErr w:type="gramStart"/>
      <w:r w:rsidRPr="00B10DBC">
        <w:rPr>
          <w:rFonts w:cs="Arial"/>
        </w:rPr>
        <w:t>encounter</w:t>
      </w:r>
      <w:proofErr w:type="gramEnd"/>
      <w:r w:rsidRPr="00B10DBC">
        <w:rPr>
          <w:rFonts w:cs="Arial"/>
        </w:rPr>
        <w:t xml:space="preserve"> in college-level academic reading. </w:t>
      </w:r>
    </w:p>
    <w:p w14:paraId="07FF339B" w14:textId="77777777" w:rsidR="00D000D6" w:rsidRPr="00B10DBC" w:rsidRDefault="00D000D6" w:rsidP="00D000D6">
      <w:pPr>
        <w:spacing w:line="240" w:lineRule="auto"/>
        <w:ind w:left="720"/>
        <w:contextualSpacing/>
        <w:rPr>
          <w:rFonts w:cs="Arial"/>
        </w:rPr>
      </w:pPr>
    </w:p>
    <w:p w14:paraId="07FF339C" w14:textId="77777777" w:rsidR="00D000D6" w:rsidRPr="00B10DBC" w:rsidRDefault="00D000D6" w:rsidP="00D000D6">
      <w:pPr>
        <w:spacing w:line="240" w:lineRule="auto"/>
        <w:ind w:firstLine="720"/>
        <w:contextualSpacing/>
        <w:rPr>
          <w:rFonts w:cs="Arial"/>
        </w:rPr>
      </w:pPr>
      <w:r w:rsidRPr="00B10DBC">
        <w:rPr>
          <w:rFonts w:cs="Arial"/>
        </w:rPr>
        <w:t xml:space="preserve">B. Understand college-level, academic reading materials. </w:t>
      </w:r>
    </w:p>
    <w:p w14:paraId="07FF339D" w14:textId="77777777" w:rsidR="00D000D6" w:rsidRPr="00464EBA" w:rsidRDefault="00D000D6" w:rsidP="00D000D6">
      <w:pPr>
        <w:pStyle w:val="ListParagraph"/>
        <w:numPr>
          <w:ilvl w:val="0"/>
          <w:numId w:val="4"/>
        </w:numPr>
        <w:spacing w:line="240" w:lineRule="auto"/>
        <w:rPr>
          <w:rFonts w:cs="Arial"/>
        </w:rPr>
      </w:pPr>
      <w:r w:rsidRPr="00464EBA">
        <w:rPr>
          <w:rFonts w:cs="Arial"/>
        </w:rPr>
        <w:t xml:space="preserve">Understand and state the topic of college-level, academic reading materials. </w:t>
      </w:r>
    </w:p>
    <w:p w14:paraId="07FF339E" w14:textId="77777777" w:rsidR="00D000D6" w:rsidRPr="00464EBA" w:rsidRDefault="00D000D6" w:rsidP="00D000D6">
      <w:pPr>
        <w:pStyle w:val="ListParagraph"/>
        <w:numPr>
          <w:ilvl w:val="0"/>
          <w:numId w:val="4"/>
        </w:numPr>
        <w:spacing w:line="240" w:lineRule="auto"/>
        <w:rPr>
          <w:rFonts w:cs="Arial"/>
        </w:rPr>
      </w:pPr>
      <w:r w:rsidRPr="00464EBA">
        <w:rPr>
          <w:rFonts w:cs="Arial"/>
        </w:rPr>
        <w:t xml:space="preserve">Understand and relate the explicit main idea of college-level, academic reading materials. </w:t>
      </w:r>
    </w:p>
    <w:p w14:paraId="07FF339F" w14:textId="77777777" w:rsidR="00D000D6" w:rsidRPr="00464EBA" w:rsidRDefault="00D000D6" w:rsidP="00D000D6">
      <w:pPr>
        <w:pStyle w:val="ListParagraph"/>
        <w:numPr>
          <w:ilvl w:val="0"/>
          <w:numId w:val="4"/>
        </w:numPr>
        <w:spacing w:line="240" w:lineRule="auto"/>
        <w:rPr>
          <w:rFonts w:cs="Arial"/>
        </w:rPr>
      </w:pPr>
      <w:r w:rsidRPr="00464EBA">
        <w:rPr>
          <w:rFonts w:cs="Arial"/>
        </w:rPr>
        <w:t xml:space="preserve">Understand and state the implied main idea of college-level, academic reading materials. </w:t>
      </w:r>
    </w:p>
    <w:p w14:paraId="07FF33A0" w14:textId="77777777" w:rsidR="00D000D6" w:rsidRPr="00464EBA" w:rsidRDefault="00D000D6" w:rsidP="00D000D6">
      <w:pPr>
        <w:pStyle w:val="ListParagraph"/>
        <w:numPr>
          <w:ilvl w:val="0"/>
          <w:numId w:val="4"/>
        </w:numPr>
        <w:spacing w:line="240" w:lineRule="auto"/>
        <w:rPr>
          <w:rFonts w:cs="Arial"/>
        </w:rPr>
      </w:pPr>
      <w:r w:rsidRPr="00464EBA">
        <w:rPr>
          <w:rFonts w:cs="Arial"/>
        </w:rPr>
        <w:t xml:space="preserve">Recognize the major details presented in college-level, academic reading materials to develop and support the main ideas. </w:t>
      </w:r>
    </w:p>
    <w:p w14:paraId="07FF33A1" w14:textId="77777777" w:rsidR="00D000D6" w:rsidRPr="00464EBA" w:rsidRDefault="00D000D6" w:rsidP="00D000D6">
      <w:pPr>
        <w:pStyle w:val="ListParagraph"/>
        <w:numPr>
          <w:ilvl w:val="0"/>
          <w:numId w:val="4"/>
        </w:numPr>
        <w:spacing w:line="240" w:lineRule="auto"/>
        <w:rPr>
          <w:rFonts w:cs="Arial"/>
        </w:rPr>
      </w:pPr>
      <w:r w:rsidRPr="00464EBA">
        <w:rPr>
          <w:rFonts w:cs="Arial"/>
        </w:rPr>
        <w:t xml:space="preserve">Recognize and identify organizational patterns used by authors to express logical relationships and use the same organizational patterns to paraphrase and record the important information in college-level, academic reading materials. </w:t>
      </w:r>
    </w:p>
    <w:p w14:paraId="07FF33A2" w14:textId="77777777" w:rsidR="00D000D6" w:rsidRPr="00B10DBC" w:rsidRDefault="00D000D6" w:rsidP="00D000D6">
      <w:pPr>
        <w:spacing w:line="240" w:lineRule="auto"/>
        <w:ind w:firstLine="720"/>
        <w:rPr>
          <w:rFonts w:cs="Arial"/>
        </w:rPr>
      </w:pPr>
      <w:r w:rsidRPr="00B10DBC">
        <w:rPr>
          <w:rFonts w:cs="Arial"/>
        </w:rPr>
        <w:t xml:space="preserve">C. Analyze college-level, academic reading materials. </w:t>
      </w:r>
    </w:p>
    <w:p w14:paraId="07FF33A3" w14:textId="77777777" w:rsidR="00D000D6" w:rsidRPr="00464EBA" w:rsidRDefault="00D000D6" w:rsidP="00D000D6">
      <w:pPr>
        <w:pStyle w:val="ListParagraph"/>
        <w:numPr>
          <w:ilvl w:val="0"/>
          <w:numId w:val="5"/>
        </w:numPr>
        <w:spacing w:line="240" w:lineRule="auto"/>
        <w:rPr>
          <w:rFonts w:cs="Arial"/>
        </w:rPr>
      </w:pPr>
      <w:r w:rsidRPr="00464EBA">
        <w:rPr>
          <w:rFonts w:cs="Arial"/>
        </w:rPr>
        <w:t xml:space="preserve">Distinguish among state of fact, personal opinion, and reasoned opinion in college-level, </w:t>
      </w:r>
    </w:p>
    <w:p w14:paraId="07FF33A4" w14:textId="77777777" w:rsidR="00D000D6" w:rsidRPr="00464EBA" w:rsidRDefault="00D000D6" w:rsidP="00D000D6">
      <w:pPr>
        <w:pStyle w:val="ListParagraph"/>
        <w:spacing w:line="240" w:lineRule="auto"/>
        <w:ind w:left="2160"/>
        <w:rPr>
          <w:rFonts w:cs="Arial"/>
        </w:rPr>
      </w:pPr>
      <w:proofErr w:type="gramStart"/>
      <w:r w:rsidRPr="00464EBA">
        <w:rPr>
          <w:rFonts w:cs="Arial"/>
        </w:rPr>
        <w:t>academic</w:t>
      </w:r>
      <w:proofErr w:type="gramEnd"/>
      <w:r w:rsidRPr="00464EBA">
        <w:rPr>
          <w:rFonts w:cs="Arial"/>
        </w:rPr>
        <w:t xml:space="preserve"> reading materials. </w:t>
      </w:r>
    </w:p>
    <w:p w14:paraId="07FF33A5" w14:textId="77777777" w:rsidR="00D000D6" w:rsidRPr="00464EBA" w:rsidRDefault="00D000D6" w:rsidP="00D000D6">
      <w:pPr>
        <w:pStyle w:val="ListParagraph"/>
        <w:numPr>
          <w:ilvl w:val="0"/>
          <w:numId w:val="5"/>
        </w:numPr>
        <w:spacing w:line="240" w:lineRule="auto"/>
        <w:rPr>
          <w:rFonts w:cs="Arial"/>
        </w:rPr>
      </w:pPr>
      <w:r w:rsidRPr="00464EBA">
        <w:rPr>
          <w:rFonts w:cs="Arial"/>
        </w:rPr>
        <w:t xml:space="preserve">Understand and state an author’s tone, attitude, or bias in a passage of college-level, </w:t>
      </w:r>
    </w:p>
    <w:p w14:paraId="07FF33A6" w14:textId="77777777" w:rsidR="00D000D6" w:rsidRPr="00464EBA" w:rsidRDefault="00D000D6" w:rsidP="00D000D6">
      <w:pPr>
        <w:pStyle w:val="ListParagraph"/>
        <w:spacing w:line="240" w:lineRule="auto"/>
        <w:ind w:left="2160"/>
        <w:rPr>
          <w:rFonts w:cs="Arial"/>
        </w:rPr>
      </w:pPr>
      <w:proofErr w:type="gramStart"/>
      <w:r w:rsidRPr="00464EBA">
        <w:rPr>
          <w:rFonts w:cs="Arial"/>
        </w:rPr>
        <w:t>academic</w:t>
      </w:r>
      <w:proofErr w:type="gramEnd"/>
      <w:r w:rsidRPr="00464EBA">
        <w:rPr>
          <w:rFonts w:cs="Arial"/>
        </w:rPr>
        <w:t xml:space="preserve"> reading materials. </w:t>
      </w:r>
    </w:p>
    <w:p w14:paraId="07FF33A7" w14:textId="77777777" w:rsidR="00D000D6" w:rsidRPr="00464EBA" w:rsidRDefault="00D000D6" w:rsidP="00D000D6">
      <w:pPr>
        <w:pStyle w:val="ListParagraph"/>
        <w:numPr>
          <w:ilvl w:val="0"/>
          <w:numId w:val="5"/>
        </w:numPr>
        <w:spacing w:line="240" w:lineRule="auto"/>
        <w:rPr>
          <w:rFonts w:cs="Arial"/>
        </w:rPr>
      </w:pPr>
      <w:r w:rsidRPr="00464EBA">
        <w:rPr>
          <w:rFonts w:cs="Arial"/>
        </w:rPr>
        <w:t xml:space="preserve">Understand and identify an author’s purpose in writing a passage of college-level, academic </w:t>
      </w:r>
    </w:p>
    <w:p w14:paraId="07FF33A8" w14:textId="77777777" w:rsidR="00D000D6" w:rsidRPr="00464EBA" w:rsidRDefault="00D000D6" w:rsidP="00D000D6">
      <w:pPr>
        <w:pStyle w:val="ListParagraph"/>
        <w:spacing w:line="240" w:lineRule="auto"/>
        <w:ind w:left="2160"/>
        <w:rPr>
          <w:rFonts w:cs="Arial"/>
        </w:rPr>
      </w:pPr>
      <w:proofErr w:type="gramStart"/>
      <w:r>
        <w:rPr>
          <w:rFonts w:cs="Arial"/>
        </w:rPr>
        <w:t>r</w:t>
      </w:r>
      <w:r w:rsidRPr="00464EBA">
        <w:rPr>
          <w:rFonts w:cs="Arial"/>
        </w:rPr>
        <w:t>eading</w:t>
      </w:r>
      <w:proofErr w:type="gramEnd"/>
      <w:r w:rsidRPr="00464EBA">
        <w:rPr>
          <w:rFonts w:cs="Arial"/>
        </w:rPr>
        <w:t xml:space="preserve"> materials. </w:t>
      </w:r>
    </w:p>
    <w:p w14:paraId="07FF33A9" w14:textId="77777777" w:rsidR="00D000D6" w:rsidRPr="00464EBA" w:rsidRDefault="00D000D6" w:rsidP="00D000D6">
      <w:pPr>
        <w:pStyle w:val="ListParagraph"/>
        <w:numPr>
          <w:ilvl w:val="0"/>
          <w:numId w:val="5"/>
        </w:numPr>
        <w:spacing w:line="240" w:lineRule="auto"/>
        <w:rPr>
          <w:rFonts w:cs="Arial"/>
        </w:rPr>
      </w:pPr>
      <w:r w:rsidRPr="00464EBA">
        <w:rPr>
          <w:rFonts w:cs="Arial"/>
        </w:rPr>
        <w:t xml:space="preserve">Make inferences that are logical, reasonable, and probable and are based on accurate literal </w:t>
      </w:r>
    </w:p>
    <w:p w14:paraId="07FF33AA" w14:textId="77777777" w:rsidR="00D000D6" w:rsidRPr="00464EBA" w:rsidRDefault="00D000D6" w:rsidP="00D000D6">
      <w:pPr>
        <w:pStyle w:val="ListParagraph"/>
        <w:spacing w:line="240" w:lineRule="auto"/>
        <w:ind w:left="2160"/>
        <w:rPr>
          <w:rFonts w:cs="Arial"/>
        </w:rPr>
      </w:pPr>
      <w:proofErr w:type="gramStart"/>
      <w:r w:rsidRPr="00464EBA">
        <w:rPr>
          <w:rFonts w:cs="Arial"/>
        </w:rPr>
        <w:t>comprehension</w:t>
      </w:r>
      <w:proofErr w:type="gramEnd"/>
      <w:r w:rsidRPr="00464EBA">
        <w:rPr>
          <w:rFonts w:cs="Arial"/>
        </w:rPr>
        <w:t xml:space="preserve"> of what is read in college-level, academic reading materials. </w:t>
      </w:r>
    </w:p>
    <w:p w14:paraId="39DD768E" w14:textId="0F791DC8" w:rsidR="001E69F9" w:rsidRPr="00A9130A" w:rsidRDefault="00D000D6" w:rsidP="00A9130A">
      <w:pPr>
        <w:spacing w:line="240" w:lineRule="auto"/>
        <w:ind w:firstLine="720"/>
        <w:rPr>
          <w:rFonts w:cs="Arial"/>
        </w:rPr>
      </w:pPr>
      <w:r w:rsidRPr="00B10DBC">
        <w:rPr>
          <w:rFonts w:cs="Arial"/>
        </w:rPr>
        <w:t>D. Demonstrate confidence in gaining important information from reading independently</w:t>
      </w:r>
      <w:r w:rsidR="009E5F0F">
        <w:rPr>
          <w:rFonts w:cs="Arial"/>
        </w:rPr>
        <w:t>.</w:t>
      </w:r>
    </w:p>
    <w:p w14:paraId="07FF33AC" w14:textId="77777777" w:rsidR="001A4EDB" w:rsidRDefault="001A4EDB" w:rsidP="001A4EDB">
      <w:pPr>
        <w:spacing w:line="240" w:lineRule="auto"/>
        <w:rPr>
          <w:rFonts w:cs="Arial"/>
          <w:b/>
        </w:rPr>
      </w:pPr>
      <w:r>
        <w:rPr>
          <w:rFonts w:cs="Arial"/>
          <w:b/>
        </w:rPr>
        <w:t>COURSE OBJECTIVES:</w:t>
      </w:r>
    </w:p>
    <w:p w14:paraId="07FF33AD" w14:textId="77777777" w:rsidR="001A4EDB" w:rsidRPr="00B10DBC" w:rsidRDefault="001A4EDB" w:rsidP="001A4EDB">
      <w:pPr>
        <w:spacing w:line="240" w:lineRule="auto"/>
        <w:contextualSpacing/>
        <w:rPr>
          <w:rFonts w:cs="Arial"/>
        </w:rPr>
      </w:pPr>
      <w:r w:rsidRPr="00B10DBC">
        <w:rPr>
          <w:rFonts w:cs="Arial"/>
        </w:rPr>
        <w:t xml:space="preserve">In the process of completing this course, students will: </w:t>
      </w:r>
    </w:p>
    <w:p w14:paraId="07FF33AE" w14:textId="77777777" w:rsidR="001A4EDB" w:rsidRPr="00B10DBC" w:rsidRDefault="001A4EDB" w:rsidP="001A4EDB">
      <w:pPr>
        <w:spacing w:line="240" w:lineRule="auto"/>
        <w:ind w:firstLine="720"/>
        <w:contextualSpacing/>
        <w:rPr>
          <w:rFonts w:cs="Arial"/>
        </w:rPr>
      </w:pPr>
      <w:r w:rsidRPr="00B10DBC">
        <w:rPr>
          <w:rFonts w:cs="Arial"/>
        </w:rPr>
        <w:t xml:space="preserve">A. recognize and use new vocabulary with the aid of context clues, morphological clues, syntactic </w:t>
      </w:r>
    </w:p>
    <w:p w14:paraId="07FF33AF" w14:textId="77777777" w:rsidR="001A4EDB" w:rsidRPr="00B10DBC" w:rsidRDefault="001A4EDB" w:rsidP="001A4EDB">
      <w:pPr>
        <w:spacing w:line="240" w:lineRule="auto"/>
        <w:ind w:firstLine="720"/>
        <w:contextualSpacing/>
        <w:rPr>
          <w:rFonts w:cs="Arial"/>
        </w:rPr>
      </w:pPr>
      <w:r>
        <w:rPr>
          <w:rFonts w:cs="Arial"/>
        </w:rPr>
        <w:t xml:space="preserve">     </w:t>
      </w:r>
      <w:proofErr w:type="gramStart"/>
      <w:r w:rsidRPr="00B10DBC">
        <w:rPr>
          <w:rFonts w:cs="Arial"/>
        </w:rPr>
        <w:t>information</w:t>
      </w:r>
      <w:proofErr w:type="gramEnd"/>
      <w:r w:rsidRPr="00B10DBC">
        <w:rPr>
          <w:rFonts w:cs="Arial"/>
        </w:rPr>
        <w:t>, redundancy, and dictionary skills.</w:t>
      </w:r>
    </w:p>
    <w:p w14:paraId="07FF33B0" w14:textId="77777777" w:rsidR="001A4EDB" w:rsidRPr="00B10DBC" w:rsidRDefault="001A4EDB" w:rsidP="001A4EDB">
      <w:pPr>
        <w:spacing w:line="240" w:lineRule="auto"/>
        <w:ind w:firstLine="720"/>
        <w:contextualSpacing/>
        <w:rPr>
          <w:rFonts w:cs="Arial"/>
        </w:rPr>
      </w:pPr>
      <w:r w:rsidRPr="00B10DBC">
        <w:rPr>
          <w:rFonts w:cs="Arial"/>
        </w:rPr>
        <w:t xml:space="preserve">B. comprehend and discuss both literal and implied meanings in material up to twelfth grade level of </w:t>
      </w:r>
    </w:p>
    <w:p w14:paraId="07FF33B1" w14:textId="77777777" w:rsidR="001A4EDB" w:rsidRPr="00B10DBC" w:rsidRDefault="001A4EDB" w:rsidP="001A4EDB">
      <w:pPr>
        <w:spacing w:line="240" w:lineRule="auto"/>
        <w:ind w:left="720"/>
        <w:contextualSpacing/>
        <w:rPr>
          <w:rFonts w:cs="Arial"/>
        </w:rPr>
      </w:pPr>
      <w:r>
        <w:rPr>
          <w:rFonts w:cs="Arial"/>
        </w:rPr>
        <w:t xml:space="preserve">     </w:t>
      </w:r>
      <w:proofErr w:type="gramStart"/>
      <w:r w:rsidRPr="00B10DBC">
        <w:rPr>
          <w:rFonts w:cs="Arial"/>
        </w:rPr>
        <w:t>difficulty</w:t>
      </w:r>
      <w:proofErr w:type="gramEnd"/>
      <w:r w:rsidRPr="00B10DBC">
        <w:rPr>
          <w:rFonts w:cs="Arial"/>
        </w:rPr>
        <w:t>.</w:t>
      </w:r>
    </w:p>
    <w:p w14:paraId="07FF33B2" w14:textId="77777777" w:rsidR="001A4EDB" w:rsidRPr="00B10DBC" w:rsidRDefault="001A4EDB" w:rsidP="001A4EDB">
      <w:pPr>
        <w:spacing w:line="240" w:lineRule="auto"/>
        <w:ind w:firstLine="720"/>
        <w:contextualSpacing/>
        <w:rPr>
          <w:rFonts w:cs="Arial"/>
        </w:rPr>
      </w:pPr>
      <w:r w:rsidRPr="00B10DBC">
        <w:rPr>
          <w:rFonts w:cs="Arial"/>
        </w:rPr>
        <w:t>C. analyze various writing techniques and their effects on the reading process.</w:t>
      </w:r>
    </w:p>
    <w:p w14:paraId="07FF33B3" w14:textId="77777777" w:rsidR="001A4EDB" w:rsidRPr="00B10DBC" w:rsidRDefault="001A4EDB" w:rsidP="001A4EDB">
      <w:pPr>
        <w:spacing w:line="240" w:lineRule="auto"/>
        <w:ind w:firstLine="720"/>
        <w:contextualSpacing/>
        <w:rPr>
          <w:rFonts w:cs="Arial"/>
        </w:rPr>
      </w:pPr>
      <w:r w:rsidRPr="00B10DBC">
        <w:rPr>
          <w:rFonts w:cs="Arial"/>
        </w:rPr>
        <w:t>D. evaluate the credibility of authors' treatments.</w:t>
      </w:r>
    </w:p>
    <w:p w14:paraId="07FF33B4" w14:textId="77777777" w:rsidR="001A4EDB" w:rsidRPr="00B10DBC" w:rsidRDefault="001A4EDB" w:rsidP="001A4EDB">
      <w:pPr>
        <w:spacing w:line="240" w:lineRule="auto"/>
        <w:ind w:firstLine="720"/>
        <w:contextualSpacing/>
        <w:rPr>
          <w:rFonts w:cs="Arial"/>
        </w:rPr>
      </w:pPr>
      <w:r w:rsidRPr="00B10DBC">
        <w:rPr>
          <w:rFonts w:cs="Arial"/>
        </w:rPr>
        <w:t>E. relate old knowledge to new.</w:t>
      </w:r>
    </w:p>
    <w:p w14:paraId="07FF33B5" w14:textId="77777777" w:rsidR="001A4EDB" w:rsidRPr="00B10DBC" w:rsidRDefault="001A4EDB" w:rsidP="001A4EDB">
      <w:pPr>
        <w:spacing w:line="240" w:lineRule="auto"/>
        <w:ind w:firstLine="720"/>
        <w:contextualSpacing/>
        <w:rPr>
          <w:rFonts w:cs="Arial"/>
        </w:rPr>
      </w:pPr>
      <w:r w:rsidRPr="00B10DBC">
        <w:rPr>
          <w:rFonts w:cs="Arial"/>
        </w:rPr>
        <w:t xml:space="preserve">F. use study skill techniques of previewing, organizing strategies, synthesizing and summarizing to </w:t>
      </w:r>
    </w:p>
    <w:p w14:paraId="07FF33B6" w14:textId="77777777" w:rsidR="001A4EDB" w:rsidRPr="00B10DBC" w:rsidRDefault="001A4EDB" w:rsidP="001A4EDB">
      <w:pPr>
        <w:spacing w:line="240" w:lineRule="auto"/>
        <w:ind w:firstLine="720"/>
        <w:contextualSpacing/>
        <w:rPr>
          <w:rFonts w:cs="Arial"/>
        </w:rPr>
      </w:pPr>
      <w:r>
        <w:rPr>
          <w:rFonts w:cs="Arial"/>
        </w:rPr>
        <w:t xml:space="preserve">     </w:t>
      </w:r>
      <w:proofErr w:type="gramStart"/>
      <w:r w:rsidRPr="00B10DBC">
        <w:rPr>
          <w:rFonts w:cs="Arial"/>
        </w:rPr>
        <w:t>report</w:t>
      </w:r>
      <w:proofErr w:type="gramEnd"/>
      <w:r w:rsidRPr="00B10DBC">
        <w:rPr>
          <w:rFonts w:cs="Arial"/>
        </w:rPr>
        <w:t xml:space="preserve"> on readings.</w:t>
      </w:r>
    </w:p>
    <w:p w14:paraId="07FF33B7" w14:textId="77777777" w:rsidR="001A4EDB" w:rsidRPr="00B10DBC" w:rsidRDefault="001A4EDB" w:rsidP="001A4EDB">
      <w:pPr>
        <w:spacing w:line="240" w:lineRule="auto"/>
        <w:ind w:firstLine="720"/>
        <w:contextualSpacing/>
        <w:rPr>
          <w:rFonts w:cs="Arial"/>
        </w:rPr>
      </w:pPr>
      <w:r w:rsidRPr="00B10DBC">
        <w:rPr>
          <w:rFonts w:cs="Arial"/>
        </w:rPr>
        <w:t xml:space="preserve">G. vary reading strategies and rate according to the needs of the assignment or the level of difficulty of </w:t>
      </w:r>
    </w:p>
    <w:p w14:paraId="07FF33B8" w14:textId="77777777" w:rsidR="001A4EDB" w:rsidRPr="00B10DBC" w:rsidRDefault="001A4EDB" w:rsidP="001A4EDB">
      <w:pPr>
        <w:spacing w:line="240" w:lineRule="auto"/>
        <w:contextualSpacing/>
        <w:rPr>
          <w:rFonts w:cs="Arial"/>
        </w:rPr>
      </w:pPr>
      <w:r>
        <w:rPr>
          <w:rFonts w:cs="Arial"/>
        </w:rPr>
        <w:t xml:space="preserve">     </w:t>
      </w:r>
      <w:r>
        <w:rPr>
          <w:rFonts w:cs="Arial"/>
        </w:rPr>
        <w:tab/>
        <w:t xml:space="preserve">     </w:t>
      </w:r>
      <w:proofErr w:type="gramStart"/>
      <w:r w:rsidRPr="00B10DBC">
        <w:rPr>
          <w:rFonts w:cs="Arial"/>
        </w:rPr>
        <w:t>the</w:t>
      </w:r>
      <w:proofErr w:type="gramEnd"/>
      <w:r w:rsidRPr="00B10DBC">
        <w:rPr>
          <w:rFonts w:cs="Arial"/>
        </w:rPr>
        <w:t xml:space="preserve"> writing.</w:t>
      </w:r>
    </w:p>
    <w:p w14:paraId="07FF33B9" w14:textId="77777777" w:rsidR="001A4EDB" w:rsidRPr="00B10DBC" w:rsidRDefault="001A4EDB" w:rsidP="001A4EDB">
      <w:pPr>
        <w:spacing w:line="240" w:lineRule="auto"/>
        <w:ind w:firstLine="720"/>
        <w:contextualSpacing/>
        <w:rPr>
          <w:rFonts w:cs="Arial"/>
        </w:rPr>
      </w:pPr>
      <w:r w:rsidRPr="00B10DBC">
        <w:rPr>
          <w:rFonts w:cs="Arial"/>
        </w:rPr>
        <w:t xml:space="preserve">H. discuss the relevance of the readings in terms of personal knowledge gained or attitudinal changes </w:t>
      </w:r>
    </w:p>
    <w:p w14:paraId="07FF33BA" w14:textId="77777777" w:rsidR="001A4EDB" w:rsidRPr="00B10DBC" w:rsidRDefault="001A4EDB" w:rsidP="001A4EDB">
      <w:pPr>
        <w:spacing w:line="240" w:lineRule="auto"/>
        <w:ind w:firstLine="720"/>
        <w:contextualSpacing/>
        <w:rPr>
          <w:rFonts w:cs="Arial"/>
        </w:rPr>
      </w:pPr>
      <w:r>
        <w:rPr>
          <w:rFonts w:cs="Arial"/>
        </w:rPr>
        <w:t xml:space="preserve">     </w:t>
      </w:r>
      <w:proofErr w:type="gramStart"/>
      <w:r w:rsidRPr="00B10DBC">
        <w:rPr>
          <w:rFonts w:cs="Arial"/>
        </w:rPr>
        <w:t>resulting</w:t>
      </w:r>
      <w:proofErr w:type="gramEnd"/>
      <w:r w:rsidRPr="00B10DBC">
        <w:rPr>
          <w:rFonts w:cs="Arial"/>
        </w:rPr>
        <w:t xml:space="preserve"> from the readings.</w:t>
      </w:r>
    </w:p>
    <w:p w14:paraId="07FF33BB" w14:textId="77777777" w:rsidR="001A4EDB" w:rsidRPr="00B10DBC" w:rsidRDefault="001A4EDB" w:rsidP="001A4EDB">
      <w:pPr>
        <w:spacing w:line="240" w:lineRule="auto"/>
        <w:ind w:firstLine="720"/>
        <w:contextualSpacing/>
        <w:rPr>
          <w:rFonts w:cs="Arial"/>
        </w:rPr>
      </w:pPr>
      <w:proofErr w:type="gramStart"/>
      <w:r w:rsidRPr="00B10DBC">
        <w:rPr>
          <w:rFonts w:cs="Arial"/>
        </w:rPr>
        <w:t xml:space="preserve">I. </w:t>
      </w:r>
      <w:r>
        <w:rPr>
          <w:rFonts w:cs="Arial"/>
        </w:rPr>
        <w:t xml:space="preserve"> </w:t>
      </w:r>
      <w:r w:rsidRPr="00B10DBC">
        <w:rPr>
          <w:rFonts w:cs="Arial"/>
        </w:rPr>
        <w:t>apply</w:t>
      </w:r>
      <w:proofErr w:type="gramEnd"/>
      <w:r w:rsidRPr="00B10DBC">
        <w:rPr>
          <w:rFonts w:cs="Arial"/>
        </w:rPr>
        <w:t xml:space="preserve"> these skills to text passages, journal articles, and to independent reading of two full-length </w:t>
      </w:r>
    </w:p>
    <w:p w14:paraId="07FF33BC" w14:textId="77777777" w:rsidR="00D038B7" w:rsidRPr="00D038B7" w:rsidRDefault="001A4EDB" w:rsidP="00D038B7">
      <w:pPr>
        <w:spacing w:line="240" w:lineRule="auto"/>
        <w:ind w:firstLine="720"/>
        <w:contextualSpacing/>
        <w:rPr>
          <w:rFonts w:cs="Arial"/>
        </w:rPr>
      </w:pPr>
      <w:r>
        <w:rPr>
          <w:rFonts w:cs="Arial"/>
        </w:rPr>
        <w:t xml:space="preserve">     </w:t>
      </w:r>
      <w:proofErr w:type="gramStart"/>
      <w:r w:rsidRPr="00B10DBC">
        <w:rPr>
          <w:rFonts w:cs="Arial"/>
        </w:rPr>
        <w:t>books</w:t>
      </w:r>
      <w:proofErr w:type="gramEnd"/>
      <w:r w:rsidRPr="00B10DBC">
        <w:rPr>
          <w:rFonts w:cs="Arial"/>
        </w:rPr>
        <w:t>.</w:t>
      </w:r>
      <w:r w:rsidRPr="00B10DBC">
        <w:rPr>
          <w:rFonts w:cs="Arial"/>
        </w:rPr>
        <w:cr/>
      </w:r>
    </w:p>
    <w:p w14:paraId="0F1D130D" w14:textId="77777777" w:rsidR="005D6C2B" w:rsidRDefault="005D6C2B" w:rsidP="001A4EDB">
      <w:pPr>
        <w:spacing w:line="240" w:lineRule="auto"/>
        <w:rPr>
          <w:rFonts w:cs="Arial"/>
          <w:b/>
        </w:rPr>
      </w:pPr>
    </w:p>
    <w:p w14:paraId="1F052245" w14:textId="77777777" w:rsidR="005D6C2B" w:rsidRDefault="005D6C2B" w:rsidP="001A4EDB">
      <w:pPr>
        <w:spacing w:line="240" w:lineRule="auto"/>
        <w:rPr>
          <w:rFonts w:cs="Arial"/>
          <w:b/>
        </w:rPr>
      </w:pPr>
    </w:p>
    <w:p w14:paraId="628829DF" w14:textId="77777777" w:rsidR="005D6C2B" w:rsidRDefault="005D6C2B" w:rsidP="001A4EDB">
      <w:pPr>
        <w:spacing w:line="240" w:lineRule="auto"/>
        <w:rPr>
          <w:rFonts w:cs="Arial"/>
          <w:b/>
        </w:rPr>
      </w:pPr>
    </w:p>
    <w:p w14:paraId="07FF33BE" w14:textId="23006DFC" w:rsidR="001A4EDB" w:rsidRPr="001A4EDB" w:rsidRDefault="00A60455" w:rsidP="001A4EDB">
      <w:pPr>
        <w:spacing w:line="240" w:lineRule="auto"/>
        <w:rPr>
          <w:rFonts w:cs="Arial"/>
          <w:b/>
        </w:rPr>
      </w:pPr>
      <w:r>
        <w:rPr>
          <w:rFonts w:cs="Arial"/>
          <w:b/>
        </w:rPr>
        <w:lastRenderedPageBreak/>
        <w:t>COURSE OUTLINE</w:t>
      </w:r>
      <w:r w:rsidR="001E69F9">
        <w:rPr>
          <w:rFonts w:cs="Arial"/>
          <w:b/>
        </w:rPr>
        <w:t>: The following m</w:t>
      </w:r>
      <w:r w:rsidR="00EE0A96">
        <w:rPr>
          <w:rFonts w:cs="Arial"/>
          <w:b/>
        </w:rPr>
        <w:t xml:space="preserve">ajor topics </w:t>
      </w:r>
      <w:proofErr w:type="gramStart"/>
      <w:r w:rsidR="00EE0A96">
        <w:rPr>
          <w:rFonts w:cs="Arial"/>
          <w:b/>
        </w:rPr>
        <w:t>will be explored</w:t>
      </w:r>
      <w:proofErr w:type="gramEnd"/>
      <w:r w:rsidR="00EE0A96">
        <w:rPr>
          <w:rFonts w:cs="Arial"/>
          <w:b/>
        </w:rPr>
        <w:t xml:space="preserve"> as scheduled, subject to rescheduling as needed.</w:t>
      </w:r>
      <w:r>
        <w:rPr>
          <w:rFonts w:cs="Arial"/>
          <w:b/>
        </w:rPr>
        <w:t xml:space="preserve"> </w:t>
      </w:r>
    </w:p>
    <w:p w14:paraId="6678767A" w14:textId="732BA22E" w:rsidR="00A9130A" w:rsidRPr="005848AA" w:rsidRDefault="005848AA" w:rsidP="00A9130A">
      <w:pPr>
        <w:spacing w:line="240" w:lineRule="auto"/>
        <w:rPr>
          <w:rFonts w:cs="Arial"/>
        </w:rPr>
      </w:pPr>
      <w:r>
        <w:rPr>
          <w:rFonts w:cs="Arial"/>
          <w:b/>
        </w:rPr>
        <w:t>Week 1</w:t>
      </w:r>
      <w:r w:rsidR="00A47E71">
        <w:rPr>
          <w:rFonts w:cs="Arial"/>
          <w:b/>
        </w:rPr>
        <w:t xml:space="preserve"> </w:t>
      </w:r>
      <w:r w:rsidR="005D6C2B">
        <w:rPr>
          <w:rFonts w:cs="Arial"/>
          <w:b/>
        </w:rPr>
        <w:t xml:space="preserve">– Introduction to Topic, Main Idea, Central Idea in news media, </w:t>
      </w:r>
      <w:proofErr w:type="gramStart"/>
      <w:r w:rsidR="005D6C2B">
        <w:rPr>
          <w:rFonts w:cs="Arial"/>
          <w:b/>
        </w:rPr>
        <w:t>Writing</w:t>
      </w:r>
      <w:proofErr w:type="gramEnd"/>
      <w:r w:rsidR="005D6C2B">
        <w:rPr>
          <w:rFonts w:cs="Arial"/>
          <w:b/>
        </w:rPr>
        <w:t xml:space="preserve"> about your Reading,</w:t>
      </w:r>
      <w:r w:rsidR="005D6C2B" w:rsidRPr="005D6C2B">
        <w:rPr>
          <w:rFonts w:cs="Arial"/>
          <w:b/>
          <w:i/>
        </w:rPr>
        <w:t xml:space="preserve"> Resilience</w:t>
      </w:r>
    </w:p>
    <w:p w14:paraId="3666161D" w14:textId="29A1DDB0" w:rsidR="00A9130A" w:rsidRPr="00A9130A" w:rsidRDefault="005848AA" w:rsidP="00A9130A">
      <w:pPr>
        <w:spacing w:line="240" w:lineRule="auto"/>
        <w:rPr>
          <w:rFonts w:cs="Arial"/>
          <w:b/>
        </w:rPr>
      </w:pPr>
      <w:r>
        <w:rPr>
          <w:rFonts w:cs="Arial"/>
          <w:b/>
        </w:rPr>
        <w:t>Week 2</w:t>
      </w:r>
      <w:r w:rsidR="00A47E71">
        <w:rPr>
          <w:rFonts w:cs="Arial"/>
          <w:b/>
        </w:rPr>
        <w:t xml:space="preserve"> - </w:t>
      </w:r>
      <w:r w:rsidR="005D6C2B">
        <w:rPr>
          <w:rFonts w:cs="Arial"/>
          <w:b/>
        </w:rPr>
        <w:t xml:space="preserve">Topic, Main Idea, Central Idea </w:t>
      </w:r>
      <w:r w:rsidR="005D6C2B">
        <w:rPr>
          <w:rFonts w:cs="Arial"/>
          <w:b/>
        </w:rPr>
        <w:t xml:space="preserve">in popular media/magazines, </w:t>
      </w:r>
      <w:r w:rsidR="00E30023">
        <w:rPr>
          <w:rFonts w:cs="Arial"/>
          <w:b/>
        </w:rPr>
        <w:t xml:space="preserve">Annotation, </w:t>
      </w:r>
      <w:r w:rsidR="005D6C2B">
        <w:rPr>
          <w:rFonts w:cs="Arial"/>
          <w:b/>
        </w:rPr>
        <w:t xml:space="preserve">Critical Thinking, </w:t>
      </w:r>
      <w:r w:rsidR="005D6C2B" w:rsidRPr="005D6C2B">
        <w:rPr>
          <w:rFonts w:cs="Arial"/>
          <w:b/>
          <w:i/>
        </w:rPr>
        <w:t>Resilience</w:t>
      </w:r>
    </w:p>
    <w:p w14:paraId="32C763C2" w14:textId="0D498BD1" w:rsidR="00A47E71" w:rsidRPr="00A47E71" w:rsidRDefault="00A9130A" w:rsidP="00A9130A">
      <w:pPr>
        <w:spacing w:line="240" w:lineRule="auto"/>
        <w:rPr>
          <w:rFonts w:cs="Arial"/>
          <w:b/>
        </w:rPr>
      </w:pPr>
      <w:r w:rsidRPr="00A9130A">
        <w:rPr>
          <w:rFonts w:cs="Arial"/>
          <w:b/>
        </w:rPr>
        <w:t>Week 3</w:t>
      </w:r>
      <w:r w:rsidR="00A47E71">
        <w:rPr>
          <w:rFonts w:cs="Arial"/>
          <w:b/>
        </w:rPr>
        <w:t xml:space="preserve"> </w:t>
      </w:r>
      <w:r w:rsidR="005D6C2B">
        <w:rPr>
          <w:rFonts w:cs="Arial"/>
          <w:b/>
        </w:rPr>
        <w:t>–</w:t>
      </w:r>
      <w:r w:rsidR="00A47E71">
        <w:rPr>
          <w:rFonts w:cs="Arial"/>
          <w:b/>
        </w:rPr>
        <w:t xml:space="preserve"> </w:t>
      </w:r>
      <w:r w:rsidR="005D6C2B">
        <w:rPr>
          <w:rFonts w:cs="Arial"/>
          <w:b/>
        </w:rPr>
        <w:t>Vocabulary</w:t>
      </w:r>
      <w:r w:rsidR="005D6C2B">
        <w:rPr>
          <w:rFonts w:cs="Arial"/>
          <w:b/>
        </w:rPr>
        <w:t>,</w:t>
      </w:r>
      <w:r w:rsidR="005D6C2B">
        <w:rPr>
          <w:rFonts w:cs="Arial"/>
          <w:b/>
        </w:rPr>
        <w:t xml:space="preserve"> </w:t>
      </w:r>
      <w:r w:rsidR="00E30023">
        <w:rPr>
          <w:rFonts w:cs="Arial"/>
          <w:b/>
        </w:rPr>
        <w:t xml:space="preserve">Annotation, </w:t>
      </w:r>
      <w:r w:rsidR="005D6C2B">
        <w:rPr>
          <w:rFonts w:cs="Arial"/>
          <w:b/>
        </w:rPr>
        <w:t xml:space="preserve">Critical Thinking/Critical Reading, </w:t>
      </w:r>
      <w:r w:rsidR="005D6C2B" w:rsidRPr="005D6C2B">
        <w:rPr>
          <w:rFonts w:cs="Arial"/>
          <w:b/>
          <w:i/>
        </w:rPr>
        <w:t>Resilience</w:t>
      </w:r>
    </w:p>
    <w:p w14:paraId="7FB020FB" w14:textId="17736F09" w:rsidR="00A9130A" w:rsidRDefault="00A9130A" w:rsidP="00A9130A">
      <w:pPr>
        <w:spacing w:line="240" w:lineRule="auto"/>
        <w:rPr>
          <w:rFonts w:cs="Arial"/>
        </w:rPr>
      </w:pPr>
      <w:r w:rsidRPr="00A9130A">
        <w:rPr>
          <w:rFonts w:cs="Arial"/>
          <w:b/>
        </w:rPr>
        <w:t xml:space="preserve">Week </w:t>
      </w:r>
      <w:r>
        <w:rPr>
          <w:rFonts w:cs="Arial"/>
          <w:b/>
        </w:rPr>
        <w:t>4</w:t>
      </w:r>
      <w:r w:rsidR="00A47E71">
        <w:rPr>
          <w:rFonts w:cs="Arial"/>
          <w:b/>
        </w:rPr>
        <w:t xml:space="preserve"> - Vocabulary, In-Text Annotation</w:t>
      </w:r>
      <w:r w:rsidR="005D6C2B">
        <w:rPr>
          <w:rFonts w:cs="Arial"/>
          <w:b/>
        </w:rPr>
        <w:t>,</w:t>
      </w:r>
      <w:r w:rsidR="005D6C2B" w:rsidRPr="005D6C2B">
        <w:rPr>
          <w:rFonts w:cs="Arial"/>
          <w:b/>
          <w:i/>
        </w:rPr>
        <w:t xml:space="preserve"> </w:t>
      </w:r>
      <w:r w:rsidR="005D6C2B" w:rsidRPr="005D6C2B">
        <w:rPr>
          <w:rFonts w:cs="Arial"/>
          <w:b/>
          <w:i/>
        </w:rPr>
        <w:t>Resilience</w:t>
      </w:r>
    </w:p>
    <w:p w14:paraId="3DD530A1" w14:textId="28661108" w:rsidR="00A9130A" w:rsidRPr="00A9130A" w:rsidRDefault="00A9130A" w:rsidP="00A9130A">
      <w:pPr>
        <w:spacing w:line="240" w:lineRule="auto"/>
        <w:rPr>
          <w:rFonts w:cs="Arial"/>
          <w:b/>
        </w:rPr>
      </w:pPr>
      <w:r>
        <w:rPr>
          <w:rFonts w:cs="Arial"/>
          <w:b/>
        </w:rPr>
        <w:t>Week 5</w:t>
      </w:r>
      <w:r w:rsidR="00A47E71">
        <w:rPr>
          <w:rFonts w:cs="Arial"/>
          <w:b/>
        </w:rPr>
        <w:t xml:space="preserve"> </w:t>
      </w:r>
      <w:r w:rsidR="005E0FEC">
        <w:rPr>
          <w:rFonts w:cs="Arial"/>
          <w:b/>
        </w:rPr>
        <w:t>–</w:t>
      </w:r>
      <w:r w:rsidR="00D543EE">
        <w:rPr>
          <w:rFonts w:cs="Arial"/>
          <w:b/>
        </w:rPr>
        <w:t>Test #1,</w:t>
      </w:r>
      <w:r w:rsidR="00A47E71">
        <w:rPr>
          <w:rFonts w:cs="Arial"/>
          <w:b/>
        </w:rPr>
        <w:t xml:space="preserve"> </w:t>
      </w:r>
      <w:r w:rsidR="005E0FEC">
        <w:rPr>
          <w:rFonts w:cs="Arial"/>
          <w:b/>
        </w:rPr>
        <w:t>Previewing and Surveying</w:t>
      </w:r>
      <w:r w:rsidR="005D6C2B">
        <w:rPr>
          <w:rFonts w:cs="Arial"/>
          <w:b/>
        </w:rPr>
        <w:t xml:space="preserve"> Academic Texts,</w:t>
      </w:r>
      <w:r w:rsidR="005D6C2B" w:rsidRPr="005D6C2B">
        <w:rPr>
          <w:rFonts w:cs="Arial"/>
          <w:b/>
          <w:i/>
        </w:rPr>
        <w:t xml:space="preserve"> </w:t>
      </w:r>
      <w:r w:rsidR="005D6C2B" w:rsidRPr="005D6C2B">
        <w:rPr>
          <w:rFonts w:cs="Arial"/>
          <w:b/>
          <w:i/>
        </w:rPr>
        <w:t>Resilience</w:t>
      </w:r>
    </w:p>
    <w:p w14:paraId="42E358CC" w14:textId="736027A3" w:rsidR="00A9130A" w:rsidRDefault="00A9130A">
      <w:pPr>
        <w:spacing w:line="240" w:lineRule="auto"/>
        <w:rPr>
          <w:rFonts w:cs="Arial"/>
        </w:rPr>
      </w:pPr>
      <w:r>
        <w:rPr>
          <w:rFonts w:cs="Arial"/>
          <w:b/>
        </w:rPr>
        <w:t>Week 6</w:t>
      </w:r>
      <w:r w:rsidR="005E0FEC">
        <w:rPr>
          <w:rFonts w:cs="Arial"/>
          <w:b/>
        </w:rPr>
        <w:t xml:space="preserve"> </w:t>
      </w:r>
      <w:r w:rsidR="00D543EE">
        <w:rPr>
          <w:rFonts w:cs="Arial"/>
          <w:b/>
        </w:rPr>
        <w:t>–</w:t>
      </w:r>
      <w:r w:rsidR="005E0FEC">
        <w:rPr>
          <w:rFonts w:cs="Arial"/>
          <w:b/>
        </w:rPr>
        <w:t xml:space="preserve"> Topics</w:t>
      </w:r>
      <w:r w:rsidR="005D6C2B">
        <w:rPr>
          <w:rFonts w:cs="Arial"/>
          <w:b/>
        </w:rPr>
        <w:t xml:space="preserve"> in Academic Texts</w:t>
      </w:r>
      <w:r w:rsidR="005D6C2B">
        <w:rPr>
          <w:rFonts w:cs="Arial"/>
          <w:b/>
        </w:rPr>
        <w:t>,</w:t>
      </w:r>
      <w:r w:rsidR="00E30023">
        <w:rPr>
          <w:rFonts w:cs="Arial"/>
          <w:b/>
        </w:rPr>
        <w:t xml:space="preserve"> </w:t>
      </w:r>
      <w:r w:rsidR="00E30023">
        <w:rPr>
          <w:rFonts w:cs="Arial"/>
          <w:b/>
        </w:rPr>
        <w:t>Note-Taking Strategies</w:t>
      </w:r>
      <w:r w:rsidR="00E30023">
        <w:rPr>
          <w:rFonts w:cs="Arial"/>
          <w:b/>
        </w:rPr>
        <w:t>,</w:t>
      </w:r>
      <w:r w:rsidR="005D6C2B" w:rsidRPr="005D6C2B">
        <w:rPr>
          <w:rFonts w:cs="Arial"/>
          <w:b/>
          <w:i/>
        </w:rPr>
        <w:t xml:space="preserve"> Resilience</w:t>
      </w:r>
      <w:r w:rsidRPr="00D543EE">
        <w:rPr>
          <w:rFonts w:cs="Arial"/>
          <w:b/>
          <w:i/>
        </w:rPr>
        <w:t xml:space="preserve"> </w:t>
      </w:r>
    </w:p>
    <w:p w14:paraId="3D2D3CD0" w14:textId="4707A108" w:rsidR="005848AA" w:rsidRDefault="005848AA" w:rsidP="005D6C2B">
      <w:pPr>
        <w:spacing w:line="240" w:lineRule="auto"/>
        <w:rPr>
          <w:rFonts w:cs="Arial"/>
          <w:b/>
        </w:rPr>
      </w:pPr>
      <w:r>
        <w:rPr>
          <w:rFonts w:cs="Arial"/>
          <w:b/>
        </w:rPr>
        <w:t>Week 7</w:t>
      </w:r>
      <w:r w:rsidR="005E0FEC">
        <w:rPr>
          <w:rFonts w:cs="Arial"/>
          <w:b/>
        </w:rPr>
        <w:t xml:space="preserve"> – Main Ideas</w:t>
      </w:r>
      <w:r w:rsidR="005D6C2B" w:rsidRPr="005D6C2B">
        <w:rPr>
          <w:rFonts w:cs="Arial"/>
          <w:b/>
        </w:rPr>
        <w:t xml:space="preserve"> </w:t>
      </w:r>
      <w:r w:rsidR="005D6C2B">
        <w:rPr>
          <w:rFonts w:cs="Arial"/>
          <w:b/>
        </w:rPr>
        <w:t>in Academic Texts,</w:t>
      </w:r>
      <w:r w:rsidR="005D6C2B" w:rsidRPr="005D6C2B">
        <w:rPr>
          <w:rFonts w:cs="Arial"/>
          <w:b/>
          <w:i/>
        </w:rPr>
        <w:t xml:space="preserve"> </w:t>
      </w:r>
      <w:r w:rsidR="00E30023">
        <w:rPr>
          <w:rFonts w:cs="Arial"/>
          <w:b/>
        </w:rPr>
        <w:t>Note-Taking Strategies</w:t>
      </w:r>
      <w:r w:rsidR="00E30023">
        <w:rPr>
          <w:rFonts w:cs="Arial"/>
          <w:b/>
        </w:rPr>
        <w:t>,</w:t>
      </w:r>
      <w:r w:rsidR="00E30023">
        <w:rPr>
          <w:rFonts w:cs="Arial"/>
          <w:b/>
        </w:rPr>
        <w:t xml:space="preserve"> </w:t>
      </w:r>
      <w:r w:rsidR="005D6C2B" w:rsidRPr="005D6C2B">
        <w:rPr>
          <w:rFonts w:cs="Arial"/>
          <w:b/>
          <w:i/>
        </w:rPr>
        <w:t>Resilience</w:t>
      </w:r>
    </w:p>
    <w:p w14:paraId="2C8FAD79" w14:textId="5CFE3C5B" w:rsidR="005848AA" w:rsidRDefault="005848AA" w:rsidP="005D6C2B">
      <w:pPr>
        <w:spacing w:line="240" w:lineRule="auto"/>
        <w:rPr>
          <w:rFonts w:cs="Arial"/>
          <w:b/>
        </w:rPr>
      </w:pPr>
      <w:r>
        <w:rPr>
          <w:rFonts w:cs="Arial"/>
          <w:b/>
        </w:rPr>
        <w:t>Week 8</w:t>
      </w:r>
      <w:r w:rsidR="005E0FEC">
        <w:rPr>
          <w:rFonts w:cs="Arial"/>
          <w:b/>
        </w:rPr>
        <w:t xml:space="preserve"> – Supporting Details</w:t>
      </w:r>
      <w:r w:rsidR="005D6C2B" w:rsidRPr="005D6C2B">
        <w:rPr>
          <w:rFonts w:cs="Arial"/>
          <w:b/>
        </w:rPr>
        <w:t xml:space="preserve"> </w:t>
      </w:r>
      <w:r w:rsidR="005D6C2B">
        <w:rPr>
          <w:rFonts w:cs="Arial"/>
          <w:b/>
        </w:rPr>
        <w:t>in Academic Texts,</w:t>
      </w:r>
      <w:r w:rsidR="00E30023" w:rsidRPr="00E30023">
        <w:rPr>
          <w:rFonts w:cs="Arial"/>
          <w:b/>
        </w:rPr>
        <w:t xml:space="preserve"> </w:t>
      </w:r>
      <w:r w:rsidR="00E30023">
        <w:rPr>
          <w:rFonts w:cs="Arial"/>
          <w:b/>
        </w:rPr>
        <w:t>Critical Thinking/Critical Reading</w:t>
      </w:r>
      <w:r w:rsidR="00E30023">
        <w:rPr>
          <w:rFonts w:cs="Arial"/>
          <w:b/>
        </w:rPr>
        <w:t>,</w:t>
      </w:r>
      <w:r w:rsidR="00E30023" w:rsidRPr="00E30023">
        <w:rPr>
          <w:rFonts w:cs="Arial"/>
          <w:b/>
        </w:rPr>
        <w:t xml:space="preserve"> </w:t>
      </w:r>
      <w:r w:rsidR="00E30023">
        <w:rPr>
          <w:rFonts w:cs="Arial"/>
          <w:b/>
        </w:rPr>
        <w:t>SQ3R Notes,</w:t>
      </w:r>
      <w:r w:rsidR="005D6C2B" w:rsidRPr="005D6C2B">
        <w:rPr>
          <w:rFonts w:cs="Arial"/>
          <w:b/>
          <w:i/>
        </w:rPr>
        <w:t xml:space="preserve"> Resilience</w:t>
      </w:r>
    </w:p>
    <w:p w14:paraId="6FC52B40" w14:textId="02C98C0D" w:rsidR="005848AA" w:rsidRDefault="005848AA">
      <w:pPr>
        <w:spacing w:line="240" w:lineRule="auto"/>
        <w:rPr>
          <w:rFonts w:cs="Arial"/>
          <w:b/>
        </w:rPr>
      </w:pPr>
      <w:r>
        <w:rPr>
          <w:rFonts w:cs="Arial"/>
          <w:b/>
        </w:rPr>
        <w:t>Week 9</w:t>
      </w:r>
      <w:r w:rsidR="005E0FEC">
        <w:rPr>
          <w:rFonts w:cs="Arial"/>
          <w:b/>
        </w:rPr>
        <w:t xml:space="preserve"> –</w:t>
      </w:r>
      <w:r w:rsidR="00D543EE">
        <w:rPr>
          <w:rFonts w:cs="Arial"/>
          <w:b/>
        </w:rPr>
        <w:t xml:space="preserve"> </w:t>
      </w:r>
      <w:r w:rsidR="00E30023">
        <w:rPr>
          <w:rFonts w:cs="Arial"/>
          <w:b/>
        </w:rPr>
        <w:t xml:space="preserve">Purpose, Tone, </w:t>
      </w:r>
      <w:r w:rsidR="00D543EE">
        <w:rPr>
          <w:rFonts w:cs="Arial"/>
          <w:b/>
        </w:rPr>
        <w:t>Midterm Test (#2),</w:t>
      </w:r>
      <w:r w:rsidR="00D543EE" w:rsidRPr="00D543EE">
        <w:rPr>
          <w:rFonts w:cs="Arial"/>
          <w:b/>
          <w:i/>
        </w:rPr>
        <w:t xml:space="preserve"> Resilience</w:t>
      </w:r>
    </w:p>
    <w:p w14:paraId="5972D121" w14:textId="2D40933E" w:rsidR="005848AA" w:rsidRDefault="005848AA">
      <w:pPr>
        <w:spacing w:line="240" w:lineRule="auto"/>
        <w:rPr>
          <w:rFonts w:cs="Arial"/>
          <w:b/>
        </w:rPr>
      </w:pPr>
      <w:r>
        <w:rPr>
          <w:rFonts w:cs="Arial"/>
          <w:b/>
        </w:rPr>
        <w:t>Week 10</w:t>
      </w:r>
      <w:r w:rsidR="005E0FEC">
        <w:rPr>
          <w:rFonts w:cs="Arial"/>
          <w:b/>
        </w:rPr>
        <w:t xml:space="preserve"> – </w:t>
      </w:r>
      <w:r w:rsidR="00E30023">
        <w:rPr>
          <w:rFonts w:cs="Arial"/>
          <w:b/>
        </w:rPr>
        <w:t>Transitions/Connections, Inference, Note-Taking - Annotation, Journaling, KWL, Mapping, Outlining</w:t>
      </w:r>
    </w:p>
    <w:p w14:paraId="0FFEFE8A" w14:textId="3E1F7A74" w:rsidR="005848AA" w:rsidRDefault="005848AA">
      <w:pPr>
        <w:spacing w:line="240" w:lineRule="auto"/>
        <w:rPr>
          <w:rFonts w:cs="Arial"/>
          <w:b/>
        </w:rPr>
      </w:pPr>
      <w:r>
        <w:rPr>
          <w:rFonts w:cs="Arial"/>
          <w:b/>
        </w:rPr>
        <w:t>Week 11</w:t>
      </w:r>
      <w:r w:rsidR="005E0FEC">
        <w:rPr>
          <w:rFonts w:cs="Arial"/>
          <w:b/>
        </w:rPr>
        <w:t xml:space="preserve"> – </w:t>
      </w:r>
      <w:r w:rsidR="00E30023">
        <w:rPr>
          <w:rFonts w:cs="Arial"/>
          <w:b/>
        </w:rPr>
        <w:t>Patterns</w:t>
      </w:r>
      <w:r w:rsidR="00E30023">
        <w:rPr>
          <w:rFonts w:cs="Arial"/>
          <w:b/>
        </w:rPr>
        <w:t xml:space="preserve"> of Organization, Research </w:t>
      </w:r>
      <w:r w:rsidR="005E0FEC">
        <w:rPr>
          <w:rFonts w:cs="Arial"/>
          <w:b/>
        </w:rPr>
        <w:t xml:space="preserve">Process – Organizing </w:t>
      </w:r>
      <w:r w:rsidR="00E30023">
        <w:rPr>
          <w:rFonts w:cs="Arial"/>
          <w:b/>
        </w:rPr>
        <w:t xml:space="preserve">Reading </w:t>
      </w:r>
      <w:r w:rsidR="005E0FEC">
        <w:rPr>
          <w:rFonts w:cs="Arial"/>
          <w:b/>
        </w:rPr>
        <w:t>Notes</w:t>
      </w:r>
    </w:p>
    <w:p w14:paraId="0552A91E" w14:textId="454BB623" w:rsidR="00D543EE" w:rsidRDefault="005848AA">
      <w:pPr>
        <w:spacing w:line="240" w:lineRule="auto"/>
        <w:rPr>
          <w:rFonts w:cs="Arial"/>
          <w:b/>
        </w:rPr>
      </w:pPr>
      <w:r>
        <w:rPr>
          <w:rFonts w:cs="Arial"/>
          <w:b/>
        </w:rPr>
        <w:t>Week 12</w:t>
      </w:r>
      <w:r w:rsidR="005E0FEC">
        <w:rPr>
          <w:rFonts w:cs="Arial"/>
          <w:b/>
        </w:rPr>
        <w:t xml:space="preserve"> – Creating a Draft</w:t>
      </w:r>
      <w:r w:rsidR="00D543EE">
        <w:rPr>
          <w:rFonts w:cs="Arial"/>
          <w:b/>
        </w:rPr>
        <w:t xml:space="preserve"> </w:t>
      </w:r>
    </w:p>
    <w:p w14:paraId="45D3D6CA" w14:textId="57771181" w:rsidR="005848AA" w:rsidRDefault="005848AA">
      <w:pPr>
        <w:spacing w:line="240" w:lineRule="auto"/>
        <w:rPr>
          <w:rFonts w:cs="Arial"/>
          <w:b/>
        </w:rPr>
      </w:pPr>
      <w:r>
        <w:rPr>
          <w:rFonts w:cs="Arial"/>
          <w:b/>
        </w:rPr>
        <w:t>Week 13</w:t>
      </w:r>
      <w:r w:rsidR="005E0FEC">
        <w:rPr>
          <w:rFonts w:cs="Arial"/>
          <w:b/>
        </w:rPr>
        <w:t xml:space="preserve"> – </w:t>
      </w:r>
      <w:r w:rsidR="00D543EE">
        <w:rPr>
          <w:rFonts w:cs="Arial"/>
          <w:b/>
        </w:rPr>
        <w:t xml:space="preserve">Test #3, </w:t>
      </w:r>
      <w:r w:rsidR="005E0FEC">
        <w:rPr>
          <w:rFonts w:cs="Arial"/>
          <w:b/>
        </w:rPr>
        <w:t>Summarizing and Paraphrasing</w:t>
      </w:r>
    </w:p>
    <w:p w14:paraId="59B0ABDE" w14:textId="2A440D78" w:rsidR="005848AA" w:rsidRDefault="005848AA">
      <w:pPr>
        <w:spacing w:line="240" w:lineRule="auto"/>
        <w:rPr>
          <w:rFonts w:cs="Arial"/>
          <w:b/>
        </w:rPr>
      </w:pPr>
      <w:r>
        <w:rPr>
          <w:rFonts w:cs="Arial"/>
          <w:b/>
        </w:rPr>
        <w:t>Week 14</w:t>
      </w:r>
      <w:r w:rsidR="005E0FEC">
        <w:rPr>
          <w:rFonts w:cs="Arial"/>
          <w:b/>
        </w:rPr>
        <w:t xml:space="preserve"> – Titles, Introductions, Conclusions</w:t>
      </w:r>
      <w:r w:rsidR="00D543EE" w:rsidRPr="00D543EE">
        <w:rPr>
          <w:rFonts w:cs="Arial"/>
          <w:b/>
          <w:i/>
        </w:rPr>
        <w:t xml:space="preserve"> </w:t>
      </w:r>
    </w:p>
    <w:p w14:paraId="4B231A0A" w14:textId="3263AD47" w:rsidR="005848AA" w:rsidRDefault="005848AA">
      <w:pPr>
        <w:spacing w:line="240" w:lineRule="auto"/>
        <w:rPr>
          <w:rFonts w:cs="Arial"/>
          <w:b/>
        </w:rPr>
      </w:pPr>
      <w:r>
        <w:rPr>
          <w:rFonts w:cs="Arial"/>
          <w:b/>
        </w:rPr>
        <w:t>Week 15</w:t>
      </w:r>
      <w:r w:rsidR="005E0FEC">
        <w:rPr>
          <w:rFonts w:cs="Arial"/>
          <w:b/>
        </w:rPr>
        <w:t xml:space="preserve"> </w:t>
      </w:r>
      <w:r w:rsidR="00D543EE">
        <w:rPr>
          <w:rFonts w:cs="Arial"/>
          <w:b/>
        </w:rPr>
        <w:t>–</w:t>
      </w:r>
      <w:r w:rsidR="005E0FEC">
        <w:rPr>
          <w:rFonts w:cs="Arial"/>
          <w:b/>
        </w:rPr>
        <w:t xml:space="preserve"> </w:t>
      </w:r>
      <w:r w:rsidR="00E30023">
        <w:rPr>
          <w:rFonts w:cs="Arial"/>
          <w:b/>
        </w:rPr>
        <w:t>Revising and Editing</w:t>
      </w:r>
    </w:p>
    <w:p w14:paraId="604EB1EC" w14:textId="43C66008" w:rsidR="005848AA" w:rsidRDefault="005848AA">
      <w:pPr>
        <w:spacing w:line="240" w:lineRule="auto"/>
        <w:rPr>
          <w:rFonts w:cs="Arial"/>
          <w:b/>
        </w:rPr>
      </w:pPr>
      <w:r>
        <w:rPr>
          <w:rFonts w:cs="Arial"/>
          <w:b/>
        </w:rPr>
        <w:t>Week 16</w:t>
      </w:r>
      <w:r w:rsidR="00D543EE">
        <w:rPr>
          <w:rFonts w:cs="Arial"/>
          <w:b/>
        </w:rPr>
        <w:t xml:space="preserve"> – Tutorial Center – Writing Assistance</w:t>
      </w:r>
    </w:p>
    <w:p w14:paraId="3A31FB81" w14:textId="1E35DCC6" w:rsidR="005848AA" w:rsidRDefault="005848AA">
      <w:pPr>
        <w:spacing w:line="240" w:lineRule="auto"/>
        <w:rPr>
          <w:rFonts w:cs="Arial"/>
          <w:b/>
        </w:rPr>
      </w:pPr>
      <w:r>
        <w:rPr>
          <w:rFonts w:cs="Arial"/>
          <w:b/>
        </w:rPr>
        <w:t>Week 17</w:t>
      </w:r>
      <w:r w:rsidR="00E30023">
        <w:rPr>
          <w:rFonts w:cs="Arial"/>
          <w:b/>
        </w:rPr>
        <w:t xml:space="preserve"> – TBA – (Presentations, Conferences, Discussions, etc.)</w:t>
      </w:r>
    </w:p>
    <w:p w14:paraId="281D599C" w14:textId="26B99261" w:rsidR="000B5121" w:rsidRDefault="005848AA">
      <w:pPr>
        <w:spacing w:line="240" w:lineRule="auto"/>
        <w:rPr>
          <w:rFonts w:cs="Arial"/>
          <w:b/>
        </w:rPr>
      </w:pPr>
      <w:r>
        <w:rPr>
          <w:rFonts w:cs="Arial"/>
          <w:b/>
        </w:rPr>
        <w:t>Week 18</w:t>
      </w:r>
      <w:r w:rsidR="00D543EE">
        <w:rPr>
          <w:rFonts w:cs="Arial"/>
          <w:b/>
        </w:rPr>
        <w:t xml:space="preserve"> – FINAL EXAM</w:t>
      </w:r>
      <w:r w:rsidR="009E5F0F">
        <w:rPr>
          <w:rFonts w:cs="Arial"/>
          <w:b/>
        </w:rPr>
        <w:t xml:space="preserve">S </w:t>
      </w:r>
    </w:p>
    <w:p w14:paraId="38316715" w14:textId="77777777" w:rsidR="00E30023" w:rsidRPr="00E30023" w:rsidRDefault="00E30023">
      <w:pPr>
        <w:spacing w:line="240" w:lineRule="auto"/>
        <w:rPr>
          <w:rFonts w:cs="Arial"/>
          <w:b/>
        </w:rPr>
      </w:pPr>
      <w:bookmarkStart w:id="0" w:name="_GoBack"/>
      <w:bookmarkEnd w:id="0"/>
    </w:p>
    <w:p w14:paraId="37620E72" w14:textId="77777777" w:rsidR="00E30023" w:rsidRDefault="00E30023">
      <w:pPr>
        <w:spacing w:line="240" w:lineRule="auto"/>
        <w:rPr>
          <w:rFonts w:cs="Arial"/>
          <w:b/>
        </w:rPr>
      </w:pPr>
      <w:r>
        <w:rPr>
          <w:rFonts w:cs="Arial"/>
          <w:b/>
        </w:rPr>
        <w:t>Questions:</w:t>
      </w:r>
    </w:p>
    <w:p w14:paraId="35C6C2B0" w14:textId="77777777" w:rsidR="00E30023" w:rsidRDefault="00E30023">
      <w:pPr>
        <w:spacing w:line="240" w:lineRule="auto"/>
        <w:rPr>
          <w:rFonts w:cs="Arial"/>
          <w:b/>
        </w:rPr>
      </w:pPr>
    </w:p>
    <w:p w14:paraId="7CA4C7EE" w14:textId="77777777" w:rsidR="00E30023" w:rsidRDefault="00E30023">
      <w:pPr>
        <w:spacing w:line="240" w:lineRule="auto"/>
        <w:rPr>
          <w:rFonts w:cs="Arial"/>
          <w:b/>
        </w:rPr>
      </w:pPr>
    </w:p>
    <w:p w14:paraId="09037DE8" w14:textId="2527A2FF" w:rsidR="000B5121" w:rsidRPr="000B5121" w:rsidRDefault="000B5121">
      <w:pPr>
        <w:spacing w:line="240" w:lineRule="auto"/>
        <w:rPr>
          <w:rFonts w:cs="Arial"/>
          <w:b/>
        </w:rPr>
      </w:pPr>
      <w:r w:rsidRPr="000B5121">
        <w:rPr>
          <w:rFonts w:cs="Arial"/>
          <w:b/>
        </w:rPr>
        <w:t>Notes:</w:t>
      </w:r>
      <w:r w:rsidR="005D6C2B" w:rsidRPr="005D6C2B">
        <w:rPr>
          <w:rFonts w:cs="Arial"/>
          <w:b/>
        </w:rPr>
        <w:t xml:space="preserve"> </w:t>
      </w:r>
    </w:p>
    <w:sectPr w:rsidR="000B5121" w:rsidRPr="000B5121" w:rsidSect="002B10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53CF"/>
    <w:multiLevelType w:val="hybridMultilevel"/>
    <w:tmpl w:val="D39A48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8A96860"/>
    <w:multiLevelType w:val="hybridMultilevel"/>
    <w:tmpl w:val="CFFA4A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3A26B30"/>
    <w:multiLevelType w:val="hybridMultilevel"/>
    <w:tmpl w:val="DEC00B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5B870BE"/>
    <w:multiLevelType w:val="hybridMultilevel"/>
    <w:tmpl w:val="1B3C27D6"/>
    <w:lvl w:ilvl="0" w:tplc="43406BEE">
      <w:numFmt w:val="bullet"/>
      <w:lvlText w:val=""/>
      <w:lvlJc w:val="left"/>
      <w:pPr>
        <w:ind w:left="1800" w:hanging="360"/>
      </w:pPr>
      <w:rPr>
        <w:rFonts w:ascii="Symbol" w:eastAsia="Calibr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F6948F2"/>
    <w:multiLevelType w:val="hybridMultilevel"/>
    <w:tmpl w:val="950458FA"/>
    <w:lvl w:ilvl="0" w:tplc="C7DAA2D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7CC734B8"/>
    <w:multiLevelType w:val="hybridMultilevel"/>
    <w:tmpl w:val="263E8F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0D7"/>
    <w:rsid w:val="00016568"/>
    <w:rsid w:val="00024844"/>
    <w:rsid w:val="00037540"/>
    <w:rsid w:val="0004708E"/>
    <w:rsid w:val="0004725B"/>
    <w:rsid w:val="000876E1"/>
    <w:rsid w:val="00097446"/>
    <w:rsid w:val="000B5121"/>
    <w:rsid w:val="000B6949"/>
    <w:rsid w:val="000C0D98"/>
    <w:rsid w:val="000D07A8"/>
    <w:rsid w:val="000E26C6"/>
    <w:rsid w:val="000E3508"/>
    <w:rsid w:val="000E44DB"/>
    <w:rsid w:val="000E55A0"/>
    <w:rsid w:val="00104AA0"/>
    <w:rsid w:val="001173FA"/>
    <w:rsid w:val="00120DE0"/>
    <w:rsid w:val="00131DE2"/>
    <w:rsid w:val="00135AC6"/>
    <w:rsid w:val="00165AFD"/>
    <w:rsid w:val="00170B84"/>
    <w:rsid w:val="001A4EDB"/>
    <w:rsid w:val="001B06EC"/>
    <w:rsid w:val="001E69F9"/>
    <w:rsid w:val="00211BE9"/>
    <w:rsid w:val="00214837"/>
    <w:rsid w:val="002315B7"/>
    <w:rsid w:val="002A5E4A"/>
    <w:rsid w:val="002B10D7"/>
    <w:rsid w:val="002F7A0F"/>
    <w:rsid w:val="003001A6"/>
    <w:rsid w:val="00304892"/>
    <w:rsid w:val="00316FAF"/>
    <w:rsid w:val="003216CC"/>
    <w:rsid w:val="00351E6F"/>
    <w:rsid w:val="00362F39"/>
    <w:rsid w:val="003B64EE"/>
    <w:rsid w:val="003F6ED8"/>
    <w:rsid w:val="00401D6E"/>
    <w:rsid w:val="00422097"/>
    <w:rsid w:val="004637FA"/>
    <w:rsid w:val="00464EBA"/>
    <w:rsid w:val="00480C2A"/>
    <w:rsid w:val="00483AF8"/>
    <w:rsid w:val="004B27AE"/>
    <w:rsid w:val="004C295A"/>
    <w:rsid w:val="004F069E"/>
    <w:rsid w:val="004F31D8"/>
    <w:rsid w:val="00511120"/>
    <w:rsid w:val="00555C95"/>
    <w:rsid w:val="005848AA"/>
    <w:rsid w:val="005D6C2B"/>
    <w:rsid w:val="005E0FEC"/>
    <w:rsid w:val="005F540D"/>
    <w:rsid w:val="00605A02"/>
    <w:rsid w:val="006124EF"/>
    <w:rsid w:val="006218A1"/>
    <w:rsid w:val="006808F8"/>
    <w:rsid w:val="00682564"/>
    <w:rsid w:val="00682615"/>
    <w:rsid w:val="006839AE"/>
    <w:rsid w:val="00694F75"/>
    <w:rsid w:val="00697880"/>
    <w:rsid w:val="006A1CEA"/>
    <w:rsid w:val="006A5102"/>
    <w:rsid w:val="006F2CA8"/>
    <w:rsid w:val="00721266"/>
    <w:rsid w:val="007251BE"/>
    <w:rsid w:val="00743AA5"/>
    <w:rsid w:val="007B1EC5"/>
    <w:rsid w:val="00835A5E"/>
    <w:rsid w:val="00874966"/>
    <w:rsid w:val="008E2E7E"/>
    <w:rsid w:val="009019FD"/>
    <w:rsid w:val="009128B6"/>
    <w:rsid w:val="00924755"/>
    <w:rsid w:val="009D0128"/>
    <w:rsid w:val="009D32F1"/>
    <w:rsid w:val="009E5F0F"/>
    <w:rsid w:val="00A01AAB"/>
    <w:rsid w:val="00A032E9"/>
    <w:rsid w:val="00A27065"/>
    <w:rsid w:val="00A34DEB"/>
    <w:rsid w:val="00A47E71"/>
    <w:rsid w:val="00A5424E"/>
    <w:rsid w:val="00A60455"/>
    <w:rsid w:val="00A9130A"/>
    <w:rsid w:val="00AA55A2"/>
    <w:rsid w:val="00B10DBC"/>
    <w:rsid w:val="00B5163F"/>
    <w:rsid w:val="00B574CB"/>
    <w:rsid w:val="00BA244A"/>
    <w:rsid w:val="00BA2D5F"/>
    <w:rsid w:val="00BA3B6C"/>
    <w:rsid w:val="00C01EE3"/>
    <w:rsid w:val="00C26146"/>
    <w:rsid w:val="00CA2D77"/>
    <w:rsid w:val="00CA6A7A"/>
    <w:rsid w:val="00CD3551"/>
    <w:rsid w:val="00D000D6"/>
    <w:rsid w:val="00D038B7"/>
    <w:rsid w:val="00D53ACA"/>
    <w:rsid w:val="00D541FC"/>
    <w:rsid w:val="00D543EE"/>
    <w:rsid w:val="00D712AD"/>
    <w:rsid w:val="00DE4AF4"/>
    <w:rsid w:val="00DF758D"/>
    <w:rsid w:val="00E241F3"/>
    <w:rsid w:val="00E30023"/>
    <w:rsid w:val="00E757E3"/>
    <w:rsid w:val="00E87B85"/>
    <w:rsid w:val="00ED782C"/>
    <w:rsid w:val="00EE0A96"/>
    <w:rsid w:val="00F045B3"/>
    <w:rsid w:val="00FB2480"/>
    <w:rsid w:val="00FF5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F335E"/>
  <w15:docId w15:val="{F62FF4DA-2758-4EB1-AD36-698602E2C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0D7"/>
    <w:pPr>
      <w:spacing w:after="200" w:line="48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10D7"/>
    <w:rPr>
      <w:color w:val="0000FF"/>
      <w:u w:val="single"/>
    </w:rPr>
  </w:style>
  <w:style w:type="paragraph" w:styleId="ListParagraph">
    <w:name w:val="List Paragraph"/>
    <w:basedOn w:val="Normal"/>
    <w:uiPriority w:val="34"/>
    <w:qFormat/>
    <w:rsid w:val="002B10D7"/>
    <w:pPr>
      <w:ind w:left="720"/>
      <w:contextualSpacing/>
    </w:pPr>
  </w:style>
  <w:style w:type="paragraph" w:styleId="BalloonText">
    <w:name w:val="Balloon Text"/>
    <w:basedOn w:val="Normal"/>
    <w:link w:val="BalloonTextChar"/>
    <w:uiPriority w:val="99"/>
    <w:semiHidden/>
    <w:unhideWhenUsed/>
    <w:rsid w:val="001E69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9F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audia.barton@scccd.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1657</Words>
  <Characters>9450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North Centers</Company>
  <LinksUpToDate>false</LinksUpToDate>
  <CharactersWithSpaces>11085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RCFaculty</cp:lastModifiedBy>
  <cp:revision>2</cp:revision>
  <cp:lastPrinted>2017-06-16T16:25:00Z</cp:lastPrinted>
  <dcterms:created xsi:type="dcterms:W3CDTF">2018-01-10T22:17:00Z</dcterms:created>
  <dcterms:modified xsi:type="dcterms:W3CDTF">2018-01-10T22:17:00Z</dcterms:modified>
</cp:coreProperties>
</file>