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4AE" w:rsidRPr="00D66573" w:rsidRDefault="00391A35" w:rsidP="00DD115A">
      <w:pPr>
        <w:pStyle w:val="Heading3"/>
        <w:spacing w:before="0" w:after="0"/>
        <w:jc w:val="center"/>
        <w:rPr>
          <w:rFonts w:asciiTheme="majorHAnsi" w:hAnsiTheme="majorHAnsi"/>
          <w:i/>
          <w:sz w:val="24"/>
          <w:szCs w:val="24"/>
        </w:rPr>
      </w:pPr>
      <w:bookmarkStart w:id="0" w:name="_GoBack"/>
      <w:bookmarkEnd w:id="0"/>
      <w:r>
        <w:rPr>
          <w:noProof/>
        </w:rPr>
        <w:drawing>
          <wp:inline distT="0" distB="0" distL="0" distR="0">
            <wp:extent cx="5486400" cy="1336431"/>
            <wp:effectExtent l="0" t="0" r="0" b="0"/>
            <wp:docPr id="3" name="Picture 3"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ngsriverlife.com/wp-content/uploads/2014/10/reedleycolle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1336431"/>
                    </a:xfrm>
                    <a:prstGeom prst="rect">
                      <a:avLst/>
                    </a:prstGeom>
                    <a:noFill/>
                    <a:ln>
                      <a:noFill/>
                    </a:ln>
                  </pic:spPr>
                </pic:pic>
              </a:graphicData>
            </a:graphic>
          </wp:inline>
        </w:drawing>
      </w:r>
    </w:p>
    <w:p w:rsidR="00EA54AE" w:rsidRPr="00D66573" w:rsidRDefault="00DD115A" w:rsidP="00EA54AE">
      <w:pPr>
        <w:pStyle w:val="Heading3"/>
        <w:spacing w:before="0" w:after="0"/>
        <w:jc w:val="both"/>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7225EF">
        <w:rPr>
          <w:rFonts w:asciiTheme="majorHAnsi" w:hAnsiTheme="majorHAnsi"/>
          <w:i/>
          <w:sz w:val="24"/>
          <w:szCs w:val="24"/>
        </w:rPr>
        <w:t>Spring 2018</w:t>
      </w:r>
    </w:p>
    <w:p w:rsidR="00850D34" w:rsidRPr="00D046BA" w:rsidRDefault="007225EF" w:rsidP="00850D34">
      <w:pPr>
        <w:pStyle w:val="Heading3"/>
        <w:spacing w:before="0" w:after="0"/>
        <w:jc w:val="center"/>
        <w:rPr>
          <w:rFonts w:ascii="Times New Roman" w:hAnsi="Times New Roman" w:cs="Times New Roman"/>
          <w:sz w:val="36"/>
          <w:szCs w:val="24"/>
        </w:rPr>
      </w:pPr>
      <w:r w:rsidRPr="007225EF">
        <w:rPr>
          <w:rFonts w:ascii="Times New Roman" w:hAnsi="Times New Roman" w:cs="Times New Roman"/>
          <w:sz w:val="36"/>
          <w:szCs w:val="24"/>
        </w:rPr>
        <w:t>CHDEV 6</w:t>
      </w:r>
    </w:p>
    <w:p w:rsidR="00850D34" w:rsidRPr="00D046BA" w:rsidRDefault="007225EF" w:rsidP="00850D34">
      <w:pPr>
        <w:pStyle w:val="Subtitle"/>
        <w:outlineLvl w:val="0"/>
        <w:rPr>
          <w:rFonts w:ascii="Times New Roman"/>
          <w:sz w:val="36"/>
          <w:szCs w:val="36"/>
          <w:u w:val="none"/>
        </w:rPr>
      </w:pPr>
      <w:r w:rsidRPr="007225EF">
        <w:rPr>
          <w:rFonts w:ascii="Times New Roman"/>
          <w:sz w:val="36"/>
          <w:szCs w:val="36"/>
          <w:u w:val="none"/>
        </w:rPr>
        <w:t>Health, Safety and Nutrition in Early Childhood Education</w:t>
      </w:r>
    </w:p>
    <w:p w:rsidR="00850D34" w:rsidRPr="00D046BA" w:rsidRDefault="00850D34" w:rsidP="00850D34">
      <w:pPr>
        <w:pStyle w:val="Heading3"/>
        <w:spacing w:before="0" w:after="0"/>
        <w:jc w:val="center"/>
        <w:rPr>
          <w:rFonts w:ascii="Times New Roman" w:hAnsi="Times New Roman" w:cs="Times New Roman"/>
          <w:sz w:val="24"/>
          <w:szCs w:val="24"/>
        </w:rPr>
      </w:pPr>
      <w:r w:rsidRPr="00D046BA">
        <w:rPr>
          <w:rFonts w:ascii="Times New Roman" w:hAnsi="Times New Roman" w:cs="Times New Roman"/>
          <w:sz w:val="24"/>
          <w:szCs w:val="24"/>
        </w:rPr>
        <w:t>Syllabus</w:t>
      </w:r>
    </w:p>
    <w:p w:rsidR="00123745" w:rsidRPr="00D046BA" w:rsidRDefault="00123745" w:rsidP="00733937">
      <w:pPr>
        <w:rPr>
          <w:b/>
          <w:sz w:val="22"/>
        </w:rPr>
      </w:pPr>
    </w:p>
    <w:p w:rsidR="006C419D" w:rsidRPr="00D046BA" w:rsidRDefault="006C419D" w:rsidP="006C419D">
      <w:pPr>
        <w:rPr>
          <w:b/>
          <w:sz w:val="22"/>
          <w:szCs w:val="22"/>
        </w:rPr>
      </w:pPr>
    </w:p>
    <w:p w:rsidR="002A782E" w:rsidRPr="00D046BA" w:rsidRDefault="002A782E" w:rsidP="006C419D">
      <w:pPr>
        <w:rPr>
          <w:b/>
          <w:sz w:val="22"/>
          <w:szCs w:val="22"/>
          <w:highlight w:val="yellow"/>
        </w:rPr>
      </w:pPr>
    </w:p>
    <w:p w:rsidR="00F86E9F" w:rsidRDefault="00F86E9F" w:rsidP="00F86E9F">
      <w:pPr>
        <w:rPr>
          <w:b/>
          <w:sz w:val="22"/>
          <w:szCs w:val="22"/>
        </w:rPr>
        <w:sectPr w:rsidR="00F86E9F" w:rsidSect="00897DB9">
          <w:footerReference w:type="even" r:id="rId8"/>
          <w:footerReference w:type="default" r:id="rId9"/>
          <w:pgSz w:w="12240" w:h="15840"/>
          <w:pgMar w:top="720" w:right="990" w:bottom="540" w:left="1080" w:header="720" w:footer="150" w:gutter="0"/>
          <w:cols w:space="720"/>
          <w:docGrid w:linePitch="360"/>
        </w:sectPr>
      </w:pPr>
    </w:p>
    <w:p w:rsidR="00F86E9F" w:rsidRPr="00D37258" w:rsidRDefault="00F86E9F" w:rsidP="00F86E9F">
      <w:pPr>
        <w:rPr>
          <w:b/>
          <w:sz w:val="22"/>
          <w:szCs w:val="22"/>
        </w:rPr>
      </w:pPr>
      <w:r w:rsidRPr="00D046BA">
        <w:rPr>
          <w:b/>
          <w:sz w:val="22"/>
          <w:szCs w:val="22"/>
        </w:rPr>
        <w:t>Instructor:</w:t>
      </w:r>
      <w:r w:rsidRPr="00D046BA">
        <w:rPr>
          <w:sz w:val="22"/>
          <w:szCs w:val="22"/>
        </w:rPr>
        <w:t xml:space="preserve">  </w:t>
      </w:r>
      <w:r w:rsidR="000F1ACA" w:rsidRPr="00D37258">
        <w:rPr>
          <w:b/>
          <w:sz w:val="22"/>
          <w:szCs w:val="22"/>
        </w:rPr>
        <w:t>Ruby Sanchez</w:t>
      </w:r>
    </w:p>
    <w:p w:rsidR="00F86E9F" w:rsidRPr="00D046BA" w:rsidRDefault="00F86E9F" w:rsidP="00F86E9F">
      <w:pPr>
        <w:rPr>
          <w:b/>
          <w:sz w:val="22"/>
          <w:szCs w:val="22"/>
        </w:rPr>
      </w:pPr>
      <w:r w:rsidRPr="00D046BA">
        <w:rPr>
          <w:b/>
          <w:sz w:val="22"/>
          <w:szCs w:val="22"/>
        </w:rPr>
        <w:t xml:space="preserve">Department: </w:t>
      </w:r>
      <w:r w:rsidR="000F1ACA" w:rsidRPr="00D37258">
        <w:rPr>
          <w:sz w:val="22"/>
          <w:szCs w:val="22"/>
        </w:rPr>
        <w:t>Child Development</w:t>
      </w:r>
    </w:p>
    <w:p w:rsidR="00F86E9F" w:rsidRPr="00D046BA" w:rsidRDefault="00F86E9F" w:rsidP="00F86E9F">
      <w:pPr>
        <w:rPr>
          <w:b/>
          <w:sz w:val="22"/>
          <w:szCs w:val="22"/>
        </w:rPr>
      </w:pPr>
      <w:r w:rsidRPr="00D046BA">
        <w:rPr>
          <w:b/>
          <w:sz w:val="22"/>
          <w:szCs w:val="22"/>
        </w:rPr>
        <w:t xml:space="preserve">E-mail: </w:t>
      </w:r>
      <w:hyperlink r:id="rId10" w:history="1">
        <w:r w:rsidR="000F1ACA" w:rsidRPr="00353356">
          <w:rPr>
            <w:rStyle w:val="Hyperlink"/>
            <w:b/>
            <w:sz w:val="22"/>
            <w:szCs w:val="22"/>
          </w:rPr>
          <w:t>ruby.sanchez@dinuba.k12.ca.us</w:t>
        </w:r>
      </w:hyperlink>
      <w:r w:rsidR="000F1ACA">
        <w:rPr>
          <w:b/>
          <w:sz w:val="22"/>
          <w:szCs w:val="22"/>
        </w:rPr>
        <w:t xml:space="preserve"> </w:t>
      </w:r>
    </w:p>
    <w:p w:rsidR="00F86E9F" w:rsidRPr="00D046BA" w:rsidRDefault="00F86E9F" w:rsidP="00F86E9F">
      <w:pPr>
        <w:rPr>
          <w:b/>
          <w:bCs/>
          <w:iCs/>
          <w:sz w:val="22"/>
          <w:szCs w:val="22"/>
        </w:rPr>
      </w:pPr>
      <w:r w:rsidRPr="00D046BA">
        <w:rPr>
          <w:b/>
          <w:bCs/>
          <w:iCs/>
          <w:sz w:val="22"/>
          <w:szCs w:val="22"/>
        </w:rPr>
        <w:t>Phone</w:t>
      </w:r>
      <w:r w:rsidR="000F1ACA">
        <w:rPr>
          <w:b/>
          <w:bCs/>
          <w:iCs/>
          <w:sz w:val="22"/>
          <w:szCs w:val="22"/>
        </w:rPr>
        <w:t xml:space="preserve"> (559) 595-7200 ext. 2920</w:t>
      </w:r>
    </w:p>
    <w:p w:rsidR="00F86E9F" w:rsidRPr="00D046BA" w:rsidRDefault="00F86E9F" w:rsidP="00F86E9F">
      <w:pPr>
        <w:rPr>
          <w:b/>
          <w:bCs/>
          <w:iCs/>
          <w:sz w:val="22"/>
          <w:szCs w:val="22"/>
        </w:rPr>
      </w:pPr>
      <w:r w:rsidRPr="00D046BA">
        <w:rPr>
          <w:b/>
          <w:bCs/>
          <w:iCs/>
          <w:sz w:val="22"/>
          <w:szCs w:val="22"/>
        </w:rPr>
        <w:t xml:space="preserve">Office Hours:  </w:t>
      </w:r>
      <w:r w:rsidRPr="00D046BA">
        <w:rPr>
          <w:bCs/>
          <w:iCs/>
          <w:sz w:val="22"/>
          <w:szCs w:val="22"/>
        </w:rPr>
        <w:t>By Appointment Only</w:t>
      </w:r>
    </w:p>
    <w:p w:rsidR="00F86E9F" w:rsidRPr="00D046BA" w:rsidRDefault="00F86E9F" w:rsidP="00F86E9F">
      <w:pPr>
        <w:rPr>
          <w:b/>
          <w:sz w:val="22"/>
          <w:szCs w:val="22"/>
        </w:rPr>
      </w:pPr>
      <w:r w:rsidRPr="00D046BA">
        <w:rPr>
          <w:b/>
          <w:sz w:val="22"/>
          <w:szCs w:val="22"/>
        </w:rPr>
        <w:t>Classroom:</w:t>
      </w:r>
      <w:r w:rsidR="000F1ACA">
        <w:rPr>
          <w:b/>
          <w:sz w:val="22"/>
          <w:szCs w:val="22"/>
        </w:rPr>
        <w:t xml:space="preserve"> </w:t>
      </w:r>
      <w:r w:rsidR="000F1ACA" w:rsidRPr="00D37258">
        <w:rPr>
          <w:sz w:val="22"/>
          <w:szCs w:val="22"/>
        </w:rPr>
        <w:t>NAZ # 1</w:t>
      </w:r>
    </w:p>
    <w:p w:rsidR="00F86E9F" w:rsidRPr="00D37258" w:rsidRDefault="00F86E9F" w:rsidP="00F86E9F">
      <w:pPr>
        <w:rPr>
          <w:sz w:val="22"/>
          <w:szCs w:val="22"/>
        </w:rPr>
      </w:pPr>
      <w:r w:rsidRPr="00D046BA">
        <w:rPr>
          <w:b/>
          <w:sz w:val="22"/>
          <w:szCs w:val="22"/>
        </w:rPr>
        <w:t>Location:</w:t>
      </w:r>
      <w:r w:rsidR="000F1ACA">
        <w:rPr>
          <w:b/>
          <w:sz w:val="22"/>
          <w:szCs w:val="22"/>
        </w:rPr>
        <w:t xml:space="preserve"> </w:t>
      </w:r>
      <w:r w:rsidR="000F1ACA" w:rsidRPr="00D37258">
        <w:rPr>
          <w:sz w:val="22"/>
          <w:szCs w:val="22"/>
        </w:rPr>
        <w:t>Dinuba Community Center</w:t>
      </w:r>
    </w:p>
    <w:p w:rsidR="00F86E9F" w:rsidRPr="00D37258" w:rsidRDefault="00F86E9F" w:rsidP="00F86E9F">
      <w:pPr>
        <w:rPr>
          <w:sz w:val="22"/>
          <w:szCs w:val="22"/>
        </w:rPr>
      </w:pPr>
      <w:r w:rsidRPr="00D046BA">
        <w:rPr>
          <w:b/>
          <w:sz w:val="22"/>
          <w:szCs w:val="22"/>
        </w:rPr>
        <w:t>Term:</w:t>
      </w:r>
      <w:r w:rsidR="000F1ACA">
        <w:rPr>
          <w:b/>
          <w:sz w:val="22"/>
          <w:szCs w:val="22"/>
        </w:rPr>
        <w:t xml:space="preserve"> </w:t>
      </w:r>
      <w:r w:rsidR="000F1ACA" w:rsidRPr="00D37258">
        <w:rPr>
          <w:sz w:val="22"/>
          <w:szCs w:val="22"/>
        </w:rPr>
        <w:t>Spring 2018</w:t>
      </w:r>
    </w:p>
    <w:p w:rsidR="00F86E9F" w:rsidRPr="00D37258" w:rsidRDefault="00F86E9F" w:rsidP="00F86E9F">
      <w:pPr>
        <w:rPr>
          <w:sz w:val="22"/>
          <w:szCs w:val="22"/>
        </w:rPr>
      </w:pPr>
      <w:r w:rsidRPr="00D046BA">
        <w:rPr>
          <w:b/>
          <w:sz w:val="22"/>
          <w:szCs w:val="22"/>
        </w:rPr>
        <w:t>Section Number:</w:t>
      </w:r>
      <w:r w:rsidR="000F1ACA">
        <w:rPr>
          <w:b/>
          <w:sz w:val="22"/>
          <w:szCs w:val="22"/>
        </w:rPr>
        <w:t xml:space="preserve"> </w:t>
      </w:r>
      <w:r w:rsidR="00736AD8">
        <w:rPr>
          <w:sz w:val="22"/>
          <w:szCs w:val="22"/>
        </w:rPr>
        <w:t>74163</w:t>
      </w:r>
    </w:p>
    <w:p w:rsidR="00F86E9F" w:rsidRPr="00312B08" w:rsidRDefault="00F86E9F" w:rsidP="00F86E9F">
      <w:pPr>
        <w:rPr>
          <w:sz w:val="22"/>
          <w:szCs w:val="22"/>
        </w:rPr>
      </w:pPr>
      <w:r w:rsidRPr="00D046BA">
        <w:rPr>
          <w:b/>
          <w:sz w:val="22"/>
          <w:szCs w:val="22"/>
        </w:rPr>
        <w:t xml:space="preserve">Class Meeting: </w:t>
      </w:r>
      <w:r w:rsidR="00312B08" w:rsidRPr="00312B08">
        <w:rPr>
          <w:sz w:val="22"/>
          <w:szCs w:val="22"/>
        </w:rPr>
        <w:t>9:00 A.M.-9:50 A.M.</w:t>
      </w:r>
    </w:p>
    <w:p w:rsidR="00F86E9F" w:rsidRPr="00312B08" w:rsidRDefault="00F86E9F" w:rsidP="00F86E9F">
      <w:pPr>
        <w:widowControl w:val="0"/>
        <w:kinsoku w:val="0"/>
        <w:overflowPunct w:val="0"/>
        <w:autoSpaceDE w:val="0"/>
        <w:autoSpaceDN w:val="0"/>
        <w:adjustRightInd w:val="0"/>
        <w:ind w:right="212"/>
        <w:rPr>
          <w:sz w:val="20"/>
          <w:szCs w:val="22"/>
        </w:rPr>
      </w:pPr>
    </w:p>
    <w:p w:rsidR="00F86E9F" w:rsidRDefault="007225EF" w:rsidP="00F86E9F">
      <w:pPr>
        <w:widowControl w:val="0"/>
        <w:kinsoku w:val="0"/>
        <w:overflowPunct w:val="0"/>
        <w:autoSpaceDE w:val="0"/>
        <w:autoSpaceDN w:val="0"/>
        <w:adjustRightInd w:val="0"/>
        <w:ind w:right="212"/>
        <w:rPr>
          <w:b/>
          <w:bCs/>
        </w:rPr>
      </w:pPr>
      <w:r>
        <w:rPr>
          <w:b/>
          <w:bCs/>
        </w:rPr>
        <w:t xml:space="preserve">3 </w:t>
      </w:r>
      <w:r w:rsidR="00F86E9F">
        <w:rPr>
          <w:b/>
          <w:bCs/>
        </w:rPr>
        <w:t>U</w:t>
      </w:r>
      <w:r w:rsidR="00F86E9F" w:rsidRPr="001517D8">
        <w:rPr>
          <w:b/>
          <w:bCs/>
        </w:rPr>
        <w:t xml:space="preserve">nit(s) </w:t>
      </w:r>
    </w:p>
    <w:p w:rsidR="00F86E9F" w:rsidRDefault="007225EF" w:rsidP="00F86E9F">
      <w:pPr>
        <w:widowControl w:val="0"/>
        <w:kinsoku w:val="0"/>
        <w:overflowPunct w:val="0"/>
        <w:autoSpaceDE w:val="0"/>
        <w:autoSpaceDN w:val="0"/>
        <w:adjustRightInd w:val="0"/>
        <w:ind w:right="212"/>
        <w:rPr>
          <w:b/>
          <w:bCs/>
        </w:rPr>
      </w:pPr>
      <w:r>
        <w:rPr>
          <w:b/>
          <w:bCs/>
        </w:rPr>
        <w:t xml:space="preserve">3 </w:t>
      </w:r>
      <w:r w:rsidR="00F86E9F">
        <w:rPr>
          <w:b/>
          <w:bCs/>
        </w:rPr>
        <w:t>L</w:t>
      </w:r>
      <w:r w:rsidR="00F86E9F" w:rsidRPr="001517D8">
        <w:rPr>
          <w:b/>
          <w:bCs/>
        </w:rPr>
        <w:t xml:space="preserve">ecture hour(s)/week </w:t>
      </w:r>
    </w:p>
    <w:p w:rsidR="00F86E9F" w:rsidRDefault="007225EF" w:rsidP="00F86E9F">
      <w:pPr>
        <w:widowControl w:val="0"/>
        <w:kinsoku w:val="0"/>
        <w:overflowPunct w:val="0"/>
        <w:autoSpaceDE w:val="0"/>
        <w:autoSpaceDN w:val="0"/>
        <w:adjustRightInd w:val="0"/>
        <w:ind w:right="212"/>
        <w:rPr>
          <w:b/>
          <w:bCs/>
        </w:rPr>
      </w:pPr>
      <w:r>
        <w:rPr>
          <w:b/>
          <w:bCs/>
        </w:rPr>
        <w:t xml:space="preserve">0 </w:t>
      </w:r>
      <w:r w:rsidR="00F86E9F">
        <w:rPr>
          <w:b/>
          <w:bCs/>
        </w:rPr>
        <w:t>L</w:t>
      </w:r>
      <w:r w:rsidR="00F86E9F" w:rsidRPr="001517D8">
        <w:rPr>
          <w:b/>
          <w:bCs/>
        </w:rPr>
        <w:t>aboratory</w:t>
      </w:r>
      <w:r w:rsidR="00F86E9F" w:rsidRPr="001517D8">
        <w:rPr>
          <w:b/>
          <w:bCs/>
          <w:spacing w:val="-10"/>
        </w:rPr>
        <w:t xml:space="preserve"> </w:t>
      </w:r>
      <w:r w:rsidR="00F86E9F" w:rsidRPr="001517D8">
        <w:rPr>
          <w:b/>
          <w:bCs/>
        </w:rPr>
        <w:t>hour(s)</w:t>
      </w:r>
      <w:r w:rsidR="00F86E9F">
        <w:rPr>
          <w:b/>
          <w:bCs/>
        </w:rPr>
        <w:t xml:space="preserve"> </w:t>
      </w:r>
    </w:p>
    <w:p w:rsidR="00F86E9F" w:rsidRDefault="0086735A" w:rsidP="00F86E9F">
      <w:pPr>
        <w:widowControl w:val="0"/>
        <w:kinsoku w:val="0"/>
        <w:overflowPunct w:val="0"/>
        <w:autoSpaceDE w:val="0"/>
        <w:autoSpaceDN w:val="0"/>
        <w:adjustRightInd w:val="0"/>
        <w:ind w:right="212"/>
        <w:rPr>
          <w:b/>
          <w:bCs/>
        </w:rPr>
      </w:pPr>
      <w:r>
        <w:rPr>
          <w:b/>
          <w:bCs/>
        </w:rPr>
        <w:t xml:space="preserve">18 </w:t>
      </w:r>
      <w:r w:rsidR="00F86E9F">
        <w:rPr>
          <w:b/>
          <w:bCs/>
        </w:rPr>
        <w:t>W</w:t>
      </w:r>
      <w:r w:rsidR="00F86E9F" w:rsidRPr="0058304D">
        <w:rPr>
          <w:b/>
          <w:bCs/>
        </w:rPr>
        <w:t>eeks</w:t>
      </w:r>
    </w:p>
    <w:p w:rsidR="00F86E9F" w:rsidRPr="00FB3247" w:rsidRDefault="0086735A" w:rsidP="00FB3247">
      <w:pPr>
        <w:widowControl w:val="0"/>
        <w:kinsoku w:val="0"/>
        <w:overflowPunct w:val="0"/>
        <w:autoSpaceDE w:val="0"/>
        <w:autoSpaceDN w:val="0"/>
        <w:adjustRightInd w:val="0"/>
        <w:ind w:right="212"/>
        <w:sectPr w:rsidR="00F86E9F" w:rsidRPr="00FB3247" w:rsidSect="00F86E9F">
          <w:type w:val="continuous"/>
          <w:pgSz w:w="12240" w:h="15840"/>
          <w:pgMar w:top="720" w:right="990" w:bottom="540" w:left="1080" w:header="720" w:footer="150" w:gutter="0"/>
          <w:cols w:num="2" w:space="720"/>
          <w:docGrid w:linePitch="360"/>
        </w:sectPr>
      </w:pPr>
      <w:r>
        <w:rPr>
          <w:b/>
          <w:bCs/>
        </w:rPr>
        <w:t xml:space="preserve">54 </w:t>
      </w:r>
      <w:r w:rsidR="00F86E9F">
        <w:rPr>
          <w:b/>
          <w:bCs/>
        </w:rPr>
        <w:t>Total number of contact hour</w:t>
      </w:r>
    </w:p>
    <w:p w:rsidR="00FC0CCE" w:rsidRPr="00D046BA" w:rsidRDefault="00FC0CCE" w:rsidP="00733937">
      <w:pPr>
        <w:rPr>
          <w:sz w:val="20"/>
          <w:szCs w:val="22"/>
        </w:rPr>
      </w:pPr>
    </w:p>
    <w:p w:rsidR="00850D34" w:rsidRPr="00D046BA" w:rsidRDefault="00850D34" w:rsidP="00123745">
      <w:pPr>
        <w:rPr>
          <w:b/>
          <w:sz w:val="22"/>
          <w:szCs w:val="22"/>
        </w:rPr>
      </w:pPr>
    </w:p>
    <w:p w:rsidR="007D17DC" w:rsidRDefault="007D17DC" w:rsidP="00123745">
      <w:pPr>
        <w:rPr>
          <w:b/>
          <w:sz w:val="22"/>
          <w:szCs w:val="22"/>
        </w:rPr>
      </w:pPr>
      <w:r w:rsidRPr="00D046BA">
        <w:rPr>
          <w:b/>
          <w:sz w:val="22"/>
          <w:szCs w:val="22"/>
        </w:rPr>
        <w:t>Prerequisites:</w:t>
      </w:r>
      <w:r w:rsidR="0086735A">
        <w:rPr>
          <w:b/>
          <w:sz w:val="22"/>
          <w:szCs w:val="22"/>
        </w:rPr>
        <w:t xml:space="preserve"> None</w:t>
      </w:r>
      <w:r w:rsidRPr="00D046BA">
        <w:rPr>
          <w:b/>
          <w:sz w:val="22"/>
          <w:szCs w:val="22"/>
        </w:rPr>
        <w:t xml:space="preserve"> </w:t>
      </w:r>
    </w:p>
    <w:p w:rsidR="00FB3247" w:rsidRDefault="00FB3247" w:rsidP="00123745">
      <w:pPr>
        <w:rPr>
          <w:b/>
          <w:sz w:val="22"/>
          <w:szCs w:val="22"/>
        </w:rPr>
      </w:pPr>
    </w:p>
    <w:p w:rsidR="00FB3247" w:rsidRDefault="00FB3247" w:rsidP="00123745">
      <w:pPr>
        <w:rPr>
          <w:b/>
          <w:sz w:val="22"/>
          <w:szCs w:val="22"/>
        </w:rPr>
      </w:pPr>
      <w:r>
        <w:rPr>
          <w:b/>
          <w:sz w:val="22"/>
          <w:szCs w:val="22"/>
        </w:rPr>
        <w:t>Advisory:</w:t>
      </w:r>
      <w:r w:rsidR="0086735A" w:rsidRPr="0086735A">
        <w:t xml:space="preserve"> </w:t>
      </w:r>
      <w:r w:rsidR="0086735A" w:rsidRPr="0086735A">
        <w:rPr>
          <w:sz w:val="22"/>
          <w:szCs w:val="22"/>
        </w:rPr>
        <w:t>English 125 and 126</w:t>
      </w:r>
    </w:p>
    <w:p w:rsidR="00FB3247" w:rsidRDefault="00FB3247" w:rsidP="00123745">
      <w:pPr>
        <w:rPr>
          <w:b/>
          <w:sz w:val="22"/>
          <w:szCs w:val="22"/>
        </w:rPr>
      </w:pPr>
    </w:p>
    <w:p w:rsidR="00FB3247" w:rsidRPr="00D046BA" w:rsidRDefault="00FB3247" w:rsidP="00123745">
      <w:pPr>
        <w:rPr>
          <w:b/>
          <w:sz w:val="22"/>
          <w:szCs w:val="22"/>
        </w:rPr>
      </w:pPr>
      <w:r>
        <w:rPr>
          <w:b/>
          <w:sz w:val="22"/>
          <w:szCs w:val="22"/>
        </w:rPr>
        <w:t xml:space="preserve">Course Description: </w:t>
      </w:r>
      <w:r w:rsidR="007225EF" w:rsidRPr="007225EF">
        <w:rPr>
          <w:b/>
          <w:sz w:val="22"/>
          <w:szCs w:val="22"/>
        </w:rPr>
        <w:tab/>
      </w:r>
      <w:r w:rsidR="007225EF" w:rsidRPr="007225EF">
        <w:rPr>
          <w:sz w:val="22"/>
          <w:szCs w:val="22"/>
        </w:rPr>
        <w:t>This course covers an introduction to the laws, regulations, standards, policies and procedures and early childhood curriculum related to child health, safety and nutrition. Topics include prevention, detection, and management of communicable disease; medical issues associated with disabilities and chronic illness; physical health; mental health and safety for both children and adults; collaboration with families and health professionals. Integration of the concepts discussed into planning and program development for children ages 0 to 5 will be emphasized.</w:t>
      </w:r>
    </w:p>
    <w:p w:rsidR="007D17DC" w:rsidRPr="00D046BA" w:rsidRDefault="007D17DC" w:rsidP="00123745">
      <w:pPr>
        <w:rPr>
          <w:b/>
          <w:sz w:val="22"/>
          <w:szCs w:val="22"/>
        </w:rPr>
      </w:pPr>
    </w:p>
    <w:p w:rsidR="00123745" w:rsidRPr="00D046BA" w:rsidRDefault="00123745" w:rsidP="00123745">
      <w:pPr>
        <w:rPr>
          <w:sz w:val="22"/>
          <w:szCs w:val="22"/>
        </w:rPr>
      </w:pPr>
      <w:r w:rsidRPr="00D046BA">
        <w:rPr>
          <w:b/>
          <w:sz w:val="22"/>
          <w:szCs w:val="22"/>
        </w:rPr>
        <w:t>Course Goals</w:t>
      </w:r>
      <w:r w:rsidR="002A782E" w:rsidRPr="00D046BA">
        <w:rPr>
          <w:b/>
          <w:sz w:val="22"/>
          <w:szCs w:val="22"/>
        </w:rPr>
        <w:t xml:space="preserve"> and Student Learning Outcomes</w:t>
      </w:r>
      <w:r w:rsidRPr="00D046BA">
        <w:rPr>
          <w:b/>
          <w:sz w:val="22"/>
          <w:szCs w:val="22"/>
        </w:rPr>
        <w:t>:</w:t>
      </w:r>
      <w:r w:rsidRPr="00D046BA">
        <w:rPr>
          <w:sz w:val="22"/>
          <w:szCs w:val="22"/>
        </w:rPr>
        <w:t xml:space="preserve"> </w:t>
      </w:r>
    </w:p>
    <w:p w:rsidR="0086735A" w:rsidRPr="0086735A" w:rsidRDefault="0086735A" w:rsidP="0086735A">
      <w:pPr>
        <w:tabs>
          <w:tab w:val="left" w:pos="0"/>
          <w:tab w:val="left" w:pos="360"/>
        </w:tabs>
        <w:rPr>
          <w:sz w:val="20"/>
          <w:szCs w:val="22"/>
        </w:rPr>
      </w:pPr>
      <w:r w:rsidRPr="0086735A">
        <w:rPr>
          <w:sz w:val="20"/>
          <w:szCs w:val="22"/>
        </w:rPr>
        <w:t>Upon completion of this course, students will be able to:</w:t>
      </w:r>
    </w:p>
    <w:p w:rsidR="0086735A" w:rsidRPr="0086735A" w:rsidRDefault="0086735A" w:rsidP="0086735A">
      <w:pPr>
        <w:numPr>
          <w:ilvl w:val="0"/>
          <w:numId w:val="26"/>
        </w:numPr>
        <w:tabs>
          <w:tab w:val="left" w:pos="0"/>
          <w:tab w:val="left" w:pos="360"/>
        </w:tabs>
        <w:rPr>
          <w:sz w:val="20"/>
          <w:szCs w:val="22"/>
        </w:rPr>
      </w:pPr>
      <w:r w:rsidRPr="0086735A">
        <w:rPr>
          <w:sz w:val="20"/>
          <w:szCs w:val="22"/>
        </w:rPr>
        <w:t>Describe strategies used to promote health, safety, and nutrition of children and adults in early childhood settings.</w:t>
      </w:r>
    </w:p>
    <w:p w:rsidR="0086735A" w:rsidRPr="0086735A" w:rsidRDefault="0086735A" w:rsidP="0086735A">
      <w:pPr>
        <w:numPr>
          <w:ilvl w:val="0"/>
          <w:numId w:val="26"/>
        </w:numPr>
        <w:tabs>
          <w:tab w:val="left" w:pos="0"/>
          <w:tab w:val="left" w:pos="360"/>
        </w:tabs>
        <w:rPr>
          <w:sz w:val="20"/>
          <w:szCs w:val="22"/>
        </w:rPr>
      </w:pPr>
      <w:r w:rsidRPr="0086735A">
        <w:rPr>
          <w:sz w:val="20"/>
          <w:szCs w:val="22"/>
        </w:rPr>
        <w:t>Evaluate environments for both positive and negative impacts on children’s health and safety.</w:t>
      </w:r>
    </w:p>
    <w:p w:rsidR="00123745" w:rsidRDefault="0086735A" w:rsidP="0086735A">
      <w:pPr>
        <w:numPr>
          <w:ilvl w:val="0"/>
          <w:numId w:val="26"/>
        </w:numPr>
        <w:tabs>
          <w:tab w:val="left" w:pos="0"/>
          <w:tab w:val="left" w:pos="360"/>
        </w:tabs>
        <w:rPr>
          <w:sz w:val="20"/>
          <w:szCs w:val="22"/>
        </w:rPr>
      </w:pPr>
      <w:r w:rsidRPr="0086735A">
        <w:rPr>
          <w:sz w:val="20"/>
          <w:szCs w:val="22"/>
        </w:rPr>
        <w:t>Identify regulations, standards, policies, and procedures related to health, safety, and nutrition in early childhood settings</w:t>
      </w:r>
    </w:p>
    <w:p w:rsidR="0086735A" w:rsidRPr="0086735A" w:rsidRDefault="0086735A" w:rsidP="0086735A">
      <w:pPr>
        <w:tabs>
          <w:tab w:val="left" w:pos="0"/>
          <w:tab w:val="left" w:pos="360"/>
        </w:tabs>
        <w:ind w:left="720"/>
        <w:rPr>
          <w:sz w:val="20"/>
          <w:szCs w:val="22"/>
        </w:rPr>
      </w:pPr>
    </w:p>
    <w:p w:rsidR="008D283E" w:rsidRPr="00D046BA" w:rsidRDefault="002A782E" w:rsidP="00733937">
      <w:pPr>
        <w:rPr>
          <w:b/>
          <w:sz w:val="22"/>
          <w:szCs w:val="22"/>
        </w:rPr>
      </w:pPr>
      <w:r w:rsidRPr="00D046BA">
        <w:rPr>
          <w:b/>
          <w:sz w:val="22"/>
          <w:szCs w:val="22"/>
        </w:rPr>
        <w:t>Objectives</w:t>
      </w:r>
      <w:r w:rsidR="00FB6261" w:rsidRPr="00D046BA">
        <w:rPr>
          <w:b/>
          <w:sz w:val="22"/>
          <w:szCs w:val="22"/>
        </w:rPr>
        <w:t>:</w:t>
      </w:r>
    </w:p>
    <w:p w:rsidR="002A782E" w:rsidRPr="00D046BA" w:rsidRDefault="002A782E" w:rsidP="002A782E">
      <w:pPr>
        <w:rPr>
          <w:sz w:val="18"/>
          <w:szCs w:val="18"/>
        </w:rPr>
      </w:pPr>
      <w:r w:rsidRPr="00D046BA">
        <w:rPr>
          <w:i/>
          <w:iCs/>
          <w:sz w:val="18"/>
          <w:szCs w:val="18"/>
        </w:rPr>
        <w:t>In the process of completing this course, students will:</w:t>
      </w:r>
    </w:p>
    <w:p w:rsidR="0086735A" w:rsidRPr="0086735A" w:rsidRDefault="0086735A" w:rsidP="0086735A">
      <w:pPr>
        <w:pStyle w:val="ListParagraph"/>
        <w:numPr>
          <w:ilvl w:val="0"/>
          <w:numId w:val="27"/>
        </w:numPr>
        <w:rPr>
          <w:rFonts w:ascii="Times New Roman" w:hAnsi="Times New Roman" w:cs="Times New Roman"/>
        </w:rPr>
      </w:pPr>
      <w:r w:rsidRPr="0086735A">
        <w:rPr>
          <w:rFonts w:ascii="Times New Roman" w:hAnsi="Times New Roman" w:cs="Times New Roman"/>
        </w:rPr>
        <w:t>Define the broad concepts of health, safety, and nutrition.</w:t>
      </w:r>
    </w:p>
    <w:p w:rsidR="0086735A" w:rsidRPr="0086735A" w:rsidRDefault="0086735A" w:rsidP="0086735A">
      <w:pPr>
        <w:pStyle w:val="ListParagraph"/>
        <w:numPr>
          <w:ilvl w:val="0"/>
          <w:numId w:val="27"/>
        </w:numPr>
        <w:rPr>
          <w:rFonts w:ascii="Times New Roman" w:hAnsi="Times New Roman" w:cs="Times New Roman"/>
        </w:rPr>
      </w:pPr>
      <w:r w:rsidRPr="0086735A">
        <w:rPr>
          <w:rFonts w:ascii="Times New Roman" w:hAnsi="Times New Roman" w:cs="Times New Roman"/>
        </w:rPr>
        <w:t>Identify laws and regulations supporting health, safety, and nutrition in early childhood settings.</w:t>
      </w:r>
    </w:p>
    <w:p w:rsidR="0086735A" w:rsidRPr="0086735A" w:rsidRDefault="0086735A" w:rsidP="0086735A">
      <w:pPr>
        <w:pStyle w:val="ListParagraph"/>
        <w:numPr>
          <w:ilvl w:val="0"/>
          <w:numId w:val="27"/>
        </w:numPr>
        <w:rPr>
          <w:rFonts w:ascii="Times New Roman" w:hAnsi="Times New Roman" w:cs="Times New Roman"/>
        </w:rPr>
      </w:pPr>
      <w:r w:rsidRPr="0086735A">
        <w:rPr>
          <w:rFonts w:ascii="Times New Roman" w:hAnsi="Times New Roman" w:cs="Times New Roman"/>
        </w:rPr>
        <w:t>Identify health and safety risks in early childhood settings.</w:t>
      </w:r>
    </w:p>
    <w:p w:rsidR="0086735A" w:rsidRPr="0086735A" w:rsidRDefault="0086735A" w:rsidP="0086735A">
      <w:pPr>
        <w:pStyle w:val="ListParagraph"/>
        <w:numPr>
          <w:ilvl w:val="0"/>
          <w:numId w:val="27"/>
        </w:numPr>
        <w:rPr>
          <w:rFonts w:ascii="Times New Roman" w:hAnsi="Times New Roman" w:cs="Times New Roman"/>
        </w:rPr>
      </w:pPr>
      <w:r w:rsidRPr="0086735A">
        <w:rPr>
          <w:rFonts w:ascii="Times New Roman" w:hAnsi="Times New Roman" w:cs="Times New Roman"/>
        </w:rPr>
        <w:t>Describe a caregiver’s role and responsibility in modeling good health, safety, and nutrition habits.</w:t>
      </w:r>
    </w:p>
    <w:p w:rsidR="0086735A" w:rsidRPr="0086735A" w:rsidRDefault="0086735A" w:rsidP="0086735A">
      <w:pPr>
        <w:pStyle w:val="ListParagraph"/>
        <w:numPr>
          <w:ilvl w:val="0"/>
          <w:numId w:val="27"/>
        </w:numPr>
        <w:rPr>
          <w:rFonts w:ascii="Times New Roman" w:hAnsi="Times New Roman" w:cs="Times New Roman"/>
        </w:rPr>
      </w:pPr>
      <w:r w:rsidRPr="0086735A">
        <w:rPr>
          <w:rFonts w:ascii="Times New Roman" w:hAnsi="Times New Roman" w:cs="Times New Roman"/>
        </w:rPr>
        <w:t>Plan economical and nutritious meals and snacks based on the age and individual needs of children.</w:t>
      </w:r>
    </w:p>
    <w:p w:rsidR="007E2CB0" w:rsidRPr="0086735A" w:rsidRDefault="0086735A" w:rsidP="0086735A">
      <w:pPr>
        <w:pStyle w:val="ListParagraph"/>
        <w:numPr>
          <w:ilvl w:val="0"/>
          <w:numId w:val="27"/>
        </w:numPr>
        <w:rPr>
          <w:rFonts w:ascii="Times New Roman" w:hAnsi="Times New Roman" w:cs="Times New Roman"/>
        </w:rPr>
      </w:pPr>
      <w:r w:rsidRPr="0086735A">
        <w:rPr>
          <w:rFonts w:ascii="Times New Roman" w:hAnsi="Times New Roman" w:cs="Times New Roman"/>
        </w:rPr>
        <w:t>Plan learning experiences on the topics of health, safety, and nutrition.</w:t>
      </w:r>
    </w:p>
    <w:p w:rsidR="00743F74" w:rsidRPr="00D046BA" w:rsidRDefault="00743F74" w:rsidP="00D1016D">
      <w:pPr>
        <w:rPr>
          <w:b/>
          <w:sz w:val="22"/>
          <w:szCs w:val="22"/>
          <w:u w:val="single"/>
        </w:rPr>
      </w:pPr>
      <w:r w:rsidRPr="00D046BA">
        <w:rPr>
          <w:b/>
          <w:sz w:val="22"/>
          <w:szCs w:val="22"/>
          <w:u w:val="single"/>
        </w:rPr>
        <w:t>Required or Recommended Textbooks and Materials:</w:t>
      </w:r>
    </w:p>
    <w:p w:rsidR="00282BAA" w:rsidRPr="00D046BA" w:rsidRDefault="008226B0" w:rsidP="00D1016D">
      <w:pPr>
        <w:rPr>
          <w:b/>
          <w:sz w:val="22"/>
          <w:szCs w:val="22"/>
        </w:rPr>
      </w:pPr>
      <w:r w:rsidRPr="00D046BA">
        <w:rPr>
          <w:b/>
          <w:sz w:val="22"/>
          <w:szCs w:val="22"/>
        </w:rPr>
        <w:lastRenderedPageBreak/>
        <w:t>Required Text:</w:t>
      </w:r>
    </w:p>
    <w:p w:rsidR="002A782E" w:rsidRPr="00D046BA" w:rsidRDefault="002A782E" w:rsidP="002A782E">
      <w:pPr>
        <w:numPr>
          <w:ilvl w:val="0"/>
          <w:numId w:val="30"/>
        </w:numPr>
        <w:shd w:val="clear" w:color="auto" w:fill="FFFFFF"/>
        <w:spacing w:before="100" w:beforeAutospacing="1" w:after="100" w:afterAutospacing="1"/>
        <w:rPr>
          <w:color w:val="000000"/>
          <w:szCs w:val="18"/>
        </w:rPr>
      </w:pPr>
      <w:r w:rsidRPr="00D046BA">
        <w:rPr>
          <w:color w:val="000000"/>
          <w:szCs w:val="18"/>
        </w:rPr>
        <w:t>Textbooks:</w:t>
      </w:r>
    </w:p>
    <w:p w:rsidR="0086735A" w:rsidRPr="0086735A" w:rsidRDefault="001B2330" w:rsidP="0086735A">
      <w:pPr>
        <w:numPr>
          <w:ilvl w:val="1"/>
          <w:numId w:val="30"/>
        </w:numPr>
        <w:shd w:val="clear" w:color="auto" w:fill="FFFFFF"/>
        <w:spacing w:before="100" w:beforeAutospacing="1" w:after="100" w:afterAutospacing="1"/>
        <w:rPr>
          <w:color w:val="000000"/>
          <w:szCs w:val="18"/>
        </w:rPr>
      </w:pPr>
      <w:r>
        <w:rPr>
          <w:b/>
          <w:color w:val="000000"/>
          <w:szCs w:val="18"/>
        </w:rPr>
        <w:t>Required:</w:t>
      </w:r>
      <w:r w:rsidR="0086735A" w:rsidRPr="0086735A">
        <w:rPr>
          <w:color w:val="000000"/>
          <w:szCs w:val="18"/>
        </w:rPr>
        <w:t xml:space="preserve"> Sorte, J., Daeschel, I., &amp; Amador, C.. Nutrition Healthy and Safety for Young Children: Promoting Wellness, 2 ed. Boston: Pearson, 2014</w:t>
      </w:r>
    </w:p>
    <w:p w:rsidR="0086735A" w:rsidRPr="0086735A" w:rsidRDefault="0086735A" w:rsidP="0086735A">
      <w:pPr>
        <w:numPr>
          <w:ilvl w:val="1"/>
          <w:numId w:val="30"/>
        </w:numPr>
        <w:shd w:val="clear" w:color="auto" w:fill="FFFFFF"/>
        <w:spacing w:before="100" w:beforeAutospacing="1" w:after="100" w:afterAutospacing="1"/>
        <w:rPr>
          <w:color w:val="000000"/>
          <w:szCs w:val="18"/>
        </w:rPr>
      </w:pPr>
      <w:r w:rsidRPr="0086735A">
        <w:rPr>
          <w:b/>
          <w:color w:val="000000"/>
          <w:szCs w:val="18"/>
        </w:rPr>
        <w:t>Recommended</w:t>
      </w:r>
      <w:r w:rsidRPr="0086735A">
        <w:rPr>
          <w:color w:val="000000"/>
          <w:szCs w:val="18"/>
        </w:rPr>
        <w:t xml:space="preserve"> Aronson, S. S.. Healthy Young Children: A Manual for Programs, 5 ed. Washington, DC: National Association for the Education of Young Children, 2012</w:t>
      </w:r>
    </w:p>
    <w:p w:rsidR="00AA40D4" w:rsidRPr="0086735A" w:rsidRDefault="0086735A" w:rsidP="0086735A">
      <w:pPr>
        <w:numPr>
          <w:ilvl w:val="1"/>
          <w:numId w:val="30"/>
        </w:numPr>
        <w:shd w:val="clear" w:color="auto" w:fill="FFFFFF"/>
        <w:spacing w:before="100" w:beforeAutospacing="1" w:after="100" w:afterAutospacing="1"/>
        <w:rPr>
          <w:color w:val="000000"/>
          <w:szCs w:val="18"/>
        </w:rPr>
      </w:pPr>
      <w:r w:rsidRPr="0086735A">
        <w:rPr>
          <w:b/>
          <w:color w:val="000000"/>
          <w:szCs w:val="18"/>
        </w:rPr>
        <w:t>Recommended</w:t>
      </w:r>
      <w:r w:rsidRPr="0086735A">
        <w:rPr>
          <w:color w:val="000000"/>
          <w:szCs w:val="18"/>
        </w:rPr>
        <w:t xml:space="preserve"> Marotz. Health, Safety and Nutrition for Young Children, 9th ed. Cengage Publishing, 2015</w:t>
      </w:r>
    </w:p>
    <w:p w:rsidR="002A782E" w:rsidRPr="00D046BA" w:rsidRDefault="002A782E" w:rsidP="002A782E">
      <w:pPr>
        <w:numPr>
          <w:ilvl w:val="0"/>
          <w:numId w:val="30"/>
        </w:numPr>
        <w:shd w:val="clear" w:color="auto" w:fill="FFFFFF"/>
        <w:spacing w:before="100" w:beforeAutospacing="1" w:after="100" w:afterAutospacing="1"/>
        <w:rPr>
          <w:color w:val="000000"/>
          <w:szCs w:val="18"/>
        </w:rPr>
      </w:pPr>
      <w:r w:rsidRPr="00D046BA">
        <w:rPr>
          <w:color w:val="000000"/>
          <w:szCs w:val="18"/>
        </w:rPr>
        <w:t>Materials Other than textbooks:</w:t>
      </w:r>
    </w:p>
    <w:p w:rsidR="002A782E" w:rsidRPr="00D046BA" w:rsidRDefault="002A782E" w:rsidP="002A782E">
      <w:pPr>
        <w:numPr>
          <w:ilvl w:val="1"/>
          <w:numId w:val="30"/>
        </w:numPr>
        <w:shd w:val="clear" w:color="auto" w:fill="FFFFFF"/>
        <w:spacing w:before="100" w:beforeAutospacing="1" w:after="100" w:afterAutospacing="1"/>
        <w:rPr>
          <w:color w:val="000000"/>
          <w:szCs w:val="18"/>
        </w:rPr>
      </w:pPr>
      <w:r w:rsidRPr="00D046BA">
        <w:rPr>
          <w:rStyle w:val="Strong"/>
          <w:color w:val="000000"/>
          <w:szCs w:val="18"/>
        </w:rPr>
        <w:t>Recommended</w:t>
      </w:r>
      <w:r w:rsidRPr="00D046BA">
        <w:rPr>
          <w:rStyle w:val="apple-converted-space"/>
          <w:color w:val="000000"/>
          <w:szCs w:val="18"/>
        </w:rPr>
        <w:t> </w:t>
      </w:r>
      <w:r w:rsidRPr="00D046BA">
        <w:rPr>
          <w:color w:val="000000"/>
          <w:szCs w:val="18"/>
        </w:rPr>
        <w:t>instructor-prepared materials</w:t>
      </w:r>
    </w:p>
    <w:p w:rsidR="002A782E" w:rsidRPr="00121E68" w:rsidRDefault="002A782E" w:rsidP="00121E68">
      <w:pPr>
        <w:numPr>
          <w:ilvl w:val="1"/>
          <w:numId w:val="30"/>
        </w:numPr>
        <w:shd w:val="clear" w:color="auto" w:fill="FFFFFF"/>
        <w:spacing w:before="100" w:beforeAutospacing="1" w:after="100" w:afterAutospacing="1"/>
        <w:rPr>
          <w:color w:val="000000"/>
          <w:szCs w:val="18"/>
        </w:rPr>
      </w:pPr>
      <w:r w:rsidRPr="00D046BA">
        <w:rPr>
          <w:rStyle w:val="Strong"/>
          <w:color w:val="000000"/>
          <w:szCs w:val="18"/>
        </w:rPr>
        <w:t>Recommended</w:t>
      </w:r>
      <w:r w:rsidRPr="00D046BA">
        <w:rPr>
          <w:rStyle w:val="apple-converted-space"/>
          <w:color w:val="000000"/>
          <w:szCs w:val="18"/>
        </w:rPr>
        <w:t> </w:t>
      </w:r>
      <w:r w:rsidRPr="00D046BA">
        <w:rPr>
          <w:color w:val="000000"/>
          <w:szCs w:val="18"/>
        </w:rPr>
        <w:t>Various Internet Resources</w:t>
      </w:r>
    </w:p>
    <w:p w:rsidR="002A782E" w:rsidRPr="0086735A" w:rsidRDefault="002A782E" w:rsidP="002A782E">
      <w:pPr>
        <w:rPr>
          <w:b/>
          <w:sz w:val="22"/>
          <w:szCs w:val="22"/>
        </w:rPr>
      </w:pPr>
      <w:r w:rsidRPr="00D046BA">
        <w:rPr>
          <w:b/>
          <w:sz w:val="22"/>
          <w:szCs w:val="22"/>
        </w:rPr>
        <w:t>Lecture Content:</w:t>
      </w:r>
    </w:p>
    <w:p w:rsidR="0086735A" w:rsidRPr="0086735A" w:rsidRDefault="0086735A" w:rsidP="0086735A">
      <w:pPr>
        <w:numPr>
          <w:ilvl w:val="0"/>
          <w:numId w:val="34"/>
        </w:numPr>
        <w:shd w:val="clear" w:color="auto" w:fill="FFFFFF"/>
        <w:spacing w:before="100" w:beforeAutospacing="1" w:after="100" w:afterAutospacing="1"/>
        <w:rPr>
          <w:color w:val="000000"/>
          <w:sz w:val="22"/>
          <w:szCs w:val="22"/>
        </w:rPr>
      </w:pPr>
      <w:r w:rsidRPr="0086735A">
        <w:rPr>
          <w:color w:val="000000"/>
          <w:sz w:val="22"/>
          <w:szCs w:val="22"/>
        </w:rPr>
        <w:t>Interrelationship between health, safety, and nutrition</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Defining physical and mental health</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Defining safety</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Defining nutrition</w:t>
      </w:r>
    </w:p>
    <w:p w:rsidR="0086735A" w:rsidRPr="0086735A" w:rsidRDefault="0086735A" w:rsidP="0086735A">
      <w:pPr>
        <w:numPr>
          <w:ilvl w:val="0"/>
          <w:numId w:val="34"/>
        </w:numPr>
        <w:shd w:val="clear" w:color="auto" w:fill="FFFFFF"/>
        <w:spacing w:before="100" w:beforeAutospacing="1" w:after="100" w:afterAutospacing="1"/>
        <w:rPr>
          <w:color w:val="000000"/>
          <w:sz w:val="22"/>
          <w:szCs w:val="22"/>
        </w:rPr>
      </w:pPr>
      <w:r w:rsidRPr="0086735A">
        <w:rPr>
          <w:color w:val="000000"/>
          <w:sz w:val="22"/>
          <w:szCs w:val="22"/>
        </w:rPr>
        <w:t>Laws, codes, regulations, and policies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Fire and health codes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Title 22</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Title 5</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Emergency Medical Services Authority</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Municipal requirements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Food programs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Child abuse and neglect</w:t>
      </w:r>
    </w:p>
    <w:p w:rsidR="0086735A" w:rsidRPr="0086735A" w:rsidRDefault="0086735A" w:rsidP="0086735A">
      <w:pPr>
        <w:numPr>
          <w:ilvl w:val="2"/>
          <w:numId w:val="34"/>
        </w:numPr>
        <w:shd w:val="clear" w:color="auto" w:fill="FFFFFF"/>
        <w:spacing w:before="100" w:beforeAutospacing="1" w:after="100" w:afterAutospacing="1"/>
        <w:rPr>
          <w:color w:val="000000"/>
          <w:sz w:val="22"/>
          <w:szCs w:val="22"/>
        </w:rPr>
      </w:pPr>
      <w:r w:rsidRPr="0086735A">
        <w:rPr>
          <w:color w:val="000000"/>
          <w:sz w:val="22"/>
          <w:szCs w:val="22"/>
        </w:rPr>
        <w:t>Mandated reporting</w:t>
      </w:r>
    </w:p>
    <w:p w:rsidR="0086735A" w:rsidRPr="0086735A" w:rsidRDefault="0086735A" w:rsidP="0086735A">
      <w:pPr>
        <w:numPr>
          <w:ilvl w:val="2"/>
          <w:numId w:val="34"/>
        </w:numPr>
        <w:shd w:val="clear" w:color="auto" w:fill="FFFFFF"/>
        <w:spacing w:before="100" w:beforeAutospacing="1" w:after="100" w:afterAutospacing="1"/>
        <w:rPr>
          <w:color w:val="000000"/>
          <w:sz w:val="22"/>
          <w:szCs w:val="22"/>
        </w:rPr>
      </w:pPr>
      <w:r w:rsidRPr="0086735A">
        <w:rPr>
          <w:color w:val="000000"/>
          <w:sz w:val="22"/>
          <w:szCs w:val="22"/>
        </w:rPr>
        <w:t>Prevention strategies</w:t>
      </w:r>
    </w:p>
    <w:p w:rsidR="0086735A" w:rsidRPr="0086735A" w:rsidRDefault="0086735A" w:rsidP="0086735A">
      <w:pPr>
        <w:numPr>
          <w:ilvl w:val="2"/>
          <w:numId w:val="34"/>
        </w:numPr>
        <w:shd w:val="clear" w:color="auto" w:fill="FFFFFF"/>
        <w:spacing w:before="100" w:beforeAutospacing="1" w:after="100" w:afterAutospacing="1"/>
        <w:rPr>
          <w:color w:val="000000"/>
          <w:sz w:val="22"/>
          <w:szCs w:val="22"/>
        </w:rPr>
      </w:pPr>
      <w:r w:rsidRPr="0086735A">
        <w:rPr>
          <w:color w:val="000000"/>
          <w:sz w:val="22"/>
          <w:szCs w:val="22"/>
        </w:rPr>
        <w:t>Community resources</w:t>
      </w:r>
    </w:p>
    <w:p w:rsidR="0086735A" w:rsidRPr="0086735A" w:rsidRDefault="0086735A" w:rsidP="0086735A">
      <w:pPr>
        <w:numPr>
          <w:ilvl w:val="0"/>
          <w:numId w:val="34"/>
        </w:numPr>
        <w:shd w:val="clear" w:color="auto" w:fill="FFFFFF"/>
        <w:spacing w:before="100" w:beforeAutospacing="1" w:after="100" w:afterAutospacing="1"/>
        <w:rPr>
          <w:color w:val="000000"/>
          <w:sz w:val="22"/>
          <w:szCs w:val="22"/>
        </w:rPr>
      </w:pPr>
      <w:r w:rsidRPr="0086735A">
        <w:rPr>
          <w:color w:val="000000"/>
          <w:sz w:val="22"/>
          <w:szCs w:val="22"/>
        </w:rPr>
        <w:t>Safety management</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Safe environments </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Prevention and care</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Emergency preparedness response and recovery</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Car seats</w:t>
      </w:r>
    </w:p>
    <w:p w:rsidR="0086735A" w:rsidRPr="0086735A" w:rsidRDefault="0086735A" w:rsidP="0086735A">
      <w:pPr>
        <w:numPr>
          <w:ilvl w:val="0"/>
          <w:numId w:val="34"/>
        </w:numPr>
        <w:shd w:val="clear" w:color="auto" w:fill="FFFFFF"/>
        <w:spacing w:before="100" w:beforeAutospacing="1" w:after="100" w:afterAutospacing="1"/>
        <w:rPr>
          <w:color w:val="000000"/>
          <w:sz w:val="22"/>
          <w:szCs w:val="22"/>
        </w:rPr>
      </w:pPr>
      <w:r w:rsidRPr="0086735A">
        <w:rPr>
          <w:color w:val="000000"/>
          <w:sz w:val="22"/>
          <w:szCs w:val="22"/>
        </w:rPr>
        <w:t>Health management</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Universal precautions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Food safety</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Infectious process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 xml:space="preserve">Illness and </w:t>
      </w:r>
      <w:r w:rsidR="0021730B" w:rsidRPr="0086735A">
        <w:rPr>
          <w:color w:val="000000"/>
          <w:sz w:val="22"/>
          <w:szCs w:val="22"/>
        </w:rPr>
        <w:t>exclusion</w:t>
      </w:r>
      <w:r w:rsidRPr="0086735A">
        <w:rPr>
          <w:color w:val="000000"/>
          <w:sz w:val="22"/>
          <w:szCs w:val="22"/>
        </w:rPr>
        <w:t xml:space="preserve"> policies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Sleeping and napping</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Diapering and toileting</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Daily health check</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Health assessment tools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Staff safety and well being</w:t>
      </w:r>
    </w:p>
    <w:p w:rsidR="0086735A" w:rsidRPr="0086735A" w:rsidRDefault="0086735A" w:rsidP="0086735A">
      <w:pPr>
        <w:numPr>
          <w:ilvl w:val="2"/>
          <w:numId w:val="34"/>
        </w:numPr>
        <w:shd w:val="clear" w:color="auto" w:fill="FFFFFF"/>
        <w:spacing w:before="100" w:beforeAutospacing="1" w:after="100" w:afterAutospacing="1"/>
        <w:rPr>
          <w:color w:val="000000"/>
          <w:sz w:val="22"/>
          <w:szCs w:val="22"/>
        </w:rPr>
      </w:pPr>
      <w:r w:rsidRPr="0086735A">
        <w:rPr>
          <w:color w:val="000000"/>
          <w:sz w:val="22"/>
          <w:szCs w:val="22"/>
        </w:rPr>
        <w:t>Risk management</w:t>
      </w:r>
    </w:p>
    <w:p w:rsidR="0086735A" w:rsidRPr="0086735A" w:rsidRDefault="0086735A" w:rsidP="0086735A">
      <w:pPr>
        <w:numPr>
          <w:ilvl w:val="2"/>
          <w:numId w:val="34"/>
        </w:numPr>
        <w:shd w:val="clear" w:color="auto" w:fill="FFFFFF"/>
        <w:spacing w:before="100" w:beforeAutospacing="1" w:after="100" w:afterAutospacing="1"/>
        <w:rPr>
          <w:color w:val="000000"/>
          <w:sz w:val="22"/>
          <w:szCs w:val="22"/>
        </w:rPr>
      </w:pPr>
      <w:r w:rsidRPr="0086735A">
        <w:rPr>
          <w:color w:val="000000"/>
          <w:sz w:val="22"/>
          <w:szCs w:val="22"/>
        </w:rPr>
        <w:t>Employee policies</w:t>
      </w:r>
    </w:p>
    <w:p w:rsidR="0086735A" w:rsidRPr="0086735A" w:rsidRDefault="0086735A" w:rsidP="0086735A">
      <w:pPr>
        <w:numPr>
          <w:ilvl w:val="3"/>
          <w:numId w:val="34"/>
        </w:numPr>
        <w:shd w:val="clear" w:color="auto" w:fill="FFFFFF"/>
        <w:spacing w:before="100" w:beforeAutospacing="1" w:after="100" w:afterAutospacing="1"/>
        <w:rPr>
          <w:color w:val="000000"/>
          <w:sz w:val="22"/>
          <w:szCs w:val="22"/>
        </w:rPr>
      </w:pPr>
      <w:r w:rsidRPr="0086735A">
        <w:rPr>
          <w:color w:val="000000"/>
          <w:sz w:val="22"/>
          <w:szCs w:val="22"/>
        </w:rPr>
        <w:t>Physical health</w:t>
      </w:r>
    </w:p>
    <w:p w:rsidR="0086735A" w:rsidRPr="0086735A" w:rsidRDefault="0086735A" w:rsidP="0086735A">
      <w:pPr>
        <w:numPr>
          <w:ilvl w:val="3"/>
          <w:numId w:val="34"/>
        </w:numPr>
        <w:shd w:val="clear" w:color="auto" w:fill="FFFFFF"/>
        <w:spacing w:before="100" w:beforeAutospacing="1" w:after="100" w:afterAutospacing="1"/>
        <w:rPr>
          <w:color w:val="000000"/>
          <w:sz w:val="22"/>
          <w:szCs w:val="22"/>
        </w:rPr>
      </w:pPr>
      <w:r w:rsidRPr="0086735A">
        <w:rPr>
          <w:color w:val="000000"/>
          <w:sz w:val="22"/>
          <w:szCs w:val="22"/>
        </w:rPr>
        <w:t>Mental health</w:t>
      </w:r>
    </w:p>
    <w:p w:rsidR="0086735A" w:rsidRPr="0086735A" w:rsidRDefault="0086735A" w:rsidP="0086735A">
      <w:pPr>
        <w:numPr>
          <w:ilvl w:val="0"/>
          <w:numId w:val="34"/>
        </w:numPr>
        <w:shd w:val="clear" w:color="auto" w:fill="FFFFFF"/>
        <w:spacing w:before="100" w:beforeAutospacing="1" w:after="100" w:afterAutospacing="1"/>
        <w:rPr>
          <w:color w:val="000000"/>
          <w:sz w:val="22"/>
          <w:szCs w:val="22"/>
        </w:rPr>
      </w:pPr>
      <w:r w:rsidRPr="0086735A">
        <w:rPr>
          <w:color w:val="000000"/>
          <w:sz w:val="22"/>
          <w:szCs w:val="22"/>
        </w:rPr>
        <w:t>Common health issues such as pink eye, lice, and runny nose</w:t>
      </w:r>
    </w:p>
    <w:p w:rsidR="0086735A" w:rsidRPr="0086735A" w:rsidRDefault="0086735A" w:rsidP="0086735A">
      <w:pPr>
        <w:numPr>
          <w:ilvl w:val="0"/>
          <w:numId w:val="34"/>
        </w:numPr>
        <w:shd w:val="clear" w:color="auto" w:fill="FFFFFF"/>
        <w:spacing w:before="100" w:beforeAutospacing="1" w:after="100" w:afterAutospacing="1"/>
        <w:rPr>
          <w:color w:val="000000"/>
          <w:sz w:val="22"/>
          <w:szCs w:val="22"/>
        </w:rPr>
      </w:pPr>
      <w:r w:rsidRPr="0086735A">
        <w:rPr>
          <w:color w:val="000000"/>
          <w:sz w:val="22"/>
          <w:szCs w:val="22"/>
        </w:rPr>
        <w:t>Chronic and acute illnesses such as allergies, mental health, and obesity</w:t>
      </w:r>
    </w:p>
    <w:p w:rsidR="0086735A" w:rsidRPr="0086735A" w:rsidRDefault="0086735A" w:rsidP="0086735A">
      <w:pPr>
        <w:numPr>
          <w:ilvl w:val="0"/>
          <w:numId w:val="34"/>
        </w:numPr>
        <w:shd w:val="clear" w:color="auto" w:fill="FFFFFF"/>
        <w:spacing w:before="100" w:beforeAutospacing="1" w:after="100" w:afterAutospacing="1"/>
        <w:rPr>
          <w:color w:val="000000"/>
          <w:sz w:val="22"/>
          <w:szCs w:val="22"/>
        </w:rPr>
      </w:pPr>
      <w:r w:rsidRPr="0086735A">
        <w:rPr>
          <w:color w:val="000000"/>
          <w:sz w:val="22"/>
          <w:szCs w:val="22"/>
        </w:rPr>
        <w:t>Teacher as role model of best health safety, and nutrition practices</w:t>
      </w:r>
    </w:p>
    <w:p w:rsidR="0086735A" w:rsidRPr="0086735A" w:rsidRDefault="0086735A" w:rsidP="0086735A">
      <w:pPr>
        <w:numPr>
          <w:ilvl w:val="0"/>
          <w:numId w:val="34"/>
        </w:numPr>
        <w:shd w:val="clear" w:color="auto" w:fill="FFFFFF"/>
        <w:spacing w:before="100" w:beforeAutospacing="1" w:after="100" w:afterAutospacing="1"/>
        <w:rPr>
          <w:color w:val="000000"/>
          <w:sz w:val="22"/>
          <w:szCs w:val="22"/>
        </w:rPr>
      </w:pPr>
      <w:r w:rsidRPr="0086735A">
        <w:rPr>
          <w:color w:val="000000"/>
          <w:sz w:val="22"/>
          <w:szCs w:val="22"/>
        </w:rPr>
        <w:t>Collaboration between teacher and families to promote health and safety</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Communication</w:t>
      </w:r>
    </w:p>
    <w:p w:rsidR="0086735A" w:rsidRPr="0086735A" w:rsidRDefault="0086735A" w:rsidP="0086735A">
      <w:pPr>
        <w:numPr>
          <w:ilvl w:val="2"/>
          <w:numId w:val="34"/>
        </w:numPr>
        <w:shd w:val="clear" w:color="auto" w:fill="FFFFFF"/>
        <w:spacing w:before="100" w:beforeAutospacing="1" w:after="100" w:afterAutospacing="1"/>
        <w:rPr>
          <w:color w:val="000000"/>
          <w:sz w:val="22"/>
          <w:szCs w:val="22"/>
        </w:rPr>
      </w:pPr>
      <w:r w:rsidRPr="0086735A">
        <w:rPr>
          <w:color w:val="000000"/>
          <w:sz w:val="22"/>
          <w:szCs w:val="22"/>
        </w:rPr>
        <w:t>Families</w:t>
      </w:r>
    </w:p>
    <w:p w:rsidR="0086735A" w:rsidRPr="0086735A" w:rsidRDefault="0086735A" w:rsidP="0086735A">
      <w:pPr>
        <w:numPr>
          <w:ilvl w:val="2"/>
          <w:numId w:val="34"/>
        </w:numPr>
        <w:shd w:val="clear" w:color="auto" w:fill="FFFFFF"/>
        <w:spacing w:before="100" w:beforeAutospacing="1" w:after="100" w:afterAutospacing="1"/>
        <w:rPr>
          <w:color w:val="000000"/>
          <w:sz w:val="22"/>
          <w:szCs w:val="22"/>
        </w:rPr>
      </w:pPr>
      <w:r w:rsidRPr="0086735A">
        <w:rPr>
          <w:color w:val="000000"/>
          <w:sz w:val="22"/>
          <w:szCs w:val="22"/>
        </w:rPr>
        <w:lastRenderedPageBreak/>
        <w:t>Other health professionals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Community resources</w:t>
      </w:r>
    </w:p>
    <w:p w:rsidR="0086735A" w:rsidRPr="0086735A" w:rsidRDefault="0086735A" w:rsidP="0086735A">
      <w:pPr>
        <w:numPr>
          <w:ilvl w:val="0"/>
          <w:numId w:val="34"/>
        </w:numPr>
        <w:shd w:val="clear" w:color="auto" w:fill="FFFFFF"/>
        <w:spacing w:before="100" w:beforeAutospacing="1" w:after="100" w:afterAutospacing="1"/>
        <w:rPr>
          <w:color w:val="000000"/>
          <w:sz w:val="22"/>
          <w:szCs w:val="22"/>
        </w:rPr>
      </w:pPr>
      <w:r w:rsidRPr="0086735A">
        <w:rPr>
          <w:color w:val="000000"/>
          <w:sz w:val="22"/>
          <w:szCs w:val="22"/>
        </w:rPr>
        <w:t>Meals and snacks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Nutrition guidelines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Diet analysis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Mealtime policies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Menu planning</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Budgeting</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Culture, traditions, and family choices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Sanitary food handling</w:t>
      </w:r>
    </w:p>
    <w:p w:rsidR="0086735A" w:rsidRPr="0086735A" w:rsidRDefault="0086735A" w:rsidP="0086735A">
      <w:pPr>
        <w:numPr>
          <w:ilvl w:val="0"/>
          <w:numId w:val="34"/>
        </w:numPr>
        <w:shd w:val="clear" w:color="auto" w:fill="FFFFFF"/>
        <w:spacing w:before="100" w:beforeAutospacing="1" w:after="100" w:afterAutospacing="1"/>
        <w:rPr>
          <w:color w:val="000000"/>
          <w:sz w:val="22"/>
          <w:szCs w:val="22"/>
        </w:rPr>
      </w:pPr>
      <w:r w:rsidRPr="0086735A">
        <w:rPr>
          <w:color w:val="000000"/>
          <w:sz w:val="22"/>
          <w:szCs w:val="22"/>
        </w:rPr>
        <w:t>Planning learning experiences in health, safety, and nutrition</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Developmentally sound practices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Cultural, linguistic, and developmental differences of families, teachers, and children</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Integrated into daily routines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Physical fitness</w:t>
      </w:r>
    </w:p>
    <w:p w:rsidR="0086735A" w:rsidRPr="0086735A" w:rsidRDefault="0086735A" w:rsidP="0086735A">
      <w:pPr>
        <w:numPr>
          <w:ilvl w:val="0"/>
          <w:numId w:val="34"/>
        </w:numPr>
        <w:shd w:val="clear" w:color="auto" w:fill="FFFFFF"/>
        <w:spacing w:before="100" w:beforeAutospacing="1" w:after="100" w:afterAutospacing="1"/>
        <w:rPr>
          <w:color w:val="000000"/>
          <w:sz w:val="22"/>
          <w:szCs w:val="22"/>
        </w:rPr>
      </w:pPr>
      <w:r w:rsidRPr="0086735A">
        <w:rPr>
          <w:color w:val="000000"/>
          <w:sz w:val="22"/>
          <w:szCs w:val="22"/>
        </w:rPr>
        <w:t>Adjusting for </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Various ages</w:t>
      </w:r>
    </w:p>
    <w:p w:rsidR="0086735A" w:rsidRPr="0086735A" w:rsidRDefault="0086735A" w:rsidP="0086735A">
      <w:pPr>
        <w:numPr>
          <w:ilvl w:val="2"/>
          <w:numId w:val="34"/>
        </w:numPr>
        <w:shd w:val="clear" w:color="auto" w:fill="FFFFFF"/>
        <w:spacing w:before="100" w:beforeAutospacing="1" w:after="100" w:afterAutospacing="1"/>
        <w:rPr>
          <w:color w:val="000000"/>
          <w:sz w:val="22"/>
          <w:szCs w:val="22"/>
        </w:rPr>
      </w:pPr>
      <w:r w:rsidRPr="0086735A">
        <w:rPr>
          <w:color w:val="000000"/>
          <w:sz w:val="22"/>
          <w:szCs w:val="22"/>
        </w:rPr>
        <w:t>Infants and toddlers</w:t>
      </w:r>
    </w:p>
    <w:p w:rsidR="0086735A" w:rsidRPr="0086735A" w:rsidRDefault="0086735A" w:rsidP="0086735A">
      <w:pPr>
        <w:numPr>
          <w:ilvl w:val="2"/>
          <w:numId w:val="34"/>
        </w:numPr>
        <w:shd w:val="clear" w:color="auto" w:fill="FFFFFF"/>
        <w:spacing w:before="100" w:beforeAutospacing="1" w:after="100" w:afterAutospacing="1"/>
        <w:rPr>
          <w:color w:val="000000"/>
          <w:sz w:val="22"/>
          <w:szCs w:val="22"/>
        </w:rPr>
      </w:pPr>
      <w:r w:rsidRPr="0086735A">
        <w:rPr>
          <w:color w:val="000000"/>
          <w:sz w:val="22"/>
          <w:szCs w:val="22"/>
        </w:rPr>
        <w:t>Preschool</w:t>
      </w:r>
    </w:p>
    <w:p w:rsidR="0086735A" w:rsidRPr="0086735A" w:rsidRDefault="0086735A" w:rsidP="0086735A">
      <w:pPr>
        <w:numPr>
          <w:ilvl w:val="2"/>
          <w:numId w:val="34"/>
        </w:numPr>
        <w:shd w:val="clear" w:color="auto" w:fill="FFFFFF"/>
        <w:spacing w:before="100" w:beforeAutospacing="1" w:after="100" w:afterAutospacing="1"/>
        <w:rPr>
          <w:color w:val="000000"/>
          <w:sz w:val="22"/>
          <w:szCs w:val="22"/>
        </w:rPr>
      </w:pPr>
      <w:r w:rsidRPr="0086735A">
        <w:rPr>
          <w:color w:val="000000"/>
          <w:sz w:val="22"/>
          <w:szCs w:val="22"/>
        </w:rPr>
        <w:t>School age</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Children with special needs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Medical needs</w:t>
      </w:r>
    </w:p>
    <w:p w:rsidR="0086735A" w:rsidRPr="0086735A" w:rsidRDefault="0086735A" w:rsidP="0086735A">
      <w:pPr>
        <w:numPr>
          <w:ilvl w:val="1"/>
          <w:numId w:val="34"/>
        </w:numPr>
        <w:shd w:val="clear" w:color="auto" w:fill="FFFFFF"/>
        <w:spacing w:before="100" w:beforeAutospacing="1" w:after="100" w:afterAutospacing="1"/>
        <w:rPr>
          <w:color w:val="000000"/>
          <w:sz w:val="22"/>
          <w:szCs w:val="22"/>
        </w:rPr>
      </w:pPr>
      <w:r w:rsidRPr="0086735A">
        <w:rPr>
          <w:color w:val="000000"/>
          <w:sz w:val="22"/>
          <w:szCs w:val="22"/>
        </w:rPr>
        <w:t>Interventions</w:t>
      </w:r>
    </w:p>
    <w:p w:rsidR="00B61C98" w:rsidRDefault="00B61C98" w:rsidP="0086735A"/>
    <w:p w:rsidR="0086735A" w:rsidRDefault="0086735A" w:rsidP="0086735A"/>
    <w:p w:rsidR="0086735A" w:rsidRDefault="0086735A" w:rsidP="0086735A"/>
    <w:p w:rsidR="0086735A" w:rsidRPr="0086735A" w:rsidRDefault="0086735A" w:rsidP="0086735A"/>
    <w:p w:rsidR="0086735A" w:rsidRDefault="0086735A">
      <w:pPr>
        <w:rPr>
          <w:b/>
        </w:rPr>
      </w:pPr>
      <w:r>
        <w:rPr>
          <w:b/>
        </w:rPr>
        <w:br w:type="page"/>
      </w:r>
    </w:p>
    <w:p w:rsidR="00282BAA" w:rsidRPr="00D046BA" w:rsidRDefault="00282BAA" w:rsidP="00282BAA">
      <w:pPr>
        <w:rPr>
          <w:b/>
        </w:rPr>
      </w:pPr>
      <w:r w:rsidRPr="00D046BA">
        <w:rPr>
          <w:b/>
        </w:rPr>
        <w:t>Tentative Schedule:</w:t>
      </w:r>
    </w:p>
    <w:p w:rsidR="00282BAA" w:rsidRPr="00D046BA" w:rsidRDefault="00282BAA" w:rsidP="00282BAA">
      <w:pPr>
        <w:rPr>
          <w:b/>
        </w:rPr>
      </w:pPr>
    </w:p>
    <w:tbl>
      <w:tblPr>
        <w:tblW w:w="92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4844"/>
        <w:gridCol w:w="3860"/>
      </w:tblGrid>
      <w:tr w:rsidR="007225EF" w:rsidRPr="00E45AC9" w:rsidTr="007225EF">
        <w:tc>
          <w:tcPr>
            <w:tcW w:w="590" w:type="dxa"/>
          </w:tcPr>
          <w:p w:rsidR="007225EF" w:rsidRPr="00E45AC9" w:rsidRDefault="007225EF" w:rsidP="00E164CA">
            <w:pPr>
              <w:keepNext/>
              <w:widowControl w:val="0"/>
              <w:autoSpaceDE w:val="0"/>
              <w:autoSpaceDN w:val="0"/>
              <w:adjustRightInd w:val="0"/>
              <w:jc w:val="center"/>
              <w:outlineLvl w:val="0"/>
              <w:rPr>
                <w:b/>
                <w:bCs/>
              </w:rPr>
            </w:pPr>
            <w:r w:rsidRPr="00E45AC9">
              <w:rPr>
                <w:b/>
                <w:bCs/>
              </w:rPr>
              <w:t>Wk</w:t>
            </w:r>
          </w:p>
        </w:tc>
        <w:tc>
          <w:tcPr>
            <w:tcW w:w="4844" w:type="dxa"/>
          </w:tcPr>
          <w:p w:rsidR="007225EF" w:rsidRPr="00E45AC9" w:rsidRDefault="007225EF" w:rsidP="00E164CA">
            <w:pPr>
              <w:keepNext/>
              <w:widowControl w:val="0"/>
              <w:autoSpaceDE w:val="0"/>
              <w:autoSpaceDN w:val="0"/>
              <w:adjustRightInd w:val="0"/>
              <w:jc w:val="center"/>
              <w:outlineLvl w:val="0"/>
              <w:rPr>
                <w:b/>
                <w:bCs/>
              </w:rPr>
            </w:pPr>
            <w:r w:rsidRPr="00E45AC9">
              <w:rPr>
                <w:b/>
                <w:bCs/>
              </w:rPr>
              <w:t>In Class Assignments</w:t>
            </w:r>
          </w:p>
        </w:tc>
        <w:tc>
          <w:tcPr>
            <w:tcW w:w="3860" w:type="dxa"/>
          </w:tcPr>
          <w:p w:rsidR="007225EF" w:rsidRPr="00E45AC9" w:rsidRDefault="007225EF" w:rsidP="00E164CA">
            <w:pPr>
              <w:keepNext/>
              <w:widowControl w:val="0"/>
              <w:autoSpaceDE w:val="0"/>
              <w:autoSpaceDN w:val="0"/>
              <w:adjustRightInd w:val="0"/>
              <w:jc w:val="center"/>
              <w:outlineLvl w:val="0"/>
              <w:rPr>
                <w:b/>
                <w:bCs/>
              </w:rPr>
            </w:pPr>
            <w:r w:rsidRPr="00E45AC9">
              <w:rPr>
                <w:b/>
                <w:bCs/>
              </w:rPr>
              <w:t>Homework</w:t>
            </w:r>
          </w:p>
        </w:tc>
      </w:tr>
      <w:tr w:rsidR="007225EF" w:rsidRPr="00E45AC9" w:rsidTr="007225EF">
        <w:tc>
          <w:tcPr>
            <w:tcW w:w="590" w:type="dxa"/>
            <w:vAlign w:val="center"/>
          </w:tcPr>
          <w:p w:rsidR="007225EF" w:rsidRPr="00E45AC9" w:rsidRDefault="007225EF" w:rsidP="00E164CA">
            <w:pPr>
              <w:widowControl w:val="0"/>
              <w:autoSpaceDE w:val="0"/>
              <w:autoSpaceDN w:val="0"/>
              <w:adjustRightInd w:val="0"/>
              <w:jc w:val="center"/>
            </w:pPr>
            <w:r w:rsidRPr="00E45AC9">
              <w:t>1</w:t>
            </w:r>
          </w:p>
        </w:tc>
        <w:tc>
          <w:tcPr>
            <w:tcW w:w="4844" w:type="dxa"/>
          </w:tcPr>
          <w:p w:rsidR="007225EF" w:rsidRPr="00E45AC9" w:rsidRDefault="007225EF" w:rsidP="00E164CA">
            <w:pPr>
              <w:widowControl w:val="0"/>
              <w:autoSpaceDE w:val="0"/>
              <w:autoSpaceDN w:val="0"/>
              <w:adjustRightInd w:val="0"/>
            </w:pPr>
            <w:r w:rsidRPr="00E45AC9">
              <w:t xml:space="preserve">Introduction to course, Syllabus </w:t>
            </w:r>
            <w:r>
              <w:t>course overview</w:t>
            </w:r>
            <w:r w:rsidRPr="00E45AC9">
              <w:t xml:space="preserve"> and book walk</w:t>
            </w:r>
          </w:p>
          <w:p w:rsidR="007225EF" w:rsidRPr="00E45AC9" w:rsidRDefault="007225EF" w:rsidP="00E164CA">
            <w:pPr>
              <w:widowControl w:val="0"/>
              <w:autoSpaceDE w:val="0"/>
              <w:autoSpaceDN w:val="0"/>
              <w:adjustRightInd w:val="0"/>
            </w:pPr>
          </w:p>
        </w:tc>
        <w:tc>
          <w:tcPr>
            <w:tcW w:w="3860" w:type="dxa"/>
          </w:tcPr>
          <w:p w:rsidR="007225EF" w:rsidRPr="00E45AC9" w:rsidRDefault="007225EF" w:rsidP="00E164CA">
            <w:pPr>
              <w:widowControl w:val="0"/>
              <w:autoSpaceDE w:val="0"/>
              <w:autoSpaceDN w:val="0"/>
              <w:adjustRightInd w:val="0"/>
            </w:pPr>
            <w:r w:rsidRPr="00E45AC9">
              <w:t>Read Syllabus and handouts;</w:t>
            </w:r>
          </w:p>
          <w:p w:rsidR="007225EF" w:rsidRPr="00E45AC9" w:rsidRDefault="007225EF" w:rsidP="00E164CA">
            <w:pPr>
              <w:widowControl w:val="0"/>
              <w:autoSpaceDE w:val="0"/>
              <w:autoSpaceDN w:val="0"/>
              <w:adjustRightInd w:val="0"/>
            </w:pPr>
            <w:r w:rsidRPr="00E45AC9">
              <w:t>Begin reading chapter 1</w:t>
            </w:r>
          </w:p>
        </w:tc>
      </w:tr>
      <w:tr w:rsidR="007225EF" w:rsidRPr="00E45AC9" w:rsidTr="007225EF">
        <w:tc>
          <w:tcPr>
            <w:tcW w:w="590" w:type="dxa"/>
            <w:vAlign w:val="center"/>
          </w:tcPr>
          <w:p w:rsidR="007225EF" w:rsidRPr="00E45AC9" w:rsidRDefault="007225EF" w:rsidP="00E164CA">
            <w:pPr>
              <w:widowControl w:val="0"/>
              <w:autoSpaceDE w:val="0"/>
              <w:autoSpaceDN w:val="0"/>
              <w:adjustRightInd w:val="0"/>
              <w:jc w:val="center"/>
              <w:rPr>
                <w:bCs/>
              </w:rPr>
            </w:pPr>
            <w:r w:rsidRPr="00E45AC9">
              <w:rPr>
                <w:bCs/>
              </w:rPr>
              <w:t>2</w:t>
            </w:r>
          </w:p>
        </w:tc>
        <w:tc>
          <w:tcPr>
            <w:tcW w:w="4844" w:type="dxa"/>
          </w:tcPr>
          <w:p w:rsidR="007225EF" w:rsidRPr="009A33AB" w:rsidRDefault="007225EF" w:rsidP="00E164CA">
            <w:pPr>
              <w:widowControl w:val="0"/>
              <w:autoSpaceDE w:val="0"/>
              <w:autoSpaceDN w:val="0"/>
              <w:adjustRightInd w:val="0"/>
              <w:rPr>
                <w:bCs/>
              </w:rPr>
            </w:pPr>
            <w:r w:rsidRPr="009A33AB">
              <w:rPr>
                <w:bCs/>
              </w:rPr>
              <w:t xml:space="preserve">Chapter 1 Your role in children’s wellness </w:t>
            </w:r>
          </w:p>
        </w:tc>
        <w:tc>
          <w:tcPr>
            <w:tcW w:w="3860" w:type="dxa"/>
          </w:tcPr>
          <w:p w:rsidR="007225EF" w:rsidRPr="009A33AB" w:rsidRDefault="007225EF" w:rsidP="00E164CA">
            <w:pPr>
              <w:widowControl w:val="0"/>
              <w:autoSpaceDE w:val="0"/>
              <w:autoSpaceDN w:val="0"/>
              <w:adjustRightInd w:val="0"/>
            </w:pPr>
            <w:r w:rsidRPr="009A33AB">
              <w:t xml:space="preserve">Read chapter complete necessary assignment </w:t>
            </w:r>
          </w:p>
        </w:tc>
      </w:tr>
      <w:tr w:rsidR="007225EF" w:rsidRPr="00E45AC9" w:rsidTr="007225EF">
        <w:tc>
          <w:tcPr>
            <w:tcW w:w="590" w:type="dxa"/>
            <w:vAlign w:val="center"/>
          </w:tcPr>
          <w:p w:rsidR="007225EF" w:rsidRPr="00E45AC9" w:rsidRDefault="007225EF" w:rsidP="00E164CA">
            <w:pPr>
              <w:widowControl w:val="0"/>
              <w:autoSpaceDE w:val="0"/>
              <w:autoSpaceDN w:val="0"/>
              <w:adjustRightInd w:val="0"/>
              <w:jc w:val="center"/>
            </w:pPr>
            <w:r w:rsidRPr="00E45AC9">
              <w:t>3</w:t>
            </w:r>
          </w:p>
        </w:tc>
        <w:tc>
          <w:tcPr>
            <w:tcW w:w="4844" w:type="dxa"/>
          </w:tcPr>
          <w:p w:rsidR="007225EF" w:rsidRPr="009A33AB" w:rsidRDefault="007225EF" w:rsidP="00E164CA">
            <w:r w:rsidRPr="009A33AB">
              <w:t>Chapter 2 The foundations of optimal nutrition</w:t>
            </w:r>
          </w:p>
        </w:tc>
        <w:tc>
          <w:tcPr>
            <w:tcW w:w="3860" w:type="dxa"/>
          </w:tcPr>
          <w:p w:rsidR="007225EF" w:rsidRPr="009A33AB" w:rsidRDefault="007225EF" w:rsidP="00E164CA">
            <w:pPr>
              <w:widowControl w:val="0"/>
              <w:autoSpaceDE w:val="0"/>
              <w:autoSpaceDN w:val="0"/>
              <w:adjustRightInd w:val="0"/>
            </w:pPr>
            <w:r w:rsidRPr="009A33AB">
              <w:t xml:space="preserve">Read chapter complete necessary assignment </w:t>
            </w:r>
          </w:p>
        </w:tc>
      </w:tr>
      <w:tr w:rsidR="007225EF" w:rsidRPr="00E45AC9" w:rsidTr="007225EF">
        <w:tc>
          <w:tcPr>
            <w:tcW w:w="590" w:type="dxa"/>
            <w:vAlign w:val="center"/>
          </w:tcPr>
          <w:p w:rsidR="007225EF" w:rsidRPr="00E45AC9" w:rsidRDefault="007225EF" w:rsidP="00E164CA">
            <w:pPr>
              <w:widowControl w:val="0"/>
              <w:autoSpaceDE w:val="0"/>
              <w:autoSpaceDN w:val="0"/>
              <w:adjustRightInd w:val="0"/>
              <w:jc w:val="center"/>
            </w:pPr>
            <w:r w:rsidRPr="00E45AC9">
              <w:t>4</w:t>
            </w:r>
          </w:p>
        </w:tc>
        <w:tc>
          <w:tcPr>
            <w:tcW w:w="4844" w:type="dxa"/>
          </w:tcPr>
          <w:p w:rsidR="007225EF" w:rsidRPr="009A33AB" w:rsidRDefault="007225EF" w:rsidP="00E164CA">
            <w:pPr>
              <w:widowControl w:val="0"/>
              <w:autoSpaceDE w:val="0"/>
              <w:autoSpaceDN w:val="0"/>
              <w:adjustRightInd w:val="0"/>
            </w:pPr>
            <w:r w:rsidRPr="009A33AB">
              <w:t xml:space="preserve">Chapter 3 The science of nutrition </w:t>
            </w:r>
          </w:p>
        </w:tc>
        <w:tc>
          <w:tcPr>
            <w:tcW w:w="3860" w:type="dxa"/>
          </w:tcPr>
          <w:p w:rsidR="007225EF" w:rsidRPr="009A33AB" w:rsidRDefault="007225EF" w:rsidP="00E164CA">
            <w:pPr>
              <w:widowControl w:val="0"/>
              <w:autoSpaceDE w:val="0"/>
              <w:autoSpaceDN w:val="0"/>
              <w:adjustRightInd w:val="0"/>
            </w:pPr>
            <w:r w:rsidRPr="009A33AB">
              <w:t xml:space="preserve">Read chapter/prepare for test #1 </w:t>
            </w:r>
          </w:p>
        </w:tc>
      </w:tr>
      <w:tr w:rsidR="007225EF" w:rsidRPr="00E45AC9" w:rsidTr="007225EF">
        <w:tc>
          <w:tcPr>
            <w:tcW w:w="590" w:type="dxa"/>
            <w:vAlign w:val="center"/>
          </w:tcPr>
          <w:p w:rsidR="007225EF" w:rsidRPr="00E45AC9" w:rsidRDefault="007225EF" w:rsidP="00E164CA">
            <w:pPr>
              <w:widowControl w:val="0"/>
              <w:autoSpaceDE w:val="0"/>
              <w:autoSpaceDN w:val="0"/>
              <w:adjustRightInd w:val="0"/>
              <w:jc w:val="center"/>
            </w:pPr>
          </w:p>
          <w:p w:rsidR="007225EF" w:rsidRPr="00E45AC9" w:rsidRDefault="007225EF" w:rsidP="00E164CA">
            <w:pPr>
              <w:widowControl w:val="0"/>
              <w:autoSpaceDE w:val="0"/>
              <w:autoSpaceDN w:val="0"/>
              <w:adjustRightInd w:val="0"/>
              <w:jc w:val="center"/>
            </w:pPr>
            <w:r w:rsidRPr="00E45AC9">
              <w:t>5</w:t>
            </w:r>
          </w:p>
        </w:tc>
        <w:tc>
          <w:tcPr>
            <w:tcW w:w="4844" w:type="dxa"/>
          </w:tcPr>
          <w:p w:rsidR="007225EF" w:rsidRPr="009A33AB" w:rsidRDefault="007225EF" w:rsidP="00E164CA">
            <w:pPr>
              <w:keepNext/>
              <w:widowControl w:val="0"/>
              <w:autoSpaceDE w:val="0"/>
              <w:autoSpaceDN w:val="0"/>
              <w:adjustRightInd w:val="0"/>
              <w:outlineLvl w:val="0"/>
              <w:rPr>
                <w:bCs/>
              </w:rPr>
            </w:pPr>
            <w:r w:rsidRPr="009A33AB">
              <w:rPr>
                <w:bCs/>
              </w:rPr>
              <w:t xml:space="preserve">Chapter 4 Feeding Infants and  </w:t>
            </w:r>
            <w:r w:rsidRPr="009A33AB">
              <w:rPr>
                <w:b/>
                <w:bCs/>
              </w:rPr>
              <w:t>TEST #1</w:t>
            </w:r>
          </w:p>
        </w:tc>
        <w:tc>
          <w:tcPr>
            <w:tcW w:w="3860" w:type="dxa"/>
          </w:tcPr>
          <w:p w:rsidR="007225EF" w:rsidRPr="009A33AB" w:rsidRDefault="007225EF" w:rsidP="00E164CA">
            <w:pPr>
              <w:widowControl w:val="0"/>
              <w:autoSpaceDE w:val="0"/>
              <w:autoSpaceDN w:val="0"/>
              <w:adjustRightInd w:val="0"/>
            </w:pPr>
            <w:r w:rsidRPr="009A33AB">
              <w:t>Read chapter complete necessary assignment</w:t>
            </w:r>
          </w:p>
        </w:tc>
      </w:tr>
      <w:tr w:rsidR="007225EF" w:rsidRPr="00E45AC9" w:rsidTr="007225EF">
        <w:tc>
          <w:tcPr>
            <w:tcW w:w="590" w:type="dxa"/>
            <w:vAlign w:val="center"/>
          </w:tcPr>
          <w:p w:rsidR="007225EF" w:rsidRPr="00E45AC9" w:rsidRDefault="007225EF" w:rsidP="00E164CA">
            <w:pPr>
              <w:widowControl w:val="0"/>
              <w:autoSpaceDE w:val="0"/>
              <w:autoSpaceDN w:val="0"/>
              <w:adjustRightInd w:val="0"/>
              <w:jc w:val="center"/>
              <w:rPr>
                <w:bCs/>
              </w:rPr>
            </w:pPr>
            <w:r w:rsidRPr="00E45AC9">
              <w:rPr>
                <w:bCs/>
              </w:rPr>
              <w:t>6</w:t>
            </w:r>
          </w:p>
        </w:tc>
        <w:tc>
          <w:tcPr>
            <w:tcW w:w="4844" w:type="dxa"/>
          </w:tcPr>
          <w:p w:rsidR="007225EF" w:rsidRPr="009A33AB" w:rsidRDefault="007225EF" w:rsidP="00E164CA">
            <w:pPr>
              <w:keepNext/>
              <w:widowControl w:val="0"/>
              <w:autoSpaceDE w:val="0"/>
              <w:autoSpaceDN w:val="0"/>
              <w:adjustRightInd w:val="0"/>
              <w:outlineLvl w:val="0"/>
              <w:rPr>
                <w:bCs/>
              </w:rPr>
            </w:pPr>
            <w:r w:rsidRPr="009A33AB">
              <w:t>Chapter 5 Feeding toddlers preschoolers and school age children</w:t>
            </w:r>
          </w:p>
        </w:tc>
        <w:tc>
          <w:tcPr>
            <w:tcW w:w="3860" w:type="dxa"/>
          </w:tcPr>
          <w:p w:rsidR="007225EF" w:rsidRPr="009A33AB" w:rsidRDefault="007225EF" w:rsidP="00E164CA">
            <w:r w:rsidRPr="009A33AB">
              <w:t xml:space="preserve">Read chapter complete necessary assignment </w:t>
            </w:r>
          </w:p>
        </w:tc>
      </w:tr>
      <w:tr w:rsidR="007225EF" w:rsidRPr="00E45AC9" w:rsidTr="007225EF">
        <w:tc>
          <w:tcPr>
            <w:tcW w:w="590" w:type="dxa"/>
            <w:vAlign w:val="center"/>
          </w:tcPr>
          <w:p w:rsidR="007225EF" w:rsidRPr="00E45AC9" w:rsidRDefault="007225EF" w:rsidP="00E164CA">
            <w:pPr>
              <w:widowControl w:val="0"/>
              <w:autoSpaceDE w:val="0"/>
              <w:autoSpaceDN w:val="0"/>
              <w:adjustRightInd w:val="0"/>
              <w:jc w:val="center"/>
            </w:pPr>
            <w:r w:rsidRPr="00E45AC9">
              <w:t>7</w:t>
            </w:r>
          </w:p>
        </w:tc>
        <w:tc>
          <w:tcPr>
            <w:tcW w:w="4844" w:type="dxa"/>
          </w:tcPr>
          <w:p w:rsidR="007225EF" w:rsidRPr="009A33AB" w:rsidRDefault="007225EF" w:rsidP="00E164CA">
            <w:r w:rsidRPr="009A33AB">
              <w:t xml:space="preserve">Chapter 6 Menu Planning </w:t>
            </w:r>
          </w:p>
        </w:tc>
        <w:tc>
          <w:tcPr>
            <w:tcW w:w="3860" w:type="dxa"/>
          </w:tcPr>
          <w:p w:rsidR="007225EF" w:rsidRPr="009A33AB" w:rsidRDefault="007225EF" w:rsidP="00E164CA">
            <w:r w:rsidRPr="009A33AB">
              <w:t xml:space="preserve">Read chapter complete necessary assignment </w:t>
            </w:r>
          </w:p>
        </w:tc>
      </w:tr>
      <w:tr w:rsidR="007225EF" w:rsidRPr="00E45AC9" w:rsidTr="007225EF">
        <w:tc>
          <w:tcPr>
            <w:tcW w:w="590" w:type="dxa"/>
            <w:vAlign w:val="center"/>
          </w:tcPr>
          <w:p w:rsidR="007225EF" w:rsidRPr="00E45AC9" w:rsidRDefault="007225EF" w:rsidP="00E164CA">
            <w:pPr>
              <w:widowControl w:val="0"/>
              <w:autoSpaceDE w:val="0"/>
              <w:autoSpaceDN w:val="0"/>
              <w:adjustRightInd w:val="0"/>
              <w:jc w:val="center"/>
            </w:pPr>
            <w:r w:rsidRPr="00E45AC9">
              <w:t>8</w:t>
            </w:r>
          </w:p>
        </w:tc>
        <w:tc>
          <w:tcPr>
            <w:tcW w:w="4844" w:type="dxa"/>
          </w:tcPr>
          <w:p w:rsidR="007225EF" w:rsidRPr="009A33AB" w:rsidRDefault="007225EF" w:rsidP="00E164CA">
            <w:r w:rsidRPr="009A33AB">
              <w:rPr>
                <w:bCs/>
              </w:rPr>
              <w:t>Chapter 7 Food Safety</w:t>
            </w:r>
          </w:p>
        </w:tc>
        <w:tc>
          <w:tcPr>
            <w:tcW w:w="3860" w:type="dxa"/>
          </w:tcPr>
          <w:p w:rsidR="007225EF" w:rsidRPr="009A33AB" w:rsidRDefault="007225EF" w:rsidP="00E164CA">
            <w:r w:rsidRPr="009A33AB">
              <w:t>Read chapter complete necessary assignment and prepare for midterm</w:t>
            </w:r>
          </w:p>
        </w:tc>
      </w:tr>
      <w:tr w:rsidR="007225EF" w:rsidRPr="00E45AC9" w:rsidTr="007225EF">
        <w:trPr>
          <w:trHeight w:val="458"/>
        </w:trPr>
        <w:tc>
          <w:tcPr>
            <w:tcW w:w="590" w:type="dxa"/>
            <w:vAlign w:val="center"/>
          </w:tcPr>
          <w:p w:rsidR="007225EF" w:rsidRPr="00E45AC9" w:rsidRDefault="007225EF" w:rsidP="00E164CA">
            <w:pPr>
              <w:widowControl w:val="0"/>
              <w:autoSpaceDE w:val="0"/>
              <w:autoSpaceDN w:val="0"/>
              <w:adjustRightInd w:val="0"/>
              <w:jc w:val="center"/>
            </w:pPr>
            <w:r w:rsidRPr="00E45AC9">
              <w:t>9</w:t>
            </w:r>
          </w:p>
        </w:tc>
        <w:tc>
          <w:tcPr>
            <w:tcW w:w="4844" w:type="dxa"/>
          </w:tcPr>
          <w:p w:rsidR="007225EF" w:rsidRPr="009A33AB" w:rsidRDefault="007225EF" w:rsidP="00E164CA">
            <w:r w:rsidRPr="009A33AB">
              <w:t xml:space="preserve">Chapter 8 Creating a climate of health and wellness and </w:t>
            </w:r>
            <w:r w:rsidRPr="009A33AB">
              <w:rPr>
                <w:b/>
              </w:rPr>
              <w:t>MIDTERM</w:t>
            </w:r>
          </w:p>
        </w:tc>
        <w:tc>
          <w:tcPr>
            <w:tcW w:w="3860" w:type="dxa"/>
          </w:tcPr>
          <w:p w:rsidR="007225EF" w:rsidRPr="009A33AB" w:rsidRDefault="007225EF" w:rsidP="00E164CA">
            <w:r w:rsidRPr="009A33AB">
              <w:t xml:space="preserve">Read chapter complete necessary assignment, </w:t>
            </w:r>
          </w:p>
        </w:tc>
      </w:tr>
      <w:tr w:rsidR="007225EF" w:rsidRPr="00E45AC9" w:rsidTr="007225EF">
        <w:tc>
          <w:tcPr>
            <w:tcW w:w="590" w:type="dxa"/>
            <w:vAlign w:val="center"/>
          </w:tcPr>
          <w:p w:rsidR="007225EF" w:rsidRPr="00E45AC9" w:rsidRDefault="007225EF" w:rsidP="00E164CA">
            <w:pPr>
              <w:widowControl w:val="0"/>
              <w:autoSpaceDE w:val="0"/>
              <w:autoSpaceDN w:val="0"/>
              <w:adjustRightInd w:val="0"/>
              <w:jc w:val="center"/>
            </w:pPr>
            <w:r w:rsidRPr="00E45AC9">
              <w:t>10</w:t>
            </w:r>
          </w:p>
        </w:tc>
        <w:tc>
          <w:tcPr>
            <w:tcW w:w="4844" w:type="dxa"/>
          </w:tcPr>
          <w:p w:rsidR="007225EF" w:rsidRPr="009A33AB" w:rsidRDefault="007225EF" w:rsidP="00E164CA">
            <w:pPr>
              <w:rPr>
                <w:bCs/>
              </w:rPr>
            </w:pPr>
            <w:r w:rsidRPr="009A33AB">
              <w:rPr>
                <w:bCs/>
              </w:rPr>
              <w:t xml:space="preserve">Chapter 9 Health Screening and assessment </w:t>
            </w:r>
          </w:p>
          <w:p w:rsidR="007225EF" w:rsidRPr="009A33AB" w:rsidRDefault="007225EF" w:rsidP="00E164CA">
            <w:pPr>
              <w:widowControl w:val="0"/>
              <w:autoSpaceDE w:val="0"/>
              <w:autoSpaceDN w:val="0"/>
              <w:adjustRightInd w:val="0"/>
              <w:rPr>
                <w:bCs/>
              </w:rPr>
            </w:pPr>
          </w:p>
        </w:tc>
        <w:tc>
          <w:tcPr>
            <w:tcW w:w="3860" w:type="dxa"/>
          </w:tcPr>
          <w:p w:rsidR="007225EF" w:rsidRPr="009A33AB" w:rsidRDefault="007225EF" w:rsidP="00E164CA">
            <w:r w:rsidRPr="009A33AB">
              <w:t xml:space="preserve">Read chapter complete necessary assignment, </w:t>
            </w:r>
            <w:r w:rsidRPr="009A33AB">
              <w:rPr>
                <w:b/>
              </w:rPr>
              <w:t>submit paper topic</w:t>
            </w:r>
          </w:p>
        </w:tc>
      </w:tr>
      <w:tr w:rsidR="007225EF" w:rsidRPr="00E45AC9" w:rsidTr="007225EF">
        <w:tc>
          <w:tcPr>
            <w:tcW w:w="590" w:type="dxa"/>
            <w:vAlign w:val="center"/>
          </w:tcPr>
          <w:p w:rsidR="007225EF" w:rsidRPr="00E45AC9" w:rsidRDefault="007225EF" w:rsidP="00E164CA">
            <w:pPr>
              <w:keepNext/>
              <w:widowControl w:val="0"/>
              <w:autoSpaceDE w:val="0"/>
              <w:autoSpaceDN w:val="0"/>
              <w:adjustRightInd w:val="0"/>
              <w:jc w:val="center"/>
              <w:outlineLvl w:val="0"/>
            </w:pPr>
          </w:p>
        </w:tc>
        <w:tc>
          <w:tcPr>
            <w:tcW w:w="4844" w:type="dxa"/>
          </w:tcPr>
          <w:p w:rsidR="007225EF" w:rsidRPr="00E45AC9" w:rsidRDefault="007225EF" w:rsidP="00E164CA">
            <w:pPr>
              <w:widowControl w:val="0"/>
              <w:autoSpaceDE w:val="0"/>
              <w:autoSpaceDN w:val="0"/>
              <w:adjustRightInd w:val="0"/>
              <w:jc w:val="center"/>
            </w:pPr>
            <w:r>
              <w:t>SPRING BREAK</w:t>
            </w:r>
          </w:p>
        </w:tc>
        <w:tc>
          <w:tcPr>
            <w:tcW w:w="3860" w:type="dxa"/>
          </w:tcPr>
          <w:p w:rsidR="007225EF" w:rsidRPr="00E45AC9" w:rsidRDefault="007225EF" w:rsidP="00E164CA">
            <w:r>
              <w:t>Begin research on selected topic</w:t>
            </w:r>
          </w:p>
        </w:tc>
      </w:tr>
      <w:tr w:rsidR="007225EF" w:rsidRPr="00E45AC9" w:rsidTr="007225EF">
        <w:tc>
          <w:tcPr>
            <w:tcW w:w="590" w:type="dxa"/>
            <w:vAlign w:val="center"/>
          </w:tcPr>
          <w:p w:rsidR="007225EF" w:rsidRPr="00E45AC9" w:rsidRDefault="007225EF" w:rsidP="00E164CA">
            <w:pPr>
              <w:widowControl w:val="0"/>
              <w:autoSpaceDE w:val="0"/>
              <w:autoSpaceDN w:val="0"/>
              <w:adjustRightInd w:val="0"/>
              <w:jc w:val="center"/>
            </w:pPr>
            <w:r>
              <w:t>11</w:t>
            </w:r>
          </w:p>
        </w:tc>
        <w:tc>
          <w:tcPr>
            <w:tcW w:w="4844" w:type="dxa"/>
          </w:tcPr>
          <w:p w:rsidR="007225EF" w:rsidRPr="009A33AB" w:rsidRDefault="007225EF" w:rsidP="00E164CA">
            <w:r w:rsidRPr="009A33AB">
              <w:rPr>
                <w:bCs/>
              </w:rPr>
              <w:t xml:space="preserve">Chapter 10 Managing Infectious Disease </w:t>
            </w:r>
          </w:p>
        </w:tc>
        <w:tc>
          <w:tcPr>
            <w:tcW w:w="3860" w:type="dxa"/>
          </w:tcPr>
          <w:p w:rsidR="007225EF" w:rsidRPr="009A33AB" w:rsidRDefault="007225EF" w:rsidP="00E164CA">
            <w:r w:rsidRPr="009A33AB">
              <w:t xml:space="preserve">Read chapter complete necessary assignment </w:t>
            </w:r>
          </w:p>
        </w:tc>
      </w:tr>
      <w:tr w:rsidR="007225EF" w:rsidRPr="00E45AC9" w:rsidTr="007225EF">
        <w:tc>
          <w:tcPr>
            <w:tcW w:w="590" w:type="dxa"/>
            <w:vAlign w:val="center"/>
          </w:tcPr>
          <w:p w:rsidR="007225EF" w:rsidRPr="00E45AC9" w:rsidRDefault="007225EF" w:rsidP="00E164CA">
            <w:pPr>
              <w:widowControl w:val="0"/>
              <w:autoSpaceDE w:val="0"/>
              <w:autoSpaceDN w:val="0"/>
              <w:adjustRightInd w:val="0"/>
              <w:jc w:val="center"/>
            </w:pPr>
            <w:r>
              <w:t>12</w:t>
            </w:r>
          </w:p>
        </w:tc>
        <w:tc>
          <w:tcPr>
            <w:tcW w:w="4844" w:type="dxa"/>
          </w:tcPr>
          <w:p w:rsidR="007225EF" w:rsidRPr="009A33AB" w:rsidRDefault="007225EF" w:rsidP="00E164CA">
            <w:r w:rsidRPr="009A33AB">
              <w:t xml:space="preserve">Chapter 11 Teaching Children with Special Health Care Needs </w:t>
            </w:r>
          </w:p>
        </w:tc>
        <w:tc>
          <w:tcPr>
            <w:tcW w:w="3860" w:type="dxa"/>
          </w:tcPr>
          <w:p w:rsidR="007225EF" w:rsidRPr="009A33AB" w:rsidRDefault="007225EF" w:rsidP="00E164CA">
            <w:r w:rsidRPr="009A33AB">
              <w:t xml:space="preserve">Read chapter complete necessary assignment </w:t>
            </w:r>
          </w:p>
        </w:tc>
      </w:tr>
      <w:tr w:rsidR="007225EF" w:rsidRPr="00E45AC9" w:rsidTr="007225EF">
        <w:tc>
          <w:tcPr>
            <w:tcW w:w="590" w:type="dxa"/>
            <w:vAlign w:val="center"/>
          </w:tcPr>
          <w:p w:rsidR="007225EF" w:rsidRPr="00E45AC9" w:rsidRDefault="007225EF" w:rsidP="00E164CA">
            <w:pPr>
              <w:widowControl w:val="0"/>
              <w:autoSpaceDE w:val="0"/>
              <w:autoSpaceDN w:val="0"/>
              <w:adjustRightInd w:val="0"/>
              <w:jc w:val="center"/>
            </w:pPr>
            <w:r>
              <w:t>13</w:t>
            </w:r>
          </w:p>
        </w:tc>
        <w:tc>
          <w:tcPr>
            <w:tcW w:w="4844" w:type="dxa"/>
          </w:tcPr>
          <w:p w:rsidR="007225EF" w:rsidRPr="009A33AB" w:rsidRDefault="007225EF" w:rsidP="00E164CA">
            <w:r w:rsidRPr="009A33AB">
              <w:t>Chapter 12 Children’s mental health</w:t>
            </w:r>
          </w:p>
        </w:tc>
        <w:tc>
          <w:tcPr>
            <w:tcW w:w="3860" w:type="dxa"/>
          </w:tcPr>
          <w:p w:rsidR="007225EF" w:rsidRPr="009A33AB" w:rsidRDefault="007225EF" w:rsidP="00E164CA">
            <w:r w:rsidRPr="009A33AB">
              <w:t xml:space="preserve">Read chapter complete necessary assignment </w:t>
            </w:r>
          </w:p>
        </w:tc>
      </w:tr>
      <w:tr w:rsidR="007225EF" w:rsidRPr="00E45AC9" w:rsidTr="007225EF">
        <w:tc>
          <w:tcPr>
            <w:tcW w:w="590" w:type="dxa"/>
            <w:vAlign w:val="center"/>
          </w:tcPr>
          <w:p w:rsidR="007225EF" w:rsidRPr="00E45AC9" w:rsidRDefault="007225EF" w:rsidP="00E164CA">
            <w:pPr>
              <w:widowControl w:val="0"/>
              <w:autoSpaceDE w:val="0"/>
              <w:autoSpaceDN w:val="0"/>
              <w:adjustRightInd w:val="0"/>
              <w:jc w:val="center"/>
            </w:pPr>
            <w:r>
              <w:t>14</w:t>
            </w:r>
          </w:p>
        </w:tc>
        <w:tc>
          <w:tcPr>
            <w:tcW w:w="4844" w:type="dxa"/>
          </w:tcPr>
          <w:p w:rsidR="007225EF" w:rsidRPr="009A33AB" w:rsidRDefault="007225EF" w:rsidP="00E164CA">
            <w:r w:rsidRPr="009A33AB">
              <w:t xml:space="preserve">Chapter 16 </w:t>
            </w:r>
            <w:r w:rsidRPr="009A33AB">
              <w:rPr>
                <w:bCs/>
              </w:rPr>
              <w:t>Child abuse and neglect</w:t>
            </w:r>
            <w:r w:rsidRPr="009A33AB">
              <w:t xml:space="preserve"> </w:t>
            </w:r>
            <w:r w:rsidRPr="009A33AB">
              <w:rPr>
                <w:b/>
              </w:rPr>
              <w:t xml:space="preserve">TEST #3 </w:t>
            </w:r>
          </w:p>
        </w:tc>
        <w:tc>
          <w:tcPr>
            <w:tcW w:w="3860" w:type="dxa"/>
          </w:tcPr>
          <w:p w:rsidR="007225EF" w:rsidRPr="009A33AB" w:rsidRDefault="007225EF" w:rsidP="00E164CA">
            <w:r w:rsidRPr="009A33AB">
              <w:t xml:space="preserve">Read chapter complete necessary assignment </w:t>
            </w:r>
          </w:p>
        </w:tc>
      </w:tr>
      <w:tr w:rsidR="007225EF" w:rsidRPr="00E45AC9" w:rsidTr="007225EF">
        <w:tc>
          <w:tcPr>
            <w:tcW w:w="590" w:type="dxa"/>
            <w:vAlign w:val="center"/>
          </w:tcPr>
          <w:p w:rsidR="007225EF" w:rsidRPr="00E45AC9" w:rsidRDefault="007225EF" w:rsidP="00E164CA">
            <w:pPr>
              <w:widowControl w:val="0"/>
              <w:autoSpaceDE w:val="0"/>
              <w:autoSpaceDN w:val="0"/>
              <w:adjustRightInd w:val="0"/>
              <w:jc w:val="center"/>
            </w:pPr>
            <w:r>
              <w:t>15</w:t>
            </w:r>
          </w:p>
        </w:tc>
        <w:tc>
          <w:tcPr>
            <w:tcW w:w="4844" w:type="dxa"/>
          </w:tcPr>
          <w:p w:rsidR="007225EF" w:rsidRPr="009A33AB" w:rsidRDefault="007225EF" w:rsidP="00E164CA">
            <w:pPr>
              <w:rPr>
                <w:bCs/>
              </w:rPr>
            </w:pPr>
            <w:r w:rsidRPr="009A33AB">
              <w:rPr>
                <w:bCs/>
              </w:rPr>
              <w:t>Chapter 15: Responding to emergencies</w:t>
            </w:r>
          </w:p>
          <w:p w:rsidR="007225EF" w:rsidRPr="009A33AB" w:rsidRDefault="007225EF" w:rsidP="00E164CA"/>
        </w:tc>
        <w:tc>
          <w:tcPr>
            <w:tcW w:w="3860" w:type="dxa"/>
          </w:tcPr>
          <w:p w:rsidR="007225EF" w:rsidRPr="009A33AB" w:rsidRDefault="007225EF" w:rsidP="00E164CA">
            <w:r w:rsidRPr="009A33AB">
              <w:t xml:space="preserve">Read chapter complete necessary  assignment </w:t>
            </w:r>
            <w:r>
              <w:rPr>
                <w:b/>
              </w:rPr>
              <w:t xml:space="preserve">Paper DUE </w:t>
            </w:r>
          </w:p>
        </w:tc>
      </w:tr>
      <w:tr w:rsidR="007225EF" w:rsidRPr="00E45AC9" w:rsidTr="007225EF">
        <w:trPr>
          <w:trHeight w:val="548"/>
        </w:trPr>
        <w:tc>
          <w:tcPr>
            <w:tcW w:w="590" w:type="dxa"/>
            <w:vAlign w:val="center"/>
          </w:tcPr>
          <w:p w:rsidR="007225EF" w:rsidRDefault="007225EF" w:rsidP="00E164CA">
            <w:pPr>
              <w:widowControl w:val="0"/>
              <w:autoSpaceDE w:val="0"/>
              <w:autoSpaceDN w:val="0"/>
              <w:adjustRightInd w:val="0"/>
              <w:jc w:val="center"/>
              <w:rPr>
                <w:bCs/>
              </w:rPr>
            </w:pPr>
          </w:p>
          <w:p w:rsidR="007225EF" w:rsidRPr="00E45AC9" w:rsidRDefault="007225EF" w:rsidP="00E164CA">
            <w:pPr>
              <w:widowControl w:val="0"/>
              <w:autoSpaceDE w:val="0"/>
              <w:autoSpaceDN w:val="0"/>
              <w:adjustRightInd w:val="0"/>
              <w:jc w:val="center"/>
              <w:rPr>
                <w:bCs/>
              </w:rPr>
            </w:pPr>
            <w:r>
              <w:rPr>
                <w:bCs/>
              </w:rPr>
              <w:t>16</w:t>
            </w:r>
          </w:p>
        </w:tc>
        <w:tc>
          <w:tcPr>
            <w:tcW w:w="4844" w:type="dxa"/>
          </w:tcPr>
          <w:p w:rsidR="007225EF" w:rsidRPr="009A33AB" w:rsidRDefault="007225EF" w:rsidP="00E164CA">
            <w:pPr>
              <w:widowControl w:val="0"/>
              <w:autoSpaceDE w:val="0"/>
              <w:autoSpaceDN w:val="0"/>
              <w:adjustRightInd w:val="0"/>
              <w:rPr>
                <w:bCs/>
              </w:rPr>
            </w:pPr>
            <w:r w:rsidRPr="009A33AB">
              <w:rPr>
                <w:bCs/>
              </w:rPr>
              <w:t>Chapter 14 Promoting safe practices through effective classroom management</w:t>
            </w:r>
          </w:p>
        </w:tc>
        <w:tc>
          <w:tcPr>
            <w:tcW w:w="3860" w:type="dxa"/>
          </w:tcPr>
          <w:p w:rsidR="007225EF" w:rsidRPr="009A33AB" w:rsidRDefault="007225EF" w:rsidP="00E164CA">
            <w:pPr>
              <w:widowControl w:val="0"/>
              <w:autoSpaceDE w:val="0"/>
              <w:autoSpaceDN w:val="0"/>
              <w:adjustRightInd w:val="0"/>
            </w:pPr>
          </w:p>
        </w:tc>
      </w:tr>
      <w:tr w:rsidR="007225EF" w:rsidRPr="00E45AC9" w:rsidTr="007225EF">
        <w:trPr>
          <w:trHeight w:val="548"/>
        </w:trPr>
        <w:tc>
          <w:tcPr>
            <w:tcW w:w="590" w:type="dxa"/>
            <w:vAlign w:val="center"/>
          </w:tcPr>
          <w:p w:rsidR="007225EF" w:rsidRDefault="007225EF" w:rsidP="00E164CA">
            <w:pPr>
              <w:widowControl w:val="0"/>
              <w:autoSpaceDE w:val="0"/>
              <w:autoSpaceDN w:val="0"/>
              <w:adjustRightInd w:val="0"/>
              <w:jc w:val="center"/>
              <w:rPr>
                <w:bCs/>
              </w:rPr>
            </w:pPr>
            <w:r>
              <w:rPr>
                <w:bCs/>
              </w:rPr>
              <w:t>17</w:t>
            </w:r>
          </w:p>
        </w:tc>
        <w:tc>
          <w:tcPr>
            <w:tcW w:w="4844" w:type="dxa"/>
          </w:tcPr>
          <w:p w:rsidR="007225EF" w:rsidRPr="009A33AB" w:rsidRDefault="007225EF" w:rsidP="00E164CA">
            <w:pPr>
              <w:widowControl w:val="0"/>
              <w:autoSpaceDE w:val="0"/>
              <w:autoSpaceDN w:val="0"/>
              <w:adjustRightInd w:val="0"/>
              <w:rPr>
                <w:bCs/>
              </w:rPr>
            </w:pPr>
            <w:r w:rsidRPr="009A33AB">
              <w:rPr>
                <w:bCs/>
              </w:rPr>
              <w:t xml:space="preserve">Chapter 13 </w:t>
            </w:r>
            <w:r w:rsidRPr="009A33AB">
              <w:t>Enhancing safety through Appropriate environments</w:t>
            </w:r>
          </w:p>
        </w:tc>
        <w:tc>
          <w:tcPr>
            <w:tcW w:w="3860" w:type="dxa"/>
          </w:tcPr>
          <w:p w:rsidR="007225EF" w:rsidRPr="009A33AB" w:rsidRDefault="007225EF" w:rsidP="00E164CA">
            <w:pPr>
              <w:widowControl w:val="0"/>
              <w:autoSpaceDE w:val="0"/>
              <w:autoSpaceDN w:val="0"/>
              <w:adjustRightInd w:val="0"/>
            </w:pPr>
            <w:r w:rsidRPr="009A33AB">
              <w:t xml:space="preserve">Prepare for Final Exam </w:t>
            </w:r>
          </w:p>
        </w:tc>
      </w:tr>
      <w:tr w:rsidR="007225EF" w:rsidRPr="00E45AC9" w:rsidTr="007225EF">
        <w:trPr>
          <w:trHeight w:val="548"/>
        </w:trPr>
        <w:tc>
          <w:tcPr>
            <w:tcW w:w="590" w:type="dxa"/>
            <w:vAlign w:val="center"/>
          </w:tcPr>
          <w:p w:rsidR="007225EF" w:rsidRDefault="007225EF" w:rsidP="00E164CA">
            <w:pPr>
              <w:widowControl w:val="0"/>
              <w:autoSpaceDE w:val="0"/>
              <w:autoSpaceDN w:val="0"/>
              <w:adjustRightInd w:val="0"/>
              <w:jc w:val="center"/>
              <w:rPr>
                <w:bCs/>
              </w:rPr>
            </w:pPr>
            <w:r>
              <w:rPr>
                <w:bCs/>
              </w:rPr>
              <w:t>18</w:t>
            </w:r>
          </w:p>
        </w:tc>
        <w:tc>
          <w:tcPr>
            <w:tcW w:w="4844" w:type="dxa"/>
          </w:tcPr>
          <w:p w:rsidR="007225EF" w:rsidRPr="009A33AB" w:rsidRDefault="007225EF" w:rsidP="00E164CA">
            <w:pPr>
              <w:widowControl w:val="0"/>
              <w:autoSpaceDE w:val="0"/>
              <w:autoSpaceDN w:val="0"/>
              <w:adjustRightInd w:val="0"/>
              <w:rPr>
                <w:b/>
                <w:bCs/>
              </w:rPr>
            </w:pPr>
            <w:r w:rsidRPr="009A33AB">
              <w:rPr>
                <w:b/>
                <w:bCs/>
              </w:rPr>
              <w:t>FINAL EXAM</w:t>
            </w:r>
            <w:r>
              <w:rPr>
                <w:bCs/>
              </w:rPr>
              <w:t xml:space="preserve"> –</w:t>
            </w:r>
          </w:p>
        </w:tc>
        <w:tc>
          <w:tcPr>
            <w:tcW w:w="3860" w:type="dxa"/>
          </w:tcPr>
          <w:p w:rsidR="007225EF" w:rsidRPr="009A33AB" w:rsidRDefault="007225EF" w:rsidP="00E164CA">
            <w:pPr>
              <w:widowControl w:val="0"/>
              <w:autoSpaceDE w:val="0"/>
              <w:autoSpaceDN w:val="0"/>
              <w:adjustRightInd w:val="0"/>
            </w:pPr>
          </w:p>
        </w:tc>
      </w:tr>
    </w:tbl>
    <w:p w:rsidR="00282BAA" w:rsidRPr="00D046BA" w:rsidRDefault="00282BAA" w:rsidP="00282BAA"/>
    <w:p w:rsidR="002E3646" w:rsidRPr="00D046BA" w:rsidRDefault="002E3646">
      <w:pPr>
        <w:rPr>
          <w:b/>
          <w:sz w:val="22"/>
          <w:szCs w:val="22"/>
        </w:rPr>
      </w:pPr>
    </w:p>
    <w:p w:rsidR="00391A35" w:rsidRPr="00D046BA" w:rsidRDefault="00391A35" w:rsidP="00391A35">
      <w:pPr>
        <w:rPr>
          <w:b/>
          <w:sz w:val="22"/>
          <w:szCs w:val="22"/>
        </w:rPr>
      </w:pPr>
      <w:r w:rsidRPr="00D046BA">
        <w:rPr>
          <w:b/>
          <w:sz w:val="22"/>
          <w:szCs w:val="22"/>
        </w:rPr>
        <w:t>Subject to Change:</w:t>
      </w:r>
    </w:p>
    <w:p w:rsidR="00391A35" w:rsidRPr="00D046BA" w:rsidRDefault="00391A35" w:rsidP="00391A35">
      <w:pPr>
        <w:rPr>
          <w:sz w:val="22"/>
          <w:szCs w:val="22"/>
        </w:rPr>
      </w:pPr>
      <w:r w:rsidRPr="00D046BA">
        <w:rPr>
          <w:sz w:val="22"/>
          <w:szCs w:val="22"/>
        </w:rPr>
        <w:t>This syllabus and schedule are subject to change. If you are absent from class, it is your responsibility to check on any changes made while you were absent.</w:t>
      </w:r>
    </w:p>
    <w:p w:rsidR="00391A35" w:rsidRPr="00D046BA" w:rsidRDefault="00391A35" w:rsidP="00391A35">
      <w:pPr>
        <w:rPr>
          <w:sz w:val="22"/>
          <w:szCs w:val="22"/>
        </w:rPr>
      </w:pPr>
    </w:p>
    <w:p w:rsidR="003A5B20" w:rsidRPr="00D046BA" w:rsidRDefault="001C2FE9" w:rsidP="00862A7B">
      <w:pPr>
        <w:rPr>
          <w:b/>
          <w:sz w:val="22"/>
          <w:szCs w:val="22"/>
        </w:rPr>
      </w:pPr>
      <w:r w:rsidRPr="00D046BA">
        <w:rPr>
          <w:b/>
          <w:sz w:val="22"/>
          <w:szCs w:val="22"/>
        </w:rPr>
        <w:t>Evaluation</w:t>
      </w:r>
      <w:r w:rsidR="001F2225" w:rsidRPr="00D046BA">
        <w:rPr>
          <w:b/>
          <w:sz w:val="22"/>
          <w:szCs w:val="22"/>
        </w:rPr>
        <w:t>:</w:t>
      </w:r>
    </w:p>
    <w:p w:rsidR="00862A7B" w:rsidRPr="00D046BA" w:rsidRDefault="00145326" w:rsidP="00862A7B">
      <w:pPr>
        <w:rPr>
          <w:b/>
          <w:sz w:val="22"/>
          <w:szCs w:val="22"/>
        </w:rPr>
      </w:pPr>
      <w:r w:rsidRPr="00D046BA">
        <w:rPr>
          <w:sz w:val="22"/>
          <w:szCs w:val="22"/>
        </w:rPr>
        <w:t>Students will be evaluated on the basis of their pe</w:t>
      </w:r>
      <w:r w:rsidR="004E349B" w:rsidRPr="00D046BA">
        <w:rPr>
          <w:sz w:val="22"/>
          <w:szCs w:val="22"/>
        </w:rPr>
        <w:t>rformance on</w:t>
      </w:r>
      <w:r w:rsidRPr="00D046BA">
        <w:rPr>
          <w:sz w:val="22"/>
          <w:szCs w:val="22"/>
        </w:rPr>
        <w:t xml:space="preserve"> </w:t>
      </w:r>
      <w:r w:rsidR="004E349B" w:rsidRPr="00D046BA">
        <w:rPr>
          <w:sz w:val="22"/>
          <w:szCs w:val="22"/>
        </w:rPr>
        <w:t xml:space="preserve">quizzes (announced and unannounced), </w:t>
      </w:r>
      <w:r w:rsidR="001C2FE9" w:rsidRPr="00D046BA">
        <w:rPr>
          <w:sz w:val="22"/>
          <w:szCs w:val="22"/>
        </w:rPr>
        <w:t xml:space="preserve">written assignments, </w:t>
      </w:r>
      <w:r w:rsidRPr="00D046BA">
        <w:rPr>
          <w:sz w:val="22"/>
          <w:szCs w:val="22"/>
        </w:rPr>
        <w:t xml:space="preserve">unit </w:t>
      </w:r>
      <w:r w:rsidR="007E041F" w:rsidRPr="00D046BA">
        <w:rPr>
          <w:sz w:val="22"/>
          <w:szCs w:val="22"/>
        </w:rPr>
        <w:t>tests</w:t>
      </w:r>
      <w:r w:rsidRPr="00D046BA">
        <w:rPr>
          <w:sz w:val="22"/>
          <w:szCs w:val="22"/>
        </w:rPr>
        <w:t xml:space="preserve">, lab </w:t>
      </w:r>
      <w:r w:rsidR="001C2FE9" w:rsidRPr="00D046BA">
        <w:rPr>
          <w:sz w:val="22"/>
          <w:szCs w:val="22"/>
        </w:rPr>
        <w:t>projects</w:t>
      </w:r>
      <w:r w:rsidR="00C33045" w:rsidRPr="00D046BA">
        <w:rPr>
          <w:sz w:val="22"/>
          <w:szCs w:val="22"/>
        </w:rPr>
        <w:t xml:space="preserve"> </w:t>
      </w:r>
      <w:r w:rsidRPr="00D046BA">
        <w:rPr>
          <w:sz w:val="22"/>
          <w:szCs w:val="22"/>
        </w:rPr>
        <w:t>and final examination according to the following s</w:t>
      </w:r>
      <w:r w:rsidR="00282BAA" w:rsidRPr="00D046BA">
        <w:rPr>
          <w:sz w:val="22"/>
          <w:szCs w:val="22"/>
        </w:rPr>
        <w:t>cale</w:t>
      </w:r>
      <w:r w:rsidRPr="00D046BA">
        <w:rPr>
          <w:sz w:val="22"/>
          <w:szCs w:val="22"/>
        </w:rPr>
        <w:t>.</w:t>
      </w:r>
      <w:r w:rsidR="00743F74" w:rsidRPr="00D046BA">
        <w:rPr>
          <w:sz w:val="22"/>
          <w:szCs w:val="22"/>
        </w:rPr>
        <w:t xml:space="preserve"> The instructor reserves the right to adjust scores as it may be required throughout the semester.</w:t>
      </w:r>
    </w:p>
    <w:p w:rsidR="00BE03DB" w:rsidRDefault="00BE03DB" w:rsidP="00862A7B">
      <w:pPr>
        <w:rPr>
          <w:sz w:val="22"/>
          <w:szCs w:val="22"/>
        </w:rPr>
      </w:pPr>
    </w:p>
    <w:p w:rsidR="007225EF" w:rsidRDefault="007225EF" w:rsidP="007225EF">
      <w:pPr>
        <w:rPr>
          <w:b/>
          <w:u w:val="single"/>
        </w:rPr>
      </w:pPr>
      <w:r>
        <w:rPr>
          <w:b/>
          <w:u w:val="single"/>
        </w:rPr>
        <w:t>Grading Policy:</w:t>
      </w:r>
    </w:p>
    <w:p w:rsidR="007225EF" w:rsidRPr="00E45AC9" w:rsidRDefault="007225EF" w:rsidP="007225EF">
      <w:pPr>
        <w:widowControl w:val="0"/>
        <w:autoSpaceDE w:val="0"/>
        <w:autoSpaceDN w:val="0"/>
        <w:adjustRightInd w:val="0"/>
      </w:pPr>
      <w:r w:rsidRPr="00E45AC9">
        <w:rPr>
          <w:b/>
          <w:bCs/>
          <w:u w:val="single"/>
        </w:rPr>
        <w:t>Objective Examination—Tests</w:t>
      </w:r>
      <w:r>
        <w:rPr>
          <w:b/>
          <w:bCs/>
          <w:u w:val="single"/>
        </w:rPr>
        <w:t xml:space="preserve"> </w:t>
      </w:r>
    </w:p>
    <w:p w:rsidR="007225EF" w:rsidRPr="00E45AC9" w:rsidRDefault="007225EF" w:rsidP="007225EF">
      <w:pPr>
        <w:widowControl w:val="0"/>
        <w:autoSpaceDE w:val="0"/>
        <w:autoSpaceDN w:val="0"/>
        <w:adjustRightInd w:val="0"/>
        <w:ind w:firstLine="360"/>
      </w:pPr>
      <w:r w:rsidRPr="00E45AC9">
        <w:t xml:space="preserve">There will be four </w:t>
      </w:r>
      <w:r>
        <w:t>tests</w:t>
      </w:r>
      <w:r w:rsidRPr="00E45AC9">
        <w:t xml:space="preserve"> based on the textbook chapters.  Each </w:t>
      </w:r>
      <w:r>
        <w:t>test</w:t>
      </w:r>
      <w:r w:rsidRPr="00E45AC9">
        <w:t xml:space="preserve"> will be made up of multiple choice </w:t>
      </w:r>
      <w:r>
        <w:t xml:space="preserve">and short answer </w:t>
      </w:r>
      <w:r w:rsidRPr="00E45AC9">
        <w:t xml:space="preserve">questions.   </w:t>
      </w:r>
      <w:r w:rsidRPr="00E45AC9">
        <w:rPr>
          <w:b/>
          <w:bCs/>
          <w:i/>
          <w:iCs/>
        </w:rPr>
        <w:t>No make-up tests will be given.  If you are absent on the day a test is given, then you miss the opportunity to gain the points for that test.</w:t>
      </w:r>
      <w:r w:rsidRPr="00E45AC9">
        <w:rPr>
          <w:i/>
          <w:iCs/>
        </w:rPr>
        <w:t xml:space="preserve"> </w:t>
      </w:r>
      <w:r w:rsidRPr="00E45AC9">
        <w:t xml:space="preserve">(See Course Outline and Schedule for exact </w:t>
      </w:r>
      <w:r>
        <w:t>test</w:t>
      </w:r>
      <w:r w:rsidRPr="00E45AC9">
        <w:t xml:space="preserve"> dates.)</w:t>
      </w:r>
      <w:r>
        <w:t xml:space="preserve"> The final test will be a comprehensive test based on all 16 chapters covered throughout the semester. </w:t>
      </w:r>
    </w:p>
    <w:p w:rsidR="007225EF" w:rsidRPr="00E45AC9" w:rsidRDefault="007225EF" w:rsidP="007225EF">
      <w:pPr>
        <w:widowControl w:val="0"/>
        <w:autoSpaceDE w:val="0"/>
        <w:autoSpaceDN w:val="0"/>
        <w:adjustRightInd w:val="0"/>
        <w:ind w:firstLine="360"/>
        <w:rPr>
          <w:b/>
          <w:bCs/>
          <w:sz w:val="16"/>
          <w:szCs w:val="16"/>
          <w:u w:val="single"/>
        </w:rPr>
      </w:pPr>
    </w:p>
    <w:p w:rsidR="007225EF" w:rsidRPr="00E45AC9" w:rsidRDefault="007225EF" w:rsidP="007225EF">
      <w:pPr>
        <w:widowControl w:val="0"/>
        <w:autoSpaceDE w:val="0"/>
        <w:autoSpaceDN w:val="0"/>
        <w:adjustRightInd w:val="0"/>
      </w:pPr>
      <w:r w:rsidRPr="00E45AC9">
        <w:rPr>
          <w:b/>
          <w:bCs/>
          <w:u w:val="single"/>
        </w:rPr>
        <w:t>Writing Assignment—Stu</w:t>
      </w:r>
      <w:r>
        <w:rPr>
          <w:b/>
          <w:bCs/>
          <w:u w:val="single"/>
        </w:rPr>
        <w:t xml:space="preserve">dent Paper </w:t>
      </w:r>
    </w:p>
    <w:p w:rsidR="007225EF" w:rsidRPr="00AE31C2" w:rsidRDefault="007225EF" w:rsidP="007225EF">
      <w:pPr>
        <w:widowControl w:val="0"/>
        <w:autoSpaceDE w:val="0"/>
        <w:autoSpaceDN w:val="0"/>
        <w:adjustRightInd w:val="0"/>
        <w:ind w:firstLine="360"/>
        <w:rPr>
          <w:b/>
          <w:i/>
        </w:rPr>
      </w:pPr>
      <w:r w:rsidRPr="00E45AC9">
        <w:t xml:space="preserve">Each student will be required to research and write a 3 - 6 page paper on a topic related to </w:t>
      </w:r>
      <w:r>
        <w:t xml:space="preserve">health, safety and nutrition. </w:t>
      </w:r>
      <w:r w:rsidRPr="00E45AC9">
        <w:t xml:space="preserve"> The student paper is worth 100 points and will require a minimum of two sources in addition to the textbook.  Please see Student Project handout for more information.</w:t>
      </w:r>
      <w:r>
        <w:t xml:space="preserve"> </w:t>
      </w:r>
      <w:r w:rsidRPr="00AE31C2">
        <w:rPr>
          <w:b/>
          <w:i/>
        </w:rPr>
        <w:t xml:space="preserve">NO late papers are accepted- no exceptions. </w:t>
      </w:r>
    </w:p>
    <w:p w:rsidR="007225EF" w:rsidRPr="00916AA6" w:rsidRDefault="007225EF" w:rsidP="007225EF">
      <w:pPr>
        <w:widowControl w:val="0"/>
        <w:autoSpaceDE w:val="0"/>
        <w:autoSpaceDN w:val="0"/>
        <w:adjustRightInd w:val="0"/>
        <w:rPr>
          <w:b/>
          <w:bCs/>
          <w:u w:val="single"/>
        </w:rPr>
      </w:pPr>
      <w:r w:rsidRPr="00916AA6">
        <w:rPr>
          <w:b/>
          <w:bCs/>
          <w:u w:val="single"/>
        </w:rPr>
        <w:t>Participation Points</w:t>
      </w:r>
    </w:p>
    <w:p w:rsidR="007225EF" w:rsidRDefault="007225EF" w:rsidP="007225EF">
      <w:pPr>
        <w:widowControl w:val="0"/>
        <w:autoSpaceDE w:val="0"/>
        <w:autoSpaceDN w:val="0"/>
        <w:adjustRightInd w:val="0"/>
        <w:rPr>
          <w:bCs/>
        </w:rPr>
      </w:pPr>
      <w:r w:rsidRPr="00916AA6">
        <w:rPr>
          <w:bCs/>
        </w:rPr>
        <w:tab/>
        <w:t xml:space="preserve">There will be various in class activities </w:t>
      </w:r>
      <w:r>
        <w:rPr>
          <w:bCs/>
        </w:rPr>
        <w:t xml:space="preserve">and homework </w:t>
      </w:r>
      <w:r w:rsidRPr="00916AA6">
        <w:rPr>
          <w:bCs/>
        </w:rPr>
        <w:t xml:space="preserve">throughout the semester that will total 100 points.  </w:t>
      </w:r>
      <w:r>
        <w:rPr>
          <w:bCs/>
        </w:rPr>
        <w:t xml:space="preserve">Many of these activities require use of the textbook. Some activities may be worth more points than others. Please keep all your assignments until the end of your semester and track you points in the section below. </w:t>
      </w:r>
      <w:r w:rsidRPr="00AE31C2">
        <w:rPr>
          <w:b/>
          <w:bCs/>
          <w:i/>
        </w:rPr>
        <w:t>NO late assignments are accepted- no exceptions</w:t>
      </w:r>
      <w:r>
        <w:rPr>
          <w:bCs/>
        </w:rPr>
        <w:t>.</w:t>
      </w:r>
    </w:p>
    <w:p w:rsidR="007225EF" w:rsidRPr="00916AA6" w:rsidRDefault="007225EF" w:rsidP="007225EF">
      <w:pPr>
        <w:widowControl w:val="0"/>
        <w:autoSpaceDE w:val="0"/>
        <w:autoSpaceDN w:val="0"/>
        <w:adjustRightInd w:val="0"/>
        <w:rPr>
          <w:bCs/>
        </w:rPr>
      </w:pPr>
    </w:p>
    <w:p w:rsidR="007225EF" w:rsidRPr="00E45AC9" w:rsidRDefault="007225EF" w:rsidP="007225EF">
      <w:pPr>
        <w:widowControl w:val="0"/>
        <w:autoSpaceDE w:val="0"/>
        <w:autoSpaceDN w:val="0"/>
        <w:adjustRightInd w:val="0"/>
      </w:pPr>
      <w:r w:rsidRPr="00E45AC9">
        <w:rPr>
          <w:b/>
          <w:bCs/>
        </w:rPr>
        <w:t xml:space="preserve">Final Grades:  </w:t>
      </w:r>
      <w:r w:rsidRPr="00E45AC9">
        <w:t>Grades are determined on the basis of accumulated points from all assignments.</w:t>
      </w:r>
    </w:p>
    <w:p w:rsidR="007225EF" w:rsidRPr="00E45AC9" w:rsidRDefault="007225EF" w:rsidP="007225EF">
      <w:pPr>
        <w:widowControl w:val="0"/>
        <w:autoSpaceDE w:val="0"/>
        <w:autoSpaceDN w:val="0"/>
        <w:adjustRightInd w:val="0"/>
        <w:rPr>
          <w:b/>
          <w:bCs/>
        </w:rPr>
      </w:pPr>
      <w:r w:rsidRPr="00E45AC9">
        <w:rPr>
          <w:b/>
          <w:bCs/>
          <w:u w:val="single"/>
        </w:rPr>
        <w:t>Percentage</w:t>
      </w:r>
      <w:r w:rsidRPr="00E45AC9">
        <w:rPr>
          <w:b/>
          <w:bCs/>
        </w:rPr>
        <w:tab/>
      </w:r>
      <w:r w:rsidRPr="00E45AC9">
        <w:rPr>
          <w:b/>
          <w:bCs/>
          <w:u w:val="single"/>
        </w:rPr>
        <w:t>Points Range</w:t>
      </w:r>
      <w:r w:rsidRPr="00E45AC9">
        <w:rPr>
          <w:b/>
          <w:bCs/>
        </w:rPr>
        <w:tab/>
        <w:t xml:space="preserve">    </w:t>
      </w:r>
      <w:r w:rsidRPr="00E45AC9">
        <w:rPr>
          <w:b/>
          <w:bCs/>
          <w:u w:val="single"/>
        </w:rPr>
        <w:t>Grade</w:t>
      </w:r>
      <w:r w:rsidRPr="00E45AC9">
        <w:rPr>
          <w:b/>
          <w:bCs/>
        </w:rPr>
        <w:tab/>
      </w:r>
      <w:r w:rsidRPr="00E45AC9">
        <w:rPr>
          <w:b/>
          <w:bCs/>
        </w:rPr>
        <w:tab/>
      </w:r>
      <w:r w:rsidRPr="00E45AC9">
        <w:rPr>
          <w:b/>
          <w:bCs/>
          <w:u w:val="single"/>
        </w:rPr>
        <w:t>Percentage</w:t>
      </w:r>
      <w:r w:rsidRPr="00E45AC9">
        <w:rPr>
          <w:b/>
          <w:bCs/>
        </w:rPr>
        <w:tab/>
      </w:r>
      <w:r w:rsidRPr="00E45AC9">
        <w:rPr>
          <w:b/>
          <w:bCs/>
          <w:u w:val="single"/>
        </w:rPr>
        <w:t>Points Range</w:t>
      </w:r>
      <w:r w:rsidRPr="00E45AC9">
        <w:rPr>
          <w:b/>
          <w:bCs/>
        </w:rPr>
        <w:tab/>
        <w:t xml:space="preserve">     </w:t>
      </w:r>
      <w:r w:rsidRPr="00E45AC9">
        <w:rPr>
          <w:b/>
          <w:bCs/>
          <w:u w:val="single"/>
        </w:rPr>
        <w:t>Grade</w:t>
      </w:r>
      <w:r w:rsidRPr="00E45AC9">
        <w:rPr>
          <w:b/>
          <w:bCs/>
        </w:rPr>
        <w:tab/>
      </w:r>
    </w:p>
    <w:p w:rsidR="007225EF" w:rsidRPr="00E45AC9" w:rsidRDefault="007225EF" w:rsidP="007225EF">
      <w:pPr>
        <w:widowControl w:val="0"/>
        <w:tabs>
          <w:tab w:val="center" w:pos="576"/>
          <w:tab w:val="center" w:pos="2160"/>
          <w:tab w:val="center" w:pos="3456"/>
          <w:tab w:val="center" w:pos="5472"/>
          <w:tab w:val="center" w:pos="7200"/>
          <w:tab w:val="center" w:pos="8640"/>
        </w:tabs>
        <w:autoSpaceDE w:val="0"/>
        <w:autoSpaceDN w:val="0"/>
        <w:adjustRightInd w:val="0"/>
      </w:pPr>
      <w:r>
        <w:tab/>
        <w:t>90 – 100%</w:t>
      </w:r>
      <w:r>
        <w:tab/>
        <w:t>36</w:t>
      </w:r>
      <w:r w:rsidRPr="00E45AC9">
        <w:t>0 -</w:t>
      </w:r>
      <w:r>
        <w:t>400</w:t>
      </w:r>
      <w:r>
        <w:tab/>
        <w:t>A</w:t>
      </w:r>
      <w:r>
        <w:tab/>
        <w:t>60 – 69%</w:t>
      </w:r>
      <w:r>
        <w:tab/>
        <w:t>240 - 27</w:t>
      </w:r>
      <w:r w:rsidRPr="00E45AC9">
        <w:t>9</w:t>
      </w:r>
      <w:r w:rsidRPr="00E45AC9">
        <w:tab/>
        <w:t xml:space="preserve">D  </w:t>
      </w:r>
    </w:p>
    <w:p w:rsidR="007225EF" w:rsidRPr="00E45AC9" w:rsidRDefault="007225EF" w:rsidP="007225EF">
      <w:pPr>
        <w:widowControl w:val="0"/>
        <w:tabs>
          <w:tab w:val="center" w:pos="576"/>
          <w:tab w:val="center" w:pos="2160"/>
          <w:tab w:val="center" w:pos="3456"/>
          <w:tab w:val="center" w:pos="5472"/>
          <w:tab w:val="center" w:pos="7200"/>
          <w:tab w:val="center" w:pos="8640"/>
        </w:tabs>
        <w:autoSpaceDE w:val="0"/>
        <w:autoSpaceDN w:val="0"/>
        <w:adjustRightInd w:val="0"/>
      </w:pPr>
      <w:r>
        <w:tab/>
        <w:t xml:space="preserve">80 – 89%       </w:t>
      </w:r>
      <w:r>
        <w:tab/>
        <w:t>320 - 35</w:t>
      </w:r>
      <w:r w:rsidRPr="00E45AC9">
        <w:t>9</w:t>
      </w:r>
      <w:r w:rsidRPr="00E45AC9">
        <w:tab/>
        <w:t>B</w:t>
      </w:r>
      <w:r w:rsidRPr="00E45AC9">
        <w:tab/>
        <w:t>0 – 59%</w:t>
      </w:r>
      <w:r w:rsidRPr="00E45AC9">
        <w:tab/>
        <w:t xml:space="preserve">    0 – 2</w:t>
      </w:r>
      <w:r>
        <w:t>39</w:t>
      </w:r>
      <w:r w:rsidRPr="00E45AC9">
        <w:tab/>
        <w:t>F</w:t>
      </w:r>
    </w:p>
    <w:p w:rsidR="007225EF" w:rsidRPr="00E45AC9" w:rsidRDefault="007225EF" w:rsidP="007225EF">
      <w:pPr>
        <w:widowControl w:val="0"/>
        <w:tabs>
          <w:tab w:val="center" w:pos="576"/>
          <w:tab w:val="center" w:pos="2160"/>
          <w:tab w:val="center" w:pos="3456"/>
          <w:tab w:val="center" w:pos="5472"/>
          <w:tab w:val="center" w:pos="7200"/>
          <w:tab w:val="center" w:pos="8640"/>
        </w:tabs>
        <w:autoSpaceDE w:val="0"/>
        <w:autoSpaceDN w:val="0"/>
        <w:adjustRightInd w:val="0"/>
      </w:pPr>
      <w:r>
        <w:tab/>
        <w:t>70 – 79%</w:t>
      </w:r>
      <w:r>
        <w:tab/>
        <w:t>280 - 31</w:t>
      </w:r>
      <w:r w:rsidRPr="00E45AC9">
        <w:t>9</w:t>
      </w:r>
      <w:r w:rsidRPr="00E45AC9">
        <w:tab/>
        <w:t>C</w:t>
      </w:r>
    </w:p>
    <w:p w:rsidR="007225EF" w:rsidRPr="00E45AC9" w:rsidRDefault="007225EF" w:rsidP="007225EF">
      <w:pPr>
        <w:rPr>
          <w:b/>
          <w:bCs/>
          <w:sz w:val="16"/>
          <w:szCs w:val="16"/>
        </w:rPr>
      </w:pPr>
    </w:p>
    <w:p w:rsidR="007225EF" w:rsidRPr="00E45AC9" w:rsidRDefault="007225EF" w:rsidP="007225EF">
      <w:pPr>
        <w:widowControl w:val="0"/>
        <w:autoSpaceDE w:val="0"/>
        <w:autoSpaceDN w:val="0"/>
        <w:adjustRightInd w:val="0"/>
        <w:rPr>
          <w:b/>
          <w:bCs/>
          <w:u w:val="single"/>
        </w:rPr>
      </w:pPr>
      <w:r w:rsidRPr="00E45AC9">
        <w:rPr>
          <w:b/>
          <w:bCs/>
        </w:rPr>
        <w:t>Point Breakdown and Tally Sheet:</w:t>
      </w:r>
      <w:r w:rsidRPr="00E45AC9">
        <w:rPr>
          <w:b/>
          <w:bCs/>
        </w:rPr>
        <w:tab/>
      </w:r>
      <w:r w:rsidRPr="00E45AC9">
        <w:rPr>
          <w:b/>
          <w:bCs/>
        </w:rPr>
        <w:tab/>
      </w:r>
      <w:r w:rsidRPr="00E45AC9">
        <w:rPr>
          <w:b/>
          <w:bCs/>
          <w:u w:val="single"/>
        </w:rPr>
        <w:t>Points Possible</w:t>
      </w:r>
      <w:r w:rsidRPr="00E45AC9">
        <w:rPr>
          <w:b/>
          <w:bCs/>
        </w:rPr>
        <w:tab/>
      </w:r>
      <w:r w:rsidRPr="00E45AC9">
        <w:rPr>
          <w:b/>
          <w:bCs/>
          <w:u w:val="single"/>
        </w:rPr>
        <w:t>Points Earned</w:t>
      </w:r>
    </w:p>
    <w:p w:rsidR="007225EF" w:rsidRPr="00E45AC9" w:rsidRDefault="007225EF" w:rsidP="007225EF">
      <w:pPr>
        <w:widowControl w:val="0"/>
        <w:autoSpaceDE w:val="0"/>
        <w:autoSpaceDN w:val="0"/>
        <w:adjustRightInd w:val="0"/>
        <w:spacing w:after="120"/>
        <w:ind w:firstLine="720"/>
        <w:rPr>
          <w:b/>
          <w:bCs/>
        </w:rPr>
      </w:pPr>
      <w:r w:rsidRPr="00E45AC9">
        <w:rPr>
          <w:b/>
          <w:bCs/>
        </w:rPr>
        <w:t>Chapter Tests:</w:t>
      </w:r>
    </w:p>
    <w:p w:rsidR="007225EF" w:rsidRPr="00E45AC9" w:rsidRDefault="007225EF" w:rsidP="007225EF">
      <w:pPr>
        <w:widowControl w:val="0"/>
        <w:tabs>
          <w:tab w:val="center" w:leader="dot" w:pos="5760"/>
          <w:tab w:val="center" w:leader="dot" w:pos="7920"/>
        </w:tabs>
        <w:autoSpaceDE w:val="0"/>
        <w:autoSpaceDN w:val="0"/>
        <w:adjustRightInd w:val="0"/>
        <w:spacing w:after="120"/>
        <w:ind w:left="720" w:firstLine="720"/>
      </w:pPr>
      <w:r w:rsidRPr="00E45AC9">
        <w:t>Test #1</w:t>
      </w:r>
      <w:r w:rsidRPr="00E45AC9">
        <w:tab/>
        <w:t>25</w:t>
      </w:r>
      <w:r w:rsidRPr="00E45AC9">
        <w:tab/>
        <w:t>_____</w:t>
      </w:r>
    </w:p>
    <w:p w:rsidR="007225EF" w:rsidRPr="00E45AC9" w:rsidRDefault="007225EF" w:rsidP="007225EF">
      <w:pPr>
        <w:widowControl w:val="0"/>
        <w:tabs>
          <w:tab w:val="center" w:leader="dot" w:pos="5760"/>
          <w:tab w:val="center" w:leader="dot" w:pos="7920"/>
        </w:tabs>
        <w:autoSpaceDE w:val="0"/>
        <w:autoSpaceDN w:val="0"/>
        <w:adjustRightInd w:val="0"/>
        <w:spacing w:after="120"/>
        <w:ind w:left="720" w:firstLine="720"/>
      </w:pPr>
      <w:r>
        <w:t>Test #2 (Midterm)</w:t>
      </w:r>
      <w:r>
        <w:tab/>
        <w:t>50</w:t>
      </w:r>
      <w:r w:rsidRPr="00E45AC9">
        <w:tab/>
        <w:t>_____</w:t>
      </w:r>
    </w:p>
    <w:p w:rsidR="007225EF" w:rsidRPr="00E45AC9" w:rsidRDefault="007225EF" w:rsidP="007225EF">
      <w:pPr>
        <w:widowControl w:val="0"/>
        <w:tabs>
          <w:tab w:val="center" w:leader="dot" w:pos="5760"/>
          <w:tab w:val="center" w:leader="dot" w:pos="7920"/>
        </w:tabs>
        <w:autoSpaceDE w:val="0"/>
        <w:autoSpaceDN w:val="0"/>
        <w:adjustRightInd w:val="0"/>
        <w:spacing w:after="120"/>
        <w:ind w:left="720" w:firstLine="720"/>
      </w:pPr>
      <w:r w:rsidRPr="00E45AC9">
        <w:t>Test #3</w:t>
      </w:r>
      <w:r w:rsidRPr="00E45AC9">
        <w:tab/>
        <w:t>25</w:t>
      </w:r>
      <w:r w:rsidRPr="00E45AC9">
        <w:tab/>
        <w:t>_____</w:t>
      </w:r>
    </w:p>
    <w:p w:rsidR="007225EF" w:rsidRPr="00E45AC9" w:rsidRDefault="007225EF" w:rsidP="007225EF">
      <w:pPr>
        <w:widowControl w:val="0"/>
        <w:tabs>
          <w:tab w:val="center" w:leader="dot" w:pos="5760"/>
          <w:tab w:val="center" w:leader="dot" w:pos="7920"/>
        </w:tabs>
        <w:autoSpaceDE w:val="0"/>
        <w:autoSpaceDN w:val="0"/>
        <w:adjustRightInd w:val="0"/>
        <w:spacing w:after="120"/>
        <w:ind w:left="720" w:firstLine="720"/>
      </w:pPr>
      <w:r w:rsidRPr="00E45AC9">
        <w:t xml:space="preserve">Test #4 (Final) </w:t>
      </w:r>
      <w:r w:rsidRPr="00E45AC9">
        <w:tab/>
      </w:r>
      <w:r>
        <w:t>100</w:t>
      </w:r>
      <w:r w:rsidRPr="00E45AC9">
        <w:tab/>
        <w:t>_____</w:t>
      </w:r>
    </w:p>
    <w:p w:rsidR="007225EF" w:rsidRPr="00E45AC9" w:rsidRDefault="007225EF" w:rsidP="007225EF">
      <w:pPr>
        <w:widowControl w:val="0"/>
        <w:autoSpaceDE w:val="0"/>
        <w:autoSpaceDN w:val="0"/>
        <w:adjustRightInd w:val="0"/>
        <w:spacing w:after="120"/>
        <w:rPr>
          <w:b/>
          <w:bCs/>
        </w:rPr>
      </w:pPr>
      <w:r w:rsidRPr="00E45AC9">
        <w:rPr>
          <w:b/>
          <w:bCs/>
        </w:rPr>
        <w:t>Writing Assignment:</w:t>
      </w:r>
    </w:p>
    <w:p w:rsidR="007225EF" w:rsidRPr="00E45AC9" w:rsidRDefault="007225EF" w:rsidP="007225EF">
      <w:pPr>
        <w:widowControl w:val="0"/>
        <w:tabs>
          <w:tab w:val="center" w:leader="dot" w:pos="5760"/>
          <w:tab w:val="center" w:leader="dot" w:pos="7920"/>
        </w:tabs>
        <w:autoSpaceDE w:val="0"/>
        <w:autoSpaceDN w:val="0"/>
        <w:adjustRightInd w:val="0"/>
        <w:spacing w:after="120"/>
        <w:ind w:left="720" w:firstLine="720"/>
      </w:pPr>
      <w:r>
        <w:t>Student Paper</w:t>
      </w:r>
      <w:r>
        <w:tab/>
        <w:t>10</w:t>
      </w:r>
      <w:r w:rsidRPr="00E45AC9">
        <w:t>0</w:t>
      </w:r>
      <w:r w:rsidRPr="00E45AC9">
        <w:tab/>
        <w:t>_____</w:t>
      </w:r>
    </w:p>
    <w:p w:rsidR="007225EF" w:rsidRPr="00E45AC9" w:rsidRDefault="007225EF" w:rsidP="007225EF">
      <w:pPr>
        <w:widowControl w:val="0"/>
        <w:autoSpaceDE w:val="0"/>
        <w:autoSpaceDN w:val="0"/>
        <w:adjustRightInd w:val="0"/>
        <w:spacing w:after="120"/>
        <w:rPr>
          <w:b/>
          <w:bCs/>
        </w:rPr>
      </w:pPr>
      <w:r w:rsidRPr="00E45AC9">
        <w:rPr>
          <w:b/>
          <w:bCs/>
        </w:rPr>
        <w:t>Participation:</w:t>
      </w:r>
    </w:p>
    <w:p w:rsidR="007225EF" w:rsidRDefault="007225EF" w:rsidP="007225EF">
      <w:pPr>
        <w:widowControl w:val="0"/>
        <w:tabs>
          <w:tab w:val="center" w:leader="dot" w:pos="5760"/>
          <w:tab w:val="center" w:leader="dot" w:pos="7920"/>
        </w:tabs>
        <w:autoSpaceDE w:val="0"/>
        <w:autoSpaceDN w:val="0"/>
        <w:adjustRightInd w:val="0"/>
        <w:spacing w:after="120"/>
        <w:ind w:left="720" w:firstLine="720"/>
      </w:pPr>
      <w:r w:rsidRPr="00E45AC9">
        <w:t>Participation</w:t>
      </w:r>
      <w:r w:rsidRPr="00E45AC9">
        <w:tab/>
      </w:r>
      <w:r>
        <w:t>___</w:t>
      </w:r>
      <w:r w:rsidRPr="00E45AC9">
        <w:tab/>
        <w:t>_____</w:t>
      </w:r>
    </w:p>
    <w:p w:rsidR="007225EF" w:rsidRDefault="007225EF" w:rsidP="007225EF">
      <w:pPr>
        <w:widowControl w:val="0"/>
        <w:tabs>
          <w:tab w:val="center" w:leader="dot" w:pos="5760"/>
          <w:tab w:val="center" w:leader="dot" w:pos="7920"/>
        </w:tabs>
        <w:autoSpaceDE w:val="0"/>
        <w:autoSpaceDN w:val="0"/>
        <w:adjustRightInd w:val="0"/>
        <w:spacing w:after="120"/>
        <w:ind w:left="720" w:firstLine="720"/>
      </w:pPr>
      <w:r w:rsidRPr="00E45AC9">
        <w:t>Participation</w:t>
      </w:r>
      <w:r w:rsidRPr="00E45AC9">
        <w:tab/>
      </w:r>
      <w:r>
        <w:t>___</w:t>
      </w:r>
      <w:r w:rsidRPr="00E45AC9">
        <w:tab/>
        <w:t>_____</w:t>
      </w:r>
    </w:p>
    <w:p w:rsidR="007225EF" w:rsidRPr="00E45AC9" w:rsidRDefault="007225EF" w:rsidP="007225EF">
      <w:pPr>
        <w:widowControl w:val="0"/>
        <w:tabs>
          <w:tab w:val="center" w:leader="dot" w:pos="5760"/>
          <w:tab w:val="center" w:leader="dot" w:pos="7920"/>
        </w:tabs>
        <w:autoSpaceDE w:val="0"/>
        <w:autoSpaceDN w:val="0"/>
        <w:adjustRightInd w:val="0"/>
        <w:spacing w:after="120"/>
        <w:ind w:left="720" w:firstLine="720"/>
      </w:pPr>
      <w:r w:rsidRPr="00E45AC9">
        <w:t>Participation</w:t>
      </w:r>
      <w:r w:rsidRPr="00E45AC9">
        <w:tab/>
      </w:r>
      <w:r>
        <w:t>___</w:t>
      </w:r>
      <w:r w:rsidRPr="00E45AC9">
        <w:tab/>
        <w:t>_____</w:t>
      </w:r>
    </w:p>
    <w:p w:rsidR="007225EF" w:rsidRPr="00E45AC9" w:rsidRDefault="007225EF" w:rsidP="007225EF">
      <w:pPr>
        <w:widowControl w:val="0"/>
        <w:tabs>
          <w:tab w:val="center" w:leader="dot" w:pos="5760"/>
          <w:tab w:val="center" w:leader="dot" w:pos="7920"/>
        </w:tabs>
        <w:autoSpaceDE w:val="0"/>
        <w:autoSpaceDN w:val="0"/>
        <w:adjustRightInd w:val="0"/>
        <w:spacing w:after="120"/>
        <w:ind w:left="720" w:firstLine="720"/>
      </w:pPr>
      <w:r w:rsidRPr="00E45AC9">
        <w:t>Participation</w:t>
      </w:r>
      <w:r w:rsidRPr="00E45AC9">
        <w:tab/>
      </w:r>
      <w:r>
        <w:t>___</w:t>
      </w:r>
      <w:r w:rsidRPr="00E45AC9">
        <w:tab/>
        <w:t>_____</w:t>
      </w:r>
    </w:p>
    <w:p w:rsidR="007225EF" w:rsidRDefault="007225EF" w:rsidP="007225EF">
      <w:pPr>
        <w:widowControl w:val="0"/>
        <w:tabs>
          <w:tab w:val="center" w:leader="dot" w:pos="5760"/>
          <w:tab w:val="center" w:leader="dot" w:pos="7920"/>
        </w:tabs>
        <w:autoSpaceDE w:val="0"/>
        <w:autoSpaceDN w:val="0"/>
        <w:adjustRightInd w:val="0"/>
        <w:spacing w:after="120"/>
        <w:ind w:left="720" w:firstLine="720"/>
      </w:pPr>
      <w:r w:rsidRPr="00E45AC9">
        <w:t>Participation</w:t>
      </w:r>
      <w:r w:rsidRPr="00E45AC9">
        <w:tab/>
      </w:r>
      <w:r>
        <w:t>___</w:t>
      </w:r>
      <w:r w:rsidRPr="00E45AC9">
        <w:tab/>
        <w:t>_____</w:t>
      </w:r>
    </w:p>
    <w:p w:rsidR="007225EF" w:rsidRDefault="007225EF" w:rsidP="007225EF">
      <w:pPr>
        <w:widowControl w:val="0"/>
        <w:tabs>
          <w:tab w:val="center" w:leader="dot" w:pos="5760"/>
          <w:tab w:val="center" w:leader="dot" w:pos="7920"/>
        </w:tabs>
        <w:autoSpaceDE w:val="0"/>
        <w:autoSpaceDN w:val="0"/>
        <w:adjustRightInd w:val="0"/>
        <w:spacing w:after="120"/>
        <w:ind w:left="720" w:firstLine="720"/>
      </w:pPr>
      <w:r w:rsidRPr="00E45AC9">
        <w:t>Participation</w:t>
      </w:r>
      <w:r w:rsidRPr="00E45AC9">
        <w:tab/>
      </w:r>
      <w:r>
        <w:t>___</w:t>
      </w:r>
      <w:r w:rsidRPr="00E45AC9">
        <w:tab/>
        <w:t>_____</w:t>
      </w:r>
    </w:p>
    <w:p w:rsidR="007225EF" w:rsidRPr="00E45AC9" w:rsidRDefault="007225EF" w:rsidP="007225EF">
      <w:pPr>
        <w:widowControl w:val="0"/>
        <w:tabs>
          <w:tab w:val="center" w:leader="dot" w:pos="5760"/>
          <w:tab w:val="center" w:leader="dot" w:pos="7920"/>
        </w:tabs>
        <w:autoSpaceDE w:val="0"/>
        <w:autoSpaceDN w:val="0"/>
        <w:adjustRightInd w:val="0"/>
        <w:spacing w:after="120"/>
        <w:ind w:left="720" w:firstLine="720"/>
      </w:pPr>
      <w:r w:rsidRPr="00E45AC9">
        <w:t>Participation</w:t>
      </w:r>
      <w:r w:rsidRPr="00E45AC9">
        <w:tab/>
      </w:r>
      <w:r>
        <w:t>___</w:t>
      </w:r>
      <w:r w:rsidRPr="00E45AC9">
        <w:tab/>
        <w:t>_____</w:t>
      </w:r>
    </w:p>
    <w:p w:rsidR="007225EF" w:rsidRPr="00E45AC9" w:rsidRDefault="007225EF" w:rsidP="007225EF">
      <w:pPr>
        <w:widowControl w:val="0"/>
        <w:tabs>
          <w:tab w:val="center" w:leader="dot" w:pos="5760"/>
          <w:tab w:val="center" w:leader="dot" w:pos="7920"/>
        </w:tabs>
        <w:autoSpaceDE w:val="0"/>
        <w:autoSpaceDN w:val="0"/>
        <w:adjustRightInd w:val="0"/>
        <w:spacing w:after="120"/>
        <w:ind w:left="720" w:firstLine="720"/>
      </w:pPr>
    </w:p>
    <w:p w:rsidR="007225EF" w:rsidRPr="00E45AC9" w:rsidRDefault="007225EF" w:rsidP="007225EF">
      <w:pPr>
        <w:widowControl w:val="0"/>
        <w:tabs>
          <w:tab w:val="center" w:leader="dot" w:pos="5760"/>
          <w:tab w:val="center" w:leader="dot" w:pos="7920"/>
        </w:tabs>
        <w:autoSpaceDE w:val="0"/>
        <w:autoSpaceDN w:val="0"/>
        <w:adjustRightInd w:val="0"/>
        <w:spacing w:after="120"/>
      </w:pPr>
    </w:p>
    <w:p w:rsidR="007225EF" w:rsidRDefault="007225EF" w:rsidP="007225EF">
      <w:pPr>
        <w:rPr>
          <w:sz w:val="22"/>
          <w:szCs w:val="22"/>
        </w:rPr>
      </w:pPr>
      <w:r w:rsidRPr="00E45AC9">
        <w:t>T</w:t>
      </w:r>
      <w:r>
        <w:t>otal Points Possible:          4</w:t>
      </w:r>
      <w:r w:rsidRPr="00E45AC9">
        <w:t>00</w:t>
      </w:r>
      <w:r w:rsidRPr="00E45AC9">
        <w:tab/>
        <w:t xml:space="preserve">          Total:_____</w:t>
      </w:r>
    </w:p>
    <w:p w:rsidR="004E349B" w:rsidRPr="00D046BA" w:rsidRDefault="004E349B" w:rsidP="007225EF">
      <w:pPr>
        <w:rPr>
          <w:sz w:val="22"/>
          <w:szCs w:val="22"/>
        </w:rPr>
      </w:pPr>
      <w:r w:rsidRPr="00D046BA">
        <w:rPr>
          <w:sz w:val="22"/>
          <w:szCs w:val="22"/>
        </w:rPr>
        <w:tab/>
      </w:r>
      <w:r w:rsidRPr="00D046BA">
        <w:rPr>
          <w:sz w:val="22"/>
          <w:szCs w:val="22"/>
        </w:rPr>
        <w:tab/>
      </w:r>
    </w:p>
    <w:p w:rsidR="001C2FE9" w:rsidRPr="00D046BA" w:rsidRDefault="004E349B" w:rsidP="001C2FE9">
      <w:pPr>
        <w:rPr>
          <w:sz w:val="22"/>
          <w:szCs w:val="22"/>
        </w:rPr>
      </w:pPr>
      <w:r w:rsidRPr="00D046BA">
        <w:rPr>
          <w:sz w:val="22"/>
          <w:szCs w:val="22"/>
        </w:rPr>
        <w:tab/>
      </w:r>
    </w:p>
    <w:p w:rsidR="001C2FE9" w:rsidRPr="00D046BA" w:rsidRDefault="001C2FE9" w:rsidP="001C2FE9">
      <w:pPr>
        <w:ind w:right="-720"/>
        <w:rPr>
          <w:b/>
          <w:bCs/>
          <w:sz w:val="22"/>
          <w:szCs w:val="22"/>
        </w:rPr>
      </w:pPr>
      <w:r w:rsidRPr="00D046BA">
        <w:rPr>
          <w:sz w:val="22"/>
          <w:szCs w:val="22"/>
        </w:rPr>
        <w:t>Your grade in this course will be based on the following scale:</w:t>
      </w:r>
    </w:p>
    <w:p w:rsidR="001C2FE9" w:rsidRPr="00D046BA" w:rsidRDefault="001C2FE9" w:rsidP="001C2FE9">
      <w:pPr>
        <w:ind w:right="-720"/>
        <w:rPr>
          <w:sz w:val="22"/>
          <w:szCs w:val="22"/>
        </w:rPr>
      </w:pPr>
      <w:r w:rsidRPr="00D046BA">
        <w:rPr>
          <w:sz w:val="22"/>
          <w:szCs w:val="22"/>
        </w:rPr>
        <w:tab/>
      </w:r>
      <w:r w:rsidRPr="00D046BA">
        <w:rPr>
          <w:sz w:val="22"/>
          <w:szCs w:val="22"/>
        </w:rPr>
        <w:tab/>
      </w:r>
      <w:r w:rsidR="00282BAA" w:rsidRPr="00D046BA">
        <w:rPr>
          <w:sz w:val="22"/>
          <w:szCs w:val="22"/>
        </w:rPr>
        <w:tab/>
      </w:r>
      <w:r w:rsidR="003A5B20" w:rsidRPr="00D046BA">
        <w:rPr>
          <w:sz w:val="22"/>
          <w:szCs w:val="22"/>
        </w:rPr>
        <w:t xml:space="preserve">A </w:t>
      </w:r>
      <w:r w:rsidR="00674994" w:rsidRPr="00D046BA">
        <w:rPr>
          <w:sz w:val="22"/>
          <w:szCs w:val="22"/>
        </w:rPr>
        <w:t>–</w:t>
      </w:r>
      <w:r w:rsidR="003A5B20" w:rsidRPr="00D046BA">
        <w:rPr>
          <w:sz w:val="22"/>
          <w:szCs w:val="22"/>
        </w:rPr>
        <w:t xml:space="preserve"> </w:t>
      </w:r>
      <w:r w:rsidR="00674994" w:rsidRPr="00D046BA">
        <w:rPr>
          <w:sz w:val="22"/>
          <w:szCs w:val="22"/>
        </w:rPr>
        <w:t xml:space="preserve">90 – 100% </w:t>
      </w:r>
    </w:p>
    <w:p w:rsidR="001C2FE9" w:rsidRPr="00D046BA" w:rsidRDefault="001C2FE9" w:rsidP="001C2FE9">
      <w:pPr>
        <w:ind w:right="-720"/>
        <w:rPr>
          <w:sz w:val="22"/>
          <w:szCs w:val="22"/>
        </w:rPr>
      </w:pPr>
      <w:r w:rsidRPr="00D046BA">
        <w:rPr>
          <w:sz w:val="22"/>
          <w:szCs w:val="22"/>
        </w:rPr>
        <w:tab/>
      </w:r>
      <w:r w:rsidRPr="00D046BA">
        <w:rPr>
          <w:sz w:val="22"/>
          <w:szCs w:val="22"/>
        </w:rPr>
        <w:tab/>
      </w:r>
      <w:r w:rsidR="00282BAA" w:rsidRPr="00D046BA">
        <w:rPr>
          <w:sz w:val="22"/>
          <w:szCs w:val="22"/>
        </w:rPr>
        <w:tab/>
      </w:r>
      <w:r w:rsidRPr="00D046BA">
        <w:rPr>
          <w:sz w:val="22"/>
          <w:szCs w:val="22"/>
        </w:rPr>
        <w:t xml:space="preserve">B </w:t>
      </w:r>
      <w:r w:rsidR="00674994" w:rsidRPr="00D046BA">
        <w:rPr>
          <w:sz w:val="22"/>
          <w:szCs w:val="22"/>
        </w:rPr>
        <w:t>–</w:t>
      </w:r>
      <w:r w:rsidRPr="00D046BA">
        <w:rPr>
          <w:sz w:val="22"/>
          <w:szCs w:val="22"/>
        </w:rPr>
        <w:t xml:space="preserve"> </w:t>
      </w:r>
      <w:r w:rsidR="00674994" w:rsidRPr="00D046BA">
        <w:rPr>
          <w:sz w:val="22"/>
          <w:szCs w:val="22"/>
        </w:rPr>
        <w:t>80 – 89%</w:t>
      </w:r>
    </w:p>
    <w:p w:rsidR="001C2FE9" w:rsidRPr="00D046BA" w:rsidRDefault="001C2FE9" w:rsidP="001C2FE9">
      <w:pPr>
        <w:ind w:right="-720"/>
        <w:rPr>
          <w:sz w:val="22"/>
          <w:szCs w:val="22"/>
        </w:rPr>
      </w:pPr>
      <w:r w:rsidRPr="00D046BA">
        <w:rPr>
          <w:sz w:val="22"/>
          <w:szCs w:val="22"/>
        </w:rPr>
        <w:tab/>
      </w:r>
      <w:r w:rsidRPr="00D046BA">
        <w:rPr>
          <w:sz w:val="22"/>
          <w:szCs w:val="22"/>
        </w:rPr>
        <w:tab/>
      </w:r>
      <w:r w:rsidR="00282BAA" w:rsidRPr="00D046BA">
        <w:rPr>
          <w:sz w:val="22"/>
          <w:szCs w:val="22"/>
        </w:rPr>
        <w:tab/>
      </w:r>
      <w:r w:rsidRPr="00D046BA">
        <w:rPr>
          <w:sz w:val="22"/>
          <w:szCs w:val="22"/>
        </w:rPr>
        <w:t xml:space="preserve">C </w:t>
      </w:r>
      <w:r w:rsidR="00674994" w:rsidRPr="00D046BA">
        <w:rPr>
          <w:sz w:val="22"/>
          <w:szCs w:val="22"/>
        </w:rPr>
        <w:t>–</w:t>
      </w:r>
      <w:r w:rsidRPr="00D046BA">
        <w:rPr>
          <w:sz w:val="22"/>
          <w:szCs w:val="22"/>
        </w:rPr>
        <w:t xml:space="preserve"> </w:t>
      </w:r>
      <w:r w:rsidR="00674994" w:rsidRPr="00D046BA">
        <w:rPr>
          <w:sz w:val="22"/>
          <w:szCs w:val="22"/>
        </w:rPr>
        <w:t>70 – 79%</w:t>
      </w:r>
    </w:p>
    <w:p w:rsidR="001C2FE9" w:rsidRPr="00D046BA" w:rsidRDefault="001C2FE9" w:rsidP="001C2FE9">
      <w:pPr>
        <w:ind w:right="-720"/>
        <w:rPr>
          <w:sz w:val="22"/>
          <w:szCs w:val="22"/>
        </w:rPr>
      </w:pPr>
      <w:r w:rsidRPr="00D046BA">
        <w:rPr>
          <w:sz w:val="22"/>
          <w:szCs w:val="22"/>
        </w:rPr>
        <w:tab/>
      </w:r>
      <w:r w:rsidRPr="00D046BA">
        <w:rPr>
          <w:sz w:val="22"/>
          <w:szCs w:val="22"/>
        </w:rPr>
        <w:tab/>
      </w:r>
      <w:r w:rsidR="00282BAA" w:rsidRPr="00D046BA">
        <w:rPr>
          <w:sz w:val="22"/>
          <w:szCs w:val="22"/>
        </w:rPr>
        <w:tab/>
      </w:r>
      <w:r w:rsidRPr="00D046BA">
        <w:rPr>
          <w:sz w:val="22"/>
          <w:szCs w:val="22"/>
        </w:rPr>
        <w:t xml:space="preserve">D </w:t>
      </w:r>
      <w:r w:rsidR="00674994" w:rsidRPr="00D046BA">
        <w:rPr>
          <w:sz w:val="22"/>
          <w:szCs w:val="22"/>
        </w:rPr>
        <w:t>–</w:t>
      </w:r>
      <w:r w:rsidRPr="00D046BA">
        <w:rPr>
          <w:sz w:val="22"/>
          <w:szCs w:val="22"/>
        </w:rPr>
        <w:t xml:space="preserve"> </w:t>
      </w:r>
      <w:r w:rsidR="00674994" w:rsidRPr="00D046BA">
        <w:rPr>
          <w:sz w:val="22"/>
          <w:szCs w:val="22"/>
        </w:rPr>
        <w:t>60 – 69%</w:t>
      </w:r>
    </w:p>
    <w:p w:rsidR="001C2FE9" w:rsidRPr="00D046BA" w:rsidRDefault="00674994" w:rsidP="001C2FE9">
      <w:pPr>
        <w:rPr>
          <w:sz w:val="22"/>
          <w:szCs w:val="22"/>
        </w:rPr>
      </w:pPr>
      <w:r w:rsidRPr="00D046BA">
        <w:rPr>
          <w:sz w:val="22"/>
          <w:szCs w:val="22"/>
        </w:rPr>
        <w:tab/>
      </w:r>
      <w:r w:rsidRPr="00D046BA">
        <w:rPr>
          <w:sz w:val="22"/>
          <w:szCs w:val="22"/>
        </w:rPr>
        <w:tab/>
      </w:r>
      <w:r w:rsidR="00282BAA" w:rsidRPr="00D046BA">
        <w:rPr>
          <w:sz w:val="22"/>
          <w:szCs w:val="22"/>
        </w:rPr>
        <w:tab/>
      </w:r>
      <w:r w:rsidRPr="00D046BA">
        <w:rPr>
          <w:sz w:val="22"/>
          <w:szCs w:val="22"/>
        </w:rPr>
        <w:t>F – 59% and below</w:t>
      </w:r>
    </w:p>
    <w:p w:rsidR="00282BAA" w:rsidRPr="00D046BA" w:rsidRDefault="00282BAA" w:rsidP="00862A7B">
      <w:pPr>
        <w:rPr>
          <w:b/>
          <w:sz w:val="22"/>
          <w:szCs w:val="22"/>
        </w:rPr>
      </w:pPr>
    </w:p>
    <w:p w:rsidR="00391A35" w:rsidRPr="00D046BA" w:rsidRDefault="00391A35" w:rsidP="00391A35">
      <w:pPr>
        <w:outlineLvl w:val="0"/>
        <w:rPr>
          <w:sz w:val="22"/>
          <w:szCs w:val="22"/>
        </w:rPr>
      </w:pPr>
      <w:r w:rsidRPr="00D046BA">
        <w:rPr>
          <w:b/>
          <w:sz w:val="22"/>
          <w:szCs w:val="22"/>
        </w:rPr>
        <w:t>Attendance</w:t>
      </w:r>
    </w:p>
    <w:p w:rsidR="00391A35" w:rsidRPr="00D046BA" w:rsidRDefault="00391A35" w:rsidP="00391A35">
      <w:pPr>
        <w:rPr>
          <w:sz w:val="20"/>
          <w:szCs w:val="20"/>
        </w:rPr>
      </w:pPr>
    </w:p>
    <w:p w:rsidR="00391A35" w:rsidRPr="00D046BA" w:rsidRDefault="00391A35" w:rsidP="00391A35">
      <w:pPr>
        <w:rPr>
          <w:sz w:val="22"/>
          <w:szCs w:val="22"/>
        </w:rPr>
      </w:pPr>
      <w:r w:rsidRPr="00D046BA">
        <w:rPr>
          <w:sz w:val="22"/>
          <w:szCs w:val="22"/>
          <w:u w:val="single"/>
        </w:rPr>
        <w:t>Lecture</w:t>
      </w:r>
      <w:r w:rsidRPr="00D046BA">
        <w:rPr>
          <w:sz w:val="22"/>
          <w:szCs w:val="22"/>
        </w:rPr>
        <w:t>:  Attendance is required and roll will be taken at each class meeting.  There is no difference between an “excused” or “unexcused” absence.  A “tardy” is considered an absence unless the student contacts the instructor at the end of class to change the status from absent to tardy.  Two tardies will count as an absence.  Any student who misses more than two weeks of class meetings within the first 9 weeks of class may be dropped from the class by the instructor (i.e., class meets two times per week, 4 absences; class meets 1 time per week, 2 absences).</w:t>
      </w:r>
    </w:p>
    <w:p w:rsidR="00391A35" w:rsidRPr="00D046BA" w:rsidRDefault="00391A35" w:rsidP="00391A35">
      <w:pPr>
        <w:rPr>
          <w:sz w:val="20"/>
          <w:szCs w:val="20"/>
        </w:rPr>
      </w:pPr>
    </w:p>
    <w:p w:rsidR="00391A35" w:rsidRPr="00D046BA" w:rsidRDefault="00391A35" w:rsidP="00391A35">
      <w:pPr>
        <w:rPr>
          <w:sz w:val="22"/>
          <w:szCs w:val="22"/>
        </w:rPr>
      </w:pPr>
      <w:r w:rsidRPr="00D046BA">
        <w:rPr>
          <w:sz w:val="22"/>
          <w:szCs w:val="22"/>
          <w:u w:val="single"/>
        </w:rPr>
        <w:t>Lab</w:t>
      </w:r>
      <w:r w:rsidRPr="00D046BA">
        <w:rPr>
          <w:sz w:val="22"/>
          <w:szCs w:val="22"/>
        </w:rPr>
        <w:t>:  Attendance in all labs is mandatory.  Students must make prior arrangements with the instructor to be excused from lab.  At that time, the instructor will determine, if any, make-up work will be appropriate.</w:t>
      </w:r>
    </w:p>
    <w:p w:rsidR="00391A35" w:rsidRPr="00D046BA" w:rsidRDefault="00391A35" w:rsidP="00391A35">
      <w:pPr>
        <w:rPr>
          <w:sz w:val="20"/>
          <w:szCs w:val="20"/>
        </w:rPr>
      </w:pPr>
    </w:p>
    <w:p w:rsidR="00391A35" w:rsidRPr="00D046BA" w:rsidRDefault="00391A35" w:rsidP="00391A35">
      <w:pPr>
        <w:outlineLvl w:val="0"/>
        <w:rPr>
          <w:sz w:val="22"/>
          <w:szCs w:val="22"/>
        </w:rPr>
      </w:pPr>
      <w:r w:rsidRPr="00D046BA">
        <w:rPr>
          <w:sz w:val="22"/>
          <w:szCs w:val="22"/>
          <w:u w:val="single"/>
        </w:rPr>
        <w:t>Quizzes</w:t>
      </w:r>
      <w:r w:rsidRPr="00D046BA">
        <w:rPr>
          <w:sz w:val="22"/>
          <w:szCs w:val="22"/>
        </w:rPr>
        <w:t>:  There will be no make-ups for quizzes.</w:t>
      </w:r>
    </w:p>
    <w:p w:rsidR="00391A35" w:rsidRPr="00D046BA" w:rsidRDefault="00391A35" w:rsidP="00391A35">
      <w:pPr>
        <w:rPr>
          <w:sz w:val="20"/>
          <w:szCs w:val="20"/>
        </w:rPr>
      </w:pPr>
    </w:p>
    <w:p w:rsidR="00391A35" w:rsidRPr="00D046BA" w:rsidRDefault="00391A35" w:rsidP="00391A35">
      <w:pPr>
        <w:rPr>
          <w:sz w:val="22"/>
          <w:szCs w:val="22"/>
        </w:rPr>
      </w:pPr>
      <w:r w:rsidRPr="00D046BA">
        <w:rPr>
          <w:sz w:val="22"/>
          <w:szCs w:val="22"/>
          <w:u w:val="single"/>
        </w:rPr>
        <w:t>Tests</w:t>
      </w:r>
      <w:r w:rsidRPr="00D046BA">
        <w:rPr>
          <w:sz w:val="22"/>
          <w:szCs w:val="22"/>
        </w:rPr>
        <w:t xml:space="preserve">:  Make-up tests are limited to students who have made arrangements with the instructor prior to the required testing period or those students who have been excused by </w:t>
      </w:r>
      <w:r w:rsidR="00C54997" w:rsidRPr="00D046BA">
        <w:rPr>
          <w:sz w:val="22"/>
          <w:szCs w:val="22"/>
        </w:rPr>
        <w:t>High School Attendance Office</w:t>
      </w:r>
      <w:r w:rsidRPr="00D046BA">
        <w:rPr>
          <w:sz w:val="22"/>
          <w:szCs w:val="22"/>
        </w:rPr>
        <w:t>.</w:t>
      </w:r>
      <w:r w:rsidR="00743F74" w:rsidRPr="00D046BA">
        <w:t xml:space="preserve"> </w:t>
      </w:r>
      <w:r w:rsidR="00743F74" w:rsidRPr="00D046BA">
        <w:rPr>
          <w:sz w:val="22"/>
          <w:szCs w:val="22"/>
        </w:rPr>
        <w:t>Test material is constructed from class discussions, assigned readings, guest lectures, video presentations, and special assignments. Tests will consist of true/false and multiple choice questions. Unless the student receives prior approval from the instructor, no make-up tests will be allowed.</w:t>
      </w:r>
    </w:p>
    <w:p w:rsidR="00743F74" w:rsidRPr="00D046BA" w:rsidRDefault="00743F74" w:rsidP="00391A35">
      <w:pPr>
        <w:rPr>
          <w:sz w:val="20"/>
          <w:szCs w:val="20"/>
        </w:rPr>
      </w:pPr>
    </w:p>
    <w:p w:rsidR="00391A35" w:rsidRPr="00D046BA" w:rsidRDefault="00391A35" w:rsidP="00391A35">
      <w:pPr>
        <w:outlineLvl w:val="0"/>
        <w:rPr>
          <w:b/>
          <w:sz w:val="22"/>
          <w:szCs w:val="22"/>
        </w:rPr>
      </w:pPr>
      <w:r w:rsidRPr="00D046BA">
        <w:rPr>
          <w:b/>
          <w:sz w:val="22"/>
          <w:szCs w:val="22"/>
        </w:rPr>
        <w:t>Grading Policy/Scales/Evaluation Criteria</w:t>
      </w:r>
    </w:p>
    <w:p w:rsidR="00391A35" w:rsidRPr="00D046BA" w:rsidRDefault="00391A35" w:rsidP="00391A35">
      <w:pPr>
        <w:rPr>
          <w:b/>
          <w:sz w:val="20"/>
          <w:szCs w:val="20"/>
        </w:rPr>
      </w:pPr>
    </w:p>
    <w:p w:rsidR="00391A35" w:rsidRPr="00D046BA" w:rsidRDefault="00391A35" w:rsidP="00391A35">
      <w:pPr>
        <w:rPr>
          <w:sz w:val="22"/>
          <w:szCs w:val="22"/>
        </w:rPr>
      </w:pPr>
      <w:r w:rsidRPr="00D046BA">
        <w:rPr>
          <w:sz w:val="22"/>
          <w:szCs w:val="22"/>
        </w:rPr>
        <w:t>For maximum point consideration, all written assignments and term reports should be typed and double-spaced.  Lecture assignments (homework) will be accepted late up to the test for that unit of the course</w:t>
      </w:r>
      <w:r w:rsidR="006666BF" w:rsidRPr="00D046BA">
        <w:rPr>
          <w:sz w:val="22"/>
          <w:szCs w:val="22"/>
        </w:rPr>
        <w:t xml:space="preserve"> or 2 weeks past the deadline, whichever is sooner</w:t>
      </w:r>
      <w:r w:rsidRPr="00D046BA">
        <w:rPr>
          <w:sz w:val="22"/>
          <w:szCs w:val="22"/>
        </w:rPr>
        <w:t>; however, late assignments will be penalized 1/</w:t>
      </w:r>
      <w:r w:rsidR="006666BF" w:rsidRPr="00D046BA">
        <w:rPr>
          <w:sz w:val="22"/>
          <w:szCs w:val="22"/>
        </w:rPr>
        <w:t>5</w:t>
      </w:r>
      <w:r w:rsidRPr="00D046BA">
        <w:rPr>
          <w:sz w:val="22"/>
          <w:szCs w:val="22"/>
        </w:rPr>
        <w:t xml:space="preserve"> of the possible points.  Late laboratory assignments turned in within one week of the required due date will be accepted with a penalty equal to 1/</w:t>
      </w:r>
      <w:r w:rsidR="006666BF" w:rsidRPr="00D046BA">
        <w:rPr>
          <w:sz w:val="22"/>
          <w:szCs w:val="22"/>
        </w:rPr>
        <w:t>5</w:t>
      </w:r>
      <w:r w:rsidRPr="00D046BA">
        <w:rPr>
          <w:sz w:val="22"/>
          <w:szCs w:val="22"/>
        </w:rPr>
        <w:t xml:space="preserve"> of the maximum points.  Any lab assignment turned in after that time up to the last regular class meeting will be accepted with a 50% penalty.</w:t>
      </w:r>
    </w:p>
    <w:p w:rsidR="008E2DB3" w:rsidRPr="00D046BA" w:rsidRDefault="008E2DB3" w:rsidP="00123745">
      <w:pPr>
        <w:ind w:right="-720"/>
        <w:rPr>
          <w:b/>
        </w:rPr>
      </w:pPr>
    </w:p>
    <w:p w:rsidR="00123745" w:rsidRPr="00D046BA" w:rsidRDefault="00DD115A" w:rsidP="00123745">
      <w:pPr>
        <w:ind w:right="-720"/>
        <w:rPr>
          <w:b/>
          <w:u w:val="single"/>
        </w:rPr>
      </w:pPr>
      <w:r w:rsidRPr="00D046BA">
        <w:rPr>
          <w:b/>
          <w:u w:val="single"/>
        </w:rPr>
        <w:t>College</w:t>
      </w:r>
      <w:r w:rsidR="00123745" w:rsidRPr="00D046BA">
        <w:rPr>
          <w:b/>
          <w:u w:val="single"/>
        </w:rPr>
        <w:t xml:space="preserve"> Policies:</w:t>
      </w:r>
    </w:p>
    <w:p w:rsidR="00123745" w:rsidRPr="00D046BA" w:rsidRDefault="00123745" w:rsidP="00123745"/>
    <w:p w:rsidR="00DD115A" w:rsidRPr="00D046BA" w:rsidRDefault="00DD115A" w:rsidP="007E6F20">
      <w:pPr>
        <w:outlineLvl w:val="0"/>
        <w:rPr>
          <w:b/>
          <w:sz w:val="22"/>
          <w:szCs w:val="22"/>
        </w:rPr>
      </w:pPr>
      <w:r w:rsidRPr="00D046BA">
        <w:rPr>
          <w:b/>
          <w:sz w:val="22"/>
          <w:szCs w:val="22"/>
        </w:rPr>
        <w:t>Cheating &amp; Plagiarism</w:t>
      </w:r>
    </w:p>
    <w:p w:rsidR="00DD115A" w:rsidRPr="00D046BA" w:rsidRDefault="00DD115A" w:rsidP="00DD115A">
      <w:pPr>
        <w:rPr>
          <w:sz w:val="22"/>
          <w:szCs w:val="22"/>
        </w:rPr>
      </w:pPr>
      <w:r w:rsidRPr="00D046BA">
        <w:rPr>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0326F7" w:rsidRPr="00D046BA" w:rsidRDefault="000326F7" w:rsidP="000326F7">
      <w:pPr>
        <w:rPr>
          <w:b/>
          <w:sz w:val="22"/>
          <w:szCs w:val="22"/>
        </w:rPr>
      </w:pPr>
      <w:r w:rsidRPr="00D046BA">
        <w:rPr>
          <w:b/>
          <w:sz w:val="22"/>
          <w:szCs w:val="22"/>
        </w:rPr>
        <w:t>Cheating is:</w:t>
      </w:r>
    </w:p>
    <w:p w:rsidR="000326F7" w:rsidRPr="00D046BA" w:rsidRDefault="000326F7" w:rsidP="000326F7">
      <w:pPr>
        <w:pStyle w:val="ListParagraph"/>
        <w:numPr>
          <w:ilvl w:val="0"/>
          <w:numId w:val="32"/>
        </w:numPr>
        <w:rPr>
          <w:rFonts w:ascii="Times New Roman" w:hAnsi="Times New Roman" w:cs="Times New Roman"/>
        </w:rPr>
      </w:pPr>
      <w:r w:rsidRPr="00D046BA">
        <w:rPr>
          <w:rFonts w:ascii="Times New Roman" w:hAnsi="Times New Roman" w:cs="Times New Roman"/>
        </w:rPr>
        <w:t>Copying someone else’s class work or letting someone copy you, when your teacher tells you that the work is to be done on your own (includes asking/telling orally).</w:t>
      </w:r>
    </w:p>
    <w:p w:rsidR="000326F7" w:rsidRPr="00D046BA" w:rsidRDefault="000326F7" w:rsidP="000326F7">
      <w:pPr>
        <w:pStyle w:val="ListParagraph"/>
        <w:numPr>
          <w:ilvl w:val="0"/>
          <w:numId w:val="32"/>
        </w:numPr>
        <w:rPr>
          <w:rFonts w:ascii="Times New Roman" w:hAnsi="Times New Roman" w:cs="Times New Roman"/>
        </w:rPr>
      </w:pPr>
      <w:r w:rsidRPr="00D046BA">
        <w:rPr>
          <w:rFonts w:ascii="Times New Roman" w:hAnsi="Times New Roman" w:cs="Times New Roman"/>
        </w:rPr>
        <w:t>Copying answers on a test or letting someone copy from your test (includes asking/telling orally).</w:t>
      </w:r>
    </w:p>
    <w:p w:rsidR="000326F7" w:rsidRPr="00D046BA" w:rsidRDefault="000326F7" w:rsidP="000326F7">
      <w:pPr>
        <w:pStyle w:val="ListParagraph"/>
        <w:numPr>
          <w:ilvl w:val="0"/>
          <w:numId w:val="32"/>
        </w:numPr>
        <w:rPr>
          <w:rFonts w:ascii="Times New Roman" w:hAnsi="Times New Roman" w:cs="Times New Roman"/>
        </w:rPr>
      </w:pPr>
      <w:r w:rsidRPr="00D046BA">
        <w:rPr>
          <w:rFonts w:ascii="Times New Roman" w:hAnsi="Times New Roman" w:cs="Times New Roman"/>
        </w:rPr>
        <w:t>Using a cheat sheet or unauthorized notes.</w:t>
      </w:r>
    </w:p>
    <w:p w:rsidR="000326F7" w:rsidRPr="00D046BA" w:rsidRDefault="000326F7" w:rsidP="000326F7">
      <w:pPr>
        <w:pStyle w:val="ListParagraph"/>
        <w:numPr>
          <w:ilvl w:val="0"/>
          <w:numId w:val="32"/>
        </w:numPr>
        <w:rPr>
          <w:rFonts w:ascii="Times New Roman" w:hAnsi="Times New Roman" w:cs="Times New Roman"/>
        </w:rPr>
      </w:pPr>
      <w:r w:rsidRPr="00D046BA">
        <w:rPr>
          <w:rFonts w:ascii="Times New Roman" w:hAnsi="Times New Roman" w:cs="Times New Roman"/>
        </w:rPr>
        <w:t>Turning in someone else’s work as your own.</w:t>
      </w:r>
    </w:p>
    <w:p w:rsidR="000326F7" w:rsidRPr="00D046BA" w:rsidRDefault="000326F7" w:rsidP="000326F7">
      <w:pPr>
        <w:pStyle w:val="ListParagraph"/>
        <w:numPr>
          <w:ilvl w:val="0"/>
          <w:numId w:val="32"/>
        </w:numPr>
        <w:rPr>
          <w:rFonts w:ascii="Times New Roman" w:hAnsi="Times New Roman" w:cs="Times New Roman"/>
        </w:rPr>
      </w:pPr>
      <w:r w:rsidRPr="00D046BA">
        <w:rPr>
          <w:rFonts w:ascii="Times New Roman" w:hAnsi="Times New Roman" w:cs="Times New Roman"/>
        </w:rPr>
        <w:t>Text messaging and multi-media messaging.</w:t>
      </w:r>
    </w:p>
    <w:p w:rsidR="000326F7" w:rsidRPr="00D046BA" w:rsidRDefault="000326F7" w:rsidP="000326F7">
      <w:pPr>
        <w:rPr>
          <w:b/>
          <w:sz w:val="22"/>
          <w:szCs w:val="22"/>
        </w:rPr>
      </w:pPr>
      <w:r w:rsidRPr="00D046BA">
        <w:rPr>
          <w:b/>
          <w:sz w:val="22"/>
          <w:szCs w:val="22"/>
        </w:rPr>
        <w:t>Consequences, Per School Year:</w:t>
      </w:r>
    </w:p>
    <w:p w:rsidR="000326F7" w:rsidRPr="00D046BA" w:rsidRDefault="000326F7" w:rsidP="000326F7">
      <w:pPr>
        <w:rPr>
          <w:sz w:val="22"/>
          <w:szCs w:val="22"/>
        </w:rPr>
      </w:pPr>
      <w:r w:rsidRPr="00D046BA">
        <w:rPr>
          <w:b/>
          <w:i/>
          <w:sz w:val="22"/>
          <w:szCs w:val="22"/>
        </w:rPr>
        <w:t>1st Offense -</w:t>
      </w:r>
      <w:r w:rsidRPr="00D046BA">
        <w:rPr>
          <w:sz w:val="22"/>
          <w:szCs w:val="22"/>
        </w:rPr>
        <w:t xml:space="preserve"> The teacher shall send a referral to office. Student shall receive an “F” or zero on the work or the test and a one</w:t>
      </w:r>
      <w:r w:rsidR="00634595">
        <w:rPr>
          <w:sz w:val="22"/>
          <w:szCs w:val="22"/>
        </w:rPr>
        <w:t xml:space="preserve"> </w:t>
      </w:r>
      <w:r w:rsidRPr="00D046BA">
        <w:rPr>
          <w:sz w:val="22"/>
          <w:szCs w:val="22"/>
        </w:rPr>
        <w:t>(1)</w:t>
      </w:r>
      <w:r w:rsidRPr="00D046BA">
        <w:rPr>
          <w:sz w:val="22"/>
          <w:szCs w:val="22"/>
        </w:rPr>
        <w:tab/>
        <w:t>day suspension or Saturday School, parent contact required.</w:t>
      </w:r>
    </w:p>
    <w:p w:rsidR="000326F7" w:rsidRPr="00D046BA" w:rsidRDefault="000326F7" w:rsidP="000326F7">
      <w:pPr>
        <w:rPr>
          <w:sz w:val="22"/>
          <w:szCs w:val="22"/>
        </w:rPr>
      </w:pPr>
      <w:r w:rsidRPr="00D046BA">
        <w:rPr>
          <w:b/>
          <w:i/>
          <w:sz w:val="22"/>
          <w:szCs w:val="22"/>
        </w:rPr>
        <w:t>2nd Offense -</w:t>
      </w:r>
      <w:r w:rsidRPr="00D046BA">
        <w:rPr>
          <w:sz w:val="22"/>
          <w:szCs w:val="22"/>
        </w:rPr>
        <w:t xml:space="preserve"> The teacher shall send a referral to the office. The student shall receive an “F” or zero on the work or the test and a one (1) day suspension with parent contact required. Student placed on honesty contract. A high school student shall be removed to a study hall/or alternative class with a “W/F” for the semester.</w:t>
      </w:r>
    </w:p>
    <w:p w:rsidR="000326F7" w:rsidRPr="00D046BA" w:rsidRDefault="000326F7" w:rsidP="000326F7">
      <w:pPr>
        <w:rPr>
          <w:sz w:val="22"/>
          <w:szCs w:val="22"/>
        </w:rPr>
      </w:pPr>
      <w:r w:rsidRPr="00D046BA">
        <w:rPr>
          <w:b/>
          <w:i/>
          <w:sz w:val="22"/>
          <w:szCs w:val="22"/>
        </w:rPr>
        <w:t>3rd Offense -</w:t>
      </w:r>
      <w:r w:rsidRPr="00D046BA">
        <w:rPr>
          <w:sz w:val="22"/>
          <w:szCs w:val="22"/>
        </w:rPr>
        <w:t xml:space="preserve"> Recommendation for transfer.</w:t>
      </w:r>
    </w:p>
    <w:p w:rsidR="000326F7" w:rsidRPr="00D046BA" w:rsidRDefault="000326F7" w:rsidP="000326F7">
      <w:pPr>
        <w:rPr>
          <w:sz w:val="22"/>
          <w:szCs w:val="22"/>
        </w:rPr>
      </w:pPr>
    </w:p>
    <w:p w:rsidR="000326F7" w:rsidRPr="00D046BA" w:rsidRDefault="000326F7" w:rsidP="000326F7">
      <w:pPr>
        <w:rPr>
          <w:sz w:val="22"/>
          <w:szCs w:val="22"/>
        </w:rPr>
      </w:pPr>
      <w:r w:rsidRPr="00D046BA">
        <w:rPr>
          <w:sz w:val="22"/>
          <w:szCs w:val="22"/>
        </w:rPr>
        <w:t>Instances of cheating need not be confined to one (1) class. Each of the three (3) offenses could happen in a different class. Any student who is transferred to a study hall/or alternative class and then required disciplinary removal from the study hall/or alternative class shall be transferred to an alternative school site/program.</w:t>
      </w:r>
    </w:p>
    <w:p w:rsidR="000326F7" w:rsidRPr="00D046BA" w:rsidRDefault="000326F7" w:rsidP="000326F7">
      <w:pPr>
        <w:rPr>
          <w:sz w:val="22"/>
          <w:szCs w:val="22"/>
        </w:rPr>
      </w:pPr>
    </w:p>
    <w:p w:rsidR="000326F7" w:rsidRPr="00D046BA" w:rsidRDefault="000326F7" w:rsidP="000326F7">
      <w:pPr>
        <w:rPr>
          <w:sz w:val="22"/>
          <w:szCs w:val="22"/>
        </w:rPr>
      </w:pPr>
      <w:r w:rsidRPr="00D046BA">
        <w:rPr>
          <w:sz w:val="22"/>
          <w:szCs w:val="22"/>
        </w:rPr>
        <w:t>Each student is expected to assist in the overall environment of the classroom making it conducive to learning.</w:t>
      </w:r>
    </w:p>
    <w:p w:rsidR="007E6F20" w:rsidRPr="00D046BA" w:rsidRDefault="007E6F20" w:rsidP="00DD115A">
      <w:pPr>
        <w:outlineLvl w:val="0"/>
        <w:rPr>
          <w:b/>
          <w:sz w:val="22"/>
          <w:szCs w:val="22"/>
        </w:rPr>
      </w:pPr>
    </w:p>
    <w:p w:rsidR="00DD115A" w:rsidRPr="00D046BA" w:rsidRDefault="00DD115A" w:rsidP="007E6F20">
      <w:pPr>
        <w:outlineLvl w:val="0"/>
        <w:rPr>
          <w:b/>
          <w:sz w:val="22"/>
          <w:szCs w:val="22"/>
        </w:rPr>
      </w:pPr>
      <w:r w:rsidRPr="00D046BA">
        <w:rPr>
          <w:b/>
          <w:sz w:val="22"/>
          <w:szCs w:val="22"/>
        </w:rPr>
        <w:t>Accommodations for Students with Disabilities</w:t>
      </w:r>
    </w:p>
    <w:p w:rsidR="00DD115A" w:rsidRPr="00D046BA" w:rsidRDefault="00DD115A" w:rsidP="00DD115A">
      <w:pPr>
        <w:rPr>
          <w:sz w:val="22"/>
          <w:szCs w:val="22"/>
        </w:rPr>
      </w:pPr>
      <w:r w:rsidRPr="00D046BA">
        <w:rPr>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DD115A" w:rsidRPr="00D046BA" w:rsidRDefault="00DD115A" w:rsidP="00DD115A">
      <w:pPr>
        <w:rPr>
          <w:b/>
          <w:sz w:val="22"/>
          <w:szCs w:val="22"/>
        </w:rPr>
      </w:pPr>
    </w:p>
    <w:p w:rsidR="00DD115A" w:rsidRPr="00D046BA" w:rsidRDefault="00DD115A" w:rsidP="00DD115A">
      <w:pPr>
        <w:rPr>
          <w:sz w:val="22"/>
          <w:szCs w:val="22"/>
        </w:rPr>
      </w:pPr>
      <w:r w:rsidRPr="00D046BA">
        <w:rPr>
          <w:b/>
          <w:sz w:val="22"/>
          <w:szCs w:val="22"/>
        </w:rPr>
        <w:t xml:space="preserve">Work Ethic - </w:t>
      </w:r>
      <w:r w:rsidRPr="00D046BA">
        <w:rPr>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DD115A" w:rsidRPr="00D046BA" w:rsidRDefault="00DD115A" w:rsidP="00DD115A">
      <w:pPr>
        <w:rPr>
          <w:sz w:val="22"/>
          <w:szCs w:val="22"/>
        </w:rPr>
      </w:pPr>
    </w:p>
    <w:p w:rsidR="00DD115A" w:rsidRPr="00D046BA" w:rsidRDefault="00DD115A" w:rsidP="00DD115A">
      <w:pPr>
        <w:numPr>
          <w:ilvl w:val="0"/>
          <w:numId w:val="15"/>
        </w:numPr>
        <w:rPr>
          <w:sz w:val="22"/>
          <w:szCs w:val="22"/>
        </w:rPr>
      </w:pPr>
      <w:r w:rsidRPr="00D046BA">
        <w:rPr>
          <w:sz w:val="22"/>
          <w:szCs w:val="22"/>
        </w:rPr>
        <w:t>Punctual:  It is customary to arrive at least 5 minutes before work begins.  Individuals will be terminated if they are not punctual.</w:t>
      </w:r>
    </w:p>
    <w:p w:rsidR="00DD115A" w:rsidRPr="00D046BA" w:rsidRDefault="00DD115A" w:rsidP="00DD115A">
      <w:pPr>
        <w:numPr>
          <w:ilvl w:val="0"/>
          <w:numId w:val="15"/>
        </w:numPr>
        <w:rPr>
          <w:sz w:val="22"/>
          <w:szCs w:val="22"/>
        </w:rPr>
      </w:pPr>
      <w:r w:rsidRPr="00D046BA">
        <w:rPr>
          <w:sz w:val="22"/>
          <w:szCs w:val="22"/>
        </w:rPr>
        <w:t>Responsible:  It is expected than an employee work every scheduled work day.  Individuals will be terminated if they are not responsible.</w:t>
      </w:r>
    </w:p>
    <w:p w:rsidR="006666BF" w:rsidRPr="00D046BA" w:rsidRDefault="00DD115A" w:rsidP="001F53FB">
      <w:pPr>
        <w:numPr>
          <w:ilvl w:val="0"/>
          <w:numId w:val="15"/>
        </w:numPr>
        <w:rPr>
          <w:sz w:val="22"/>
          <w:szCs w:val="22"/>
        </w:rPr>
      </w:pPr>
      <w:r w:rsidRPr="00D046BA">
        <w:rPr>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DD115A" w:rsidRPr="00D046BA" w:rsidRDefault="00DD115A" w:rsidP="00DD115A">
      <w:pPr>
        <w:rPr>
          <w:sz w:val="22"/>
          <w:szCs w:val="22"/>
        </w:rPr>
      </w:pPr>
    </w:p>
    <w:p w:rsidR="00DD115A" w:rsidRPr="00D046BA" w:rsidRDefault="00DD115A" w:rsidP="00DD115A">
      <w:pPr>
        <w:rPr>
          <w:sz w:val="22"/>
          <w:szCs w:val="22"/>
        </w:rPr>
      </w:pPr>
      <w:r w:rsidRPr="00D046BA">
        <w:rPr>
          <w:b/>
          <w:sz w:val="22"/>
          <w:szCs w:val="22"/>
        </w:rPr>
        <w:t>Language -</w:t>
      </w:r>
      <w:r w:rsidRPr="00D046BA">
        <w:rPr>
          <w:sz w:val="22"/>
          <w:szCs w:val="22"/>
        </w:rPr>
        <w:t xml:space="preserve"> English is expected to be spoken in class for the following reasons:</w:t>
      </w:r>
    </w:p>
    <w:p w:rsidR="00DD115A" w:rsidRPr="00D046BA" w:rsidRDefault="00DD115A" w:rsidP="00DD115A">
      <w:pPr>
        <w:numPr>
          <w:ilvl w:val="0"/>
          <w:numId w:val="16"/>
        </w:numPr>
        <w:rPr>
          <w:sz w:val="22"/>
          <w:szCs w:val="22"/>
        </w:rPr>
      </w:pPr>
      <w:r w:rsidRPr="00D046BA">
        <w:rPr>
          <w:sz w:val="22"/>
          <w:szCs w:val="22"/>
        </w:rPr>
        <w:t>All course content and materials are presented in English and class discussions all take place in English.</w:t>
      </w:r>
    </w:p>
    <w:p w:rsidR="00DD115A" w:rsidRPr="00D046BA" w:rsidRDefault="00DD115A" w:rsidP="00DD115A">
      <w:pPr>
        <w:numPr>
          <w:ilvl w:val="0"/>
          <w:numId w:val="16"/>
        </w:numPr>
        <w:rPr>
          <w:sz w:val="22"/>
          <w:szCs w:val="22"/>
        </w:rPr>
      </w:pPr>
      <w:r w:rsidRPr="00D046BA">
        <w:rPr>
          <w:sz w:val="22"/>
          <w:szCs w:val="22"/>
        </w:rPr>
        <w:t>All lab activities are conducted in groups and must have effective communication between all group members.</w:t>
      </w:r>
    </w:p>
    <w:p w:rsidR="00DD115A" w:rsidRPr="00D046BA" w:rsidRDefault="00D046BA" w:rsidP="00DD115A">
      <w:pPr>
        <w:numPr>
          <w:ilvl w:val="0"/>
          <w:numId w:val="16"/>
        </w:numPr>
        <w:rPr>
          <w:sz w:val="22"/>
          <w:szCs w:val="22"/>
        </w:rPr>
      </w:pPr>
      <w:r w:rsidRPr="00D046BA">
        <w:rPr>
          <w:sz w:val="22"/>
          <w:szCs w:val="22"/>
        </w:rPr>
        <w:t>A</w:t>
      </w:r>
      <w:r w:rsidR="00DD115A" w:rsidRPr="00D046BA">
        <w:rPr>
          <w:sz w:val="22"/>
          <w:szCs w:val="22"/>
        </w:rPr>
        <w:t>ctivities can be hazardous and it is vital that instructors receive feedback in English to ensure safe practices.</w:t>
      </w:r>
    </w:p>
    <w:p w:rsidR="00DD115A" w:rsidRPr="00D046BA" w:rsidRDefault="00DD115A" w:rsidP="00DD115A">
      <w:pPr>
        <w:numPr>
          <w:ilvl w:val="0"/>
          <w:numId w:val="16"/>
        </w:numPr>
        <w:rPr>
          <w:sz w:val="22"/>
          <w:szCs w:val="22"/>
        </w:rPr>
      </w:pPr>
      <w:r w:rsidRPr="00D046BA">
        <w:rPr>
          <w:sz w:val="22"/>
          <w:szCs w:val="22"/>
        </w:rPr>
        <w:t>This policy is designed so that instructors and all students may communicate in a common language.</w:t>
      </w:r>
    </w:p>
    <w:p w:rsidR="00DD115A" w:rsidRPr="00D046BA" w:rsidRDefault="00DD115A" w:rsidP="00DD115A">
      <w:pPr>
        <w:numPr>
          <w:ilvl w:val="0"/>
          <w:numId w:val="16"/>
        </w:numPr>
        <w:rPr>
          <w:sz w:val="22"/>
          <w:szCs w:val="22"/>
        </w:rPr>
      </w:pPr>
      <w:r w:rsidRPr="00D046BA">
        <w:rPr>
          <w:sz w:val="22"/>
          <w:szCs w:val="22"/>
        </w:rPr>
        <w:t>All individuals must have freedom of expression and are allowed and encouraged to communicate in the language of their choice outside of class times, including breaks.</w:t>
      </w:r>
    </w:p>
    <w:p w:rsidR="00DD115A" w:rsidRPr="00D046BA" w:rsidRDefault="00DD115A" w:rsidP="00DD115A">
      <w:pPr>
        <w:rPr>
          <w:sz w:val="22"/>
          <w:szCs w:val="22"/>
        </w:rPr>
      </w:pPr>
    </w:p>
    <w:p w:rsidR="00DD115A" w:rsidRPr="00D046BA" w:rsidRDefault="00DD115A" w:rsidP="007E6F20">
      <w:pPr>
        <w:outlineLvl w:val="0"/>
        <w:rPr>
          <w:b/>
          <w:sz w:val="22"/>
          <w:szCs w:val="22"/>
        </w:rPr>
      </w:pPr>
      <w:r w:rsidRPr="00D046BA">
        <w:rPr>
          <w:b/>
          <w:sz w:val="22"/>
          <w:szCs w:val="22"/>
        </w:rPr>
        <w:t>Behavioral Standards</w:t>
      </w:r>
    </w:p>
    <w:p w:rsidR="00DD115A" w:rsidRPr="00D046BA" w:rsidRDefault="00DD115A" w:rsidP="00DD115A">
      <w:pPr>
        <w:numPr>
          <w:ilvl w:val="0"/>
          <w:numId w:val="17"/>
        </w:numPr>
        <w:rPr>
          <w:b/>
          <w:sz w:val="22"/>
          <w:szCs w:val="22"/>
        </w:rPr>
      </w:pPr>
      <w:r w:rsidRPr="00D046BA">
        <w:rPr>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DD115A" w:rsidRPr="00D046BA" w:rsidRDefault="00DD115A" w:rsidP="00DD115A">
      <w:pPr>
        <w:numPr>
          <w:ilvl w:val="0"/>
          <w:numId w:val="17"/>
        </w:numPr>
        <w:rPr>
          <w:b/>
          <w:sz w:val="22"/>
          <w:szCs w:val="22"/>
        </w:rPr>
      </w:pPr>
      <w:r w:rsidRPr="00D046BA">
        <w:rPr>
          <w:sz w:val="22"/>
          <w:szCs w:val="22"/>
        </w:rPr>
        <w:t>It is considered polite to turn off cell phones when in the classroom or shop.  Please do so.</w:t>
      </w:r>
    </w:p>
    <w:p w:rsidR="00DD115A" w:rsidRPr="00D046BA" w:rsidRDefault="00DD115A" w:rsidP="00DD115A">
      <w:pPr>
        <w:numPr>
          <w:ilvl w:val="0"/>
          <w:numId w:val="17"/>
        </w:numPr>
        <w:rPr>
          <w:b/>
          <w:sz w:val="22"/>
          <w:szCs w:val="22"/>
        </w:rPr>
      </w:pPr>
      <w:r w:rsidRPr="00D046BA">
        <w:rPr>
          <w:sz w:val="22"/>
          <w:szCs w:val="22"/>
        </w:rPr>
        <w:t xml:space="preserve">There is </w:t>
      </w:r>
      <w:r w:rsidRPr="00D046BA">
        <w:rPr>
          <w:sz w:val="22"/>
          <w:szCs w:val="22"/>
          <w:u w:val="single"/>
        </w:rPr>
        <w:t>no smoking</w:t>
      </w:r>
      <w:r w:rsidR="006666BF" w:rsidRPr="00D046BA">
        <w:rPr>
          <w:sz w:val="22"/>
          <w:szCs w:val="22"/>
          <w:u w:val="single"/>
        </w:rPr>
        <w:t>, chewing tobacco, alcohol, or drugs</w:t>
      </w:r>
      <w:r w:rsidRPr="00D046BA">
        <w:rPr>
          <w:sz w:val="22"/>
          <w:szCs w:val="22"/>
        </w:rPr>
        <w:t xml:space="preserve"> allowed in classrooms, shops, or school vehicles.</w:t>
      </w:r>
    </w:p>
    <w:p w:rsidR="00DD115A" w:rsidRPr="00D046BA" w:rsidRDefault="00DD115A" w:rsidP="00DD115A">
      <w:pPr>
        <w:numPr>
          <w:ilvl w:val="0"/>
          <w:numId w:val="17"/>
        </w:numPr>
        <w:rPr>
          <w:b/>
          <w:sz w:val="22"/>
          <w:szCs w:val="22"/>
        </w:rPr>
      </w:pPr>
      <w:r w:rsidRPr="00D046BA">
        <w:rPr>
          <w:sz w:val="22"/>
          <w:szCs w:val="22"/>
        </w:rPr>
        <w:t>This class is set for the semester.  All doctor’s appointments, interviews, meetings with counselor, and other types of appointments should be scheduled during your time outside of class.</w:t>
      </w:r>
    </w:p>
    <w:p w:rsidR="00DD115A" w:rsidRPr="00D046BA" w:rsidRDefault="00DD115A" w:rsidP="007E6F20">
      <w:pPr>
        <w:ind w:left="360"/>
        <w:rPr>
          <w:b/>
          <w:sz w:val="22"/>
          <w:szCs w:val="22"/>
        </w:rPr>
      </w:pPr>
    </w:p>
    <w:p w:rsidR="00AA7B1C" w:rsidRPr="00D046BA" w:rsidRDefault="00AA7B1C" w:rsidP="00AA7B1C">
      <w:pPr>
        <w:rPr>
          <w:sz w:val="22"/>
          <w:szCs w:val="22"/>
        </w:rPr>
      </w:pPr>
      <w:r w:rsidRPr="00D046BA">
        <w:rPr>
          <w:b/>
          <w:sz w:val="22"/>
          <w:szCs w:val="22"/>
        </w:rPr>
        <w:t>Important Dates Spring 2018</w:t>
      </w:r>
    </w:p>
    <w:p w:rsidR="00AA7B1C" w:rsidRPr="00D046BA" w:rsidRDefault="00AA7B1C" w:rsidP="00AA7B1C">
      <w:pPr>
        <w:numPr>
          <w:ilvl w:val="0"/>
          <w:numId w:val="31"/>
        </w:numPr>
      </w:pPr>
      <w:r w:rsidRPr="00D046BA">
        <w:t xml:space="preserve">January 8 </w:t>
      </w:r>
      <w:r w:rsidRPr="00D046BA">
        <w:tab/>
      </w:r>
      <w:r w:rsidRPr="00D046BA">
        <w:tab/>
        <w:t>Start of Spring 2018 semester</w:t>
      </w:r>
    </w:p>
    <w:p w:rsidR="00AA7B1C" w:rsidRPr="00D046BA" w:rsidRDefault="00AA7B1C" w:rsidP="00AA7B1C">
      <w:pPr>
        <w:numPr>
          <w:ilvl w:val="0"/>
          <w:numId w:val="31"/>
        </w:numPr>
      </w:pPr>
      <w:r w:rsidRPr="00D046BA">
        <w:t xml:space="preserve">January 8 -March 9 </w:t>
      </w:r>
      <w:r w:rsidRPr="00D046BA">
        <w:tab/>
        <w:t>Short-term classes, first nine weeks</w:t>
      </w:r>
    </w:p>
    <w:p w:rsidR="00AA7B1C" w:rsidRPr="00D046BA" w:rsidRDefault="00AA7B1C" w:rsidP="00AA7B1C">
      <w:pPr>
        <w:numPr>
          <w:ilvl w:val="0"/>
          <w:numId w:val="31"/>
        </w:numPr>
      </w:pPr>
      <w:r w:rsidRPr="00D046BA">
        <w:t xml:space="preserve">January 15 </w:t>
      </w:r>
      <w:r w:rsidRPr="00D046BA">
        <w:tab/>
      </w:r>
      <w:r w:rsidRPr="00D046BA">
        <w:tab/>
        <w:t>Martin Luther King, Jr. Day observed (college campus closed)</w:t>
      </w:r>
    </w:p>
    <w:p w:rsidR="00AA7B1C" w:rsidRPr="00D046BA" w:rsidRDefault="00AA7B1C" w:rsidP="00AA7B1C">
      <w:pPr>
        <w:numPr>
          <w:ilvl w:val="0"/>
          <w:numId w:val="31"/>
        </w:numPr>
      </w:pPr>
      <w:r w:rsidRPr="00D046BA">
        <w:t xml:space="preserve">January 26 </w:t>
      </w:r>
      <w:r w:rsidRPr="00D046BA">
        <w:tab/>
      </w:r>
      <w:r w:rsidRPr="00D046BA">
        <w:tab/>
        <w:t>Last day to register for a Spring 2018 full-term class in person</w:t>
      </w:r>
    </w:p>
    <w:p w:rsidR="00AA7B1C" w:rsidRPr="00D046BA" w:rsidRDefault="00AA7B1C" w:rsidP="00AA7B1C">
      <w:pPr>
        <w:numPr>
          <w:ilvl w:val="0"/>
          <w:numId w:val="31"/>
        </w:numPr>
      </w:pPr>
      <w:r w:rsidRPr="00D046BA">
        <w:t xml:space="preserve">January 26 </w:t>
      </w:r>
      <w:r w:rsidRPr="00D046BA">
        <w:tab/>
      </w:r>
      <w:r w:rsidRPr="00D046BA">
        <w:tab/>
        <w:t xml:space="preserve">Last day to drop a Spring 2018 full-term class to avoid a “W” </w:t>
      </w:r>
    </w:p>
    <w:p w:rsidR="00AA7B1C" w:rsidRPr="00D046BA" w:rsidRDefault="00AA7B1C" w:rsidP="00AA7B1C">
      <w:pPr>
        <w:numPr>
          <w:ilvl w:val="0"/>
          <w:numId w:val="31"/>
        </w:numPr>
      </w:pPr>
      <w:r w:rsidRPr="00D046BA">
        <w:t xml:space="preserve">February 16 </w:t>
      </w:r>
      <w:r w:rsidRPr="00D046BA">
        <w:tab/>
      </w:r>
      <w:r w:rsidRPr="00D046BA">
        <w:tab/>
        <w:t>Lincoln Day observance (college campus closed)</w:t>
      </w:r>
    </w:p>
    <w:p w:rsidR="00AA7B1C" w:rsidRPr="00D046BA" w:rsidRDefault="00AA7B1C" w:rsidP="00AA7B1C">
      <w:pPr>
        <w:numPr>
          <w:ilvl w:val="0"/>
          <w:numId w:val="31"/>
        </w:numPr>
      </w:pPr>
      <w:r w:rsidRPr="00D046BA">
        <w:t xml:space="preserve">February 19 </w:t>
      </w:r>
      <w:r w:rsidRPr="00D046BA">
        <w:tab/>
      </w:r>
      <w:r w:rsidRPr="00D046BA">
        <w:tab/>
        <w:t>Washington Day observance (college campus closed)</w:t>
      </w:r>
    </w:p>
    <w:p w:rsidR="00AA7B1C" w:rsidRPr="00D046BA" w:rsidRDefault="00AA7B1C" w:rsidP="00AA7B1C">
      <w:pPr>
        <w:numPr>
          <w:ilvl w:val="0"/>
          <w:numId w:val="31"/>
        </w:numPr>
      </w:pPr>
      <w:r w:rsidRPr="00D046BA">
        <w:t xml:space="preserve">March 9 </w:t>
      </w:r>
      <w:r w:rsidRPr="00D046BA">
        <w:tab/>
      </w:r>
      <w:r w:rsidRPr="00D046BA">
        <w:tab/>
        <w:t>Last Day to drop a full-term class (letter grades assigned after this date)</w:t>
      </w:r>
    </w:p>
    <w:p w:rsidR="00AA7B1C" w:rsidRPr="00D046BA" w:rsidRDefault="00AA7B1C" w:rsidP="00AA7B1C">
      <w:pPr>
        <w:numPr>
          <w:ilvl w:val="0"/>
          <w:numId w:val="31"/>
        </w:numPr>
      </w:pPr>
      <w:r w:rsidRPr="00D046BA">
        <w:t xml:space="preserve">March 12 - May 18 </w:t>
      </w:r>
      <w:r w:rsidRPr="00D046BA">
        <w:tab/>
        <w:t>Short-term classes, second nine weeks</w:t>
      </w:r>
    </w:p>
    <w:p w:rsidR="00AA7B1C" w:rsidRPr="00D046BA" w:rsidRDefault="00AA7B1C" w:rsidP="00AA7B1C">
      <w:pPr>
        <w:numPr>
          <w:ilvl w:val="0"/>
          <w:numId w:val="31"/>
        </w:numPr>
      </w:pPr>
      <w:r w:rsidRPr="00D046BA">
        <w:t xml:space="preserve">March 26 - 29 </w:t>
      </w:r>
      <w:r w:rsidRPr="00D046BA">
        <w:tab/>
      </w:r>
      <w:r w:rsidRPr="00D046BA">
        <w:tab/>
        <w:t>Spring recess (college campus open)</w:t>
      </w:r>
    </w:p>
    <w:p w:rsidR="00AA7B1C" w:rsidRPr="00D046BA" w:rsidRDefault="00AA7B1C" w:rsidP="00AA7B1C">
      <w:pPr>
        <w:numPr>
          <w:ilvl w:val="0"/>
          <w:numId w:val="31"/>
        </w:numPr>
      </w:pPr>
      <w:r w:rsidRPr="00D046BA">
        <w:t xml:space="preserve">March 30 </w:t>
      </w:r>
      <w:r w:rsidRPr="00D046BA">
        <w:tab/>
      </w:r>
      <w:r w:rsidRPr="00D046BA">
        <w:tab/>
        <w:t xml:space="preserve">Good Friday observance (college campus closed) </w:t>
      </w:r>
    </w:p>
    <w:p w:rsidR="00AA7B1C" w:rsidRPr="00D046BA" w:rsidRDefault="00AA7B1C" w:rsidP="00AA7B1C">
      <w:pPr>
        <w:numPr>
          <w:ilvl w:val="0"/>
          <w:numId w:val="31"/>
        </w:numPr>
      </w:pPr>
      <w:r w:rsidRPr="00D046BA">
        <w:t xml:space="preserve">May 14-18 </w:t>
      </w:r>
      <w:r w:rsidRPr="00D046BA">
        <w:tab/>
      </w:r>
      <w:r w:rsidRPr="00D046BA">
        <w:tab/>
        <w:t>Spring 2018 final exams week</w:t>
      </w:r>
    </w:p>
    <w:p w:rsidR="00AA7B1C" w:rsidRPr="00D046BA" w:rsidRDefault="00AA7B1C" w:rsidP="00AA7B1C">
      <w:pPr>
        <w:numPr>
          <w:ilvl w:val="0"/>
          <w:numId w:val="31"/>
        </w:numPr>
        <w:rPr>
          <w:sz w:val="22"/>
          <w:szCs w:val="22"/>
          <w:u w:val="single"/>
        </w:rPr>
      </w:pPr>
      <w:r w:rsidRPr="00D046BA">
        <w:t xml:space="preserve">May 18 </w:t>
      </w:r>
      <w:r w:rsidRPr="00D046BA">
        <w:tab/>
      </w:r>
      <w:r w:rsidRPr="00D046BA">
        <w:tab/>
        <w:t>End of Spring 2018 semester/commencement</w:t>
      </w:r>
    </w:p>
    <w:p w:rsidR="00AA7B1C" w:rsidRPr="00D046BA" w:rsidRDefault="00AA7B1C" w:rsidP="00AA7B1C">
      <w:pPr>
        <w:ind w:left="720"/>
        <w:rPr>
          <w:sz w:val="22"/>
          <w:szCs w:val="22"/>
          <w:u w:val="single"/>
        </w:rPr>
      </w:pPr>
    </w:p>
    <w:p w:rsidR="00AA7B1C" w:rsidRPr="00D046BA" w:rsidRDefault="00AA7B1C" w:rsidP="00AA7B1C">
      <w:pPr>
        <w:shd w:val="clear" w:color="auto" w:fill="FFFFFF"/>
        <w:ind w:right="288"/>
        <w:outlineLvl w:val="0"/>
        <w:rPr>
          <w:kern w:val="36"/>
          <w:sz w:val="20"/>
          <w:szCs w:val="20"/>
        </w:rPr>
      </w:pPr>
      <w:r w:rsidRPr="00D046BA">
        <w:rPr>
          <w:kern w:val="36"/>
          <w:sz w:val="20"/>
          <w:szCs w:val="20"/>
        </w:rPr>
        <w:t>**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rsidR="00C92515" w:rsidRDefault="00C92515" w:rsidP="00DD115A">
      <w:pPr>
        <w:jc w:val="both"/>
        <w:rPr>
          <w:sz w:val="22"/>
          <w:szCs w:val="22"/>
          <w:u w:val="single"/>
        </w:rPr>
      </w:pPr>
    </w:p>
    <w:p w:rsidR="00C92515" w:rsidRPr="006D1287" w:rsidRDefault="00C92515" w:rsidP="006D1287"/>
    <w:p w:rsidR="00C92515" w:rsidRDefault="00C92515" w:rsidP="00DD115A">
      <w:pPr>
        <w:jc w:val="both"/>
        <w:rPr>
          <w:sz w:val="22"/>
          <w:szCs w:val="22"/>
          <w:u w:val="single"/>
        </w:rPr>
      </w:pPr>
    </w:p>
    <w:p w:rsidR="00C92515" w:rsidRDefault="00C92515" w:rsidP="00AA7B1C">
      <w:pPr>
        <w:rPr>
          <w:sz w:val="22"/>
          <w:szCs w:val="22"/>
          <w:u w:val="single"/>
        </w:rPr>
      </w:pPr>
    </w:p>
    <w:sectPr w:rsidR="00C92515" w:rsidSect="00F86E9F">
      <w:type w:val="continuous"/>
      <w:pgSz w:w="12240" w:h="15840"/>
      <w:pgMar w:top="720" w:right="990" w:bottom="540" w:left="108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B11" w:rsidRDefault="001F4B11">
      <w:r>
        <w:separator/>
      </w:r>
    </w:p>
  </w:endnote>
  <w:endnote w:type="continuationSeparator" w:id="0">
    <w:p w:rsidR="001F4B11" w:rsidRDefault="001F4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4B5" w:rsidRDefault="0052257B" w:rsidP="00B96B74">
    <w:pPr>
      <w:pStyle w:val="Footer"/>
      <w:framePr w:wrap="around" w:vAnchor="text" w:hAnchor="margin" w:xAlign="right" w:y="1"/>
      <w:rPr>
        <w:rStyle w:val="PageNumber"/>
      </w:rPr>
    </w:pPr>
    <w:r>
      <w:rPr>
        <w:rStyle w:val="PageNumber"/>
      </w:rPr>
      <w:fldChar w:fldCharType="begin"/>
    </w:r>
    <w:r w:rsidR="000114B5">
      <w:rPr>
        <w:rStyle w:val="PageNumber"/>
      </w:rPr>
      <w:instrText xml:space="preserve">PAGE  </w:instrText>
    </w:r>
    <w:r>
      <w:rPr>
        <w:rStyle w:val="PageNumber"/>
      </w:rPr>
      <w:fldChar w:fldCharType="end"/>
    </w:r>
  </w:p>
  <w:p w:rsidR="000114B5" w:rsidRDefault="000114B5" w:rsidP="00B31E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22B" w:rsidRDefault="00521C91">
    <w:pPr>
      <w:pStyle w:val="Footer"/>
      <w:pBdr>
        <w:top w:val="thinThickSmallGap" w:sz="24" w:space="1" w:color="622423" w:themeColor="accent2" w:themeShade="7F"/>
      </w:pBdr>
      <w:rPr>
        <w:rFonts w:asciiTheme="majorHAnsi" w:hAnsiTheme="majorHAnsi"/>
      </w:rPr>
    </w:pPr>
    <w:r>
      <w:t>S</w:t>
    </w:r>
    <w:r w:rsidR="00AA7B1C">
      <w:t>pring 2018</w:t>
    </w:r>
    <w:r w:rsidR="00D103FD">
      <w:t xml:space="preserve"> </w:t>
    </w:r>
    <w:r w:rsidR="006D1287">
      <w:t>Course Title</w:t>
    </w:r>
    <w:r w:rsidR="007E041F">
      <w:t xml:space="preserve"> </w:t>
    </w:r>
    <w:r w:rsidR="0022122B">
      <w:t>Syllabus</w:t>
    </w:r>
    <w:r w:rsidR="0022122B">
      <w:rPr>
        <w:rFonts w:asciiTheme="majorHAnsi" w:hAnsiTheme="majorHAnsi"/>
      </w:rPr>
      <w:ptab w:relativeTo="margin" w:alignment="right" w:leader="none"/>
    </w:r>
    <w:r w:rsidR="0022122B">
      <w:rPr>
        <w:rFonts w:asciiTheme="majorHAnsi" w:hAnsiTheme="majorHAnsi"/>
      </w:rPr>
      <w:t xml:space="preserve">Page </w:t>
    </w:r>
    <w:r w:rsidR="0052257B">
      <w:fldChar w:fldCharType="begin"/>
    </w:r>
    <w:r w:rsidR="00391A35">
      <w:instrText xml:space="preserve"> PAGE   \* MERGEFORMAT </w:instrText>
    </w:r>
    <w:r w:rsidR="0052257B">
      <w:fldChar w:fldCharType="separate"/>
    </w:r>
    <w:r w:rsidR="00F40615" w:rsidRPr="00F40615">
      <w:rPr>
        <w:rFonts w:asciiTheme="majorHAnsi" w:hAnsiTheme="majorHAnsi"/>
        <w:noProof/>
      </w:rPr>
      <w:t>1</w:t>
    </w:r>
    <w:r w:rsidR="0052257B">
      <w:rPr>
        <w:rFonts w:asciiTheme="majorHAnsi" w:hAnsiTheme="majorHAnsi"/>
        <w:noProof/>
      </w:rPr>
      <w:fldChar w:fldCharType="end"/>
    </w:r>
  </w:p>
  <w:p w:rsidR="000114B5" w:rsidRDefault="000114B5" w:rsidP="00B31E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B11" w:rsidRDefault="001F4B11">
      <w:r>
        <w:separator/>
      </w:r>
    </w:p>
  </w:footnote>
  <w:footnote w:type="continuationSeparator" w:id="0">
    <w:p w:rsidR="001F4B11" w:rsidRDefault="001F4B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3.6pt;height:98.4pt" o:bullet="t">
        <v:imagedata r:id="rId1" o:title="caf_paw"/>
      </v:shape>
    </w:pict>
  </w:numPicBullet>
  <w:numPicBullet w:numPicBulletId="1">
    <w:pict>
      <v:shape id="_x0000_i1030" type="#_x0000_t75" style="width:468pt;height:453.6pt" o:bullet="t">
        <v:imagedata r:id="rId2" o:title="paw"/>
      </v:shape>
    </w:pict>
  </w:numPicBullet>
  <w:numPicBullet w:numPicBulletId="2">
    <w:pict>
      <v:shape id="_x0000_i1031" type="#_x0000_t75" style="width:237.6pt;height:240.6pt" o:bullet="t">
        <v:imagedata r:id="rId3" o:title="7Ta47bETA"/>
      </v:shape>
    </w:pict>
  </w:numPicBullet>
  <w:abstractNum w:abstractNumId="0" w15:restartNumberingAfterBreak="0">
    <w:nsid w:val="011956AA"/>
    <w:multiLevelType w:val="hybridMultilevel"/>
    <w:tmpl w:val="FF8412B2"/>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D12C8D"/>
    <w:multiLevelType w:val="hybridMultilevel"/>
    <w:tmpl w:val="89504C00"/>
    <w:lvl w:ilvl="0" w:tplc="B4604E1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F25EB"/>
    <w:multiLevelType w:val="hybridMultilevel"/>
    <w:tmpl w:val="70CA6E16"/>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23025"/>
    <w:multiLevelType w:val="hybridMultilevel"/>
    <w:tmpl w:val="1BDAED12"/>
    <w:lvl w:ilvl="0" w:tplc="04090015">
      <w:start w:val="1"/>
      <w:numFmt w:val="upperLetter"/>
      <w:lvlText w:val="%1."/>
      <w:lvlJc w:val="left"/>
      <w:pPr>
        <w:ind w:left="720" w:hanging="360"/>
      </w:pPr>
      <w:rPr>
        <w:rFonts w:hint="default"/>
      </w:rPr>
    </w:lvl>
    <w:lvl w:ilvl="1" w:tplc="71704B7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02888"/>
    <w:multiLevelType w:val="hybridMultilevel"/>
    <w:tmpl w:val="DA908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340649"/>
    <w:multiLevelType w:val="hybridMultilevel"/>
    <w:tmpl w:val="7B306260"/>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3419FA"/>
    <w:multiLevelType w:val="hybridMultilevel"/>
    <w:tmpl w:val="9F6A285A"/>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092C83"/>
    <w:multiLevelType w:val="hybridMultilevel"/>
    <w:tmpl w:val="AE0C724E"/>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A27FD8"/>
    <w:multiLevelType w:val="multilevel"/>
    <w:tmpl w:val="C3040D9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2CFF6D7C"/>
    <w:multiLevelType w:val="hybridMultilevel"/>
    <w:tmpl w:val="E5F8F130"/>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B60BBD"/>
    <w:multiLevelType w:val="multilevel"/>
    <w:tmpl w:val="E9EC95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2" w15:restartNumberingAfterBreak="0">
    <w:nsid w:val="30C41C6F"/>
    <w:multiLevelType w:val="hybridMultilevel"/>
    <w:tmpl w:val="007CDA58"/>
    <w:lvl w:ilvl="0" w:tplc="675CD48C">
      <w:start w:val="1"/>
      <w:numFmt w:val="bullet"/>
      <w:lvlText w:val=""/>
      <w:lvlPicBulletId w:val="2"/>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F444FE"/>
    <w:multiLevelType w:val="hybridMultilevel"/>
    <w:tmpl w:val="0D26CB30"/>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81234E"/>
    <w:multiLevelType w:val="hybridMultilevel"/>
    <w:tmpl w:val="5420DD8C"/>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DD7874"/>
    <w:multiLevelType w:val="hybridMultilevel"/>
    <w:tmpl w:val="A232F1BC"/>
    <w:lvl w:ilvl="0" w:tplc="675CD48C">
      <w:start w:val="1"/>
      <w:numFmt w:val="bullet"/>
      <w:lvlText w:val=""/>
      <w:lvlPicBulletId w:val="2"/>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EA635D5"/>
    <w:multiLevelType w:val="hybridMultilevel"/>
    <w:tmpl w:val="BD923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B56E8A"/>
    <w:multiLevelType w:val="hybridMultilevel"/>
    <w:tmpl w:val="E6641B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162464"/>
    <w:multiLevelType w:val="hybridMultilevel"/>
    <w:tmpl w:val="7F22B230"/>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5540DF"/>
    <w:multiLevelType w:val="hybridMultilevel"/>
    <w:tmpl w:val="D0D61FCE"/>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AD2015"/>
    <w:multiLevelType w:val="hybridMultilevel"/>
    <w:tmpl w:val="039CF2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C97289"/>
    <w:multiLevelType w:val="hybridMultilevel"/>
    <w:tmpl w:val="A7ACFC28"/>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4" w15:restartNumberingAfterBreak="0">
    <w:nsid w:val="5F98267B"/>
    <w:multiLevelType w:val="hybridMultilevel"/>
    <w:tmpl w:val="B6D0E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6" w15:restartNumberingAfterBreak="0">
    <w:nsid w:val="5FCD01EB"/>
    <w:multiLevelType w:val="hybridMultilevel"/>
    <w:tmpl w:val="90A8E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845755"/>
    <w:multiLevelType w:val="hybridMultilevel"/>
    <w:tmpl w:val="3880EFBA"/>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0943EF"/>
    <w:multiLevelType w:val="multilevel"/>
    <w:tmpl w:val="CE202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F56978"/>
    <w:multiLevelType w:val="hybridMultilevel"/>
    <w:tmpl w:val="C038C7D0"/>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951340"/>
    <w:multiLevelType w:val="hybridMultilevel"/>
    <w:tmpl w:val="266AF40E"/>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DA2111"/>
    <w:multiLevelType w:val="multilevel"/>
    <w:tmpl w:val="62803A2E"/>
    <w:lvl w:ilvl="0">
      <w:start w:val="1"/>
      <w:numFmt w:val="bullet"/>
      <w:lvlText w:val=""/>
      <w:lvlPicBulletId w:val="2"/>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AF613C"/>
    <w:multiLevelType w:val="hybridMultilevel"/>
    <w:tmpl w:val="1AD83F92"/>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6D6402"/>
    <w:multiLevelType w:val="hybridMultilevel"/>
    <w:tmpl w:val="E55A382C"/>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27"/>
  </w:num>
  <w:num w:numId="4">
    <w:abstractNumId w:val="5"/>
  </w:num>
  <w:num w:numId="5">
    <w:abstractNumId w:val="17"/>
  </w:num>
  <w:num w:numId="6">
    <w:abstractNumId w:val="4"/>
  </w:num>
  <w:num w:numId="7">
    <w:abstractNumId w:val="26"/>
  </w:num>
  <w:num w:numId="8">
    <w:abstractNumId w:val="14"/>
  </w:num>
  <w:num w:numId="9">
    <w:abstractNumId w:val="18"/>
  </w:num>
  <w:num w:numId="10">
    <w:abstractNumId w:val="32"/>
  </w:num>
  <w:num w:numId="11">
    <w:abstractNumId w:val="19"/>
  </w:num>
  <w:num w:numId="12">
    <w:abstractNumId w:val="30"/>
  </w:num>
  <w:num w:numId="13">
    <w:abstractNumId w:val="9"/>
  </w:num>
  <w:num w:numId="14">
    <w:abstractNumId w:val="2"/>
  </w:num>
  <w:num w:numId="15">
    <w:abstractNumId w:val="23"/>
  </w:num>
  <w:num w:numId="16">
    <w:abstractNumId w:val="25"/>
  </w:num>
  <w:num w:numId="17">
    <w:abstractNumId w:val="11"/>
  </w:num>
  <w:num w:numId="18">
    <w:abstractNumId w:val="20"/>
  </w:num>
  <w:num w:numId="19">
    <w:abstractNumId w:val="6"/>
  </w:num>
  <w:num w:numId="20">
    <w:abstractNumId w:val="33"/>
  </w:num>
  <w:num w:numId="21">
    <w:abstractNumId w:val="15"/>
  </w:num>
  <w:num w:numId="22">
    <w:abstractNumId w:val="13"/>
  </w:num>
  <w:num w:numId="23">
    <w:abstractNumId w:val="16"/>
  </w:num>
  <w:num w:numId="24">
    <w:abstractNumId w:val="22"/>
  </w:num>
  <w:num w:numId="25">
    <w:abstractNumId w:val="28"/>
  </w:num>
  <w:num w:numId="26">
    <w:abstractNumId w:val="31"/>
  </w:num>
  <w:num w:numId="27">
    <w:abstractNumId w:val="29"/>
  </w:num>
  <w:num w:numId="28">
    <w:abstractNumId w:val="12"/>
  </w:num>
  <w:num w:numId="29">
    <w:abstractNumId w:val="3"/>
  </w:num>
  <w:num w:numId="30">
    <w:abstractNumId w:val="8"/>
  </w:num>
  <w:num w:numId="31">
    <w:abstractNumId w:val="24"/>
  </w:num>
  <w:num w:numId="32">
    <w:abstractNumId w:val="21"/>
  </w:num>
  <w:num w:numId="33">
    <w:abstractNumId w:val="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B0"/>
    <w:rsid w:val="000114B5"/>
    <w:rsid w:val="000315E6"/>
    <w:rsid w:val="000326F7"/>
    <w:rsid w:val="00033DA7"/>
    <w:rsid w:val="00035AFC"/>
    <w:rsid w:val="0004285C"/>
    <w:rsid w:val="00054BF8"/>
    <w:rsid w:val="000555BC"/>
    <w:rsid w:val="00057730"/>
    <w:rsid w:val="00077F92"/>
    <w:rsid w:val="0008668A"/>
    <w:rsid w:val="000A4914"/>
    <w:rsid w:val="000A6E72"/>
    <w:rsid w:val="000C45E5"/>
    <w:rsid w:val="000C50CA"/>
    <w:rsid w:val="000C6E99"/>
    <w:rsid w:val="000D1FB4"/>
    <w:rsid w:val="000D278D"/>
    <w:rsid w:val="000E0A79"/>
    <w:rsid w:val="000F0278"/>
    <w:rsid w:val="000F1ACA"/>
    <w:rsid w:val="000F5B62"/>
    <w:rsid w:val="00111C7A"/>
    <w:rsid w:val="00115844"/>
    <w:rsid w:val="00116504"/>
    <w:rsid w:val="00117DA9"/>
    <w:rsid w:val="00121E68"/>
    <w:rsid w:val="00123745"/>
    <w:rsid w:val="00125D8D"/>
    <w:rsid w:val="001349D8"/>
    <w:rsid w:val="00145326"/>
    <w:rsid w:val="0014785F"/>
    <w:rsid w:val="001517D8"/>
    <w:rsid w:val="00165718"/>
    <w:rsid w:val="001775F1"/>
    <w:rsid w:val="001A5901"/>
    <w:rsid w:val="001A64DA"/>
    <w:rsid w:val="001A7106"/>
    <w:rsid w:val="001B2330"/>
    <w:rsid w:val="001B6742"/>
    <w:rsid w:val="001C2CC3"/>
    <w:rsid w:val="001C2FE9"/>
    <w:rsid w:val="001C3A7A"/>
    <w:rsid w:val="001D661E"/>
    <w:rsid w:val="001E014E"/>
    <w:rsid w:val="001E283A"/>
    <w:rsid w:val="001F2225"/>
    <w:rsid w:val="001F2410"/>
    <w:rsid w:val="001F4B11"/>
    <w:rsid w:val="0021730B"/>
    <w:rsid w:val="0022122B"/>
    <w:rsid w:val="0022577E"/>
    <w:rsid w:val="002308A2"/>
    <w:rsid w:val="0025336D"/>
    <w:rsid w:val="0026265F"/>
    <w:rsid w:val="00263386"/>
    <w:rsid w:val="00264878"/>
    <w:rsid w:val="00274319"/>
    <w:rsid w:val="00280A6F"/>
    <w:rsid w:val="00282BAA"/>
    <w:rsid w:val="00296053"/>
    <w:rsid w:val="00297A16"/>
    <w:rsid w:val="002A4D6C"/>
    <w:rsid w:val="002A782E"/>
    <w:rsid w:val="002B3698"/>
    <w:rsid w:val="002B5082"/>
    <w:rsid w:val="002C36A0"/>
    <w:rsid w:val="002C400D"/>
    <w:rsid w:val="002C4764"/>
    <w:rsid w:val="002C68CF"/>
    <w:rsid w:val="002D2B48"/>
    <w:rsid w:val="002D6621"/>
    <w:rsid w:val="002D77D1"/>
    <w:rsid w:val="002D7D42"/>
    <w:rsid w:val="002E3646"/>
    <w:rsid w:val="002E575A"/>
    <w:rsid w:val="002F4B57"/>
    <w:rsid w:val="003000C3"/>
    <w:rsid w:val="0030047A"/>
    <w:rsid w:val="003019DD"/>
    <w:rsid w:val="00303012"/>
    <w:rsid w:val="00312B08"/>
    <w:rsid w:val="00327989"/>
    <w:rsid w:val="003338A4"/>
    <w:rsid w:val="00335123"/>
    <w:rsid w:val="0034207E"/>
    <w:rsid w:val="003462D8"/>
    <w:rsid w:val="00355DF6"/>
    <w:rsid w:val="00374A9D"/>
    <w:rsid w:val="0038475C"/>
    <w:rsid w:val="00387774"/>
    <w:rsid w:val="003915E9"/>
    <w:rsid w:val="00391A35"/>
    <w:rsid w:val="00394FBB"/>
    <w:rsid w:val="003A5B20"/>
    <w:rsid w:val="003B0215"/>
    <w:rsid w:val="003C4658"/>
    <w:rsid w:val="003D078B"/>
    <w:rsid w:val="003D397D"/>
    <w:rsid w:val="003D44D1"/>
    <w:rsid w:val="003D51FA"/>
    <w:rsid w:val="003E76B5"/>
    <w:rsid w:val="004049B0"/>
    <w:rsid w:val="00406473"/>
    <w:rsid w:val="004138F5"/>
    <w:rsid w:val="0045099B"/>
    <w:rsid w:val="00455318"/>
    <w:rsid w:val="004606B4"/>
    <w:rsid w:val="00464E64"/>
    <w:rsid w:val="00472BE9"/>
    <w:rsid w:val="0047636E"/>
    <w:rsid w:val="00494A8D"/>
    <w:rsid w:val="004A0898"/>
    <w:rsid w:val="004A4453"/>
    <w:rsid w:val="004A5119"/>
    <w:rsid w:val="004C7AE6"/>
    <w:rsid w:val="004E349B"/>
    <w:rsid w:val="004E5A58"/>
    <w:rsid w:val="004F2328"/>
    <w:rsid w:val="005073C0"/>
    <w:rsid w:val="00521C91"/>
    <w:rsid w:val="0052257B"/>
    <w:rsid w:val="00522A22"/>
    <w:rsid w:val="00531574"/>
    <w:rsid w:val="00571C9D"/>
    <w:rsid w:val="005A25E1"/>
    <w:rsid w:val="005A6E0D"/>
    <w:rsid w:val="005B7EBF"/>
    <w:rsid w:val="005D00D3"/>
    <w:rsid w:val="005E4359"/>
    <w:rsid w:val="005F4A21"/>
    <w:rsid w:val="00621FDE"/>
    <w:rsid w:val="006265AD"/>
    <w:rsid w:val="00632A94"/>
    <w:rsid w:val="00634595"/>
    <w:rsid w:val="0064523C"/>
    <w:rsid w:val="00645760"/>
    <w:rsid w:val="00646C0D"/>
    <w:rsid w:val="00660B39"/>
    <w:rsid w:val="00663814"/>
    <w:rsid w:val="00663A40"/>
    <w:rsid w:val="006666BF"/>
    <w:rsid w:val="00674994"/>
    <w:rsid w:val="006930B9"/>
    <w:rsid w:val="0069383E"/>
    <w:rsid w:val="006A2398"/>
    <w:rsid w:val="006B11E7"/>
    <w:rsid w:val="006C419D"/>
    <w:rsid w:val="006C6A0F"/>
    <w:rsid w:val="006D1287"/>
    <w:rsid w:val="006F03CF"/>
    <w:rsid w:val="007009E2"/>
    <w:rsid w:val="00711364"/>
    <w:rsid w:val="00713FB7"/>
    <w:rsid w:val="007225EF"/>
    <w:rsid w:val="00723F8E"/>
    <w:rsid w:val="00733937"/>
    <w:rsid w:val="00735844"/>
    <w:rsid w:val="00736AD8"/>
    <w:rsid w:val="00743BFD"/>
    <w:rsid w:val="00743D8D"/>
    <w:rsid w:val="00743F74"/>
    <w:rsid w:val="0076174E"/>
    <w:rsid w:val="007664FF"/>
    <w:rsid w:val="00770259"/>
    <w:rsid w:val="00787A79"/>
    <w:rsid w:val="00791198"/>
    <w:rsid w:val="007A677F"/>
    <w:rsid w:val="007C2E54"/>
    <w:rsid w:val="007C5C08"/>
    <w:rsid w:val="007D17DC"/>
    <w:rsid w:val="007D1A8A"/>
    <w:rsid w:val="007D55FA"/>
    <w:rsid w:val="007E041F"/>
    <w:rsid w:val="007E2CB0"/>
    <w:rsid w:val="007E6F20"/>
    <w:rsid w:val="00817A5E"/>
    <w:rsid w:val="00817EAF"/>
    <w:rsid w:val="00821B44"/>
    <w:rsid w:val="00822407"/>
    <w:rsid w:val="008226B0"/>
    <w:rsid w:val="00833700"/>
    <w:rsid w:val="0083531B"/>
    <w:rsid w:val="00847D32"/>
    <w:rsid w:val="00850D34"/>
    <w:rsid w:val="00862A7B"/>
    <w:rsid w:val="0086735A"/>
    <w:rsid w:val="008750A0"/>
    <w:rsid w:val="008850DF"/>
    <w:rsid w:val="00897DB9"/>
    <w:rsid w:val="008A0FCA"/>
    <w:rsid w:val="008A29AB"/>
    <w:rsid w:val="008A44F2"/>
    <w:rsid w:val="008C2E41"/>
    <w:rsid w:val="008D283E"/>
    <w:rsid w:val="008D6A04"/>
    <w:rsid w:val="008D7F1F"/>
    <w:rsid w:val="008E01E5"/>
    <w:rsid w:val="008E2DB3"/>
    <w:rsid w:val="008E5FE3"/>
    <w:rsid w:val="008F10BF"/>
    <w:rsid w:val="00906755"/>
    <w:rsid w:val="00944628"/>
    <w:rsid w:val="00951D32"/>
    <w:rsid w:val="00957841"/>
    <w:rsid w:val="00960DD2"/>
    <w:rsid w:val="00961B1C"/>
    <w:rsid w:val="00966186"/>
    <w:rsid w:val="00973A12"/>
    <w:rsid w:val="00986860"/>
    <w:rsid w:val="009B6B2B"/>
    <w:rsid w:val="009B755C"/>
    <w:rsid w:val="009B7BFB"/>
    <w:rsid w:val="009C214D"/>
    <w:rsid w:val="009D52D0"/>
    <w:rsid w:val="009D6097"/>
    <w:rsid w:val="00A02D80"/>
    <w:rsid w:val="00A06854"/>
    <w:rsid w:val="00A330A8"/>
    <w:rsid w:val="00A3642B"/>
    <w:rsid w:val="00A6706F"/>
    <w:rsid w:val="00A679A8"/>
    <w:rsid w:val="00A70561"/>
    <w:rsid w:val="00A7162B"/>
    <w:rsid w:val="00A74ED4"/>
    <w:rsid w:val="00A750A0"/>
    <w:rsid w:val="00A76E13"/>
    <w:rsid w:val="00A92D34"/>
    <w:rsid w:val="00AA40D4"/>
    <w:rsid w:val="00AA7B1C"/>
    <w:rsid w:val="00AB4C76"/>
    <w:rsid w:val="00AC3D1A"/>
    <w:rsid w:val="00AD1ACE"/>
    <w:rsid w:val="00AD23EA"/>
    <w:rsid w:val="00AD7F4F"/>
    <w:rsid w:val="00AE5942"/>
    <w:rsid w:val="00AE7E39"/>
    <w:rsid w:val="00B0460C"/>
    <w:rsid w:val="00B2695A"/>
    <w:rsid w:val="00B31EFC"/>
    <w:rsid w:val="00B37D57"/>
    <w:rsid w:val="00B42446"/>
    <w:rsid w:val="00B47C72"/>
    <w:rsid w:val="00B61C98"/>
    <w:rsid w:val="00B66CCF"/>
    <w:rsid w:val="00B70ED2"/>
    <w:rsid w:val="00B87D0D"/>
    <w:rsid w:val="00B91906"/>
    <w:rsid w:val="00B96B74"/>
    <w:rsid w:val="00BB1271"/>
    <w:rsid w:val="00BB2307"/>
    <w:rsid w:val="00BB6741"/>
    <w:rsid w:val="00BE03DB"/>
    <w:rsid w:val="00BE62B4"/>
    <w:rsid w:val="00BE7961"/>
    <w:rsid w:val="00C005A2"/>
    <w:rsid w:val="00C00724"/>
    <w:rsid w:val="00C179E7"/>
    <w:rsid w:val="00C21E41"/>
    <w:rsid w:val="00C33045"/>
    <w:rsid w:val="00C333C5"/>
    <w:rsid w:val="00C33970"/>
    <w:rsid w:val="00C356F4"/>
    <w:rsid w:val="00C35FD0"/>
    <w:rsid w:val="00C5123B"/>
    <w:rsid w:val="00C54997"/>
    <w:rsid w:val="00C55DB9"/>
    <w:rsid w:val="00C610A3"/>
    <w:rsid w:val="00C64FDC"/>
    <w:rsid w:val="00C679A9"/>
    <w:rsid w:val="00C67D9E"/>
    <w:rsid w:val="00C70CC8"/>
    <w:rsid w:val="00C747C5"/>
    <w:rsid w:val="00C84A27"/>
    <w:rsid w:val="00C862F8"/>
    <w:rsid w:val="00C92515"/>
    <w:rsid w:val="00C92CB6"/>
    <w:rsid w:val="00C939E1"/>
    <w:rsid w:val="00C941A0"/>
    <w:rsid w:val="00C95D55"/>
    <w:rsid w:val="00CA4761"/>
    <w:rsid w:val="00CB3E55"/>
    <w:rsid w:val="00CB6B12"/>
    <w:rsid w:val="00CC3DDD"/>
    <w:rsid w:val="00CE525D"/>
    <w:rsid w:val="00D046BA"/>
    <w:rsid w:val="00D04994"/>
    <w:rsid w:val="00D1016D"/>
    <w:rsid w:val="00D103FD"/>
    <w:rsid w:val="00D1471E"/>
    <w:rsid w:val="00D212CF"/>
    <w:rsid w:val="00D25215"/>
    <w:rsid w:val="00D37258"/>
    <w:rsid w:val="00D40BA2"/>
    <w:rsid w:val="00D62D93"/>
    <w:rsid w:val="00D65125"/>
    <w:rsid w:val="00D66573"/>
    <w:rsid w:val="00D72247"/>
    <w:rsid w:val="00D73627"/>
    <w:rsid w:val="00D81475"/>
    <w:rsid w:val="00D8173A"/>
    <w:rsid w:val="00D82BFD"/>
    <w:rsid w:val="00D9266A"/>
    <w:rsid w:val="00D92EF7"/>
    <w:rsid w:val="00D9424A"/>
    <w:rsid w:val="00DB072C"/>
    <w:rsid w:val="00DB7095"/>
    <w:rsid w:val="00DB73E5"/>
    <w:rsid w:val="00DC4AEB"/>
    <w:rsid w:val="00DD115A"/>
    <w:rsid w:val="00DD1419"/>
    <w:rsid w:val="00DD3887"/>
    <w:rsid w:val="00DD699F"/>
    <w:rsid w:val="00DD7AC7"/>
    <w:rsid w:val="00DF4CB0"/>
    <w:rsid w:val="00E11A22"/>
    <w:rsid w:val="00E35B35"/>
    <w:rsid w:val="00E548FB"/>
    <w:rsid w:val="00E83E19"/>
    <w:rsid w:val="00E8601D"/>
    <w:rsid w:val="00E92A67"/>
    <w:rsid w:val="00E9398F"/>
    <w:rsid w:val="00E97CF0"/>
    <w:rsid w:val="00EA54AE"/>
    <w:rsid w:val="00EA6E56"/>
    <w:rsid w:val="00ED130C"/>
    <w:rsid w:val="00ED16E6"/>
    <w:rsid w:val="00ED3084"/>
    <w:rsid w:val="00EF6F90"/>
    <w:rsid w:val="00F0303B"/>
    <w:rsid w:val="00F04BDC"/>
    <w:rsid w:val="00F100DD"/>
    <w:rsid w:val="00F108DE"/>
    <w:rsid w:val="00F27385"/>
    <w:rsid w:val="00F3480E"/>
    <w:rsid w:val="00F353FD"/>
    <w:rsid w:val="00F37410"/>
    <w:rsid w:val="00F40615"/>
    <w:rsid w:val="00F56673"/>
    <w:rsid w:val="00F57022"/>
    <w:rsid w:val="00F7319E"/>
    <w:rsid w:val="00F74E70"/>
    <w:rsid w:val="00F77952"/>
    <w:rsid w:val="00F86425"/>
    <w:rsid w:val="00F86E9F"/>
    <w:rsid w:val="00F87B2B"/>
    <w:rsid w:val="00F966B4"/>
    <w:rsid w:val="00FA49A2"/>
    <w:rsid w:val="00FA6661"/>
    <w:rsid w:val="00FB21A1"/>
    <w:rsid w:val="00FB22E7"/>
    <w:rsid w:val="00FB3247"/>
    <w:rsid w:val="00FB6261"/>
    <w:rsid w:val="00FC0CCE"/>
    <w:rsid w:val="00FD1B8C"/>
    <w:rsid w:val="00FD40BE"/>
    <w:rsid w:val="00FE3567"/>
    <w:rsid w:val="00FE4C40"/>
    <w:rsid w:val="00FF287E"/>
    <w:rsid w:val="00FF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D48FDA4-3360-4159-AE02-D02DFDFC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B48"/>
    <w:rPr>
      <w:sz w:val="24"/>
      <w:szCs w:val="24"/>
    </w:rPr>
  </w:style>
  <w:style w:type="paragraph" w:styleId="Heading1">
    <w:name w:val="heading 1"/>
    <w:basedOn w:val="Normal"/>
    <w:next w:val="Normal"/>
    <w:qFormat/>
    <w:rsid w:val="000F027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23745"/>
    <w:pPr>
      <w:keepNext/>
      <w:jc w:val="center"/>
      <w:outlineLvl w:val="1"/>
    </w:pPr>
    <w:rPr>
      <w:b/>
      <w:sz w:val="20"/>
      <w:szCs w:val="20"/>
    </w:rPr>
  </w:style>
  <w:style w:type="paragraph" w:styleId="Heading3">
    <w:name w:val="heading 3"/>
    <w:basedOn w:val="Normal"/>
    <w:next w:val="Normal"/>
    <w:qFormat/>
    <w:rsid w:val="000F027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6C419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4453"/>
    <w:rPr>
      <w:color w:val="0000FF"/>
      <w:u w:val="single"/>
    </w:rPr>
  </w:style>
  <w:style w:type="paragraph" w:styleId="NormalWeb">
    <w:name w:val="Normal (Web)"/>
    <w:basedOn w:val="Normal"/>
    <w:uiPriority w:val="99"/>
    <w:rsid w:val="00123745"/>
    <w:pPr>
      <w:spacing w:before="100" w:beforeAutospacing="1" w:after="100" w:afterAutospacing="1"/>
    </w:pPr>
    <w:rPr>
      <w:rFonts w:ascii="Arial Unicode MS" w:eastAsia="Arial Unicode MS" w:hAnsi="Arial Unicode MS"/>
      <w:szCs w:val="20"/>
    </w:rPr>
  </w:style>
  <w:style w:type="paragraph" w:styleId="BodyTextIndent">
    <w:name w:val="Body Text Indent"/>
    <w:basedOn w:val="Normal"/>
    <w:rsid w:val="00123745"/>
    <w:pPr>
      <w:spacing w:after="120"/>
      <w:ind w:left="360"/>
    </w:pPr>
  </w:style>
  <w:style w:type="paragraph" w:styleId="Footer">
    <w:name w:val="footer"/>
    <w:basedOn w:val="Normal"/>
    <w:link w:val="FooterChar"/>
    <w:uiPriority w:val="99"/>
    <w:rsid w:val="00B31EFC"/>
    <w:pPr>
      <w:tabs>
        <w:tab w:val="center" w:pos="4419"/>
        <w:tab w:val="right" w:pos="8838"/>
      </w:tabs>
    </w:pPr>
  </w:style>
  <w:style w:type="character" w:styleId="PageNumber">
    <w:name w:val="page number"/>
    <w:basedOn w:val="DefaultParagraphFont"/>
    <w:rsid w:val="00B31EFC"/>
  </w:style>
  <w:style w:type="table" w:styleId="TableGrid">
    <w:name w:val="Table Grid"/>
    <w:basedOn w:val="TableNormal"/>
    <w:rsid w:val="00FE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D00D3"/>
    <w:rPr>
      <w:rFonts w:ascii="Tahoma" w:hAnsi="Tahoma" w:cs="Tahoma"/>
      <w:sz w:val="16"/>
      <w:szCs w:val="16"/>
    </w:rPr>
  </w:style>
  <w:style w:type="paragraph" w:styleId="Header">
    <w:name w:val="header"/>
    <w:basedOn w:val="Normal"/>
    <w:rsid w:val="00833700"/>
    <w:pPr>
      <w:tabs>
        <w:tab w:val="center" w:pos="4419"/>
        <w:tab w:val="right" w:pos="8838"/>
      </w:tabs>
    </w:pPr>
  </w:style>
  <w:style w:type="character" w:customStyle="1" w:styleId="FooterChar">
    <w:name w:val="Footer Char"/>
    <w:basedOn w:val="DefaultParagraphFont"/>
    <w:link w:val="Footer"/>
    <w:uiPriority w:val="99"/>
    <w:rsid w:val="00F100DD"/>
    <w:rPr>
      <w:sz w:val="24"/>
      <w:szCs w:val="24"/>
    </w:rPr>
  </w:style>
  <w:style w:type="paragraph" w:styleId="ListParagraph">
    <w:name w:val="List Paragraph"/>
    <w:basedOn w:val="Normal"/>
    <w:uiPriority w:val="34"/>
    <w:qFormat/>
    <w:rsid w:val="00D66573"/>
    <w:pPr>
      <w:spacing w:after="200" w:line="276" w:lineRule="auto"/>
      <w:ind w:left="720"/>
      <w:contextualSpacing/>
    </w:pPr>
    <w:rPr>
      <w:rFonts w:asciiTheme="minorHAnsi" w:eastAsiaTheme="minorHAnsi" w:hAnsiTheme="minorHAnsi" w:cstheme="minorBidi"/>
      <w:sz w:val="22"/>
      <w:szCs w:val="22"/>
    </w:rPr>
  </w:style>
  <w:style w:type="character" w:customStyle="1" w:styleId="Heading5Char">
    <w:name w:val="Heading 5 Char"/>
    <w:basedOn w:val="DefaultParagraphFont"/>
    <w:link w:val="Heading5"/>
    <w:semiHidden/>
    <w:rsid w:val="006C419D"/>
    <w:rPr>
      <w:rFonts w:asciiTheme="majorHAnsi" w:eastAsiaTheme="majorEastAsia" w:hAnsiTheme="majorHAnsi" w:cstheme="majorBidi"/>
      <w:color w:val="365F91" w:themeColor="accent1" w:themeShade="BF"/>
      <w:sz w:val="24"/>
      <w:szCs w:val="24"/>
    </w:rPr>
  </w:style>
  <w:style w:type="paragraph" w:styleId="Subtitle">
    <w:name w:val="Subtitle"/>
    <w:basedOn w:val="Normal"/>
    <w:link w:val="SubtitleChar"/>
    <w:qFormat/>
    <w:rsid w:val="00850D34"/>
    <w:pPr>
      <w:widowControl w:val="0"/>
      <w:autoSpaceDE w:val="0"/>
      <w:autoSpaceDN w:val="0"/>
      <w:adjustRightInd w:val="0"/>
      <w:jc w:val="center"/>
    </w:pPr>
    <w:rPr>
      <w:rFonts w:ascii="PMingLiU" w:eastAsia="PMingLiU"/>
      <w:b/>
      <w:bCs/>
      <w:sz w:val="20"/>
      <w:u w:val="single"/>
    </w:rPr>
  </w:style>
  <w:style w:type="character" w:customStyle="1" w:styleId="SubtitleChar">
    <w:name w:val="Subtitle Char"/>
    <w:basedOn w:val="DefaultParagraphFont"/>
    <w:link w:val="Subtitle"/>
    <w:rsid w:val="00850D34"/>
    <w:rPr>
      <w:rFonts w:ascii="PMingLiU" w:eastAsia="PMingLiU"/>
      <w:b/>
      <w:bCs/>
      <w:szCs w:val="24"/>
      <w:u w:val="single"/>
    </w:rPr>
  </w:style>
  <w:style w:type="character" w:customStyle="1" w:styleId="apple-converted-space">
    <w:name w:val="apple-converted-space"/>
    <w:basedOn w:val="DefaultParagraphFont"/>
    <w:rsid w:val="002A782E"/>
  </w:style>
  <w:style w:type="character" w:styleId="Strong">
    <w:name w:val="Strong"/>
    <w:basedOn w:val="DefaultParagraphFont"/>
    <w:uiPriority w:val="22"/>
    <w:qFormat/>
    <w:rsid w:val="002A782E"/>
    <w:rPr>
      <w:b/>
      <w:bCs/>
    </w:rPr>
  </w:style>
  <w:style w:type="paragraph" w:styleId="BodyText">
    <w:name w:val="Body Text"/>
    <w:basedOn w:val="Normal"/>
    <w:link w:val="BodyTextChar"/>
    <w:semiHidden/>
    <w:unhideWhenUsed/>
    <w:rsid w:val="001517D8"/>
    <w:pPr>
      <w:spacing w:after="120"/>
    </w:pPr>
  </w:style>
  <w:style w:type="character" w:customStyle="1" w:styleId="BodyTextChar">
    <w:name w:val="Body Text Char"/>
    <w:basedOn w:val="DefaultParagraphFont"/>
    <w:link w:val="BodyText"/>
    <w:semiHidden/>
    <w:rsid w:val="001517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6852">
      <w:bodyDiv w:val="1"/>
      <w:marLeft w:val="0"/>
      <w:marRight w:val="0"/>
      <w:marTop w:val="0"/>
      <w:marBottom w:val="0"/>
      <w:divBdr>
        <w:top w:val="none" w:sz="0" w:space="0" w:color="auto"/>
        <w:left w:val="none" w:sz="0" w:space="0" w:color="auto"/>
        <w:bottom w:val="none" w:sz="0" w:space="0" w:color="auto"/>
        <w:right w:val="none" w:sz="0" w:space="0" w:color="auto"/>
      </w:divBdr>
    </w:div>
    <w:div w:id="197819874">
      <w:bodyDiv w:val="1"/>
      <w:marLeft w:val="0"/>
      <w:marRight w:val="0"/>
      <w:marTop w:val="0"/>
      <w:marBottom w:val="0"/>
      <w:divBdr>
        <w:top w:val="none" w:sz="0" w:space="0" w:color="auto"/>
        <w:left w:val="none" w:sz="0" w:space="0" w:color="auto"/>
        <w:bottom w:val="none" w:sz="0" w:space="0" w:color="auto"/>
        <w:right w:val="none" w:sz="0" w:space="0" w:color="auto"/>
      </w:divBdr>
    </w:div>
    <w:div w:id="243807526">
      <w:bodyDiv w:val="1"/>
      <w:marLeft w:val="0"/>
      <w:marRight w:val="0"/>
      <w:marTop w:val="0"/>
      <w:marBottom w:val="0"/>
      <w:divBdr>
        <w:top w:val="none" w:sz="0" w:space="0" w:color="auto"/>
        <w:left w:val="none" w:sz="0" w:space="0" w:color="auto"/>
        <w:bottom w:val="none" w:sz="0" w:space="0" w:color="auto"/>
        <w:right w:val="none" w:sz="0" w:space="0" w:color="auto"/>
      </w:divBdr>
    </w:div>
    <w:div w:id="324360652">
      <w:bodyDiv w:val="1"/>
      <w:marLeft w:val="0"/>
      <w:marRight w:val="0"/>
      <w:marTop w:val="0"/>
      <w:marBottom w:val="0"/>
      <w:divBdr>
        <w:top w:val="none" w:sz="0" w:space="0" w:color="auto"/>
        <w:left w:val="none" w:sz="0" w:space="0" w:color="auto"/>
        <w:bottom w:val="none" w:sz="0" w:space="0" w:color="auto"/>
        <w:right w:val="none" w:sz="0" w:space="0" w:color="auto"/>
      </w:divBdr>
    </w:div>
    <w:div w:id="477191864">
      <w:bodyDiv w:val="1"/>
      <w:marLeft w:val="0"/>
      <w:marRight w:val="0"/>
      <w:marTop w:val="0"/>
      <w:marBottom w:val="0"/>
      <w:divBdr>
        <w:top w:val="none" w:sz="0" w:space="0" w:color="auto"/>
        <w:left w:val="none" w:sz="0" w:space="0" w:color="auto"/>
        <w:bottom w:val="none" w:sz="0" w:space="0" w:color="auto"/>
        <w:right w:val="none" w:sz="0" w:space="0" w:color="auto"/>
      </w:divBdr>
    </w:div>
    <w:div w:id="583148516">
      <w:bodyDiv w:val="1"/>
      <w:marLeft w:val="0"/>
      <w:marRight w:val="0"/>
      <w:marTop w:val="0"/>
      <w:marBottom w:val="0"/>
      <w:divBdr>
        <w:top w:val="none" w:sz="0" w:space="0" w:color="auto"/>
        <w:left w:val="none" w:sz="0" w:space="0" w:color="auto"/>
        <w:bottom w:val="none" w:sz="0" w:space="0" w:color="auto"/>
        <w:right w:val="none" w:sz="0" w:space="0" w:color="auto"/>
      </w:divBdr>
    </w:div>
    <w:div w:id="994146140">
      <w:bodyDiv w:val="1"/>
      <w:marLeft w:val="0"/>
      <w:marRight w:val="0"/>
      <w:marTop w:val="0"/>
      <w:marBottom w:val="0"/>
      <w:divBdr>
        <w:top w:val="none" w:sz="0" w:space="0" w:color="auto"/>
        <w:left w:val="none" w:sz="0" w:space="0" w:color="auto"/>
        <w:bottom w:val="none" w:sz="0" w:space="0" w:color="auto"/>
        <w:right w:val="none" w:sz="0" w:space="0" w:color="auto"/>
      </w:divBdr>
    </w:div>
    <w:div w:id="999844001">
      <w:bodyDiv w:val="1"/>
      <w:marLeft w:val="0"/>
      <w:marRight w:val="0"/>
      <w:marTop w:val="0"/>
      <w:marBottom w:val="0"/>
      <w:divBdr>
        <w:top w:val="none" w:sz="0" w:space="0" w:color="auto"/>
        <w:left w:val="none" w:sz="0" w:space="0" w:color="auto"/>
        <w:bottom w:val="none" w:sz="0" w:space="0" w:color="auto"/>
        <w:right w:val="none" w:sz="0" w:space="0" w:color="auto"/>
      </w:divBdr>
    </w:div>
    <w:div w:id="1083530822">
      <w:bodyDiv w:val="1"/>
      <w:marLeft w:val="0"/>
      <w:marRight w:val="0"/>
      <w:marTop w:val="0"/>
      <w:marBottom w:val="0"/>
      <w:divBdr>
        <w:top w:val="none" w:sz="0" w:space="0" w:color="auto"/>
        <w:left w:val="none" w:sz="0" w:space="0" w:color="auto"/>
        <w:bottom w:val="none" w:sz="0" w:space="0" w:color="auto"/>
        <w:right w:val="none" w:sz="0" w:space="0" w:color="auto"/>
      </w:divBdr>
    </w:div>
    <w:div w:id="1208028850">
      <w:bodyDiv w:val="1"/>
      <w:marLeft w:val="0"/>
      <w:marRight w:val="0"/>
      <w:marTop w:val="0"/>
      <w:marBottom w:val="0"/>
      <w:divBdr>
        <w:top w:val="none" w:sz="0" w:space="0" w:color="auto"/>
        <w:left w:val="none" w:sz="0" w:space="0" w:color="auto"/>
        <w:bottom w:val="none" w:sz="0" w:space="0" w:color="auto"/>
        <w:right w:val="none" w:sz="0" w:space="0" w:color="auto"/>
      </w:divBdr>
    </w:div>
    <w:div w:id="1212351251">
      <w:bodyDiv w:val="1"/>
      <w:marLeft w:val="0"/>
      <w:marRight w:val="0"/>
      <w:marTop w:val="0"/>
      <w:marBottom w:val="0"/>
      <w:divBdr>
        <w:top w:val="none" w:sz="0" w:space="0" w:color="auto"/>
        <w:left w:val="none" w:sz="0" w:space="0" w:color="auto"/>
        <w:bottom w:val="none" w:sz="0" w:space="0" w:color="auto"/>
        <w:right w:val="none" w:sz="0" w:space="0" w:color="auto"/>
      </w:divBdr>
    </w:div>
    <w:div w:id="2020544453">
      <w:bodyDiv w:val="1"/>
      <w:marLeft w:val="0"/>
      <w:marRight w:val="0"/>
      <w:marTop w:val="0"/>
      <w:marBottom w:val="0"/>
      <w:divBdr>
        <w:top w:val="none" w:sz="0" w:space="0" w:color="auto"/>
        <w:left w:val="none" w:sz="0" w:space="0" w:color="auto"/>
        <w:bottom w:val="none" w:sz="0" w:space="0" w:color="auto"/>
        <w:right w:val="none" w:sz="0" w:space="0" w:color="auto"/>
      </w:divBdr>
    </w:div>
    <w:div w:id="204134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uby.sanchez@dinuba.k12.ca.us" TargetMode="Externa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2567</Words>
  <Characters>13881</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Syllabus</vt:lpstr>
    </vt:vector>
  </TitlesOfParts>
  <Company>SCCCD</Company>
  <LinksUpToDate>false</LinksUpToDate>
  <CharactersWithSpaces>16416</CharactersWithSpaces>
  <SharedDoc>false</SharedDoc>
  <HLinks>
    <vt:vector size="6" baseType="variant">
      <vt:variant>
        <vt:i4>1441840</vt:i4>
      </vt:variant>
      <vt:variant>
        <vt:i4>0</vt:i4>
      </vt:variant>
      <vt:variant>
        <vt:i4>0</vt:i4>
      </vt:variant>
      <vt:variant>
        <vt:i4>5</vt:i4>
      </vt:variant>
      <vt:variant>
        <vt:lpwstr>mailto:aalexandrou@csufresno.edu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kheupel</dc:creator>
  <cp:lastModifiedBy>Annette Carrion</cp:lastModifiedBy>
  <cp:revision>2</cp:revision>
  <cp:lastPrinted>2012-05-31T19:27:00Z</cp:lastPrinted>
  <dcterms:created xsi:type="dcterms:W3CDTF">2018-02-06T23:21:00Z</dcterms:created>
  <dcterms:modified xsi:type="dcterms:W3CDTF">2018-02-06T23:21:00Z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1140749320</vt:i4>
  </property>
  <property fmtid="{D5CDD505-2E9C-101B-9397-08002B2CF9AE}" pid="3" name="_EmailSubject">
    <vt:lpwstr>syllabus</vt:lpwstr>
  </property>
  <property fmtid="{D5CDD505-2E9C-101B-9397-08002B2CF9AE}" pid="4" name="_AuthorEmail">
    <vt:lpwstr>kheupel@csufresno.edu</vt:lpwstr>
  </property>
  <property fmtid="{D5CDD505-2E9C-101B-9397-08002B2CF9AE}" pid="5" name="_AuthorEmailDisplayName">
    <vt:lpwstr>Ken Heupel</vt:lpwstr>
  </property>
  <property fmtid="{D5CDD505-2E9C-101B-9397-08002B2CF9AE}" pid="6" name="_ReviewingToolsShownOnce">
    <vt:lpwstr/>
  </property>
</Properties>
</file>