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7B2" w:rsidRDefault="007515DF" w:rsidP="006D77B2">
      <w:pPr>
        <w:widowControl w:val="0"/>
        <w:jc w:val="center"/>
        <w:rPr>
          <w:rFonts w:ascii="BernhardMod BT" w:hAnsi="BernhardMod BT"/>
          <w:b/>
          <w:bCs/>
          <w:iCs/>
          <w:sz w:val="24"/>
          <w:szCs w:val="24"/>
        </w:rPr>
      </w:pPr>
      <w:r w:rsidRPr="006E06B7">
        <w:rPr>
          <w:noProof/>
          <w:sz w:val="32"/>
          <w:szCs w:val="32"/>
        </w:rPr>
        <w:drawing>
          <wp:anchor distT="0" distB="0" distL="114300" distR="114300" simplePos="0" relativeHeight="251659264" behindDoc="1" locked="0" layoutInCell="1" allowOverlap="1" wp14:anchorId="3734D0DE" wp14:editId="003DA700">
            <wp:simplePos x="0" y="0"/>
            <wp:positionH relativeFrom="margin">
              <wp:posOffset>-670560</wp:posOffset>
            </wp:positionH>
            <wp:positionV relativeFrom="margin">
              <wp:posOffset>224790</wp:posOffset>
            </wp:positionV>
            <wp:extent cx="1234440" cy="308610"/>
            <wp:effectExtent l="0" t="0" r="3810" b="0"/>
            <wp:wrapNone/>
            <wp:docPr id="79" name="Picture 79" descr="YC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YCS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4440" cy="308610"/>
                    </a:xfrm>
                    <a:prstGeom prst="rect">
                      <a:avLst/>
                    </a:prstGeom>
                    <a:noFill/>
                  </pic:spPr>
                </pic:pic>
              </a:graphicData>
            </a:graphic>
            <wp14:sizeRelH relativeFrom="page">
              <wp14:pctWidth>0</wp14:pctWidth>
            </wp14:sizeRelH>
            <wp14:sizeRelV relativeFrom="page">
              <wp14:pctHeight>0</wp14:pctHeight>
            </wp14:sizeRelV>
          </wp:anchor>
        </w:drawing>
      </w:r>
      <w:r w:rsidR="008D1618">
        <w:rPr>
          <w:rFonts w:ascii="BernhardMod BT" w:hAnsi="BernhardMod BT"/>
          <w:b/>
          <w:bCs/>
          <w:iCs/>
          <w:sz w:val="32"/>
          <w:szCs w:val="32"/>
        </w:rPr>
        <w:t xml:space="preserve">DENDROLOGY </w:t>
      </w:r>
      <w:r w:rsidR="006D77B2" w:rsidRPr="006E06B7">
        <w:rPr>
          <w:rFonts w:ascii="BernhardMod BT" w:hAnsi="BernhardMod BT"/>
          <w:b/>
          <w:bCs/>
          <w:iCs/>
          <w:sz w:val="32"/>
          <w:szCs w:val="32"/>
        </w:rPr>
        <w:t>DUAL ENROLLMENT</w:t>
      </w:r>
      <w:r w:rsidR="006D77B2">
        <w:rPr>
          <w:rFonts w:ascii="BernhardMod BT" w:hAnsi="BernhardMod BT"/>
          <w:b/>
          <w:bCs/>
          <w:iCs/>
          <w:sz w:val="24"/>
          <w:szCs w:val="24"/>
        </w:rPr>
        <w:t xml:space="preserve"> </w:t>
      </w:r>
      <w:r w:rsidR="006D77B2">
        <w:rPr>
          <w:rFonts w:ascii="BernhardMod BT" w:hAnsi="BernhardMod BT"/>
          <w:b/>
          <w:bCs/>
          <w:iCs/>
          <w:noProof/>
          <w:sz w:val="24"/>
          <w:szCs w:val="24"/>
        </w:rPr>
        <w:t xml:space="preserve">      </w:t>
      </w:r>
      <w:r>
        <w:rPr>
          <w:rFonts w:ascii="BernhardMod BT" w:hAnsi="BernhardMod BT"/>
          <w:b/>
          <w:bCs/>
          <w:iCs/>
          <w:noProof/>
          <w:sz w:val="24"/>
          <w:szCs w:val="24"/>
        </w:rPr>
        <w:drawing>
          <wp:inline distT="0" distB="0" distL="0" distR="0" wp14:anchorId="2E2C9666" wp14:editId="7F92A250">
            <wp:extent cx="678180" cy="485121"/>
            <wp:effectExtent l="0" t="0" r="7620" b="0"/>
            <wp:docPr id="2" name="Picture 2" descr="C:\Users\Owner\Picture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Pictures\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222" cy="492304"/>
                    </a:xfrm>
                    <a:prstGeom prst="rect">
                      <a:avLst/>
                    </a:prstGeom>
                    <a:noFill/>
                    <a:ln>
                      <a:noFill/>
                    </a:ln>
                  </pic:spPr>
                </pic:pic>
              </a:graphicData>
            </a:graphic>
          </wp:inline>
        </w:drawing>
      </w:r>
    </w:p>
    <w:p w:rsidR="006D77B2" w:rsidRDefault="006D77B2" w:rsidP="006D77B2">
      <w:pPr>
        <w:widowControl w:val="0"/>
        <w:jc w:val="center"/>
        <w:rPr>
          <w:rFonts w:ascii="BernhardMod BT" w:hAnsi="BernhardMod BT"/>
          <w:b/>
          <w:bCs/>
          <w:iCs/>
          <w:sz w:val="24"/>
          <w:szCs w:val="24"/>
        </w:rPr>
      </w:pPr>
    </w:p>
    <w:p w:rsidR="006D77B2" w:rsidRPr="007E25FE" w:rsidRDefault="006D77B2" w:rsidP="006D77B2">
      <w:pPr>
        <w:widowControl w:val="0"/>
        <w:jc w:val="center"/>
        <w:rPr>
          <w:rFonts w:ascii="BernhardMod BT" w:hAnsi="BernhardMod BT"/>
          <w:b/>
          <w:bCs/>
          <w:i/>
          <w:iCs/>
          <w:sz w:val="24"/>
          <w:szCs w:val="24"/>
        </w:rPr>
      </w:pPr>
      <w:r w:rsidRPr="007E25FE">
        <w:rPr>
          <w:rFonts w:ascii="BernhardMod BT" w:hAnsi="BernhardMod BT"/>
          <w:b/>
          <w:bCs/>
          <w:i/>
          <w:iCs/>
          <w:sz w:val="24"/>
          <w:szCs w:val="24"/>
        </w:rPr>
        <w:t>Reedley College – Agriculture and Natural Resources Department</w:t>
      </w:r>
    </w:p>
    <w:p w:rsidR="006D77B2" w:rsidRPr="007E25FE" w:rsidRDefault="006D77B2" w:rsidP="006D77B2">
      <w:pPr>
        <w:widowControl w:val="0"/>
        <w:jc w:val="center"/>
        <w:rPr>
          <w:rFonts w:ascii="BernhardMod BT" w:hAnsi="BernhardMod BT"/>
          <w:b/>
          <w:bCs/>
          <w:i/>
          <w:iCs/>
          <w:sz w:val="24"/>
          <w:szCs w:val="24"/>
        </w:rPr>
      </w:pPr>
      <w:r w:rsidRPr="007E25FE">
        <w:rPr>
          <w:rFonts w:ascii="BernhardMod BT" w:hAnsi="BernhardMod BT"/>
          <w:b/>
          <w:bCs/>
          <w:i/>
          <w:iCs/>
          <w:sz w:val="24"/>
          <w:szCs w:val="24"/>
        </w:rPr>
        <w:t>&amp;</w:t>
      </w:r>
    </w:p>
    <w:p w:rsidR="006D77B2" w:rsidRPr="007E25FE" w:rsidRDefault="006D77B2" w:rsidP="006D77B2">
      <w:pPr>
        <w:widowControl w:val="0"/>
        <w:jc w:val="center"/>
        <w:rPr>
          <w:rFonts w:ascii="BernhardMod BT" w:hAnsi="BernhardMod BT"/>
          <w:b/>
          <w:bCs/>
          <w:i/>
          <w:iCs/>
          <w:sz w:val="24"/>
          <w:szCs w:val="24"/>
        </w:rPr>
      </w:pPr>
      <w:proofErr w:type="spellStart"/>
      <w:r w:rsidRPr="007E25FE">
        <w:rPr>
          <w:rFonts w:ascii="BernhardMod BT" w:hAnsi="BernhardMod BT"/>
          <w:b/>
          <w:bCs/>
          <w:i/>
          <w:iCs/>
          <w:sz w:val="24"/>
          <w:szCs w:val="24"/>
        </w:rPr>
        <w:t>YouthBuild</w:t>
      </w:r>
      <w:proofErr w:type="spellEnd"/>
      <w:r w:rsidRPr="007E25FE">
        <w:rPr>
          <w:rFonts w:ascii="BernhardMod BT" w:hAnsi="BernhardMod BT"/>
          <w:b/>
          <w:bCs/>
          <w:i/>
          <w:iCs/>
          <w:sz w:val="24"/>
          <w:szCs w:val="24"/>
        </w:rPr>
        <w:t xml:space="preserve"> Charter School of California (Fresno Site)</w:t>
      </w:r>
    </w:p>
    <w:p w:rsidR="006D77B2" w:rsidRDefault="006D77B2" w:rsidP="006D77B2">
      <w:pPr>
        <w:widowControl w:val="0"/>
        <w:rPr>
          <w:rFonts w:ascii="BernhardMod BT" w:hAnsi="BernhardMod BT"/>
          <w:b/>
          <w:bCs/>
          <w:iCs/>
          <w:sz w:val="24"/>
          <w:szCs w:val="24"/>
        </w:rPr>
      </w:pPr>
    </w:p>
    <w:p w:rsidR="006D77B2" w:rsidRDefault="006D77B2" w:rsidP="006D77B2">
      <w:pPr>
        <w:widowControl w:val="0"/>
        <w:jc w:val="center"/>
        <w:rPr>
          <w:rFonts w:ascii="BernhardMod BT" w:hAnsi="BernhardMod BT"/>
          <w:b/>
          <w:bCs/>
          <w:i/>
          <w:iCs/>
          <w:sz w:val="40"/>
          <w:szCs w:val="40"/>
          <w:u w:val="single"/>
        </w:rPr>
      </w:pPr>
      <w:r>
        <w:rPr>
          <w:rFonts w:ascii="BernhardMod BT" w:hAnsi="BernhardMod BT"/>
          <w:b/>
          <w:bCs/>
          <w:i/>
          <w:iCs/>
          <w:sz w:val="40"/>
          <w:szCs w:val="40"/>
          <w:u w:val="single"/>
        </w:rPr>
        <w:t>Course Syllabus</w:t>
      </w:r>
      <w:r w:rsidR="0079451C">
        <w:rPr>
          <w:rFonts w:ascii="BernhardMod BT" w:hAnsi="BernhardMod BT"/>
          <w:b/>
          <w:bCs/>
          <w:i/>
          <w:iCs/>
          <w:sz w:val="40"/>
          <w:szCs w:val="40"/>
          <w:u w:val="single"/>
        </w:rPr>
        <w:t xml:space="preserve"> NR-6-59502</w:t>
      </w:r>
      <w:r>
        <w:rPr>
          <w:rFonts w:ascii="BernhardMod BT" w:hAnsi="BernhardMod BT"/>
          <w:b/>
          <w:bCs/>
          <w:i/>
          <w:iCs/>
          <w:sz w:val="40"/>
          <w:szCs w:val="40"/>
          <w:u w:val="single"/>
        </w:rPr>
        <w:t xml:space="preserve"> – FALL</w:t>
      </w:r>
      <w:r w:rsidR="001F3838">
        <w:rPr>
          <w:rFonts w:ascii="BernhardMod BT" w:hAnsi="BernhardMod BT"/>
          <w:b/>
          <w:bCs/>
          <w:i/>
          <w:iCs/>
          <w:sz w:val="40"/>
          <w:szCs w:val="40"/>
          <w:u w:val="single"/>
        </w:rPr>
        <w:t xml:space="preserve"> 2018</w:t>
      </w:r>
    </w:p>
    <w:p w:rsidR="006D77B2" w:rsidRPr="00BB5CFB" w:rsidRDefault="006D77B2" w:rsidP="006D77B2">
      <w:pPr>
        <w:widowControl w:val="0"/>
        <w:jc w:val="center"/>
        <w:rPr>
          <w:rFonts w:ascii="BernhardMod BT" w:hAnsi="BernhardMod BT"/>
          <w:b/>
          <w:bCs/>
          <w:i/>
          <w:iCs/>
          <w:sz w:val="40"/>
          <w:szCs w:val="40"/>
          <w:u w:val="single"/>
        </w:rPr>
      </w:pPr>
    </w:p>
    <w:p w:rsidR="006D77B2" w:rsidRDefault="006D77B2" w:rsidP="006D77B2">
      <w:pPr>
        <w:widowControl w:val="0"/>
        <w:jc w:val="center"/>
        <w:rPr>
          <w:rFonts w:ascii="BernhardMod BT" w:hAnsi="BernhardMod BT"/>
          <w:b/>
          <w:bCs/>
          <w:iCs/>
          <w:sz w:val="40"/>
          <w:szCs w:val="40"/>
        </w:rPr>
      </w:pPr>
      <w:r>
        <w:rPr>
          <w:noProof/>
        </w:rPr>
        <w:drawing>
          <wp:inline distT="0" distB="0" distL="0" distR="0" wp14:anchorId="6AEB0626" wp14:editId="5557D404">
            <wp:extent cx="3543300" cy="1805940"/>
            <wp:effectExtent l="0" t="0" r="0" b="3810"/>
            <wp:docPr id="3" name="Picture 3" descr="https://bhavanajagat.files.wordpress.com/2010/09/giant-redwoods.jpg?w=500&amp;h=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havanajagat.files.wordpress.com/2010/09/giant-redwoods.jpg?w=500&amp;h=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9691" cy="1809197"/>
                    </a:xfrm>
                    <a:prstGeom prst="rect">
                      <a:avLst/>
                    </a:prstGeom>
                    <a:noFill/>
                    <a:ln>
                      <a:noFill/>
                    </a:ln>
                  </pic:spPr>
                </pic:pic>
              </a:graphicData>
            </a:graphic>
          </wp:inline>
        </w:drawing>
      </w:r>
    </w:p>
    <w:p w:rsidR="006D77B2" w:rsidRDefault="006D77B2" w:rsidP="006D77B2">
      <w:pPr>
        <w:widowControl w:val="0"/>
        <w:jc w:val="center"/>
        <w:rPr>
          <w:rFonts w:ascii="BernhardMod BT" w:hAnsi="BernhardMod BT"/>
          <w:b/>
          <w:bCs/>
          <w:iCs/>
          <w:sz w:val="40"/>
          <w:szCs w:val="40"/>
        </w:rPr>
      </w:pPr>
    </w:p>
    <w:p w:rsidR="006D77B2" w:rsidRPr="00771CCA" w:rsidRDefault="006D77B2" w:rsidP="006D77B2">
      <w:pPr>
        <w:widowControl w:val="0"/>
        <w:tabs>
          <w:tab w:val="left" w:pos="7920"/>
        </w:tabs>
        <w:rPr>
          <w:b/>
          <w:bCs/>
          <w:iCs/>
          <w:sz w:val="28"/>
          <w:szCs w:val="28"/>
        </w:rPr>
      </w:pPr>
      <w:r w:rsidRPr="00934355">
        <w:rPr>
          <w:b/>
          <w:bCs/>
          <w:iCs/>
          <w:sz w:val="24"/>
          <w:szCs w:val="24"/>
          <w:u w:val="single"/>
        </w:rPr>
        <w:t>Course Name</w:t>
      </w:r>
      <w:r w:rsidR="000D540B">
        <w:rPr>
          <w:b/>
          <w:bCs/>
          <w:iCs/>
          <w:sz w:val="24"/>
          <w:szCs w:val="24"/>
          <w:u w:val="single"/>
        </w:rPr>
        <w:t xml:space="preserve"> and Section</w:t>
      </w:r>
      <w:bookmarkStart w:id="0" w:name="_GoBack"/>
      <w:bookmarkEnd w:id="0"/>
      <w:r w:rsidRPr="00934355">
        <w:rPr>
          <w:b/>
          <w:bCs/>
          <w:iCs/>
          <w:sz w:val="24"/>
          <w:szCs w:val="24"/>
          <w:u w:val="single"/>
        </w:rPr>
        <w:t>:</w:t>
      </w:r>
      <w:r w:rsidRPr="00934355">
        <w:rPr>
          <w:b/>
          <w:bCs/>
          <w:iCs/>
          <w:sz w:val="24"/>
          <w:szCs w:val="24"/>
        </w:rPr>
        <w:t xml:space="preserve"> </w:t>
      </w:r>
      <w:r w:rsidRPr="00771CCA">
        <w:rPr>
          <w:b/>
          <w:bCs/>
          <w:iCs/>
          <w:sz w:val="28"/>
          <w:szCs w:val="28"/>
        </w:rPr>
        <w:t xml:space="preserve">NR </w:t>
      </w:r>
      <w:r w:rsidR="0079451C">
        <w:rPr>
          <w:b/>
          <w:bCs/>
          <w:iCs/>
          <w:sz w:val="28"/>
          <w:szCs w:val="28"/>
        </w:rPr>
        <w:t xml:space="preserve">- </w:t>
      </w:r>
      <w:r w:rsidRPr="00771CCA">
        <w:rPr>
          <w:b/>
          <w:bCs/>
          <w:iCs/>
          <w:sz w:val="28"/>
          <w:szCs w:val="28"/>
        </w:rPr>
        <w:t xml:space="preserve">6 </w:t>
      </w:r>
      <w:r w:rsidR="0079451C">
        <w:rPr>
          <w:b/>
          <w:bCs/>
          <w:iCs/>
          <w:sz w:val="28"/>
          <w:szCs w:val="28"/>
        </w:rPr>
        <w:t xml:space="preserve">-59502 </w:t>
      </w:r>
      <w:r w:rsidRPr="00771CCA">
        <w:rPr>
          <w:b/>
          <w:bCs/>
          <w:iCs/>
          <w:sz w:val="28"/>
          <w:szCs w:val="28"/>
        </w:rPr>
        <w:t>– DENDROLOGY</w:t>
      </w:r>
    </w:p>
    <w:p w:rsidR="006D77B2" w:rsidRPr="00934355" w:rsidRDefault="006D77B2" w:rsidP="006D77B2">
      <w:pPr>
        <w:widowControl w:val="0"/>
        <w:rPr>
          <w:b/>
          <w:bCs/>
          <w:iCs/>
          <w:sz w:val="26"/>
          <w:szCs w:val="26"/>
        </w:rPr>
      </w:pPr>
    </w:p>
    <w:p w:rsidR="006D77B2" w:rsidRPr="00934355" w:rsidRDefault="006D77B2" w:rsidP="006D77B2">
      <w:pPr>
        <w:widowControl w:val="0"/>
        <w:rPr>
          <w:bCs/>
          <w:iCs/>
          <w:sz w:val="24"/>
          <w:szCs w:val="24"/>
          <w:u w:val="single"/>
        </w:rPr>
      </w:pPr>
      <w:r w:rsidRPr="00934355">
        <w:rPr>
          <w:b/>
          <w:bCs/>
          <w:iCs/>
          <w:sz w:val="24"/>
          <w:szCs w:val="24"/>
          <w:u w:val="single"/>
        </w:rPr>
        <w:t>Class Meeting Time and Place:</w:t>
      </w:r>
      <w:r w:rsidRPr="00934355">
        <w:rPr>
          <w:b/>
          <w:bCs/>
          <w:iCs/>
          <w:sz w:val="24"/>
          <w:szCs w:val="24"/>
        </w:rPr>
        <w:t xml:space="preserve">   Lecture 8:</w:t>
      </w:r>
      <w:r w:rsidR="00C8311C">
        <w:rPr>
          <w:b/>
          <w:bCs/>
          <w:iCs/>
          <w:sz w:val="24"/>
          <w:szCs w:val="24"/>
        </w:rPr>
        <w:t>00 AM - 9:50 AM (MTW) - Room 402</w:t>
      </w:r>
    </w:p>
    <w:p w:rsidR="006D77B2" w:rsidRPr="00934355" w:rsidRDefault="006D77B2" w:rsidP="006D77B2">
      <w:pPr>
        <w:widowControl w:val="0"/>
        <w:rPr>
          <w:b/>
          <w:bCs/>
          <w:iCs/>
          <w:sz w:val="24"/>
          <w:szCs w:val="24"/>
        </w:rPr>
      </w:pPr>
      <w:r w:rsidRPr="00934355">
        <w:rPr>
          <w:b/>
          <w:bCs/>
          <w:iCs/>
          <w:sz w:val="24"/>
          <w:szCs w:val="24"/>
        </w:rPr>
        <w:t xml:space="preserve">                                                        Laboratory 8:</w:t>
      </w:r>
      <w:r w:rsidR="00C8311C">
        <w:rPr>
          <w:b/>
          <w:bCs/>
          <w:iCs/>
          <w:sz w:val="24"/>
          <w:szCs w:val="24"/>
        </w:rPr>
        <w:t>00 AM – 9:50 AM (</w:t>
      </w:r>
      <w:proofErr w:type="spellStart"/>
      <w:r w:rsidR="00C8311C">
        <w:rPr>
          <w:b/>
          <w:bCs/>
          <w:iCs/>
          <w:sz w:val="24"/>
          <w:szCs w:val="24"/>
        </w:rPr>
        <w:t>Th</w:t>
      </w:r>
      <w:proofErr w:type="spellEnd"/>
      <w:r w:rsidR="00C8311C">
        <w:rPr>
          <w:b/>
          <w:bCs/>
          <w:iCs/>
          <w:sz w:val="24"/>
          <w:szCs w:val="24"/>
        </w:rPr>
        <w:t>, F) Room 402</w:t>
      </w:r>
    </w:p>
    <w:p w:rsidR="006D77B2" w:rsidRPr="00934355" w:rsidRDefault="006D77B2" w:rsidP="006D77B2">
      <w:pPr>
        <w:widowControl w:val="0"/>
        <w:rPr>
          <w:bCs/>
          <w:iCs/>
          <w:sz w:val="24"/>
          <w:szCs w:val="24"/>
          <w:u w:val="single"/>
        </w:rPr>
      </w:pPr>
      <w:r w:rsidRPr="00934355">
        <w:rPr>
          <w:b/>
          <w:bCs/>
          <w:iCs/>
          <w:sz w:val="24"/>
          <w:szCs w:val="24"/>
        </w:rPr>
        <w:t xml:space="preserve">                                                        Fieldtrip 8:00 AM – 2:30 PM (F)</w:t>
      </w:r>
    </w:p>
    <w:p w:rsidR="006D77B2" w:rsidRPr="00934355" w:rsidRDefault="006D77B2" w:rsidP="006D77B2">
      <w:pPr>
        <w:widowControl w:val="0"/>
        <w:rPr>
          <w:b/>
          <w:bCs/>
          <w:iCs/>
          <w:sz w:val="24"/>
          <w:szCs w:val="24"/>
        </w:rPr>
      </w:pPr>
    </w:p>
    <w:p w:rsidR="006D77B2" w:rsidRPr="00934355" w:rsidRDefault="006D77B2" w:rsidP="006D77B2">
      <w:pPr>
        <w:widowControl w:val="0"/>
        <w:rPr>
          <w:b/>
          <w:bCs/>
          <w:iCs/>
          <w:sz w:val="24"/>
          <w:szCs w:val="24"/>
        </w:rPr>
      </w:pPr>
      <w:r w:rsidRPr="00934355">
        <w:rPr>
          <w:b/>
          <w:bCs/>
          <w:iCs/>
          <w:sz w:val="24"/>
          <w:szCs w:val="24"/>
          <w:u w:val="single"/>
        </w:rPr>
        <w:t>Instructor:</w:t>
      </w:r>
      <w:r w:rsidRPr="00934355">
        <w:rPr>
          <w:b/>
          <w:bCs/>
          <w:iCs/>
          <w:sz w:val="24"/>
          <w:szCs w:val="24"/>
        </w:rPr>
        <w:t xml:space="preserve"> Anette B, </w:t>
      </w:r>
      <w:proofErr w:type="spellStart"/>
      <w:r w:rsidRPr="00934355">
        <w:rPr>
          <w:b/>
          <w:bCs/>
          <w:iCs/>
          <w:sz w:val="24"/>
          <w:szCs w:val="24"/>
        </w:rPr>
        <w:t>Gamit</w:t>
      </w:r>
      <w:proofErr w:type="spellEnd"/>
    </w:p>
    <w:p w:rsidR="006D77B2" w:rsidRPr="00934355" w:rsidRDefault="006D77B2" w:rsidP="006D77B2">
      <w:pPr>
        <w:widowControl w:val="0"/>
        <w:rPr>
          <w:sz w:val="24"/>
          <w:szCs w:val="24"/>
        </w:rPr>
      </w:pPr>
      <w:r w:rsidRPr="00934355">
        <w:rPr>
          <w:sz w:val="24"/>
          <w:szCs w:val="24"/>
        </w:rPr>
        <w:t xml:space="preserve">    </w:t>
      </w:r>
      <w:r w:rsidRPr="00934355">
        <w:rPr>
          <w:sz w:val="24"/>
          <w:szCs w:val="24"/>
        </w:rPr>
        <w:tab/>
        <w:t xml:space="preserve">       Office:  </w:t>
      </w:r>
      <w:proofErr w:type="spellStart"/>
      <w:r w:rsidRPr="00934355">
        <w:rPr>
          <w:sz w:val="24"/>
          <w:szCs w:val="24"/>
        </w:rPr>
        <w:t>YouthBuild</w:t>
      </w:r>
      <w:proofErr w:type="spellEnd"/>
      <w:r w:rsidRPr="00934355">
        <w:rPr>
          <w:sz w:val="24"/>
          <w:szCs w:val="24"/>
        </w:rPr>
        <w:t xml:space="preserve"> Charter School of CA (Fresno Site)</w:t>
      </w:r>
    </w:p>
    <w:p w:rsidR="006D77B2" w:rsidRPr="00934355" w:rsidRDefault="006D77B2" w:rsidP="006D77B2">
      <w:pPr>
        <w:widowControl w:val="0"/>
        <w:rPr>
          <w:sz w:val="24"/>
          <w:szCs w:val="24"/>
        </w:rPr>
      </w:pPr>
      <w:r w:rsidRPr="00934355">
        <w:rPr>
          <w:sz w:val="24"/>
          <w:szCs w:val="24"/>
        </w:rPr>
        <w:t xml:space="preserve">                   </w:t>
      </w:r>
      <w:r w:rsidR="006C35A6">
        <w:rPr>
          <w:sz w:val="24"/>
          <w:szCs w:val="24"/>
        </w:rPr>
        <w:t>Phone: (559) 263-8930, Ext. 8938</w:t>
      </w:r>
    </w:p>
    <w:p w:rsidR="006D77B2" w:rsidRPr="00934355" w:rsidRDefault="006D77B2" w:rsidP="006D77B2">
      <w:pPr>
        <w:widowControl w:val="0"/>
        <w:ind w:firstLine="720"/>
        <w:rPr>
          <w:sz w:val="24"/>
          <w:szCs w:val="24"/>
        </w:rPr>
      </w:pPr>
      <w:r w:rsidRPr="00934355">
        <w:rPr>
          <w:sz w:val="24"/>
          <w:szCs w:val="24"/>
        </w:rPr>
        <w:t xml:space="preserve">       Office Hours: Friday 3:00 PM – 4:00 PM, other times by appointment</w:t>
      </w:r>
    </w:p>
    <w:p w:rsidR="006D77B2" w:rsidRPr="00934355" w:rsidRDefault="006D77B2" w:rsidP="006D77B2">
      <w:pPr>
        <w:widowControl w:val="0"/>
        <w:rPr>
          <w:b/>
          <w:sz w:val="24"/>
          <w:szCs w:val="24"/>
        </w:rPr>
      </w:pPr>
      <w:r w:rsidRPr="00934355">
        <w:rPr>
          <w:b/>
          <w:sz w:val="24"/>
          <w:szCs w:val="24"/>
        </w:rPr>
        <w:tab/>
        <w:t xml:space="preserve">       Email: </w:t>
      </w:r>
      <w:hyperlink r:id="rId8" w:history="1">
        <w:r w:rsidRPr="00934355">
          <w:rPr>
            <w:rStyle w:val="Hyperlink"/>
            <w:b/>
            <w:sz w:val="24"/>
            <w:szCs w:val="24"/>
          </w:rPr>
          <w:t>agamit@youthbuildcharter.org</w:t>
        </w:r>
      </w:hyperlink>
    </w:p>
    <w:p w:rsidR="006D77B2" w:rsidRPr="00934355" w:rsidRDefault="006D77B2" w:rsidP="006D77B2">
      <w:pPr>
        <w:widowControl w:val="0"/>
        <w:rPr>
          <w:b/>
          <w:sz w:val="24"/>
          <w:szCs w:val="24"/>
        </w:rPr>
      </w:pPr>
      <w:r w:rsidRPr="00934355">
        <w:rPr>
          <w:b/>
          <w:sz w:val="24"/>
          <w:szCs w:val="24"/>
        </w:rPr>
        <w:t xml:space="preserve">                                anette.gamit@reedleycollege.edu</w:t>
      </w:r>
    </w:p>
    <w:p w:rsidR="006D77B2" w:rsidRPr="00934355" w:rsidRDefault="006D77B2" w:rsidP="006D77B2">
      <w:pPr>
        <w:widowControl w:val="0"/>
        <w:ind w:left="1440"/>
        <w:rPr>
          <w:bCs/>
          <w:sz w:val="24"/>
          <w:szCs w:val="24"/>
        </w:rPr>
      </w:pPr>
    </w:p>
    <w:p w:rsidR="006D77B2" w:rsidRPr="00934355" w:rsidRDefault="006D77B2" w:rsidP="006D77B2">
      <w:pPr>
        <w:widowControl w:val="0"/>
        <w:rPr>
          <w:b/>
          <w:sz w:val="24"/>
          <w:szCs w:val="24"/>
        </w:rPr>
      </w:pPr>
      <w:r w:rsidRPr="00934355">
        <w:rPr>
          <w:b/>
          <w:sz w:val="24"/>
          <w:szCs w:val="24"/>
          <w:u w:val="single"/>
        </w:rPr>
        <w:t>Course Prerequisites:</w:t>
      </w:r>
      <w:r w:rsidRPr="00934355">
        <w:rPr>
          <w:b/>
          <w:sz w:val="24"/>
          <w:szCs w:val="24"/>
        </w:rPr>
        <w:t xml:space="preserve">  </w:t>
      </w:r>
      <w:r w:rsidRPr="00934355">
        <w:rPr>
          <w:sz w:val="24"/>
          <w:szCs w:val="24"/>
        </w:rPr>
        <w:t>none</w:t>
      </w:r>
      <w:r w:rsidRPr="00934355">
        <w:rPr>
          <w:b/>
          <w:sz w:val="24"/>
          <w:szCs w:val="24"/>
        </w:rPr>
        <w:tab/>
      </w:r>
      <w:r w:rsidRPr="00934355">
        <w:rPr>
          <w:b/>
          <w:sz w:val="24"/>
          <w:szCs w:val="24"/>
        </w:rPr>
        <w:tab/>
      </w:r>
      <w:r w:rsidRPr="00934355">
        <w:rPr>
          <w:b/>
          <w:sz w:val="24"/>
          <w:szCs w:val="24"/>
        </w:rPr>
        <w:tab/>
      </w:r>
      <w:r w:rsidRPr="00934355">
        <w:rPr>
          <w:b/>
          <w:sz w:val="24"/>
          <w:szCs w:val="24"/>
        </w:rPr>
        <w:tab/>
      </w:r>
      <w:r w:rsidRPr="00934355">
        <w:rPr>
          <w:b/>
          <w:sz w:val="24"/>
          <w:szCs w:val="24"/>
        </w:rPr>
        <w:tab/>
      </w:r>
      <w:r w:rsidRPr="00934355">
        <w:rPr>
          <w:b/>
          <w:sz w:val="24"/>
          <w:szCs w:val="24"/>
        </w:rPr>
        <w:tab/>
      </w:r>
      <w:r w:rsidRPr="00934355">
        <w:rPr>
          <w:b/>
          <w:sz w:val="24"/>
          <w:szCs w:val="24"/>
        </w:rPr>
        <w:tab/>
      </w:r>
      <w:r w:rsidRPr="00934355">
        <w:rPr>
          <w:b/>
          <w:bCs/>
          <w:iCs/>
          <w:sz w:val="24"/>
          <w:szCs w:val="24"/>
          <w:u w:val="single"/>
        </w:rPr>
        <w:t>Units:</w:t>
      </w:r>
      <w:r w:rsidRPr="00934355">
        <w:rPr>
          <w:b/>
          <w:bCs/>
          <w:iCs/>
          <w:sz w:val="24"/>
          <w:szCs w:val="24"/>
        </w:rPr>
        <w:t xml:space="preserve"> </w:t>
      </w:r>
      <w:r w:rsidRPr="00934355">
        <w:rPr>
          <w:bCs/>
          <w:iCs/>
          <w:sz w:val="24"/>
          <w:szCs w:val="24"/>
        </w:rPr>
        <w:t>3</w:t>
      </w:r>
    </w:p>
    <w:p w:rsidR="006D77B2" w:rsidRPr="00934355" w:rsidRDefault="006D77B2" w:rsidP="006D77B2">
      <w:pPr>
        <w:widowControl w:val="0"/>
        <w:rPr>
          <w:b/>
          <w:bCs/>
          <w:iCs/>
          <w:sz w:val="24"/>
          <w:szCs w:val="24"/>
          <w:u w:val="single"/>
        </w:rPr>
      </w:pPr>
    </w:p>
    <w:p w:rsidR="006D77B2" w:rsidRPr="00934355" w:rsidRDefault="006D77B2" w:rsidP="006D77B2">
      <w:pPr>
        <w:widowControl w:val="0"/>
        <w:rPr>
          <w:bCs/>
          <w:iCs/>
          <w:sz w:val="24"/>
          <w:szCs w:val="24"/>
        </w:rPr>
      </w:pPr>
      <w:r w:rsidRPr="00934355">
        <w:rPr>
          <w:b/>
          <w:bCs/>
          <w:iCs/>
          <w:sz w:val="24"/>
          <w:szCs w:val="24"/>
          <w:u w:val="single"/>
        </w:rPr>
        <w:t>Holidays:</w:t>
      </w:r>
      <w:r w:rsidRPr="00934355">
        <w:rPr>
          <w:b/>
          <w:bCs/>
          <w:iCs/>
          <w:sz w:val="24"/>
          <w:szCs w:val="24"/>
        </w:rPr>
        <w:t xml:space="preserve"> </w:t>
      </w:r>
      <w:r w:rsidRPr="00934355">
        <w:rPr>
          <w:bCs/>
          <w:iCs/>
          <w:sz w:val="24"/>
          <w:szCs w:val="24"/>
        </w:rPr>
        <w:t xml:space="preserve">Holidays will be observed as per the State Center Community College District Schedule and </w:t>
      </w:r>
      <w:proofErr w:type="spellStart"/>
      <w:r w:rsidRPr="00934355">
        <w:rPr>
          <w:bCs/>
          <w:iCs/>
          <w:sz w:val="24"/>
          <w:szCs w:val="24"/>
        </w:rPr>
        <w:t>YouthBuild</w:t>
      </w:r>
      <w:proofErr w:type="spellEnd"/>
      <w:r w:rsidRPr="00934355">
        <w:rPr>
          <w:bCs/>
          <w:iCs/>
          <w:sz w:val="24"/>
          <w:szCs w:val="24"/>
        </w:rPr>
        <w:t xml:space="preserve"> Charter School of CA.</w:t>
      </w:r>
    </w:p>
    <w:p w:rsidR="006D77B2" w:rsidRPr="00934355" w:rsidRDefault="006D77B2" w:rsidP="006D77B2">
      <w:pPr>
        <w:widowControl w:val="0"/>
        <w:rPr>
          <w:b/>
          <w:sz w:val="24"/>
          <w:szCs w:val="24"/>
          <w:u w:val="single"/>
        </w:rPr>
      </w:pPr>
    </w:p>
    <w:p w:rsidR="006D77B2" w:rsidRDefault="006D77B2" w:rsidP="006D77B2">
      <w:pPr>
        <w:widowControl w:val="0"/>
        <w:rPr>
          <w:b/>
          <w:sz w:val="24"/>
          <w:szCs w:val="24"/>
        </w:rPr>
      </w:pPr>
      <w:r w:rsidRPr="00934355">
        <w:rPr>
          <w:b/>
          <w:sz w:val="24"/>
          <w:szCs w:val="24"/>
          <w:u w:val="single"/>
        </w:rPr>
        <w:t>Final Exam</w:t>
      </w:r>
      <w:r>
        <w:rPr>
          <w:b/>
          <w:sz w:val="24"/>
          <w:szCs w:val="24"/>
          <w:u w:val="single"/>
        </w:rPr>
        <w:t>s</w:t>
      </w:r>
      <w:r w:rsidRPr="00934355">
        <w:rPr>
          <w:b/>
          <w:sz w:val="24"/>
          <w:szCs w:val="24"/>
          <w:u w:val="single"/>
        </w:rPr>
        <w:t>:</w:t>
      </w:r>
      <w:r w:rsidRPr="00934355">
        <w:rPr>
          <w:b/>
          <w:sz w:val="24"/>
          <w:szCs w:val="24"/>
        </w:rPr>
        <w:t xml:space="preserve"> </w:t>
      </w:r>
    </w:p>
    <w:p w:rsidR="006D77B2" w:rsidRPr="00A3679A" w:rsidRDefault="006D77B2" w:rsidP="006D77B2">
      <w:pPr>
        <w:pStyle w:val="ListParagraph"/>
        <w:widowControl w:val="0"/>
        <w:numPr>
          <w:ilvl w:val="0"/>
          <w:numId w:val="6"/>
        </w:numPr>
        <w:rPr>
          <w:b/>
          <w:sz w:val="24"/>
          <w:szCs w:val="24"/>
        </w:rPr>
      </w:pPr>
      <w:r w:rsidRPr="00A3679A">
        <w:rPr>
          <w:b/>
          <w:sz w:val="24"/>
          <w:szCs w:val="24"/>
        </w:rPr>
        <w:t xml:space="preserve"> </w:t>
      </w:r>
      <w:r w:rsidRPr="00A3679A">
        <w:rPr>
          <w:sz w:val="24"/>
          <w:szCs w:val="24"/>
        </w:rPr>
        <w:t>Laboratory Final Exam (</w:t>
      </w:r>
      <w:r>
        <w:rPr>
          <w:sz w:val="24"/>
          <w:szCs w:val="24"/>
        </w:rPr>
        <w:t>Move T</w:t>
      </w:r>
      <w:r w:rsidR="008F6206">
        <w:rPr>
          <w:sz w:val="24"/>
          <w:szCs w:val="24"/>
        </w:rPr>
        <w:t>est) – Nov. 28</w:t>
      </w:r>
      <w:r w:rsidR="001F3838">
        <w:rPr>
          <w:sz w:val="24"/>
          <w:szCs w:val="24"/>
        </w:rPr>
        <w:t>, 2018</w:t>
      </w:r>
      <w:r w:rsidR="00C8311C">
        <w:rPr>
          <w:sz w:val="24"/>
          <w:szCs w:val="24"/>
        </w:rPr>
        <w:t xml:space="preserve"> 8:00am – 9:50am (Room 402</w:t>
      </w:r>
      <w:r w:rsidRPr="00A3679A">
        <w:rPr>
          <w:b/>
          <w:sz w:val="24"/>
          <w:szCs w:val="24"/>
        </w:rPr>
        <w:t>)</w:t>
      </w:r>
    </w:p>
    <w:p w:rsidR="006D77B2" w:rsidRPr="007515DF" w:rsidRDefault="006D77B2" w:rsidP="006D77B2">
      <w:pPr>
        <w:pStyle w:val="ListParagraph"/>
        <w:widowControl w:val="0"/>
        <w:numPr>
          <w:ilvl w:val="0"/>
          <w:numId w:val="6"/>
        </w:numPr>
        <w:rPr>
          <w:b/>
          <w:sz w:val="24"/>
          <w:szCs w:val="24"/>
        </w:rPr>
      </w:pPr>
      <w:r w:rsidRPr="00A3679A">
        <w:rPr>
          <w:sz w:val="24"/>
          <w:szCs w:val="24"/>
        </w:rPr>
        <w:t>Lecture Final Exam</w:t>
      </w:r>
      <w:r w:rsidRPr="00A3679A">
        <w:rPr>
          <w:b/>
          <w:sz w:val="24"/>
          <w:szCs w:val="24"/>
        </w:rPr>
        <w:t xml:space="preserve"> </w:t>
      </w:r>
      <w:r w:rsidR="00932D18">
        <w:rPr>
          <w:sz w:val="24"/>
          <w:szCs w:val="24"/>
        </w:rPr>
        <w:t>Thursday, Nov. 29</w:t>
      </w:r>
      <w:r w:rsidR="001F3838">
        <w:rPr>
          <w:sz w:val="24"/>
          <w:szCs w:val="24"/>
        </w:rPr>
        <w:t>, 2018</w:t>
      </w:r>
      <w:r w:rsidR="00C8311C">
        <w:rPr>
          <w:sz w:val="24"/>
          <w:szCs w:val="24"/>
        </w:rPr>
        <w:t xml:space="preserve"> 8:00am – 9:50am (Room 402</w:t>
      </w:r>
      <w:r w:rsidRPr="00A3679A">
        <w:rPr>
          <w:sz w:val="24"/>
          <w:szCs w:val="24"/>
        </w:rPr>
        <w:t>)</w:t>
      </w:r>
    </w:p>
    <w:p w:rsidR="007515DF" w:rsidRDefault="007515DF" w:rsidP="007515DF">
      <w:pPr>
        <w:widowControl w:val="0"/>
        <w:rPr>
          <w:b/>
          <w:sz w:val="24"/>
          <w:szCs w:val="24"/>
        </w:rPr>
      </w:pPr>
    </w:p>
    <w:p w:rsidR="007515DF" w:rsidRPr="007515DF" w:rsidRDefault="007515DF" w:rsidP="007515DF">
      <w:pPr>
        <w:widowControl w:val="0"/>
        <w:rPr>
          <w:b/>
          <w:sz w:val="24"/>
          <w:szCs w:val="24"/>
        </w:rPr>
      </w:pPr>
    </w:p>
    <w:p w:rsidR="006D77B2" w:rsidRPr="00934355" w:rsidRDefault="006D77B2" w:rsidP="006D77B2">
      <w:pPr>
        <w:ind w:left="720" w:hanging="720"/>
        <w:rPr>
          <w:b/>
          <w:sz w:val="24"/>
          <w:szCs w:val="24"/>
        </w:rPr>
      </w:pPr>
      <w:r w:rsidRPr="00934355">
        <w:rPr>
          <w:b/>
          <w:sz w:val="24"/>
          <w:szCs w:val="24"/>
          <w:u w:val="single"/>
        </w:rPr>
        <w:lastRenderedPageBreak/>
        <w:t>Textbook and Required Materials:</w:t>
      </w:r>
      <w:r w:rsidRPr="00934355">
        <w:rPr>
          <w:b/>
          <w:sz w:val="24"/>
          <w:szCs w:val="24"/>
        </w:rPr>
        <w:t xml:space="preserve"> </w:t>
      </w:r>
    </w:p>
    <w:p w:rsidR="006D77B2" w:rsidRPr="00934355" w:rsidRDefault="006D77B2" w:rsidP="006D77B2">
      <w:pPr>
        <w:ind w:left="3600" w:hanging="2664"/>
        <w:rPr>
          <w:b/>
          <w:bCs/>
          <w:sz w:val="22"/>
          <w:szCs w:val="22"/>
        </w:rPr>
      </w:pPr>
      <w:r w:rsidRPr="00934355">
        <w:rPr>
          <w:sz w:val="22"/>
          <w:szCs w:val="22"/>
        </w:rPr>
        <w:t>Hardin</w:t>
      </w:r>
      <w:r w:rsidRPr="00934355">
        <w:rPr>
          <w:sz w:val="22"/>
          <w:szCs w:val="22"/>
        </w:rPr>
        <w:tab/>
      </w:r>
      <w:proofErr w:type="gramStart"/>
      <w:r w:rsidRPr="00934355">
        <w:rPr>
          <w:sz w:val="22"/>
          <w:szCs w:val="22"/>
        </w:rPr>
        <w:t>2001  Textbook</w:t>
      </w:r>
      <w:proofErr w:type="gramEnd"/>
      <w:r w:rsidRPr="00934355">
        <w:rPr>
          <w:sz w:val="22"/>
          <w:szCs w:val="22"/>
        </w:rPr>
        <w:t xml:space="preserve"> of Dendrology – </w:t>
      </w:r>
      <w:r w:rsidRPr="00934355">
        <w:rPr>
          <w:b/>
          <w:bCs/>
          <w:sz w:val="22"/>
          <w:szCs w:val="22"/>
        </w:rPr>
        <w:t>Required</w:t>
      </w:r>
    </w:p>
    <w:p w:rsidR="006D77B2" w:rsidRPr="00934355" w:rsidRDefault="006D77B2" w:rsidP="006D77B2">
      <w:pPr>
        <w:ind w:left="3600" w:hanging="2664"/>
        <w:rPr>
          <w:b/>
          <w:bCs/>
          <w:sz w:val="22"/>
          <w:szCs w:val="22"/>
        </w:rPr>
      </w:pPr>
      <w:r w:rsidRPr="00934355">
        <w:rPr>
          <w:bCs/>
          <w:sz w:val="22"/>
          <w:szCs w:val="22"/>
        </w:rPr>
        <w:t>Stuart</w:t>
      </w:r>
      <w:r w:rsidRPr="00934355">
        <w:rPr>
          <w:b/>
          <w:bCs/>
          <w:sz w:val="22"/>
          <w:szCs w:val="22"/>
        </w:rPr>
        <w:tab/>
      </w:r>
      <w:proofErr w:type="gramStart"/>
      <w:r w:rsidRPr="00934355">
        <w:rPr>
          <w:bCs/>
          <w:sz w:val="22"/>
          <w:szCs w:val="22"/>
        </w:rPr>
        <w:t>2001  Trees</w:t>
      </w:r>
      <w:proofErr w:type="gramEnd"/>
      <w:r w:rsidRPr="00934355">
        <w:rPr>
          <w:bCs/>
          <w:sz w:val="22"/>
          <w:szCs w:val="22"/>
        </w:rPr>
        <w:t xml:space="preserve"> and Shrubs of California --  </w:t>
      </w:r>
      <w:r w:rsidRPr="00934355">
        <w:rPr>
          <w:b/>
          <w:bCs/>
          <w:sz w:val="22"/>
          <w:szCs w:val="22"/>
        </w:rPr>
        <w:t>Required</w:t>
      </w:r>
    </w:p>
    <w:p w:rsidR="006D77B2" w:rsidRPr="00934355" w:rsidRDefault="006D77B2" w:rsidP="006D77B2">
      <w:pPr>
        <w:ind w:left="3600" w:hanging="2664"/>
        <w:rPr>
          <w:sz w:val="22"/>
          <w:szCs w:val="22"/>
        </w:rPr>
      </w:pPr>
      <w:proofErr w:type="spellStart"/>
      <w:r w:rsidRPr="00934355">
        <w:rPr>
          <w:bCs/>
          <w:sz w:val="22"/>
          <w:szCs w:val="22"/>
        </w:rPr>
        <w:t>Elpel</w:t>
      </w:r>
      <w:proofErr w:type="spellEnd"/>
      <w:r w:rsidRPr="00934355">
        <w:rPr>
          <w:bCs/>
          <w:sz w:val="22"/>
          <w:szCs w:val="22"/>
        </w:rPr>
        <w:tab/>
      </w:r>
      <w:proofErr w:type="gramStart"/>
      <w:r w:rsidRPr="00934355">
        <w:rPr>
          <w:bCs/>
          <w:sz w:val="22"/>
          <w:szCs w:val="22"/>
        </w:rPr>
        <w:t>2006  Botany</w:t>
      </w:r>
      <w:proofErr w:type="gramEnd"/>
      <w:r w:rsidRPr="00934355">
        <w:rPr>
          <w:bCs/>
          <w:sz w:val="22"/>
          <w:szCs w:val="22"/>
        </w:rPr>
        <w:t xml:space="preserve"> in a Day --</w:t>
      </w:r>
      <w:r w:rsidRPr="00934355">
        <w:rPr>
          <w:b/>
          <w:bCs/>
          <w:sz w:val="22"/>
          <w:szCs w:val="22"/>
        </w:rPr>
        <w:t xml:space="preserve"> Required</w:t>
      </w:r>
    </w:p>
    <w:p w:rsidR="006D77B2" w:rsidRPr="00934355" w:rsidRDefault="006D77B2" w:rsidP="006D77B2">
      <w:pPr>
        <w:ind w:left="3600" w:hanging="2664"/>
        <w:rPr>
          <w:sz w:val="22"/>
          <w:szCs w:val="22"/>
        </w:rPr>
      </w:pPr>
      <w:proofErr w:type="spellStart"/>
      <w:r w:rsidRPr="00934355">
        <w:rPr>
          <w:sz w:val="22"/>
          <w:szCs w:val="22"/>
        </w:rPr>
        <w:t>Paruk</w:t>
      </w:r>
      <w:proofErr w:type="spellEnd"/>
      <w:r w:rsidRPr="00934355">
        <w:rPr>
          <w:sz w:val="22"/>
          <w:szCs w:val="22"/>
        </w:rPr>
        <w:tab/>
      </w:r>
      <w:proofErr w:type="gramStart"/>
      <w:r w:rsidRPr="00934355">
        <w:rPr>
          <w:sz w:val="22"/>
          <w:szCs w:val="22"/>
        </w:rPr>
        <w:t>1997  Sierra</w:t>
      </w:r>
      <w:proofErr w:type="gramEnd"/>
      <w:r w:rsidRPr="00934355">
        <w:rPr>
          <w:sz w:val="22"/>
          <w:szCs w:val="22"/>
        </w:rPr>
        <w:t xml:space="preserve"> Nevada Tree Identifier -- </w:t>
      </w:r>
      <w:r w:rsidRPr="00934355">
        <w:rPr>
          <w:b/>
          <w:bCs/>
          <w:sz w:val="22"/>
          <w:szCs w:val="22"/>
        </w:rPr>
        <w:t>Optional</w:t>
      </w:r>
    </w:p>
    <w:p w:rsidR="006D77B2" w:rsidRPr="00934355" w:rsidRDefault="006D77B2" w:rsidP="006D77B2">
      <w:pPr>
        <w:ind w:left="3600" w:hanging="2664"/>
        <w:rPr>
          <w:b/>
          <w:bCs/>
          <w:sz w:val="22"/>
          <w:szCs w:val="22"/>
        </w:rPr>
      </w:pPr>
      <w:proofErr w:type="spellStart"/>
      <w:r w:rsidRPr="00934355">
        <w:rPr>
          <w:sz w:val="22"/>
          <w:szCs w:val="22"/>
        </w:rPr>
        <w:t>Gerstenberg</w:t>
      </w:r>
      <w:proofErr w:type="spellEnd"/>
      <w:r w:rsidRPr="00934355">
        <w:rPr>
          <w:sz w:val="22"/>
          <w:szCs w:val="22"/>
        </w:rPr>
        <w:tab/>
      </w:r>
      <w:proofErr w:type="gramStart"/>
      <w:r w:rsidRPr="00934355">
        <w:rPr>
          <w:sz w:val="22"/>
          <w:szCs w:val="22"/>
        </w:rPr>
        <w:t>1983  Common</w:t>
      </w:r>
      <w:proofErr w:type="gramEnd"/>
      <w:r w:rsidRPr="00934355">
        <w:rPr>
          <w:sz w:val="22"/>
          <w:szCs w:val="22"/>
        </w:rPr>
        <w:t xml:space="preserve"> Trees and Shrubs of the Sierra Nevada -- </w:t>
      </w:r>
      <w:r w:rsidRPr="00934355">
        <w:rPr>
          <w:b/>
          <w:bCs/>
          <w:sz w:val="22"/>
          <w:szCs w:val="22"/>
        </w:rPr>
        <w:t>Optional</w:t>
      </w:r>
    </w:p>
    <w:p w:rsidR="006D77B2" w:rsidRPr="00934355" w:rsidRDefault="006D77B2" w:rsidP="006D77B2">
      <w:pPr>
        <w:ind w:left="3600" w:hanging="2664"/>
        <w:rPr>
          <w:bCs/>
          <w:iCs/>
          <w:sz w:val="22"/>
          <w:szCs w:val="22"/>
        </w:rPr>
      </w:pPr>
      <w:proofErr w:type="spellStart"/>
      <w:r w:rsidRPr="00934355">
        <w:rPr>
          <w:sz w:val="22"/>
          <w:szCs w:val="22"/>
        </w:rPr>
        <w:t>Schoenherr</w:t>
      </w:r>
      <w:proofErr w:type="spellEnd"/>
      <w:r w:rsidRPr="00934355">
        <w:rPr>
          <w:sz w:val="22"/>
          <w:szCs w:val="22"/>
        </w:rPr>
        <w:tab/>
      </w:r>
      <w:proofErr w:type="gramStart"/>
      <w:r w:rsidRPr="00934355">
        <w:rPr>
          <w:sz w:val="22"/>
          <w:szCs w:val="22"/>
        </w:rPr>
        <w:t>1992  A</w:t>
      </w:r>
      <w:proofErr w:type="gramEnd"/>
      <w:r w:rsidRPr="00934355">
        <w:rPr>
          <w:sz w:val="22"/>
          <w:szCs w:val="22"/>
        </w:rPr>
        <w:t xml:space="preserve"> Natural History of California – </w:t>
      </w:r>
      <w:r w:rsidRPr="00934355">
        <w:rPr>
          <w:b/>
          <w:bCs/>
          <w:sz w:val="22"/>
          <w:szCs w:val="22"/>
        </w:rPr>
        <w:t>Optional</w:t>
      </w:r>
    </w:p>
    <w:p w:rsidR="006D77B2" w:rsidRPr="00934355" w:rsidRDefault="006D77B2" w:rsidP="006D77B2">
      <w:pPr>
        <w:ind w:left="3600" w:hanging="2664"/>
        <w:rPr>
          <w:sz w:val="22"/>
          <w:szCs w:val="22"/>
        </w:rPr>
      </w:pPr>
      <w:r w:rsidRPr="00934355">
        <w:rPr>
          <w:sz w:val="22"/>
          <w:szCs w:val="22"/>
        </w:rPr>
        <w:t>Jepson</w:t>
      </w:r>
      <w:r w:rsidRPr="00934355">
        <w:rPr>
          <w:sz w:val="22"/>
          <w:szCs w:val="22"/>
        </w:rPr>
        <w:tab/>
      </w:r>
      <w:proofErr w:type="gramStart"/>
      <w:r w:rsidRPr="00934355">
        <w:rPr>
          <w:sz w:val="22"/>
          <w:szCs w:val="22"/>
        </w:rPr>
        <w:t>1993  The</w:t>
      </w:r>
      <w:proofErr w:type="gramEnd"/>
      <w:r w:rsidRPr="00934355">
        <w:rPr>
          <w:sz w:val="22"/>
          <w:szCs w:val="22"/>
        </w:rPr>
        <w:t xml:space="preserve"> Jepson Manual Higher Plants of California -</w:t>
      </w:r>
      <w:r w:rsidRPr="00934355">
        <w:rPr>
          <w:b/>
          <w:bCs/>
          <w:sz w:val="22"/>
          <w:szCs w:val="22"/>
        </w:rPr>
        <w:t xml:space="preserve"> Optional</w:t>
      </w:r>
    </w:p>
    <w:p w:rsidR="006D77B2" w:rsidRPr="00934355" w:rsidRDefault="006D77B2" w:rsidP="006D77B2">
      <w:pPr>
        <w:ind w:left="720" w:hanging="720"/>
      </w:pPr>
    </w:p>
    <w:p w:rsidR="006D77B2" w:rsidRPr="00934355" w:rsidRDefault="006D77B2" w:rsidP="006D77B2">
      <w:pPr>
        <w:widowControl w:val="0"/>
        <w:rPr>
          <w:b/>
          <w:sz w:val="24"/>
          <w:szCs w:val="24"/>
          <w:u w:val="single"/>
        </w:rPr>
      </w:pPr>
    </w:p>
    <w:p w:rsidR="006D77B2" w:rsidRPr="00934355" w:rsidRDefault="006D77B2" w:rsidP="006D77B2">
      <w:pPr>
        <w:widowControl w:val="0"/>
        <w:rPr>
          <w:b/>
          <w:sz w:val="24"/>
          <w:szCs w:val="24"/>
          <w:u w:val="single"/>
        </w:rPr>
      </w:pPr>
      <w:r>
        <w:rPr>
          <w:b/>
          <w:sz w:val="24"/>
          <w:szCs w:val="24"/>
          <w:u w:val="single"/>
        </w:rPr>
        <w:t>Course Description</w:t>
      </w:r>
      <w:r w:rsidRPr="00934355">
        <w:rPr>
          <w:b/>
          <w:sz w:val="24"/>
          <w:szCs w:val="24"/>
          <w:u w:val="single"/>
        </w:rPr>
        <w:t>:</w:t>
      </w:r>
    </w:p>
    <w:p w:rsidR="006D77B2" w:rsidRPr="00934355" w:rsidRDefault="006D77B2" w:rsidP="00932D18">
      <w:pPr>
        <w:numPr>
          <w:ilvl w:val="0"/>
          <w:numId w:val="1"/>
        </w:numPr>
        <w:jc w:val="both"/>
        <w:rPr>
          <w:sz w:val="24"/>
          <w:szCs w:val="24"/>
        </w:rPr>
      </w:pPr>
      <w:r>
        <w:rPr>
          <w:color w:val="222222"/>
          <w:sz w:val="24"/>
          <w:szCs w:val="24"/>
        </w:rPr>
        <w:t>The study of the ranges and botanical characteristics of the major natural trees and shrubs in the Western United States</w:t>
      </w:r>
      <w:r w:rsidRPr="00934355">
        <w:rPr>
          <w:color w:val="222222"/>
          <w:sz w:val="24"/>
          <w:szCs w:val="24"/>
        </w:rPr>
        <w:t>.</w:t>
      </w:r>
      <w:r>
        <w:rPr>
          <w:color w:val="222222"/>
          <w:sz w:val="24"/>
          <w:szCs w:val="24"/>
        </w:rPr>
        <w:t xml:space="preserve"> Frequent field trips that may extend beyond scheduled lab hours are required. </w:t>
      </w:r>
    </w:p>
    <w:p w:rsidR="006D77B2" w:rsidRPr="00934355" w:rsidRDefault="006D77B2" w:rsidP="00932D18">
      <w:pPr>
        <w:widowControl w:val="0"/>
        <w:jc w:val="both"/>
        <w:rPr>
          <w:b/>
          <w:sz w:val="24"/>
          <w:szCs w:val="24"/>
          <w:u w:val="single"/>
        </w:rPr>
      </w:pPr>
      <w:r w:rsidRPr="00934355">
        <w:rPr>
          <w:b/>
          <w:sz w:val="24"/>
          <w:szCs w:val="24"/>
          <w:u w:val="single"/>
        </w:rPr>
        <w:t>Course Objectives:</w:t>
      </w:r>
    </w:p>
    <w:p w:rsidR="006D77B2" w:rsidRDefault="006D77B2" w:rsidP="00932D18">
      <w:pPr>
        <w:numPr>
          <w:ilvl w:val="0"/>
          <w:numId w:val="2"/>
        </w:numPr>
        <w:jc w:val="both"/>
        <w:rPr>
          <w:sz w:val="24"/>
          <w:szCs w:val="24"/>
        </w:rPr>
      </w:pPr>
      <w:r>
        <w:rPr>
          <w:sz w:val="24"/>
          <w:szCs w:val="24"/>
        </w:rPr>
        <w:t>Provide the student with an intensive and broad experience with respect to knowledge of trees for majors in botany and other biological sciences</w:t>
      </w:r>
      <w:r w:rsidRPr="00934355">
        <w:rPr>
          <w:sz w:val="24"/>
          <w:szCs w:val="24"/>
        </w:rPr>
        <w:t>.</w:t>
      </w:r>
    </w:p>
    <w:p w:rsidR="006D77B2" w:rsidRDefault="006D77B2" w:rsidP="00932D18">
      <w:pPr>
        <w:numPr>
          <w:ilvl w:val="0"/>
          <w:numId w:val="2"/>
        </w:numPr>
        <w:jc w:val="both"/>
        <w:rPr>
          <w:sz w:val="24"/>
          <w:szCs w:val="24"/>
        </w:rPr>
      </w:pPr>
      <w:r>
        <w:rPr>
          <w:sz w:val="24"/>
          <w:szCs w:val="24"/>
        </w:rPr>
        <w:t xml:space="preserve">Introduce students to plant communities of California and to develop competence in identifying and utilizing common trees and shrubs of the region. </w:t>
      </w:r>
    </w:p>
    <w:p w:rsidR="006D77B2" w:rsidRDefault="006D77B2" w:rsidP="00932D18">
      <w:pPr>
        <w:numPr>
          <w:ilvl w:val="0"/>
          <w:numId w:val="2"/>
        </w:numPr>
        <w:jc w:val="both"/>
        <w:rPr>
          <w:sz w:val="24"/>
          <w:szCs w:val="24"/>
        </w:rPr>
      </w:pPr>
      <w:r>
        <w:rPr>
          <w:sz w:val="24"/>
          <w:szCs w:val="24"/>
        </w:rPr>
        <w:t>Gain knowledge and skills using plant keys and preparing plant collections.</w:t>
      </w:r>
    </w:p>
    <w:p w:rsidR="006D77B2" w:rsidRPr="00934355" w:rsidRDefault="006D77B2" w:rsidP="00932D18">
      <w:pPr>
        <w:ind w:left="360"/>
        <w:jc w:val="both"/>
        <w:rPr>
          <w:sz w:val="24"/>
          <w:szCs w:val="24"/>
        </w:rPr>
      </w:pPr>
    </w:p>
    <w:p w:rsidR="006D77B2" w:rsidRPr="00934355" w:rsidRDefault="006D77B2" w:rsidP="00932D18">
      <w:pPr>
        <w:widowControl w:val="0"/>
        <w:jc w:val="both"/>
        <w:rPr>
          <w:sz w:val="24"/>
          <w:szCs w:val="24"/>
          <w:u w:val="single"/>
        </w:rPr>
      </w:pPr>
      <w:r w:rsidRPr="00934355">
        <w:rPr>
          <w:b/>
          <w:sz w:val="24"/>
          <w:szCs w:val="24"/>
          <w:u w:val="single"/>
        </w:rPr>
        <w:t>Classroom Conduct:</w:t>
      </w:r>
      <w:r w:rsidRPr="00934355">
        <w:rPr>
          <w:sz w:val="24"/>
          <w:szCs w:val="24"/>
          <w:u w:val="single"/>
        </w:rPr>
        <w:t xml:space="preserve"> </w:t>
      </w:r>
    </w:p>
    <w:p w:rsidR="006D77B2" w:rsidRPr="00934355" w:rsidRDefault="006D77B2" w:rsidP="00932D18">
      <w:pPr>
        <w:pStyle w:val="ListParagraph"/>
        <w:widowControl w:val="0"/>
        <w:numPr>
          <w:ilvl w:val="0"/>
          <w:numId w:val="3"/>
        </w:numPr>
        <w:jc w:val="both"/>
        <w:rPr>
          <w:sz w:val="24"/>
          <w:szCs w:val="24"/>
        </w:rPr>
      </w:pPr>
      <w:r w:rsidRPr="00934355">
        <w:rPr>
          <w:sz w:val="24"/>
          <w:szCs w:val="24"/>
        </w:rPr>
        <w:t xml:space="preserve">Strictly follow </w:t>
      </w:r>
      <w:r w:rsidRPr="00934355">
        <w:rPr>
          <w:b/>
          <w:i/>
          <w:sz w:val="24"/>
          <w:szCs w:val="24"/>
        </w:rPr>
        <w:t>CAMPUS RESPECT AGREEMENT</w:t>
      </w:r>
    </w:p>
    <w:p w:rsidR="006D77B2" w:rsidRPr="00934355" w:rsidRDefault="006D77B2" w:rsidP="00932D18">
      <w:pPr>
        <w:pStyle w:val="ListParagraph"/>
        <w:widowControl w:val="0"/>
        <w:ind w:left="540"/>
        <w:jc w:val="both"/>
        <w:rPr>
          <w:sz w:val="24"/>
          <w:szCs w:val="24"/>
        </w:rPr>
      </w:pPr>
      <w:r w:rsidRPr="00934355">
        <w:rPr>
          <w:sz w:val="24"/>
          <w:szCs w:val="24"/>
        </w:rPr>
        <w:t xml:space="preserve">All students are expected to act in a mature manner that respects their fellow students, the instructor/staff, any guest presenters and the environment.  Please turn cellular phones, pagers and all other electronic devices </w:t>
      </w:r>
      <w:r w:rsidRPr="00934355">
        <w:rPr>
          <w:b/>
          <w:sz w:val="24"/>
          <w:szCs w:val="24"/>
          <w:u w:val="single"/>
        </w:rPr>
        <w:t>off</w:t>
      </w:r>
      <w:r w:rsidRPr="00934355">
        <w:rPr>
          <w:sz w:val="24"/>
          <w:szCs w:val="24"/>
        </w:rPr>
        <w:t xml:space="preserve"> during class time.  </w:t>
      </w:r>
      <w:r w:rsidRPr="00934355">
        <w:rPr>
          <w:b/>
          <w:sz w:val="24"/>
          <w:szCs w:val="24"/>
          <w:u w:val="single"/>
        </w:rPr>
        <w:t>No</w:t>
      </w:r>
      <w:r w:rsidRPr="00934355">
        <w:rPr>
          <w:sz w:val="24"/>
          <w:szCs w:val="24"/>
        </w:rPr>
        <w:t xml:space="preserve"> phone charging, food, tobacco products, or anything that might cause distraction during class.</w:t>
      </w:r>
    </w:p>
    <w:p w:rsidR="006D77B2" w:rsidRPr="00934355" w:rsidRDefault="006D77B2" w:rsidP="00932D18">
      <w:pPr>
        <w:widowControl w:val="0"/>
        <w:jc w:val="both"/>
        <w:rPr>
          <w:sz w:val="24"/>
          <w:szCs w:val="24"/>
        </w:rPr>
      </w:pPr>
    </w:p>
    <w:p w:rsidR="006D77B2" w:rsidRPr="00934355" w:rsidRDefault="006D77B2" w:rsidP="00932D18">
      <w:pPr>
        <w:widowControl w:val="0"/>
        <w:jc w:val="both"/>
        <w:rPr>
          <w:b/>
          <w:sz w:val="24"/>
          <w:szCs w:val="24"/>
        </w:rPr>
      </w:pPr>
      <w:r w:rsidRPr="00934355">
        <w:rPr>
          <w:b/>
          <w:sz w:val="24"/>
          <w:szCs w:val="24"/>
          <w:u w:val="single"/>
        </w:rPr>
        <w:t>Cheating and Plagiarism:</w:t>
      </w:r>
      <w:r w:rsidRPr="00934355">
        <w:rPr>
          <w:b/>
          <w:sz w:val="24"/>
          <w:szCs w:val="24"/>
        </w:rPr>
        <w:t xml:space="preserve"> </w:t>
      </w:r>
    </w:p>
    <w:p w:rsidR="006D77B2" w:rsidRPr="00934355" w:rsidRDefault="006D77B2" w:rsidP="00932D18">
      <w:pPr>
        <w:widowControl w:val="0"/>
        <w:ind w:left="180"/>
        <w:jc w:val="both"/>
        <w:rPr>
          <w:sz w:val="24"/>
          <w:szCs w:val="24"/>
        </w:rPr>
      </w:pPr>
      <w:r w:rsidRPr="00934355">
        <w:rPr>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6D77B2" w:rsidRPr="00934355" w:rsidRDefault="006D77B2" w:rsidP="00932D18">
      <w:pPr>
        <w:widowControl w:val="0"/>
        <w:jc w:val="both"/>
        <w:rPr>
          <w:sz w:val="24"/>
          <w:szCs w:val="24"/>
        </w:rPr>
      </w:pPr>
    </w:p>
    <w:p w:rsidR="006D77B2" w:rsidRPr="00934355" w:rsidRDefault="006D77B2" w:rsidP="00932D18">
      <w:pPr>
        <w:widowControl w:val="0"/>
        <w:jc w:val="both"/>
        <w:rPr>
          <w:b/>
          <w:sz w:val="24"/>
          <w:szCs w:val="24"/>
          <w:u w:val="single"/>
        </w:rPr>
      </w:pPr>
      <w:r w:rsidRPr="00934355">
        <w:rPr>
          <w:b/>
          <w:sz w:val="24"/>
          <w:szCs w:val="24"/>
          <w:u w:val="single"/>
        </w:rPr>
        <w:t>Accommodation Statement:</w:t>
      </w:r>
    </w:p>
    <w:p w:rsidR="006D77B2" w:rsidRPr="00934355" w:rsidRDefault="006D77B2" w:rsidP="00932D18">
      <w:pPr>
        <w:widowControl w:val="0"/>
        <w:ind w:left="180"/>
        <w:jc w:val="both"/>
        <w:rPr>
          <w:b/>
          <w:sz w:val="24"/>
          <w:szCs w:val="24"/>
          <w:u w:val="single"/>
        </w:rPr>
      </w:pPr>
      <w:r w:rsidRPr="00934355">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6D77B2" w:rsidRPr="00934355" w:rsidRDefault="006D77B2" w:rsidP="00932D18">
      <w:pPr>
        <w:widowControl w:val="0"/>
        <w:jc w:val="both"/>
        <w:rPr>
          <w:b/>
          <w:sz w:val="24"/>
          <w:szCs w:val="24"/>
          <w:u w:val="single"/>
        </w:rPr>
      </w:pPr>
    </w:p>
    <w:p w:rsidR="006D77B2" w:rsidRPr="00934355" w:rsidRDefault="006D77B2" w:rsidP="00932D18">
      <w:pPr>
        <w:widowControl w:val="0"/>
        <w:jc w:val="both"/>
        <w:rPr>
          <w:b/>
          <w:sz w:val="24"/>
          <w:szCs w:val="24"/>
          <w:u w:val="single"/>
        </w:rPr>
      </w:pPr>
      <w:r w:rsidRPr="00934355">
        <w:rPr>
          <w:b/>
          <w:sz w:val="24"/>
          <w:szCs w:val="24"/>
          <w:u w:val="single"/>
        </w:rPr>
        <w:t xml:space="preserve">Reedley College &amp; </w:t>
      </w:r>
      <w:proofErr w:type="spellStart"/>
      <w:r w:rsidRPr="00934355">
        <w:rPr>
          <w:b/>
          <w:sz w:val="24"/>
          <w:szCs w:val="24"/>
          <w:u w:val="single"/>
        </w:rPr>
        <w:t>YouthBuild</w:t>
      </w:r>
      <w:proofErr w:type="spellEnd"/>
      <w:r w:rsidRPr="00934355">
        <w:rPr>
          <w:b/>
          <w:sz w:val="24"/>
          <w:szCs w:val="24"/>
          <w:u w:val="single"/>
        </w:rPr>
        <w:t xml:space="preserve"> Policies:</w:t>
      </w:r>
    </w:p>
    <w:p w:rsidR="006D77B2" w:rsidRPr="00934355" w:rsidRDefault="006D77B2" w:rsidP="00932D18">
      <w:pPr>
        <w:widowControl w:val="0"/>
        <w:tabs>
          <w:tab w:val="left" w:pos="-1440"/>
        </w:tabs>
        <w:ind w:left="180"/>
        <w:jc w:val="both"/>
        <w:rPr>
          <w:sz w:val="24"/>
          <w:szCs w:val="24"/>
        </w:rPr>
      </w:pPr>
      <w:r w:rsidRPr="00934355">
        <w:rPr>
          <w:sz w:val="24"/>
          <w:szCs w:val="24"/>
        </w:rPr>
        <w:t xml:space="preserve">To receive a grade for this course, students must complete </w:t>
      </w:r>
      <w:r>
        <w:rPr>
          <w:sz w:val="24"/>
          <w:szCs w:val="24"/>
        </w:rPr>
        <w:t xml:space="preserve">and have active participation in </w:t>
      </w:r>
      <w:r w:rsidRPr="00934355">
        <w:rPr>
          <w:sz w:val="24"/>
          <w:szCs w:val="24"/>
        </w:rPr>
        <w:t>all assigned work</w:t>
      </w:r>
      <w:r>
        <w:rPr>
          <w:sz w:val="24"/>
          <w:szCs w:val="24"/>
        </w:rPr>
        <w:t xml:space="preserve"> (lectures, laboratory, and fieldtrips) </w:t>
      </w:r>
      <w:r w:rsidRPr="00934355">
        <w:rPr>
          <w:sz w:val="24"/>
          <w:szCs w:val="24"/>
        </w:rPr>
        <w:t xml:space="preserve">and Authentic Performance Task Project (APT).  Make-up exams must be taken within </w:t>
      </w:r>
      <w:r w:rsidRPr="00934355">
        <w:rPr>
          <w:b/>
          <w:sz w:val="24"/>
          <w:szCs w:val="24"/>
          <w:u w:val="single"/>
        </w:rPr>
        <w:t>one week</w:t>
      </w:r>
      <w:r w:rsidRPr="00934355">
        <w:rPr>
          <w:sz w:val="24"/>
          <w:szCs w:val="24"/>
        </w:rPr>
        <w:t xml:space="preserve"> following the scheduled exam. Quizzes are short, and designed to show that you are keeping up with the reading.  If quiz is missed due to absence, it will not be allowed to be made-up. Quizzes may be announced or unannounced.</w:t>
      </w:r>
    </w:p>
    <w:p w:rsidR="006D77B2" w:rsidRPr="00934355" w:rsidRDefault="006D77B2" w:rsidP="00932D18">
      <w:pPr>
        <w:widowControl w:val="0"/>
        <w:tabs>
          <w:tab w:val="left" w:pos="-1440"/>
        </w:tabs>
        <w:jc w:val="both"/>
        <w:rPr>
          <w:sz w:val="24"/>
          <w:szCs w:val="24"/>
        </w:rPr>
      </w:pPr>
    </w:p>
    <w:p w:rsidR="006D77B2" w:rsidRPr="00934355" w:rsidRDefault="006D77B2" w:rsidP="00932D18">
      <w:pPr>
        <w:jc w:val="both"/>
        <w:rPr>
          <w:sz w:val="24"/>
          <w:szCs w:val="24"/>
          <w:u w:val="single"/>
        </w:rPr>
      </w:pPr>
      <w:r w:rsidRPr="00934355">
        <w:rPr>
          <w:b/>
          <w:sz w:val="24"/>
          <w:szCs w:val="24"/>
          <w:u w:val="single"/>
        </w:rPr>
        <w:lastRenderedPageBreak/>
        <w:t>Attendance and Grading Policy:</w:t>
      </w:r>
      <w:r w:rsidRPr="00934355">
        <w:rPr>
          <w:sz w:val="24"/>
          <w:szCs w:val="24"/>
          <w:u w:val="single"/>
        </w:rPr>
        <w:t xml:space="preserve">  </w:t>
      </w:r>
    </w:p>
    <w:p w:rsidR="006D77B2" w:rsidRDefault="006D77B2" w:rsidP="00932D18">
      <w:pPr>
        <w:pStyle w:val="BodyTextIndent"/>
        <w:ind w:left="180"/>
        <w:jc w:val="both"/>
        <w:rPr>
          <w:rFonts w:ascii="Times New Roman" w:hAnsi="Times New Roman"/>
          <w:sz w:val="24"/>
          <w:szCs w:val="24"/>
        </w:rPr>
      </w:pPr>
      <w:r w:rsidRPr="00934355">
        <w:rPr>
          <w:rFonts w:ascii="Times New Roman" w:hAnsi="Times New Roman"/>
          <w:sz w:val="24"/>
          <w:szCs w:val="24"/>
        </w:rPr>
        <w:t xml:space="preserve">If you miss a lecture, you are responsible for obtaining notes/assignment from a classmate or attend Study Hall after school. Success in this class depends on the presence and active participation of each student; therefore, you are expected to attend every class.  Your participation record will be considered when assigning your final grade.  </w:t>
      </w:r>
      <w:r w:rsidRPr="00934355">
        <w:rPr>
          <w:rFonts w:ascii="Times New Roman" w:hAnsi="Times New Roman"/>
          <w:b/>
          <w:bCs/>
          <w:sz w:val="24"/>
          <w:szCs w:val="24"/>
        </w:rPr>
        <w:t>If you miss class &gt;6 times during the semester (without a valid reason) you may be dropped from the course</w:t>
      </w:r>
      <w:r w:rsidRPr="00934355">
        <w:rPr>
          <w:rFonts w:ascii="Times New Roman" w:hAnsi="Times New Roman"/>
          <w:sz w:val="24"/>
          <w:szCs w:val="24"/>
        </w:rPr>
        <w:t>.  If class is canceled students will</w:t>
      </w:r>
      <w:r>
        <w:rPr>
          <w:rFonts w:ascii="Times New Roman" w:hAnsi="Times New Roman"/>
          <w:sz w:val="24"/>
          <w:szCs w:val="24"/>
        </w:rPr>
        <w:t xml:space="preserve"> be notified via email and </w:t>
      </w:r>
      <w:r w:rsidRPr="00934355">
        <w:rPr>
          <w:rFonts w:ascii="Times New Roman" w:hAnsi="Times New Roman"/>
          <w:sz w:val="24"/>
          <w:szCs w:val="24"/>
        </w:rPr>
        <w:t>a note on classroom door.  Individual exam grades may be curved and final grades will be assigned based on a straight percentage system according to the following scale:</w:t>
      </w:r>
    </w:p>
    <w:p w:rsidR="006D77B2" w:rsidRDefault="006D77B2" w:rsidP="00932D18">
      <w:pPr>
        <w:pStyle w:val="BodyTextIndent"/>
        <w:ind w:left="180"/>
        <w:jc w:val="both"/>
        <w:rPr>
          <w:rFonts w:ascii="Times New Roman" w:hAnsi="Times New Roman"/>
          <w:sz w:val="24"/>
          <w:szCs w:val="24"/>
        </w:rPr>
      </w:pPr>
    </w:p>
    <w:tbl>
      <w:tblPr>
        <w:tblStyle w:val="TableGrid"/>
        <w:tblW w:w="0" w:type="auto"/>
        <w:tblInd w:w="180" w:type="dxa"/>
        <w:tblLook w:val="04A0" w:firstRow="1" w:lastRow="0" w:firstColumn="1" w:lastColumn="0" w:noHBand="0" w:noVBand="1"/>
      </w:tblPr>
      <w:tblGrid>
        <w:gridCol w:w="1302"/>
        <w:gridCol w:w="1800"/>
        <w:gridCol w:w="4655"/>
        <w:gridCol w:w="1413"/>
      </w:tblGrid>
      <w:tr w:rsidR="006D77B2" w:rsidTr="000E4D5B">
        <w:tc>
          <w:tcPr>
            <w:tcW w:w="1548" w:type="dxa"/>
          </w:tcPr>
          <w:p w:rsidR="006D77B2" w:rsidRPr="00E561A4" w:rsidRDefault="006D77B2" w:rsidP="000E4D5B">
            <w:pPr>
              <w:pStyle w:val="BodyTextIndent"/>
              <w:ind w:left="0"/>
              <w:jc w:val="center"/>
              <w:rPr>
                <w:rFonts w:ascii="Times New Roman" w:hAnsi="Times New Roman"/>
                <w:sz w:val="24"/>
                <w:szCs w:val="24"/>
              </w:rPr>
            </w:pPr>
            <w:r w:rsidRPr="00E561A4">
              <w:rPr>
                <w:rFonts w:ascii="Times New Roman" w:hAnsi="Times New Roman"/>
                <w:b/>
                <w:bCs/>
                <w:sz w:val="24"/>
                <w:szCs w:val="24"/>
              </w:rPr>
              <w:t>Course Grade</w:t>
            </w:r>
          </w:p>
        </w:tc>
        <w:tc>
          <w:tcPr>
            <w:tcW w:w="2070" w:type="dxa"/>
          </w:tcPr>
          <w:p w:rsidR="006D77B2" w:rsidRPr="00E561A4" w:rsidRDefault="006D77B2" w:rsidP="000E4D5B">
            <w:pPr>
              <w:pStyle w:val="BodyTextIndent"/>
              <w:ind w:left="0"/>
              <w:jc w:val="center"/>
              <w:rPr>
                <w:rFonts w:ascii="Times New Roman" w:hAnsi="Times New Roman"/>
                <w:sz w:val="24"/>
                <w:szCs w:val="24"/>
              </w:rPr>
            </w:pPr>
            <w:r w:rsidRPr="00E561A4">
              <w:rPr>
                <w:rFonts w:ascii="Times New Roman" w:hAnsi="Times New Roman"/>
                <w:b/>
                <w:bCs/>
                <w:sz w:val="24"/>
                <w:szCs w:val="24"/>
              </w:rPr>
              <w:t>Cumulative Percent</w:t>
            </w:r>
          </w:p>
        </w:tc>
        <w:tc>
          <w:tcPr>
            <w:tcW w:w="4320" w:type="dxa"/>
          </w:tcPr>
          <w:p w:rsidR="006D77B2" w:rsidRPr="00E561A4" w:rsidRDefault="006D77B2" w:rsidP="000E4D5B">
            <w:pPr>
              <w:pStyle w:val="BodyTextIndent"/>
              <w:ind w:left="0"/>
              <w:jc w:val="center"/>
              <w:rPr>
                <w:rFonts w:ascii="Times New Roman" w:hAnsi="Times New Roman"/>
                <w:sz w:val="24"/>
                <w:szCs w:val="24"/>
              </w:rPr>
            </w:pPr>
            <w:r w:rsidRPr="00E561A4">
              <w:rPr>
                <w:rFonts w:ascii="Times New Roman" w:hAnsi="Times New Roman"/>
                <w:b/>
                <w:bCs/>
                <w:sz w:val="24"/>
                <w:szCs w:val="24"/>
              </w:rPr>
              <w:t>Breakdown of Grades</w:t>
            </w:r>
          </w:p>
        </w:tc>
        <w:tc>
          <w:tcPr>
            <w:tcW w:w="1458" w:type="dxa"/>
          </w:tcPr>
          <w:p w:rsidR="006D77B2" w:rsidRPr="00E561A4" w:rsidRDefault="006D77B2" w:rsidP="000E4D5B">
            <w:pPr>
              <w:pStyle w:val="BodyTextIndent"/>
              <w:ind w:left="0"/>
              <w:jc w:val="center"/>
              <w:rPr>
                <w:rFonts w:ascii="Times New Roman" w:hAnsi="Times New Roman"/>
                <w:sz w:val="24"/>
                <w:szCs w:val="24"/>
              </w:rPr>
            </w:pPr>
            <w:r w:rsidRPr="00E561A4">
              <w:rPr>
                <w:rFonts w:ascii="Times New Roman" w:hAnsi="Times New Roman"/>
                <w:b/>
                <w:bCs/>
                <w:sz w:val="24"/>
                <w:szCs w:val="24"/>
              </w:rPr>
              <w:t>Percentage</w:t>
            </w:r>
          </w:p>
        </w:tc>
      </w:tr>
      <w:tr w:rsidR="006D77B2" w:rsidTr="000E4D5B">
        <w:tc>
          <w:tcPr>
            <w:tcW w:w="1548" w:type="dxa"/>
          </w:tcPr>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A</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B</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C</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D</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F</w:t>
            </w:r>
          </w:p>
        </w:tc>
        <w:tc>
          <w:tcPr>
            <w:tcW w:w="2070" w:type="dxa"/>
          </w:tcPr>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90-100</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80-89</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70-79</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60-69</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&lt;59</w:t>
            </w:r>
          </w:p>
        </w:tc>
        <w:tc>
          <w:tcPr>
            <w:tcW w:w="4320" w:type="dxa"/>
          </w:tcPr>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Quizzes</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 xml:space="preserve">Midterm Exams x 2 </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Plant Collection/Fieldtrips</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Lecture Final Exam</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Laboratory Final Exam</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Participation/Attendance/Projects/Greenhouse Maintenance</w:t>
            </w:r>
          </w:p>
        </w:tc>
        <w:tc>
          <w:tcPr>
            <w:tcW w:w="1458" w:type="dxa"/>
          </w:tcPr>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15%</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20%</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15%</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15%</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20%</w:t>
            </w:r>
          </w:p>
          <w:p w:rsidR="006D77B2" w:rsidRPr="00E561A4" w:rsidRDefault="006D77B2" w:rsidP="000E4D5B">
            <w:pPr>
              <w:pStyle w:val="BodyTextIndent"/>
              <w:ind w:left="0"/>
              <w:rPr>
                <w:rFonts w:ascii="Times New Roman" w:hAnsi="Times New Roman"/>
                <w:bCs/>
                <w:sz w:val="24"/>
                <w:szCs w:val="24"/>
              </w:rPr>
            </w:pPr>
            <w:r w:rsidRPr="00E561A4">
              <w:rPr>
                <w:rFonts w:ascii="Times New Roman" w:hAnsi="Times New Roman"/>
                <w:bCs/>
                <w:sz w:val="24"/>
                <w:szCs w:val="24"/>
              </w:rPr>
              <w:t>15%</w:t>
            </w:r>
          </w:p>
        </w:tc>
      </w:tr>
      <w:tr w:rsidR="006D77B2" w:rsidTr="000E4D5B">
        <w:tc>
          <w:tcPr>
            <w:tcW w:w="1548" w:type="dxa"/>
          </w:tcPr>
          <w:p w:rsidR="006D77B2" w:rsidRPr="00E561A4" w:rsidRDefault="006D77B2" w:rsidP="000E4D5B">
            <w:pPr>
              <w:pStyle w:val="BodyTextIndent"/>
              <w:ind w:left="0"/>
              <w:rPr>
                <w:rFonts w:ascii="Times New Roman" w:hAnsi="Times New Roman"/>
                <w:b/>
                <w:bCs/>
                <w:sz w:val="24"/>
                <w:szCs w:val="24"/>
              </w:rPr>
            </w:pPr>
          </w:p>
        </w:tc>
        <w:tc>
          <w:tcPr>
            <w:tcW w:w="2070" w:type="dxa"/>
          </w:tcPr>
          <w:p w:rsidR="006D77B2" w:rsidRPr="00E561A4" w:rsidRDefault="006D77B2" w:rsidP="000E4D5B">
            <w:pPr>
              <w:pStyle w:val="BodyTextIndent"/>
              <w:ind w:left="0"/>
              <w:rPr>
                <w:rFonts w:ascii="Times New Roman" w:hAnsi="Times New Roman"/>
                <w:b/>
                <w:bCs/>
                <w:sz w:val="24"/>
                <w:szCs w:val="24"/>
              </w:rPr>
            </w:pPr>
          </w:p>
        </w:tc>
        <w:tc>
          <w:tcPr>
            <w:tcW w:w="4320" w:type="dxa"/>
          </w:tcPr>
          <w:p w:rsidR="006D77B2" w:rsidRPr="00E561A4" w:rsidRDefault="006D77B2" w:rsidP="000E4D5B">
            <w:pPr>
              <w:pStyle w:val="BodyTextIndent"/>
              <w:ind w:left="0"/>
              <w:rPr>
                <w:rFonts w:ascii="Times New Roman" w:hAnsi="Times New Roman"/>
                <w:b/>
                <w:bCs/>
                <w:sz w:val="24"/>
                <w:szCs w:val="24"/>
              </w:rPr>
            </w:pPr>
            <w:r w:rsidRPr="00E561A4">
              <w:rPr>
                <w:rFonts w:ascii="Times New Roman" w:hAnsi="Times New Roman"/>
                <w:b/>
                <w:sz w:val="24"/>
                <w:szCs w:val="24"/>
              </w:rPr>
              <w:t xml:space="preserve">   TOTAL</w:t>
            </w:r>
          </w:p>
        </w:tc>
        <w:tc>
          <w:tcPr>
            <w:tcW w:w="1458" w:type="dxa"/>
          </w:tcPr>
          <w:p w:rsidR="006D77B2" w:rsidRPr="00E561A4" w:rsidRDefault="006D77B2" w:rsidP="000E4D5B">
            <w:pPr>
              <w:pStyle w:val="BodyTextIndent"/>
              <w:ind w:left="0"/>
              <w:rPr>
                <w:rFonts w:ascii="Times New Roman" w:hAnsi="Times New Roman"/>
                <w:b/>
                <w:bCs/>
                <w:sz w:val="24"/>
                <w:szCs w:val="24"/>
              </w:rPr>
            </w:pPr>
            <w:r w:rsidRPr="00E561A4">
              <w:rPr>
                <w:rFonts w:ascii="Times New Roman" w:hAnsi="Times New Roman"/>
                <w:b/>
                <w:bCs/>
                <w:sz w:val="24"/>
                <w:szCs w:val="24"/>
              </w:rPr>
              <w:t>100%</w:t>
            </w:r>
          </w:p>
        </w:tc>
      </w:tr>
    </w:tbl>
    <w:p w:rsidR="006D77B2" w:rsidRPr="00934355" w:rsidRDefault="006D77B2" w:rsidP="006D77B2">
      <w:pPr>
        <w:pStyle w:val="BodyTextIndent"/>
        <w:ind w:left="180"/>
        <w:rPr>
          <w:rFonts w:ascii="Times New Roman" w:hAnsi="Times New Roman"/>
          <w:sz w:val="24"/>
          <w:szCs w:val="24"/>
        </w:rPr>
      </w:pPr>
    </w:p>
    <w:p w:rsidR="006D77B2" w:rsidRDefault="006D77B2" w:rsidP="006D77B2">
      <w:pPr>
        <w:rPr>
          <w:b/>
          <w:sz w:val="24"/>
          <w:szCs w:val="24"/>
          <w:u w:val="single"/>
        </w:rPr>
      </w:pPr>
      <w:r w:rsidRPr="00E561A4">
        <w:rPr>
          <w:b/>
          <w:sz w:val="24"/>
          <w:szCs w:val="24"/>
          <w:u w:val="single"/>
        </w:rPr>
        <w:t>Fieldtrips:</w:t>
      </w:r>
    </w:p>
    <w:p w:rsidR="006D77B2" w:rsidRDefault="006D77B2" w:rsidP="00932D18">
      <w:pPr>
        <w:jc w:val="both"/>
        <w:rPr>
          <w:sz w:val="24"/>
          <w:szCs w:val="24"/>
        </w:rPr>
      </w:pPr>
      <w:r w:rsidRPr="00E561A4">
        <w:rPr>
          <w:sz w:val="24"/>
          <w:szCs w:val="24"/>
        </w:rPr>
        <w:t xml:space="preserve">      There may be </w:t>
      </w:r>
      <w:r>
        <w:rPr>
          <w:sz w:val="24"/>
          <w:szCs w:val="24"/>
        </w:rPr>
        <w:t xml:space="preserve">several required fieldtrips taken during the semester. These trips will generally be taken during scheduled lab times but </w:t>
      </w:r>
      <w:r w:rsidRPr="00165D17">
        <w:rPr>
          <w:b/>
          <w:sz w:val="24"/>
          <w:szCs w:val="24"/>
        </w:rPr>
        <w:t>we may sometimes need to leave prior to or return to campus after the schedules class time.</w:t>
      </w:r>
      <w:r>
        <w:rPr>
          <w:sz w:val="24"/>
          <w:szCs w:val="24"/>
        </w:rPr>
        <w:t xml:space="preserve"> You should make every effort to coordinate in advance with your teacher if this occurs.</w:t>
      </w:r>
    </w:p>
    <w:p w:rsidR="006D77B2" w:rsidRDefault="006D77B2" w:rsidP="00932D18">
      <w:pPr>
        <w:jc w:val="both"/>
        <w:rPr>
          <w:sz w:val="24"/>
          <w:szCs w:val="24"/>
        </w:rPr>
      </w:pPr>
    </w:p>
    <w:p w:rsidR="006D77B2" w:rsidRPr="00165D17" w:rsidRDefault="006D77B2" w:rsidP="00932D18">
      <w:pPr>
        <w:jc w:val="both"/>
        <w:rPr>
          <w:b/>
          <w:sz w:val="24"/>
          <w:szCs w:val="24"/>
        </w:rPr>
      </w:pPr>
      <w:r w:rsidRPr="00165D17">
        <w:rPr>
          <w:b/>
          <w:sz w:val="24"/>
          <w:szCs w:val="24"/>
        </w:rPr>
        <w:t>NOTE:</w:t>
      </w:r>
    </w:p>
    <w:p w:rsidR="006D77B2" w:rsidRPr="00165D17" w:rsidRDefault="006D77B2" w:rsidP="00932D18">
      <w:pPr>
        <w:pStyle w:val="ListParagraph"/>
        <w:numPr>
          <w:ilvl w:val="0"/>
          <w:numId w:val="3"/>
        </w:numPr>
        <w:jc w:val="both"/>
        <w:rPr>
          <w:i/>
          <w:sz w:val="24"/>
          <w:szCs w:val="24"/>
        </w:rPr>
      </w:pPr>
      <w:r w:rsidRPr="00165D17">
        <w:rPr>
          <w:sz w:val="24"/>
          <w:szCs w:val="24"/>
        </w:rPr>
        <w:t xml:space="preserve"> </w:t>
      </w:r>
      <w:r w:rsidRPr="00165D17">
        <w:rPr>
          <w:i/>
          <w:sz w:val="24"/>
          <w:szCs w:val="24"/>
        </w:rPr>
        <w:t>If you do not attend a fieldtrip that occurs outside of a regularly –scheduled laboratory or lecture you will be expected to submit an alternate assignment.</w:t>
      </w:r>
    </w:p>
    <w:p w:rsidR="006D77B2" w:rsidRDefault="006D77B2" w:rsidP="00932D18">
      <w:pPr>
        <w:pStyle w:val="ListParagraph"/>
        <w:numPr>
          <w:ilvl w:val="0"/>
          <w:numId w:val="3"/>
        </w:numPr>
        <w:jc w:val="both"/>
        <w:rPr>
          <w:i/>
          <w:sz w:val="24"/>
          <w:szCs w:val="24"/>
        </w:rPr>
      </w:pPr>
      <w:r w:rsidRPr="00165D17">
        <w:rPr>
          <w:i/>
          <w:sz w:val="24"/>
          <w:szCs w:val="24"/>
        </w:rPr>
        <w:t>Always come prepared to go outside during laboratory activities. “Being prepared” means to wear hiking boots or work boots, wear long pants, and to bring other items such as water, food, bug repellant, rain gear (even if there is a slight chance of rain), warm clothes, and a plant collection bag and hand shears.</w:t>
      </w:r>
    </w:p>
    <w:p w:rsidR="006D77B2" w:rsidRDefault="006D77B2" w:rsidP="00932D18">
      <w:pPr>
        <w:jc w:val="both"/>
        <w:rPr>
          <w:i/>
          <w:sz w:val="24"/>
          <w:szCs w:val="24"/>
        </w:rPr>
      </w:pPr>
    </w:p>
    <w:p w:rsidR="006D77B2" w:rsidRPr="00165D17" w:rsidRDefault="006D77B2" w:rsidP="00932D18">
      <w:pPr>
        <w:jc w:val="both"/>
        <w:rPr>
          <w:b/>
          <w:sz w:val="24"/>
          <w:szCs w:val="24"/>
          <w:u w:val="single"/>
        </w:rPr>
      </w:pPr>
      <w:r>
        <w:rPr>
          <w:b/>
          <w:sz w:val="24"/>
          <w:szCs w:val="24"/>
          <w:u w:val="single"/>
        </w:rPr>
        <w:t>Required M</w:t>
      </w:r>
      <w:r w:rsidRPr="00165D17">
        <w:rPr>
          <w:b/>
          <w:sz w:val="24"/>
          <w:szCs w:val="24"/>
          <w:u w:val="single"/>
        </w:rPr>
        <w:t>aterial and Equipment:</w:t>
      </w:r>
    </w:p>
    <w:p w:rsidR="006D77B2" w:rsidRPr="00165D17" w:rsidRDefault="006D77B2" w:rsidP="00932D18">
      <w:pPr>
        <w:jc w:val="both"/>
        <w:rPr>
          <w:sz w:val="24"/>
          <w:szCs w:val="24"/>
        </w:rPr>
      </w:pPr>
      <w:r>
        <w:rPr>
          <w:sz w:val="24"/>
          <w:szCs w:val="24"/>
        </w:rPr>
        <w:t xml:space="preserve">    You will need botany paper and mounting supplies for a herbarium plant collection. You should have hand shears to collect plant samples and a large plastic bag on all fieldtrips.</w:t>
      </w:r>
    </w:p>
    <w:p w:rsidR="006D77B2" w:rsidRPr="00E561A4" w:rsidRDefault="006D77B2" w:rsidP="00932D18">
      <w:pPr>
        <w:jc w:val="both"/>
        <w:rPr>
          <w:sz w:val="24"/>
          <w:szCs w:val="24"/>
        </w:rPr>
      </w:pPr>
    </w:p>
    <w:p w:rsidR="006D77B2" w:rsidRDefault="006D77B2" w:rsidP="00932D18">
      <w:pPr>
        <w:pStyle w:val="Heading8"/>
        <w:jc w:val="both"/>
        <w:rPr>
          <w:rFonts w:ascii="Times New Roman" w:hAnsi="Times New Roman"/>
          <w:sz w:val="24"/>
          <w:szCs w:val="24"/>
          <w:u w:val="single"/>
        </w:rPr>
      </w:pPr>
    </w:p>
    <w:p w:rsidR="006D77B2" w:rsidRDefault="006D77B2" w:rsidP="00932D18">
      <w:pPr>
        <w:pStyle w:val="Heading8"/>
        <w:jc w:val="both"/>
        <w:rPr>
          <w:rFonts w:ascii="Times New Roman" w:hAnsi="Times New Roman"/>
          <w:sz w:val="24"/>
          <w:szCs w:val="24"/>
          <w:u w:val="single"/>
        </w:rPr>
      </w:pPr>
    </w:p>
    <w:p w:rsidR="006D77B2" w:rsidRDefault="006D77B2" w:rsidP="00932D18">
      <w:pPr>
        <w:pStyle w:val="Heading8"/>
        <w:jc w:val="both"/>
        <w:rPr>
          <w:rFonts w:ascii="Times New Roman" w:hAnsi="Times New Roman"/>
          <w:sz w:val="24"/>
          <w:szCs w:val="24"/>
          <w:u w:val="single"/>
        </w:rPr>
      </w:pPr>
    </w:p>
    <w:p w:rsidR="006D77B2" w:rsidRDefault="006D77B2" w:rsidP="00932D18">
      <w:pPr>
        <w:pStyle w:val="Heading8"/>
        <w:jc w:val="both"/>
        <w:rPr>
          <w:rFonts w:ascii="Times New Roman" w:hAnsi="Times New Roman"/>
          <w:sz w:val="24"/>
          <w:szCs w:val="24"/>
          <w:u w:val="single"/>
        </w:rPr>
      </w:pPr>
    </w:p>
    <w:p w:rsidR="006D77B2" w:rsidRDefault="006D77B2" w:rsidP="00932D18">
      <w:pPr>
        <w:pStyle w:val="Heading8"/>
        <w:jc w:val="both"/>
        <w:rPr>
          <w:rFonts w:ascii="Times New Roman" w:hAnsi="Times New Roman"/>
          <w:sz w:val="24"/>
          <w:szCs w:val="24"/>
          <w:u w:val="single"/>
        </w:rPr>
      </w:pPr>
    </w:p>
    <w:p w:rsidR="006D77B2" w:rsidRDefault="006D77B2" w:rsidP="00932D18">
      <w:pPr>
        <w:jc w:val="both"/>
      </w:pPr>
    </w:p>
    <w:p w:rsidR="006D77B2" w:rsidRPr="004729E1" w:rsidRDefault="006D77B2" w:rsidP="00932D18">
      <w:pPr>
        <w:jc w:val="both"/>
      </w:pPr>
    </w:p>
    <w:p w:rsidR="006D77B2" w:rsidRDefault="006D77B2" w:rsidP="00932D18">
      <w:pPr>
        <w:pStyle w:val="Heading8"/>
        <w:jc w:val="both"/>
        <w:rPr>
          <w:rFonts w:ascii="Times New Roman" w:hAnsi="Times New Roman"/>
          <w:sz w:val="24"/>
          <w:szCs w:val="24"/>
          <w:u w:val="single"/>
        </w:rPr>
      </w:pPr>
    </w:p>
    <w:p w:rsidR="006D77B2" w:rsidRPr="004729E1" w:rsidRDefault="006D77B2" w:rsidP="00932D18">
      <w:pPr>
        <w:jc w:val="both"/>
      </w:pPr>
    </w:p>
    <w:p w:rsidR="006D77B2" w:rsidRPr="00934355" w:rsidRDefault="006D77B2" w:rsidP="00932D18">
      <w:pPr>
        <w:pStyle w:val="Heading8"/>
        <w:jc w:val="both"/>
        <w:rPr>
          <w:rFonts w:ascii="Times New Roman" w:hAnsi="Times New Roman"/>
          <w:b w:val="0"/>
          <w:sz w:val="24"/>
          <w:szCs w:val="24"/>
        </w:rPr>
      </w:pPr>
      <w:r w:rsidRPr="00934355">
        <w:rPr>
          <w:rFonts w:ascii="Times New Roman" w:hAnsi="Times New Roman"/>
          <w:sz w:val="24"/>
          <w:szCs w:val="24"/>
          <w:u w:val="single"/>
        </w:rPr>
        <w:t>Tentative Lecture</w:t>
      </w:r>
      <w:r>
        <w:rPr>
          <w:rFonts w:ascii="Times New Roman" w:hAnsi="Times New Roman"/>
          <w:sz w:val="24"/>
          <w:szCs w:val="24"/>
          <w:u w:val="single"/>
        </w:rPr>
        <w:t xml:space="preserve"> &amp; Lab</w:t>
      </w:r>
      <w:r w:rsidRPr="00934355">
        <w:rPr>
          <w:rFonts w:ascii="Times New Roman" w:hAnsi="Times New Roman"/>
          <w:sz w:val="24"/>
          <w:szCs w:val="24"/>
          <w:u w:val="single"/>
        </w:rPr>
        <w:t xml:space="preserve"> Schedule:</w:t>
      </w:r>
      <w:r w:rsidRPr="00934355">
        <w:rPr>
          <w:rFonts w:ascii="Times New Roman" w:hAnsi="Times New Roman"/>
          <w:sz w:val="24"/>
          <w:szCs w:val="24"/>
        </w:rPr>
        <w:t xml:space="preserve"> </w:t>
      </w:r>
      <w:r w:rsidRPr="00934355">
        <w:rPr>
          <w:rFonts w:ascii="Times New Roman" w:hAnsi="Times New Roman"/>
          <w:b w:val="0"/>
          <w:sz w:val="24"/>
          <w:szCs w:val="24"/>
        </w:rPr>
        <w:t>Note: exact order of topics may vary depending upon scheduling of speakers and availability of necessary resources.</w:t>
      </w:r>
    </w:p>
    <w:p w:rsidR="006D77B2" w:rsidRPr="00934355" w:rsidRDefault="006D77B2" w:rsidP="006D77B2"/>
    <w:tbl>
      <w:tblPr>
        <w:tblStyle w:val="TableGrid"/>
        <w:tblW w:w="0" w:type="auto"/>
        <w:tblLook w:val="04A0" w:firstRow="1" w:lastRow="0" w:firstColumn="1" w:lastColumn="0" w:noHBand="0" w:noVBand="1"/>
      </w:tblPr>
      <w:tblGrid>
        <w:gridCol w:w="1650"/>
        <w:gridCol w:w="3869"/>
        <w:gridCol w:w="3831"/>
      </w:tblGrid>
      <w:tr w:rsidR="006D77B2" w:rsidRPr="00F90728" w:rsidTr="006C35A6">
        <w:tc>
          <w:tcPr>
            <w:tcW w:w="1650" w:type="dxa"/>
          </w:tcPr>
          <w:p w:rsidR="006D77B2" w:rsidRPr="00F90728" w:rsidRDefault="006D77B2" w:rsidP="000E4D5B">
            <w:pPr>
              <w:jc w:val="center"/>
              <w:rPr>
                <w:b/>
                <w:sz w:val="22"/>
                <w:szCs w:val="22"/>
              </w:rPr>
            </w:pPr>
            <w:r w:rsidRPr="00F90728">
              <w:rPr>
                <w:b/>
                <w:sz w:val="22"/>
                <w:szCs w:val="22"/>
              </w:rPr>
              <w:t>WEEK</w:t>
            </w:r>
          </w:p>
        </w:tc>
        <w:tc>
          <w:tcPr>
            <w:tcW w:w="3869" w:type="dxa"/>
          </w:tcPr>
          <w:p w:rsidR="006D77B2" w:rsidRPr="00F90728" w:rsidRDefault="006D77B2" w:rsidP="000E4D5B">
            <w:pPr>
              <w:jc w:val="center"/>
              <w:rPr>
                <w:b/>
                <w:sz w:val="22"/>
                <w:szCs w:val="22"/>
              </w:rPr>
            </w:pPr>
            <w:r w:rsidRPr="00F90728">
              <w:rPr>
                <w:b/>
                <w:sz w:val="22"/>
                <w:szCs w:val="22"/>
              </w:rPr>
              <w:t>LECTURE TOPIC/ACTIVITIES</w:t>
            </w:r>
          </w:p>
        </w:tc>
        <w:tc>
          <w:tcPr>
            <w:tcW w:w="3831" w:type="dxa"/>
          </w:tcPr>
          <w:p w:rsidR="006D77B2" w:rsidRPr="00F90728" w:rsidRDefault="006D77B2" w:rsidP="000E4D5B">
            <w:pPr>
              <w:jc w:val="center"/>
              <w:rPr>
                <w:b/>
                <w:sz w:val="22"/>
                <w:szCs w:val="22"/>
              </w:rPr>
            </w:pPr>
            <w:r w:rsidRPr="00F90728">
              <w:rPr>
                <w:b/>
                <w:sz w:val="22"/>
                <w:szCs w:val="22"/>
              </w:rPr>
              <w:t>LABORATORY TOPIC/ACTIVITIES</w:t>
            </w:r>
          </w:p>
        </w:tc>
      </w:tr>
      <w:tr w:rsidR="006D77B2" w:rsidTr="006C35A6">
        <w:tc>
          <w:tcPr>
            <w:tcW w:w="1650" w:type="dxa"/>
          </w:tcPr>
          <w:p w:rsidR="006D77B2" w:rsidRPr="00A16059" w:rsidRDefault="006D77B2" w:rsidP="000E4D5B">
            <w:pPr>
              <w:rPr>
                <w:b/>
                <w:sz w:val="22"/>
                <w:szCs w:val="22"/>
              </w:rPr>
            </w:pPr>
            <w:r w:rsidRPr="00A16059">
              <w:rPr>
                <w:b/>
                <w:sz w:val="22"/>
                <w:szCs w:val="22"/>
              </w:rPr>
              <w:t>WEEK 1</w:t>
            </w:r>
          </w:p>
          <w:p w:rsidR="006D77B2" w:rsidRPr="00F90728" w:rsidRDefault="00E201E6" w:rsidP="00C8311C">
            <w:pPr>
              <w:rPr>
                <w:sz w:val="22"/>
                <w:szCs w:val="22"/>
              </w:rPr>
            </w:pPr>
            <w:r>
              <w:rPr>
                <w:sz w:val="22"/>
                <w:szCs w:val="22"/>
              </w:rPr>
              <w:t>Aug.</w:t>
            </w:r>
            <w:r w:rsidR="001C4C42">
              <w:rPr>
                <w:sz w:val="22"/>
                <w:szCs w:val="22"/>
              </w:rPr>
              <w:t xml:space="preserve"> 20</w:t>
            </w:r>
            <w:r>
              <w:rPr>
                <w:sz w:val="22"/>
                <w:szCs w:val="22"/>
              </w:rPr>
              <w:t xml:space="preserve"> </w:t>
            </w:r>
            <w:r w:rsidR="001C4C42">
              <w:rPr>
                <w:sz w:val="22"/>
                <w:szCs w:val="22"/>
              </w:rPr>
              <w:t>- 23</w:t>
            </w:r>
            <w:r w:rsidR="00C8311C">
              <w:rPr>
                <w:sz w:val="22"/>
                <w:szCs w:val="22"/>
              </w:rPr>
              <w:t>, 2018</w:t>
            </w:r>
          </w:p>
        </w:tc>
        <w:tc>
          <w:tcPr>
            <w:tcW w:w="3869" w:type="dxa"/>
          </w:tcPr>
          <w:p w:rsidR="006D77B2" w:rsidRPr="005A06CB" w:rsidRDefault="007D5F69" w:rsidP="000E4D5B">
            <w:pPr>
              <w:rPr>
                <w:b/>
                <w:sz w:val="22"/>
                <w:szCs w:val="22"/>
              </w:rPr>
            </w:pPr>
            <w:r>
              <w:rPr>
                <w:b/>
                <w:sz w:val="22"/>
                <w:szCs w:val="22"/>
              </w:rPr>
              <w:t xml:space="preserve">Chapter 1 - </w:t>
            </w:r>
            <w:r w:rsidR="006D77B2" w:rsidRPr="005A06CB">
              <w:rPr>
                <w:b/>
                <w:sz w:val="22"/>
                <w:szCs w:val="22"/>
              </w:rPr>
              <w:t>INTRODUCTION</w:t>
            </w:r>
          </w:p>
          <w:p w:rsidR="006D77B2" w:rsidRPr="00F90728" w:rsidRDefault="006D77B2" w:rsidP="006D77B2">
            <w:pPr>
              <w:pStyle w:val="ListParagraph"/>
              <w:numPr>
                <w:ilvl w:val="0"/>
                <w:numId w:val="3"/>
              </w:numPr>
              <w:rPr>
                <w:sz w:val="22"/>
                <w:szCs w:val="22"/>
              </w:rPr>
            </w:pPr>
            <w:r w:rsidRPr="00F90728">
              <w:rPr>
                <w:sz w:val="22"/>
                <w:szCs w:val="22"/>
              </w:rPr>
              <w:t>Orientation</w:t>
            </w:r>
          </w:p>
          <w:p w:rsidR="006D77B2" w:rsidRPr="00F90728" w:rsidRDefault="006D77B2" w:rsidP="006D77B2">
            <w:pPr>
              <w:pStyle w:val="ListParagraph"/>
              <w:numPr>
                <w:ilvl w:val="0"/>
                <w:numId w:val="3"/>
              </w:numPr>
              <w:rPr>
                <w:sz w:val="22"/>
                <w:szCs w:val="22"/>
              </w:rPr>
            </w:pPr>
            <w:r w:rsidRPr="00F90728">
              <w:rPr>
                <w:sz w:val="22"/>
                <w:szCs w:val="22"/>
              </w:rPr>
              <w:t>Introduction to Dendrology</w:t>
            </w:r>
          </w:p>
          <w:p w:rsidR="006D77B2" w:rsidRDefault="006D77B2" w:rsidP="006D77B2">
            <w:pPr>
              <w:pStyle w:val="ListParagraph"/>
              <w:numPr>
                <w:ilvl w:val="0"/>
                <w:numId w:val="3"/>
              </w:numPr>
              <w:rPr>
                <w:sz w:val="22"/>
                <w:szCs w:val="22"/>
              </w:rPr>
            </w:pPr>
            <w:r w:rsidRPr="00F90728">
              <w:rPr>
                <w:sz w:val="22"/>
                <w:szCs w:val="22"/>
              </w:rPr>
              <w:t>Dendrology Terminology</w:t>
            </w:r>
          </w:p>
          <w:p w:rsidR="007D5F69" w:rsidRPr="007D5F69" w:rsidRDefault="007D5F69" w:rsidP="007D5F69">
            <w:pPr>
              <w:pStyle w:val="ListParagraph"/>
              <w:numPr>
                <w:ilvl w:val="0"/>
                <w:numId w:val="3"/>
              </w:numPr>
              <w:rPr>
                <w:sz w:val="22"/>
                <w:szCs w:val="22"/>
              </w:rPr>
            </w:pPr>
            <w:r w:rsidRPr="00F90728">
              <w:rPr>
                <w:sz w:val="22"/>
                <w:szCs w:val="22"/>
              </w:rPr>
              <w:t>Structure &amp; Function: Tree Anatomy/Morphology</w:t>
            </w:r>
          </w:p>
          <w:p w:rsidR="007D5F69" w:rsidRDefault="007D5F69" w:rsidP="007D5F69">
            <w:pPr>
              <w:rPr>
                <w:sz w:val="22"/>
                <w:szCs w:val="22"/>
              </w:rPr>
            </w:pPr>
          </w:p>
          <w:p w:rsidR="007D5F69" w:rsidRPr="007D5F69" w:rsidRDefault="007D5F69" w:rsidP="007D5F69">
            <w:pPr>
              <w:rPr>
                <w:b/>
                <w:sz w:val="22"/>
                <w:szCs w:val="22"/>
              </w:rPr>
            </w:pPr>
            <w:r>
              <w:rPr>
                <w:b/>
                <w:sz w:val="22"/>
                <w:szCs w:val="22"/>
              </w:rPr>
              <w:t>Chapter 2 – CLASSIFICATION</w:t>
            </w:r>
          </w:p>
          <w:p w:rsidR="006D77B2" w:rsidRDefault="006D77B2" w:rsidP="007D5F69">
            <w:pPr>
              <w:pStyle w:val="ListParagraph"/>
              <w:numPr>
                <w:ilvl w:val="0"/>
                <w:numId w:val="3"/>
              </w:numPr>
              <w:rPr>
                <w:sz w:val="22"/>
                <w:szCs w:val="22"/>
              </w:rPr>
            </w:pPr>
            <w:r w:rsidRPr="007D5F69">
              <w:rPr>
                <w:sz w:val="22"/>
                <w:szCs w:val="22"/>
              </w:rPr>
              <w:t>Taxonomy Principles</w:t>
            </w:r>
            <w:r w:rsidR="007D5F69" w:rsidRPr="007D5F69">
              <w:rPr>
                <w:sz w:val="22"/>
                <w:szCs w:val="22"/>
              </w:rPr>
              <w:t>/Categories</w:t>
            </w:r>
            <w:r w:rsidR="007D5F69">
              <w:rPr>
                <w:sz w:val="22"/>
                <w:szCs w:val="22"/>
              </w:rPr>
              <w:t xml:space="preserve"> (Species, </w:t>
            </w:r>
            <w:proofErr w:type="spellStart"/>
            <w:r w:rsidR="007D5F69">
              <w:rPr>
                <w:sz w:val="22"/>
                <w:szCs w:val="22"/>
              </w:rPr>
              <w:t>Infraspecific</w:t>
            </w:r>
            <w:proofErr w:type="spellEnd"/>
            <w:r w:rsidR="007D5F69">
              <w:rPr>
                <w:sz w:val="22"/>
                <w:szCs w:val="22"/>
              </w:rPr>
              <w:t xml:space="preserve"> Taxa, </w:t>
            </w:r>
            <w:proofErr w:type="spellStart"/>
            <w:r w:rsidR="007D5F69">
              <w:rPr>
                <w:sz w:val="22"/>
                <w:szCs w:val="22"/>
              </w:rPr>
              <w:t>Superspecific</w:t>
            </w:r>
            <w:proofErr w:type="spellEnd"/>
            <w:r w:rsidR="007D5F69">
              <w:rPr>
                <w:sz w:val="22"/>
                <w:szCs w:val="22"/>
              </w:rPr>
              <w:t xml:space="preserve"> Categories)</w:t>
            </w:r>
          </w:p>
          <w:p w:rsidR="007D5F69" w:rsidRDefault="007D5F69" w:rsidP="007D5F69">
            <w:pPr>
              <w:rPr>
                <w:sz w:val="22"/>
                <w:szCs w:val="22"/>
              </w:rPr>
            </w:pPr>
          </w:p>
          <w:p w:rsidR="007D5F69" w:rsidRDefault="007D5F69" w:rsidP="007D5F69">
            <w:pPr>
              <w:rPr>
                <w:b/>
                <w:sz w:val="22"/>
                <w:szCs w:val="22"/>
              </w:rPr>
            </w:pPr>
            <w:r w:rsidRPr="007D5F69">
              <w:rPr>
                <w:b/>
                <w:sz w:val="22"/>
                <w:szCs w:val="22"/>
              </w:rPr>
              <w:t>Chapter 3 –</w:t>
            </w:r>
            <w:r>
              <w:rPr>
                <w:sz w:val="22"/>
                <w:szCs w:val="22"/>
              </w:rPr>
              <w:t xml:space="preserve"> </w:t>
            </w:r>
            <w:r w:rsidRPr="007D5F69">
              <w:rPr>
                <w:b/>
                <w:sz w:val="22"/>
                <w:szCs w:val="22"/>
              </w:rPr>
              <w:t>NOMENCLATURE</w:t>
            </w:r>
          </w:p>
          <w:p w:rsidR="007D5F69" w:rsidRDefault="007D5F69" w:rsidP="007D5F69">
            <w:pPr>
              <w:pStyle w:val="ListParagraph"/>
              <w:numPr>
                <w:ilvl w:val="0"/>
                <w:numId w:val="3"/>
              </w:numPr>
              <w:rPr>
                <w:sz w:val="22"/>
                <w:szCs w:val="22"/>
              </w:rPr>
            </w:pPr>
            <w:r>
              <w:rPr>
                <w:sz w:val="22"/>
                <w:szCs w:val="22"/>
              </w:rPr>
              <w:t>Common or Vernacular Names</w:t>
            </w:r>
          </w:p>
          <w:p w:rsidR="007D5F69" w:rsidRPr="007D5F69" w:rsidRDefault="007D5F69" w:rsidP="007D5F69">
            <w:pPr>
              <w:pStyle w:val="ListParagraph"/>
              <w:numPr>
                <w:ilvl w:val="0"/>
                <w:numId w:val="3"/>
              </w:numPr>
              <w:rPr>
                <w:sz w:val="22"/>
                <w:szCs w:val="22"/>
              </w:rPr>
            </w:pPr>
            <w:r>
              <w:rPr>
                <w:sz w:val="22"/>
                <w:szCs w:val="22"/>
              </w:rPr>
              <w:t>Scientific Names (Derivation and Pronunciation of Scientific Names)</w:t>
            </w:r>
          </w:p>
          <w:p w:rsidR="006D77B2" w:rsidRPr="00F90728" w:rsidRDefault="006D77B2" w:rsidP="006D77B2">
            <w:pPr>
              <w:pStyle w:val="ListParagraph"/>
              <w:numPr>
                <w:ilvl w:val="0"/>
                <w:numId w:val="3"/>
              </w:numPr>
              <w:rPr>
                <w:b/>
                <w:i/>
                <w:sz w:val="22"/>
                <w:szCs w:val="22"/>
              </w:rPr>
            </w:pPr>
            <w:r w:rsidRPr="00F90728">
              <w:rPr>
                <w:b/>
                <w:i/>
                <w:sz w:val="22"/>
                <w:szCs w:val="22"/>
              </w:rPr>
              <w:t>Quiz # 1</w:t>
            </w:r>
          </w:p>
          <w:p w:rsidR="006D77B2" w:rsidRPr="00F90728" w:rsidRDefault="006D77B2" w:rsidP="006D77B2">
            <w:pPr>
              <w:pStyle w:val="ListParagraph"/>
              <w:numPr>
                <w:ilvl w:val="0"/>
                <w:numId w:val="3"/>
              </w:numPr>
              <w:rPr>
                <w:b/>
                <w:sz w:val="22"/>
                <w:szCs w:val="22"/>
              </w:rPr>
            </w:pPr>
            <w:r w:rsidRPr="00F90728">
              <w:rPr>
                <w:b/>
                <w:sz w:val="22"/>
                <w:szCs w:val="22"/>
              </w:rPr>
              <w:t>Fieldtrip*</w:t>
            </w:r>
          </w:p>
          <w:p w:rsidR="006D77B2" w:rsidRPr="00F90728" w:rsidRDefault="006D77B2" w:rsidP="000E4D5B">
            <w:pPr>
              <w:pStyle w:val="ListParagraph"/>
              <w:ind w:left="540"/>
              <w:rPr>
                <w:sz w:val="22"/>
                <w:szCs w:val="22"/>
              </w:rPr>
            </w:pPr>
          </w:p>
        </w:tc>
        <w:tc>
          <w:tcPr>
            <w:tcW w:w="3831" w:type="dxa"/>
          </w:tcPr>
          <w:p w:rsidR="006D77B2" w:rsidRPr="00F90728" w:rsidRDefault="006D77B2" w:rsidP="006D77B2">
            <w:pPr>
              <w:pStyle w:val="ListParagraph"/>
              <w:numPr>
                <w:ilvl w:val="0"/>
                <w:numId w:val="3"/>
              </w:numPr>
              <w:rPr>
                <w:sz w:val="22"/>
                <w:szCs w:val="22"/>
              </w:rPr>
            </w:pPr>
            <w:r w:rsidRPr="00F90728">
              <w:rPr>
                <w:sz w:val="22"/>
                <w:szCs w:val="22"/>
              </w:rPr>
              <w:t>Nomenclature &amp; Taxonomy/Morphology</w:t>
            </w:r>
          </w:p>
          <w:p w:rsidR="006D77B2" w:rsidRPr="00F90728" w:rsidRDefault="006D77B2" w:rsidP="006D77B2">
            <w:pPr>
              <w:pStyle w:val="ListParagraph"/>
              <w:numPr>
                <w:ilvl w:val="0"/>
                <w:numId w:val="4"/>
              </w:numPr>
              <w:rPr>
                <w:sz w:val="22"/>
                <w:szCs w:val="22"/>
              </w:rPr>
            </w:pPr>
            <w:r w:rsidRPr="00F90728">
              <w:rPr>
                <w:sz w:val="22"/>
                <w:szCs w:val="22"/>
              </w:rPr>
              <w:t>Tree mapping Campus Walk</w:t>
            </w:r>
          </w:p>
          <w:p w:rsidR="006D77B2" w:rsidRPr="00F90728" w:rsidRDefault="006D77B2" w:rsidP="006D77B2">
            <w:pPr>
              <w:pStyle w:val="ListParagraph"/>
              <w:numPr>
                <w:ilvl w:val="0"/>
                <w:numId w:val="4"/>
              </w:numPr>
              <w:rPr>
                <w:sz w:val="22"/>
                <w:szCs w:val="22"/>
              </w:rPr>
            </w:pPr>
            <w:r w:rsidRPr="00F90728">
              <w:rPr>
                <w:sz w:val="22"/>
                <w:szCs w:val="22"/>
              </w:rPr>
              <w:t>Microscopy</w:t>
            </w:r>
          </w:p>
          <w:p w:rsidR="006D77B2" w:rsidRPr="00F90728" w:rsidRDefault="006D77B2" w:rsidP="006D77B2">
            <w:pPr>
              <w:pStyle w:val="ListParagraph"/>
              <w:numPr>
                <w:ilvl w:val="0"/>
                <w:numId w:val="4"/>
              </w:numPr>
              <w:rPr>
                <w:sz w:val="22"/>
                <w:szCs w:val="22"/>
              </w:rPr>
            </w:pPr>
            <w:r w:rsidRPr="00F90728">
              <w:rPr>
                <w:sz w:val="22"/>
                <w:szCs w:val="22"/>
              </w:rPr>
              <w:t>CNC’s</w:t>
            </w:r>
          </w:p>
          <w:p w:rsidR="006D77B2" w:rsidRDefault="006D77B2" w:rsidP="006D77B2">
            <w:pPr>
              <w:pStyle w:val="ListParagraph"/>
              <w:numPr>
                <w:ilvl w:val="0"/>
                <w:numId w:val="3"/>
              </w:numPr>
              <w:rPr>
                <w:sz w:val="22"/>
                <w:szCs w:val="22"/>
              </w:rPr>
            </w:pPr>
            <w:r w:rsidRPr="00F90728">
              <w:rPr>
                <w:sz w:val="22"/>
                <w:szCs w:val="22"/>
              </w:rPr>
              <w:t>Dendrology/Botany Appreciation (Dish Gardening)</w:t>
            </w:r>
          </w:p>
          <w:p w:rsidR="000C28D4" w:rsidRPr="00F90728" w:rsidRDefault="000C28D4" w:rsidP="006D77B2">
            <w:pPr>
              <w:pStyle w:val="ListParagraph"/>
              <w:numPr>
                <w:ilvl w:val="0"/>
                <w:numId w:val="3"/>
              </w:numPr>
              <w:rPr>
                <w:sz w:val="22"/>
                <w:szCs w:val="22"/>
              </w:rPr>
            </w:pPr>
            <w:r>
              <w:rPr>
                <w:sz w:val="22"/>
                <w:szCs w:val="22"/>
              </w:rPr>
              <w:t>Pressing Plant Parts</w:t>
            </w:r>
            <w:r w:rsidR="00A16059">
              <w:rPr>
                <w:sz w:val="22"/>
                <w:szCs w:val="22"/>
              </w:rPr>
              <w:t xml:space="preserve"> and Preservation</w:t>
            </w:r>
          </w:p>
        </w:tc>
      </w:tr>
      <w:tr w:rsidR="006D77B2" w:rsidTr="006C35A6">
        <w:tc>
          <w:tcPr>
            <w:tcW w:w="1650" w:type="dxa"/>
          </w:tcPr>
          <w:p w:rsidR="006D77B2" w:rsidRPr="00A16059" w:rsidRDefault="006D77B2" w:rsidP="000E4D5B">
            <w:pPr>
              <w:rPr>
                <w:b/>
                <w:sz w:val="22"/>
                <w:szCs w:val="22"/>
              </w:rPr>
            </w:pPr>
            <w:r w:rsidRPr="00A16059">
              <w:rPr>
                <w:b/>
                <w:sz w:val="22"/>
                <w:szCs w:val="22"/>
              </w:rPr>
              <w:t>WEEK 2</w:t>
            </w:r>
          </w:p>
          <w:p w:rsidR="006D77B2" w:rsidRPr="00F90728" w:rsidRDefault="001C4C42" w:rsidP="000E4D5B">
            <w:pPr>
              <w:rPr>
                <w:sz w:val="22"/>
                <w:szCs w:val="22"/>
              </w:rPr>
            </w:pPr>
            <w:r>
              <w:rPr>
                <w:sz w:val="22"/>
                <w:szCs w:val="22"/>
              </w:rPr>
              <w:t>Sept. 3 – Sept. 7</w:t>
            </w:r>
            <w:r w:rsidR="00C8311C">
              <w:rPr>
                <w:sz w:val="22"/>
                <w:szCs w:val="22"/>
              </w:rPr>
              <w:t>, 2018</w:t>
            </w:r>
            <w:r w:rsidR="006D77B2" w:rsidRPr="00F90728">
              <w:rPr>
                <w:sz w:val="22"/>
                <w:szCs w:val="22"/>
              </w:rPr>
              <w:t xml:space="preserve"> </w:t>
            </w:r>
          </w:p>
        </w:tc>
        <w:tc>
          <w:tcPr>
            <w:tcW w:w="3869" w:type="dxa"/>
          </w:tcPr>
          <w:p w:rsidR="007D5F69" w:rsidRDefault="007D5F69" w:rsidP="000E4D5B">
            <w:pPr>
              <w:rPr>
                <w:b/>
                <w:sz w:val="22"/>
                <w:szCs w:val="22"/>
              </w:rPr>
            </w:pPr>
            <w:r>
              <w:rPr>
                <w:b/>
                <w:sz w:val="22"/>
                <w:szCs w:val="22"/>
              </w:rPr>
              <w:t>Chapter 4 – IDENTIFICATION</w:t>
            </w:r>
          </w:p>
          <w:p w:rsidR="007D5F69" w:rsidRPr="007D5F69" w:rsidRDefault="007D5F69" w:rsidP="007D5F69">
            <w:pPr>
              <w:pStyle w:val="ListParagraph"/>
              <w:numPr>
                <w:ilvl w:val="0"/>
                <w:numId w:val="3"/>
              </w:numPr>
              <w:rPr>
                <w:b/>
                <w:sz w:val="22"/>
                <w:szCs w:val="22"/>
              </w:rPr>
            </w:pPr>
            <w:r>
              <w:rPr>
                <w:b/>
                <w:sz w:val="22"/>
                <w:szCs w:val="22"/>
              </w:rPr>
              <w:t>Keys to Genera</w:t>
            </w:r>
          </w:p>
          <w:p w:rsidR="007D5F69" w:rsidRDefault="007D5F69" w:rsidP="000E4D5B">
            <w:pPr>
              <w:rPr>
                <w:b/>
                <w:sz w:val="22"/>
                <w:szCs w:val="22"/>
              </w:rPr>
            </w:pPr>
          </w:p>
          <w:p w:rsidR="007D5F69" w:rsidRDefault="007D5F69" w:rsidP="000E4D5B">
            <w:pPr>
              <w:rPr>
                <w:b/>
                <w:sz w:val="22"/>
                <w:szCs w:val="22"/>
              </w:rPr>
            </w:pPr>
            <w:r>
              <w:rPr>
                <w:b/>
                <w:sz w:val="22"/>
                <w:szCs w:val="22"/>
              </w:rPr>
              <w:t>Chapter 5 – VARIATION</w:t>
            </w:r>
          </w:p>
          <w:p w:rsidR="007D5F69" w:rsidRPr="007D5F69" w:rsidRDefault="007D5F69" w:rsidP="007D5F69">
            <w:pPr>
              <w:pStyle w:val="ListParagraph"/>
              <w:numPr>
                <w:ilvl w:val="0"/>
                <w:numId w:val="3"/>
              </w:numPr>
              <w:rPr>
                <w:b/>
                <w:sz w:val="22"/>
                <w:szCs w:val="22"/>
              </w:rPr>
            </w:pPr>
            <w:r>
              <w:rPr>
                <w:b/>
                <w:sz w:val="22"/>
                <w:szCs w:val="22"/>
              </w:rPr>
              <w:t>Types of Variation (Intrinsic and Extrinsic)</w:t>
            </w:r>
          </w:p>
          <w:p w:rsidR="00832240" w:rsidRDefault="00832240" w:rsidP="000E4D5B">
            <w:pPr>
              <w:rPr>
                <w:b/>
                <w:sz w:val="22"/>
                <w:szCs w:val="22"/>
              </w:rPr>
            </w:pPr>
          </w:p>
          <w:p w:rsidR="00832240" w:rsidRPr="005A06CB" w:rsidRDefault="00832240" w:rsidP="00832240">
            <w:pPr>
              <w:rPr>
                <w:b/>
                <w:sz w:val="22"/>
                <w:szCs w:val="22"/>
              </w:rPr>
            </w:pPr>
            <w:r>
              <w:rPr>
                <w:b/>
                <w:sz w:val="22"/>
                <w:szCs w:val="22"/>
              </w:rPr>
              <w:t xml:space="preserve">Chapter 6 - </w:t>
            </w:r>
            <w:r w:rsidRPr="005A06CB">
              <w:rPr>
                <w:b/>
                <w:sz w:val="22"/>
                <w:szCs w:val="22"/>
              </w:rPr>
              <w:t>PHYTOGEOGRAPHY, CLIMATE &amp; DISTRIBUTION</w:t>
            </w:r>
          </w:p>
          <w:p w:rsidR="00832240" w:rsidRPr="00F90728" w:rsidRDefault="00832240" w:rsidP="00832240">
            <w:pPr>
              <w:pStyle w:val="ListParagraph"/>
              <w:numPr>
                <w:ilvl w:val="0"/>
                <w:numId w:val="3"/>
              </w:numPr>
              <w:rPr>
                <w:sz w:val="22"/>
                <w:szCs w:val="22"/>
              </w:rPr>
            </w:pPr>
            <w:r w:rsidRPr="00F90728">
              <w:rPr>
                <w:sz w:val="22"/>
                <w:szCs w:val="22"/>
              </w:rPr>
              <w:t>Characteristics &amp; Distribution of Important Species by Plant Families</w:t>
            </w:r>
          </w:p>
          <w:p w:rsidR="00832240" w:rsidRPr="00832240" w:rsidRDefault="00832240" w:rsidP="00832240">
            <w:pPr>
              <w:pStyle w:val="ListParagraph"/>
              <w:numPr>
                <w:ilvl w:val="0"/>
                <w:numId w:val="3"/>
              </w:numPr>
              <w:rPr>
                <w:sz w:val="22"/>
                <w:szCs w:val="22"/>
              </w:rPr>
            </w:pPr>
            <w:r w:rsidRPr="00832240">
              <w:rPr>
                <w:sz w:val="22"/>
                <w:szCs w:val="22"/>
              </w:rPr>
              <w:t>Habitat</w:t>
            </w:r>
          </w:p>
          <w:p w:rsidR="00832240" w:rsidRPr="00832240" w:rsidRDefault="00832240" w:rsidP="00832240">
            <w:pPr>
              <w:pStyle w:val="ListParagraph"/>
              <w:numPr>
                <w:ilvl w:val="0"/>
                <w:numId w:val="3"/>
              </w:numPr>
              <w:rPr>
                <w:sz w:val="22"/>
                <w:szCs w:val="22"/>
              </w:rPr>
            </w:pPr>
            <w:r w:rsidRPr="00832240">
              <w:rPr>
                <w:sz w:val="22"/>
                <w:szCs w:val="22"/>
              </w:rPr>
              <w:t>Range</w:t>
            </w:r>
          </w:p>
          <w:p w:rsidR="00832240" w:rsidRPr="00832240" w:rsidRDefault="00832240" w:rsidP="00832240">
            <w:pPr>
              <w:pStyle w:val="ListParagraph"/>
              <w:numPr>
                <w:ilvl w:val="0"/>
                <w:numId w:val="3"/>
              </w:numPr>
              <w:rPr>
                <w:sz w:val="22"/>
                <w:szCs w:val="22"/>
              </w:rPr>
            </w:pPr>
            <w:r w:rsidRPr="00832240">
              <w:rPr>
                <w:sz w:val="22"/>
                <w:szCs w:val="22"/>
              </w:rPr>
              <w:t>Communities</w:t>
            </w:r>
          </w:p>
          <w:p w:rsidR="006D77B2" w:rsidRPr="00F90728" w:rsidRDefault="006D77B2" w:rsidP="006D77B2">
            <w:pPr>
              <w:pStyle w:val="ListParagraph"/>
              <w:numPr>
                <w:ilvl w:val="0"/>
                <w:numId w:val="3"/>
              </w:numPr>
              <w:rPr>
                <w:b/>
                <w:i/>
                <w:sz w:val="22"/>
                <w:szCs w:val="22"/>
              </w:rPr>
            </w:pPr>
            <w:r w:rsidRPr="00F90728">
              <w:rPr>
                <w:b/>
                <w:i/>
                <w:sz w:val="22"/>
                <w:szCs w:val="22"/>
              </w:rPr>
              <w:t>Quiz # 2</w:t>
            </w:r>
          </w:p>
        </w:tc>
        <w:tc>
          <w:tcPr>
            <w:tcW w:w="3831" w:type="dxa"/>
          </w:tcPr>
          <w:p w:rsidR="006D77B2" w:rsidRPr="00F90728" w:rsidRDefault="006D77B2" w:rsidP="006D77B2">
            <w:pPr>
              <w:pStyle w:val="ListParagraph"/>
              <w:numPr>
                <w:ilvl w:val="0"/>
                <w:numId w:val="3"/>
              </w:numPr>
              <w:rPr>
                <w:sz w:val="22"/>
                <w:szCs w:val="22"/>
              </w:rPr>
            </w:pPr>
            <w:r w:rsidRPr="00F90728">
              <w:rPr>
                <w:sz w:val="22"/>
                <w:szCs w:val="22"/>
              </w:rPr>
              <w:t>Keying: Leaf/Twig/bark/Flower/Fruit Character States</w:t>
            </w:r>
          </w:p>
          <w:p w:rsidR="006D77B2" w:rsidRPr="00F90728" w:rsidRDefault="006D77B2" w:rsidP="006D77B2">
            <w:pPr>
              <w:pStyle w:val="ListParagraph"/>
              <w:numPr>
                <w:ilvl w:val="0"/>
                <w:numId w:val="3"/>
              </w:numPr>
              <w:rPr>
                <w:sz w:val="22"/>
                <w:szCs w:val="22"/>
              </w:rPr>
            </w:pPr>
            <w:r w:rsidRPr="00F90728">
              <w:rPr>
                <w:sz w:val="22"/>
                <w:szCs w:val="22"/>
              </w:rPr>
              <w:t>Microscopy</w:t>
            </w:r>
          </w:p>
          <w:p w:rsidR="00832240" w:rsidRPr="00F90728" w:rsidRDefault="00832240" w:rsidP="00832240">
            <w:pPr>
              <w:pStyle w:val="ListParagraph"/>
              <w:numPr>
                <w:ilvl w:val="0"/>
                <w:numId w:val="3"/>
              </w:numPr>
              <w:rPr>
                <w:sz w:val="22"/>
                <w:szCs w:val="22"/>
              </w:rPr>
            </w:pPr>
            <w:r w:rsidRPr="00F90728">
              <w:rPr>
                <w:sz w:val="22"/>
                <w:szCs w:val="22"/>
              </w:rPr>
              <w:t>Building Terrariums/Presentation</w:t>
            </w:r>
          </w:p>
          <w:p w:rsidR="006D77B2" w:rsidRDefault="00832240" w:rsidP="00832240">
            <w:pPr>
              <w:pStyle w:val="ListParagraph"/>
              <w:numPr>
                <w:ilvl w:val="0"/>
                <w:numId w:val="3"/>
              </w:numPr>
              <w:rPr>
                <w:sz w:val="22"/>
                <w:szCs w:val="22"/>
              </w:rPr>
            </w:pPr>
            <w:r w:rsidRPr="00F90728">
              <w:rPr>
                <w:sz w:val="22"/>
                <w:szCs w:val="22"/>
              </w:rPr>
              <w:t>Greenhouse /Community Garden</w:t>
            </w:r>
          </w:p>
          <w:p w:rsidR="00932D18" w:rsidRPr="00F90728" w:rsidRDefault="00932D18" w:rsidP="00832240">
            <w:pPr>
              <w:pStyle w:val="ListParagraph"/>
              <w:numPr>
                <w:ilvl w:val="0"/>
                <w:numId w:val="3"/>
              </w:numPr>
              <w:rPr>
                <w:sz w:val="22"/>
                <w:szCs w:val="22"/>
              </w:rPr>
            </w:pPr>
            <w:r>
              <w:rPr>
                <w:sz w:val="22"/>
                <w:szCs w:val="22"/>
              </w:rPr>
              <w:t>Fieldtrip</w:t>
            </w:r>
          </w:p>
        </w:tc>
      </w:tr>
      <w:tr w:rsidR="006D77B2" w:rsidTr="006C35A6">
        <w:tc>
          <w:tcPr>
            <w:tcW w:w="1650" w:type="dxa"/>
          </w:tcPr>
          <w:p w:rsidR="006D77B2" w:rsidRPr="00A16059" w:rsidRDefault="006D77B2" w:rsidP="000E4D5B">
            <w:pPr>
              <w:rPr>
                <w:b/>
                <w:sz w:val="22"/>
                <w:szCs w:val="22"/>
              </w:rPr>
            </w:pPr>
            <w:r w:rsidRPr="00A16059">
              <w:rPr>
                <w:b/>
                <w:sz w:val="22"/>
                <w:szCs w:val="22"/>
              </w:rPr>
              <w:t>WEEK 3</w:t>
            </w:r>
          </w:p>
          <w:p w:rsidR="006D77B2" w:rsidRPr="00F90728" w:rsidRDefault="001C4C42" w:rsidP="000E4D5B">
            <w:pPr>
              <w:rPr>
                <w:sz w:val="22"/>
                <w:szCs w:val="22"/>
              </w:rPr>
            </w:pPr>
            <w:r>
              <w:rPr>
                <w:sz w:val="22"/>
                <w:szCs w:val="22"/>
              </w:rPr>
              <w:t>Sept. 17 - 20</w:t>
            </w:r>
            <w:r w:rsidR="00C8311C">
              <w:rPr>
                <w:sz w:val="22"/>
                <w:szCs w:val="22"/>
              </w:rPr>
              <w:t>, 2018</w:t>
            </w:r>
          </w:p>
        </w:tc>
        <w:tc>
          <w:tcPr>
            <w:tcW w:w="3869" w:type="dxa"/>
          </w:tcPr>
          <w:p w:rsidR="00832240" w:rsidRPr="005A06CB" w:rsidRDefault="00832240" w:rsidP="00832240">
            <w:pPr>
              <w:rPr>
                <w:b/>
                <w:sz w:val="22"/>
                <w:szCs w:val="22"/>
              </w:rPr>
            </w:pPr>
            <w:r>
              <w:rPr>
                <w:b/>
                <w:sz w:val="22"/>
                <w:szCs w:val="22"/>
              </w:rPr>
              <w:t>Chapter 7 – VEGETATIVE AND REPRODUCTIVE MORPHOLOGY</w:t>
            </w:r>
          </w:p>
          <w:p w:rsidR="00832240" w:rsidRPr="00F90728" w:rsidRDefault="00832240" w:rsidP="00832240">
            <w:pPr>
              <w:pStyle w:val="ListParagraph"/>
              <w:numPr>
                <w:ilvl w:val="0"/>
                <w:numId w:val="3"/>
              </w:numPr>
              <w:rPr>
                <w:sz w:val="22"/>
                <w:szCs w:val="22"/>
              </w:rPr>
            </w:pPr>
            <w:r w:rsidRPr="00F90728">
              <w:rPr>
                <w:sz w:val="22"/>
                <w:szCs w:val="22"/>
              </w:rPr>
              <w:t>Tree Architecture</w:t>
            </w:r>
          </w:p>
          <w:p w:rsidR="00832240" w:rsidRPr="00F90728" w:rsidRDefault="00832240" w:rsidP="00832240">
            <w:pPr>
              <w:pStyle w:val="ListParagraph"/>
              <w:numPr>
                <w:ilvl w:val="0"/>
                <w:numId w:val="3"/>
              </w:numPr>
              <w:rPr>
                <w:sz w:val="22"/>
                <w:szCs w:val="22"/>
              </w:rPr>
            </w:pPr>
            <w:r w:rsidRPr="00F90728">
              <w:rPr>
                <w:sz w:val="22"/>
                <w:szCs w:val="22"/>
              </w:rPr>
              <w:t>Classification</w:t>
            </w:r>
          </w:p>
          <w:p w:rsidR="00832240" w:rsidRPr="00F90728" w:rsidRDefault="00832240" w:rsidP="00832240">
            <w:pPr>
              <w:pStyle w:val="ListParagraph"/>
              <w:numPr>
                <w:ilvl w:val="0"/>
                <w:numId w:val="3"/>
              </w:numPr>
              <w:rPr>
                <w:sz w:val="22"/>
                <w:szCs w:val="22"/>
              </w:rPr>
            </w:pPr>
            <w:r w:rsidRPr="00F90728">
              <w:rPr>
                <w:sz w:val="22"/>
                <w:szCs w:val="22"/>
              </w:rPr>
              <w:t>Structure &amp; Function: Vegetative Growth</w:t>
            </w:r>
            <w:r>
              <w:rPr>
                <w:sz w:val="22"/>
                <w:szCs w:val="22"/>
              </w:rPr>
              <w:t>: Habit, Leaves, Twigs, Barks</w:t>
            </w:r>
          </w:p>
          <w:p w:rsidR="00832240" w:rsidRPr="00F90728" w:rsidRDefault="00832240" w:rsidP="00832240">
            <w:pPr>
              <w:pStyle w:val="ListParagraph"/>
              <w:numPr>
                <w:ilvl w:val="0"/>
                <w:numId w:val="3"/>
              </w:numPr>
              <w:rPr>
                <w:sz w:val="22"/>
                <w:szCs w:val="22"/>
              </w:rPr>
            </w:pPr>
            <w:r w:rsidRPr="00F90728">
              <w:rPr>
                <w:sz w:val="22"/>
                <w:szCs w:val="22"/>
              </w:rPr>
              <w:lastRenderedPageBreak/>
              <w:t>Structure &amp; Function: Reproduction</w:t>
            </w:r>
            <w:r>
              <w:rPr>
                <w:sz w:val="22"/>
                <w:szCs w:val="22"/>
              </w:rPr>
              <w:t>, Pollen and Pollination</w:t>
            </w:r>
          </w:p>
          <w:p w:rsidR="00832240" w:rsidRDefault="00832240" w:rsidP="006D77B2">
            <w:pPr>
              <w:pStyle w:val="ListParagraph"/>
              <w:numPr>
                <w:ilvl w:val="0"/>
                <w:numId w:val="3"/>
              </w:numPr>
              <w:rPr>
                <w:sz w:val="22"/>
                <w:szCs w:val="22"/>
              </w:rPr>
            </w:pPr>
            <w:r>
              <w:rPr>
                <w:sz w:val="22"/>
                <w:szCs w:val="22"/>
              </w:rPr>
              <w:t xml:space="preserve">Angiosperms </w:t>
            </w:r>
          </w:p>
          <w:p w:rsidR="00832240" w:rsidRDefault="00832240" w:rsidP="00832240">
            <w:pPr>
              <w:pStyle w:val="ListParagraph"/>
              <w:ind w:left="540"/>
              <w:rPr>
                <w:sz w:val="22"/>
                <w:szCs w:val="22"/>
              </w:rPr>
            </w:pPr>
            <w:r>
              <w:rPr>
                <w:sz w:val="22"/>
                <w:szCs w:val="22"/>
              </w:rPr>
              <w:t>*</w:t>
            </w:r>
            <w:proofErr w:type="spellStart"/>
            <w:r>
              <w:rPr>
                <w:sz w:val="22"/>
                <w:szCs w:val="22"/>
              </w:rPr>
              <w:t>Magnoliophyta</w:t>
            </w:r>
            <w:proofErr w:type="spellEnd"/>
          </w:p>
          <w:p w:rsidR="000766DC" w:rsidRDefault="000766DC" w:rsidP="00832240">
            <w:pPr>
              <w:pStyle w:val="ListParagraph"/>
              <w:ind w:left="540"/>
              <w:rPr>
                <w:sz w:val="22"/>
                <w:szCs w:val="22"/>
              </w:rPr>
            </w:pPr>
            <w:r>
              <w:rPr>
                <w:sz w:val="22"/>
                <w:szCs w:val="22"/>
              </w:rPr>
              <w:t>*</w:t>
            </w:r>
            <w:proofErr w:type="spellStart"/>
            <w:r>
              <w:rPr>
                <w:sz w:val="22"/>
                <w:szCs w:val="22"/>
              </w:rPr>
              <w:t>Liliopsida</w:t>
            </w:r>
            <w:proofErr w:type="spellEnd"/>
          </w:p>
          <w:p w:rsidR="006D77B2" w:rsidRDefault="006D77B2" w:rsidP="006D77B2">
            <w:pPr>
              <w:pStyle w:val="ListParagraph"/>
              <w:numPr>
                <w:ilvl w:val="0"/>
                <w:numId w:val="3"/>
              </w:numPr>
              <w:rPr>
                <w:sz w:val="22"/>
                <w:szCs w:val="22"/>
              </w:rPr>
            </w:pPr>
            <w:r w:rsidRPr="00F90728">
              <w:rPr>
                <w:sz w:val="22"/>
                <w:szCs w:val="22"/>
              </w:rPr>
              <w:t>Gymnosperms</w:t>
            </w:r>
          </w:p>
          <w:p w:rsidR="000766DC" w:rsidRDefault="000766DC" w:rsidP="000766DC">
            <w:pPr>
              <w:pStyle w:val="ListParagraph"/>
              <w:ind w:left="540"/>
              <w:rPr>
                <w:sz w:val="22"/>
                <w:szCs w:val="22"/>
              </w:rPr>
            </w:pPr>
            <w:r>
              <w:rPr>
                <w:sz w:val="22"/>
                <w:szCs w:val="22"/>
              </w:rPr>
              <w:t>*</w:t>
            </w:r>
            <w:proofErr w:type="spellStart"/>
            <w:r>
              <w:rPr>
                <w:sz w:val="22"/>
                <w:szCs w:val="22"/>
              </w:rPr>
              <w:t>Cycadales</w:t>
            </w:r>
            <w:proofErr w:type="spellEnd"/>
          </w:p>
          <w:p w:rsidR="000766DC" w:rsidRDefault="000766DC" w:rsidP="000766DC">
            <w:pPr>
              <w:pStyle w:val="ListParagraph"/>
              <w:ind w:left="540"/>
              <w:rPr>
                <w:sz w:val="22"/>
                <w:szCs w:val="22"/>
              </w:rPr>
            </w:pPr>
            <w:r>
              <w:rPr>
                <w:sz w:val="22"/>
                <w:szCs w:val="22"/>
              </w:rPr>
              <w:t>*</w:t>
            </w:r>
            <w:proofErr w:type="spellStart"/>
            <w:r>
              <w:rPr>
                <w:sz w:val="22"/>
                <w:szCs w:val="22"/>
              </w:rPr>
              <w:t>Ginkgoales</w:t>
            </w:r>
            <w:proofErr w:type="spellEnd"/>
          </w:p>
          <w:p w:rsidR="000766DC" w:rsidRDefault="000766DC" w:rsidP="000766DC">
            <w:pPr>
              <w:pStyle w:val="ListParagraph"/>
              <w:ind w:left="540"/>
              <w:rPr>
                <w:sz w:val="22"/>
                <w:szCs w:val="22"/>
              </w:rPr>
            </w:pPr>
            <w:r>
              <w:rPr>
                <w:sz w:val="22"/>
                <w:szCs w:val="22"/>
              </w:rPr>
              <w:t>*</w:t>
            </w:r>
            <w:proofErr w:type="spellStart"/>
            <w:r>
              <w:rPr>
                <w:sz w:val="22"/>
                <w:szCs w:val="22"/>
              </w:rPr>
              <w:t>Taxales</w:t>
            </w:r>
            <w:proofErr w:type="spellEnd"/>
          </w:p>
          <w:p w:rsidR="000766DC" w:rsidRDefault="000766DC" w:rsidP="000766DC">
            <w:pPr>
              <w:pStyle w:val="ListParagraph"/>
              <w:ind w:left="540"/>
              <w:rPr>
                <w:sz w:val="22"/>
                <w:szCs w:val="22"/>
              </w:rPr>
            </w:pPr>
            <w:r>
              <w:rPr>
                <w:sz w:val="22"/>
                <w:szCs w:val="22"/>
              </w:rPr>
              <w:t>*</w:t>
            </w:r>
            <w:proofErr w:type="spellStart"/>
            <w:r>
              <w:rPr>
                <w:sz w:val="22"/>
                <w:szCs w:val="22"/>
              </w:rPr>
              <w:t>Pinales</w:t>
            </w:r>
            <w:proofErr w:type="spellEnd"/>
          </w:p>
          <w:p w:rsidR="00832240" w:rsidRPr="00F90728" w:rsidRDefault="00832240" w:rsidP="00832240">
            <w:pPr>
              <w:pStyle w:val="ListParagraph"/>
              <w:ind w:left="540"/>
              <w:rPr>
                <w:sz w:val="22"/>
                <w:szCs w:val="22"/>
              </w:rPr>
            </w:pPr>
          </w:p>
          <w:p w:rsidR="006D77B2" w:rsidRPr="00F90728" w:rsidRDefault="006D77B2" w:rsidP="006D77B2">
            <w:pPr>
              <w:pStyle w:val="ListParagraph"/>
              <w:numPr>
                <w:ilvl w:val="0"/>
                <w:numId w:val="3"/>
              </w:numPr>
              <w:rPr>
                <w:b/>
                <w:i/>
                <w:sz w:val="22"/>
                <w:szCs w:val="22"/>
              </w:rPr>
            </w:pPr>
            <w:r w:rsidRPr="00F90728">
              <w:rPr>
                <w:b/>
                <w:i/>
                <w:sz w:val="22"/>
                <w:szCs w:val="22"/>
              </w:rPr>
              <w:t>Midterm preparation and Exam 1</w:t>
            </w:r>
          </w:p>
          <w:p w:rsidR="006D77B2" w:rsidRPr="00F90728" w:rsidRDefault="006D77B2" w:rsidP="006D77B2">
            <w:pPr>
              <w:pStyle w:val="ListParagraph"/>
              <w:numPr>
                <w:ilvl w:val="0"/>
                <w:numId w:val="3"/>
              </w:numPr>
              <w:rPr>
                <w:b/>
                <w:sz w:val="22"/>
                <w:szCs w:val="22"/>
              </w:rPr>
            </w:pPr>
            <w:r w:rsidRPr="00F90728">
              <w:rPr>
                <w:b/>
                <w:sz w:val="22"/>
                <w:szCs w:val="22"/>
              </w:rPr>
              <w:t>Fieldtrip*</w:t>
            </w:r>
          </w:p>
        </w:tc>
        <w:tc>
          <w:tcPr>
            <w:tcW w:w="3831" w:type="dxa"/>
          </w:tcPr>
          <w:p w:rsidR="006D77B2" w:rsidRPr="00F90728" w:rsidRDefault="00932D18" w:rsidP="006D77B2">
            <w:pPr>
              <w:pStyle w:val="ListParagraph"/>
              <w:numPr>
                <w:ilvl w:val="0"/>
                <w:numId w:val="3"/>
              </w:numPr>
              <w:rPr>
                <w:sz w:val="22"/>
                <w:szCs w:val="22"/>
              </w:rPr>
            </w:pPr>
            <w:r>
              <w:rPr>
                <w:sz w:val="22"/>
                <w:szCs w:val="22"/>
              </w:rPr>
              <w:lastRenderedPageBreak/>
              <w:t xml:space="preserve">Site </w:t>
            </w:r>
            <w:r w:rsidR="006D77B2" w:rsidRPr="00F90728">
              <w:rPr>
                <w:sz w:val="22"/>
                <w:szCs w:val="22"/>
              </w:rPr>
              <w:t xml:space="preserve"> Pl</w:t>
            </w:r>
            <w:r w:rsidR="000C28D4">
              <w:rPr>
                <w:sz w:val="22"/>
                <w:szCs w:val="22"/>
              </w:rPr>
              <w:t xml:space="preserve">ant Collection, Identification, </w:t>
            </w:r>
            <w:r w:rsidR="006D77B2" w:rsidRPr="00F90728">
              <w:rPr>
                <w:sz w:val="22"/>
                <w:szCs w:val="22"/>
              </w:rPr>
              <w:t xml:space="preserve"> Propagation</w:t>
            </w:r>
            <w:r w:rsidR="000C28D4">
              <w:rPr>
                <w:sz w:val="22"/>
                <w:szCs w:val="22"/>
              </w:rPr>
              <w:t xml:space="preserve"> &amp; Pressing</w:t>
            </w:r>
            <w:r w:rsidR="00A16059">
              <w:rPr>
                <w:sz w:val="22"/>
                <w:szCs w:val="22"/>
              </w:rPr>
              <w:t xml:space="preserve"> and Preservation</w:t>
            </w:r>
          </w:p>
          <w:p w:rsidR="006D77B2" w:rsidRPr="00F90728" w:rsidRDefault="006D77B2" w:rsidP="006D77B2">
            <w:pPr>
              <w:pStyle w:val="ListParagraph"/>
              <w:numPr>
                <w:ilvl w:val="0"/>
                <w:numId w:val="3"/>
              </w:numPr>
              <w:rPr>
                <w:sz w:val="22"/>
                <w:szCs w:val="22"/>
              </w:rPr>
            </w:pPr>
            <w:r w:rsidRPr="00F90728">
              <w:rPr>
                <w:sz w:val="22"/>
                <w:szCs w:val="22"/>
              </w:rPr>
              <w:t>Building Terrariums/Presentation</w:t>
            </w:r>
          </w:p>
          <w:p w:rsidR="006D77B2" w:rsidRPr="00F90728" w:rsidRDefault="006D77B2" w:rsidP="006D77B2">
            <w:pPr>
              <w:pStyle w:val="ListParagraph"/>
              <w:numPr>
                <w:ilvl w:val="0"/>
                <w:numId w:val="3"/>
              </w:numPr>
              <w:rPr>
                <w:sz w:val="22"/>
                <w:szCs w:val="22"/>
              </w:rPr>
            </w:pPr>
            <w:r w:rsidRPr="00F90728">
              <w:rPr>
                <w:sz w:val="22"/>
                <w:szCs w:val="22"/>
              </w:rPr>
              <w:t>Greenhouse /Community Garden Maintenance</w:t>
            </w:r>
          </w:p>
          <w:p w:rsidR="006D77B2" w:rsidRPr="00832240" w:rsidRDefault="00832240" w:rsidP="00832240">
            <w:pPr>
              <w:pStyle w:val="ListParagraph"/>
              <w:numPr>
                <w:ilvl w:val="0"/>
                <w:numId w:val="3"/>
              </w:numPr>
              <w:rPr>
                <w:sz w:val="22"/>
                <w:szCs w:val="22"/>
              </w:rPr>
            </w:pPr>
            <w:r w:rsidRPr="00832240">
              <w:rPr>
                <w:sz w:val="22"/>
                <w:szCs w:val="22"/>
              </w:rPr>
              <w:lastRenderedPageBreak/>
              <w:t>The Power of Words on Plant Vegetative Growth &amp; Reproduction</w:t>
            </w:r>
          </w:p>
        </w:tc>
      </w:tr>
      <w:tr w:rsidR="006D77B2" w:rsidTr="006C35A6">
        <w:tc>
          <w:tcPr>
            <w:tcW w:w="1650" w:type="dxa"/>
          </w:tcPr>
          <w:p w:rsidR="006D77B2" w:rsidRPr="00F90728" w:rsidRDefault="006D77B2" w:rsidP="000E4D5B">
            <w:pPr>
              <w:rPr>
                <w:sz w:val="22"/>
                <w:szCs w:val="22"/>
              </w:rPr>
            </w:pPr>
            <w:r w:rsidRPr="00F90728">
              <w:rPr>
                <w:sz w:val="22"/>
                <w:szCs w:val="22"/>
              </w:rPr>
              <w:lastRenderedPageBreak/>
              <w:t>WEEK 4</w:t>
            </w:r>
          </w:p>
          <w:p w:rsidR="006D77B2" w:rsidRPr="00F90728" w:rsidRDefault="001C4C42" w:rsidP="000E4D5B">
            <w:pPr>
              <w:rPr>
                <w:sz w:val="22"/>
                <w:szCs w:val="22"/>
              </w:rPr>
            </w:pPr>
            <w:r>
              <w:rPr>
                <w:sz w:val="22"/>
                <w:szCs w:val="22"/>
              </w:rPr>
              <w:t>Oct. 1- 5</w:t>
            </w:r>
            <w:r w:rsidR="00C8311C">
              <w:rPr>
                <w:sz w:val="22"/>
                <w:szCs w:val="22"/>
              </w:rPr>
              <w:t>, 2018</w:t>
            </w:r>
          </w:p>
        </w:tc>
        <w:tc>
          <w:tcPr>
            <w:tcW w:w="3869" w:type="dxa"/>
          </w:tcPr>
          <w:p w:rsidR="006D77B2" w:rsidRPr="005A06CB" w:rsidRDefault="00832240" w:rsidP="000E4D5B">
            <w:pPr>
              <w:rPr>
                <w:b/>
                <w:sz w:val="22"/>
                <w:szCs w:val="22"/>
              </w:rPr>
            </w:pPr>
            <w:r>
              <w:rPr>
                <w:b/>
                <w:sz w:val="22"/>
                <w:szCs w:val="22"/>
              </w:rPr>
              <w:t xml:space="preserve">Chapter 8 - </w:t>
            </w:r>
            <w:r w:rsidR="006D77B2" w:rsidRPr="005A06CB">
              <w:rPr>
                <w:b/>
                <w:sz w:val="22"/>
                <w:szCs w:val="22"/>
              </w:rPr>
              <w:t>INTRODUCTION TO WOOD ANATOMY &amp; IDENTIFICATION</w:t>
            </w:r>
          </w:p>
          <w:p w:rsidR="006D77B2" w:rsidRPr="00F90728" w:rsidRDefault="006D77B2" w:rsidP="006D77B2">
            <w:pPr>
              <w:pStyle w:val="ListParagraph"/>
              <w:numPr>
                <w:ilvl w:val="0"/>
                <w:numId w:val="3"/>
              </w:numPr>
              <w:rPr>
                <w:sz w:val="22"/>
                <w:szCs w:val="22"/>
              </w:rPr>
            </w:pPr>
            <w:r w:rsidRPr="00F90728">
              <w:rPr>
                <w:sz w:val="22"/>
                <w:szCs w:val="22"/>
              </w:rPr>
              <w:t>Twig Growth</w:t>
            </w:r>
          </w:p>
          <w:p w:rsidR="006D77B2" w:rsidRPr="00F90728" w:rsidRDefault="006D77B2" w:rsidP="006D77B2">
            <w:pPr>
              <w:pStyle w:val="ListParagraph"/>
              <w:numPr>
                <w:ilvl w:val="0"/>
                <w:numId w:val="3"/>
              </w:numPr>
              <w:rPr>
                <w:sz w:val="22"/>
                <w:szCs w:val="22"/>
              </w:rPr>
            </w:pPr>
            <w:r w:rsidRPr="00F90728">
              <w:rPr>
                <w:sz w:val="22"/>
                <w:szCs w:val="22"/>
              </w:rPr>
              <w:t>Plant Cells &amp; Tissues</w:t>
            </w:r>
          </w:p>
          <w:p w:rsidR="006D77B2" w:rsidRPr="00F90728" w:rsidRDefault="006D77B2" w:rsidP="006D77B2">
            <w:pPr>
              <w:pStyle w:val="ListParagraph"/>
              <w:numPr>
                <w:ilvl w:val="0"/>
                <w:numId w:val="3"/>
              </w:numPr>
              <w:rPr>
                <w:sz w:val="22"/>
                <w:szCs w:val="22"/>
              </w:rPr>
            </w:pPr>
            <w:r w:rsidRPr="00F90728">
              <w:rPr>
                <w:sz w:val="22"/>
                <w:szCs w:val="22"/>
              </w:rPr>
              <w:t>Plant Transport</w:t>
            </w:r>
          </w:p>
          <w:p w:rsidR="006D77B2" w:rsidRPr="00F90728" w:rsidRDefault="006D77B2" w:rsidP="006D77B2">
            <w:pPr>
              <w:pStyle w:val="ListParagraph"/>
              <w:numPr>
                <w:ilvl w:val="0"/>
                <w:numId w:val="3"/>
              </w:numPr>
              <w:rPr>
                <w:sz w:val="22"/>
                <w:szCs w:val="22"/>
              </w:rPr>
            </w:pPr>
            <w:r w:rsidRPr="00F90728">
              <w:rPr>
                <w:sz w:val="22"/>
                <w:szCs w:val="22"/>
              </w:rPr>
              <w:t>Vascular Cambium &amp; Wood Cells</w:t>
            </w:r>
          </w:p>
          <w:p w:rsidR="006D77B2" w:rsidRPr="00F90728" w:rsidRDefault="006D77B2" w:rsidP="006D77B2">
            <w:pPr>
              <w:pStyle w:val="ListParagraph"/>
              <w:numPr>
                <w:ilvl w:val="0"/>
                <w:numId w:val="3"/>
              </w:numPr>
              <w:rPr>
                <w:sz w:val="22"/>
                <w:szCs w:val="22"/>
              </w:rPr>
            </w:pPr>
            <w:r w:rsidRPr="00F90728">
              <w:rPr>
                <w:sz w:val="22"/>
                <w:szCs w:val="22"/>
              </w:rPr>
              <w:t>Variations of Conifer Wood</w:t>
            </w:r>
          </w:p>
          <w:p w:rsidR="006D77B2" w:rsidRPr="00F90728" w:rsidRDefault="006D77B2" w:rsidP="006D77B2">
            <w:pPr>
              <w:pStyle w:val="ListParagraph"/>
              <w:numPr>
                <w:ilvl w:val="0"/>
                <w:numId w:val="3"/>
              </w:numPr>
              <w:rPr>
                <w:b/>
                <w:i/>
                <w:sz w:val="22"/>
                <w:szCs w:val="22"/>
              </w:rPr>
            </w:pPr>
            <w:r w:rsidRPr="00F90728">
              <w:rPr>
                <w:b/>
                <w:i/>
                <w:sz w:val="22"/>
                <w:szCs w:val="22"/>
              </w:rPr>
              <w:t>Quiz # 3</w:t>
            </w:r>
          </w:p>
        </w:tc>
        <w:tc>
          <w:tcPr>
            <w:tcW w:w="3831" w:type="dxa"/>
          </w:tcPr>
          <w:p w:rsidR="006D77B2" w:rsidRPr="00F90728" w:rsidRDefault="006D77B2" w:rsidP="006D77B2">
            <w:pPr>
              <w:pStyle w:val="ListParagraph"/>
              <w:numPr>
                <w:ilvl w:val="0"/>
                <w:numId w:val="3"/>
              </w:numPr>
              <w:rPr>
                <w:sz w:val="22"/>
                <w:szCs w:val="22"/>
              </w:rPr>
            </w:pPr>
            <w:r w:rsidRPr="00F90728">
              <w:rPr>
                <w:sz w:val="22"/>
                <w:szCs w:val="22"/>
              </w:rPr>
              <w:t>Microscopy (Angiosperms &amp; Gymnosperms)</w:t>
            </w:r>
          </w:p>
          <w:p w:rsidR="006D77B2" w:rsidRPr="00F90728" w:rsidRDefault="006D77B2" w:rsidP="006D77B2">
            <w:pPr>
              <w:pStyle w:val="ListParagraph"/>
              <w:numPr>
                <w:ilvl w:val="0"/>
                <w:numId w:val="3"/>
              </w:numPr>
              <w:rPr>
                <w:sz w:val="22"/>
                <w:szCs w:val="22"/>
              </w:rPr>
            </w:pPr>
            <w:r w:rsidRPr="00F90728">
              <w:rPr>
                <w:sz w:val="22"/>
                <w:szCs w:val="22"/>
              </w:rPr>
              <w:t>Conifers Collection &amp; Propagation</w:t>
            </w:r>
          </w:p>
          <w:p w:rsidR="006D77B2" w:rsidRDefault="000C28D4" w:rsidP="006D77B2">
            <w:pPr>
              <w:pStyle w:val="ListParagraph"/>
              <w:numPr>
                <w:ilvl w:val="0"/>
                <w:numId w:val="3"/>
              </w:numPr>
              <w:rPr>
                <w:sz w:val="22"/>
                <w:szCs w:val="22"/>
              </w:rPr>
            </w:pPr>
            <w:r>
              <w:rPr>
                <w:sz w:val="22"/>
                <w:szCs w:val="22"/>
              </w:rPr>
              <w:t xml:space="preserve">Collection, Identification </w:t>
            </w:r>
            <w:r w:rsidR="006D77B2" w:rsidRPr="00F90728">
              <w:rPr>
                <w:sz w:val="22"/>
                <w:szCs w:val="22"/>
              </w:rPr>
              <w:t xml:space="preserve"> </w:t>
            </w:r>
            <w:r>
              <w:rPr>
                <w:sz w:val="22"/>
                <w:szCs w:val="22"/>
              </w:rPr>
              <w:t>&amp;</w:t>
            </w:r>
            <w:r w:rsidR="006D77B2" w:rsidRPr="00F90728">
              <w:rPr>
                <w:sz w:val="22"/>
                <w:szCs w:val="22"/>
              </w:rPr>
              <w:t>Propagation of primitive Plants (mosses, ferns, bryophytes)</w:t>
            </w:r>
          </w:p>
          <w:p w:rsidR="000C28D4" w:rsidRDefault="000C28D4" w:rsidP="006D77B2">
            <w:pPr>
              <w:pStyle w:val="ListParagraph"/>
              <w:numPr>
                <w:ilvl w:val="0"/>
                <w:numId w:val="3"/>
              </w:numPr>
              <w:rPr>
                <w:sz w:val="22"/>
                <w:szCs w:val="22"/>
              </w:rPr>
            </w:pPr>
            <w:r>
              <w:rPr>
                <w:sz w:val="22"/>
                <w:szCs w:val="22"/>
              </w:rPr>
              <w:t>Framed Botanicals</w:t>
            </w:r>
          </w:p>
          <w:p w:rsidR="00932D18" w:rsidRDefault="00932D18" w:rsidP="006D77B2">
            <w:pPr>
              <w:pStyle w:val="ListParagraph"/>
              <w:numPr>
                <w:ilvl w:val="0"/>
                <w:numId w:val="3"/>
              </w:numPr>
              <w:rPr>
                <w:sz w:val="22"/>
                <w:szCs w:val="22"/>
              </w:rPr>
            </w:pPr>
            <w:r>
              <w:rPr>
                <w:sz w:val="22"/>
                <w:szCs w:val="22"/>
              </w:rPr>
              <w:t>Fieldtrip</w:t>
            </w:r>
          </w:p>
          <w:p w:rsidR="000C28D4" w:rsidRPr="00F90728" w:rsidRDefault="000C28D4" w:rsidP="000C28D4">
            <w:pPr>
              <w:pStyle w:val="ListParagraph"/>
              <w:ind w:left="540"/>
              <w:rPr>
                <w:sz w:val="22"/>
                <w:szCs w:val="22"/>
              </w:rPr>
            </w:pPr>
          </w:p>
        </w:tc>
      </w:tr>
      <w:tr w:rsidR="006D77B2" w:rsidTr="006C35A6">
        <w:tc>
          <w:tcPr>
            <w:tcW w:w="1650" w:type="dxa"/>
          </w:tcPr>
          <w:p w:rsidR="006D77B2" w:rsidRPr="00F90728" w:rsidRDefault="006D77B2" w:rsidP="000E4D5B">
            <w:pPr>
              <w:rPr>
                <w:sz w:val="22"/>
                <w:szCs w:val="22"/>
              </w:rPr>
            </w:pPr>
            <w:r w:rsidRPr="00F90728">
              <w:rPr>
                <w:sz w:val="22"/>
                <w:szCs w:val="22"/>
              </w:rPr>
              <w:t>WEEK 5</w:t>
            </w:r>
          </w:p>
          <w:p w:rsidR="006D77B2" w:rsidRPr="00F90728" w:rsidRDefault="00364365" w:rsidP="006C35A6">
            <w:pPr>
              <w:rPr>
                <w:sz w:val="22"/>
                <w:szCs w:val="22"/>
              </w:rPr>
            </w:pPr>
            <w:r>
              <w:rPr>
                <w:sz w:val="22"/>
                <w:szCs w:val="22"/>
              </w:rPr>
              <w:t>Oct. 15 - 18</w:t>
            </w:r>
            <w:r w:rsidR="006C35A6">
              <w:rPr>
                <w:sz w:val="22"/>
                <w:szCs w:val="22"/>
              </w:rPr>
              <w:t>, 2018</w:t>
            </w:r>
          </w:p>
        </w:tc>
        <w:tc>
          <w:tcPr>
            <w:tcW w:w="3869" w:type="dxa"/>
          </w:tcPr>
          <w:p w:rsidR="006D77B2" w:rsidRPr="005A06CB" w:rsidRDefault="00832240" w:rsidP="000E4D5B">
            <w:pPr>
              <w:rPr>
                <w:b/>
                <w:sz w:val="22"/>
                <w:szCs w:val="22"/>
              </w:rPr>
            </w:pPr>
            <w:r>
              <w:rPr>
                <w:b/>
                <w:sz w:val="22"/>
                <w:szCs w:val="22"/>
              </w:rPr>
              <w:t xml:space="preserve">Chapter 9 - </w:t>
            </w:r>
            <w:r w:rsidR="006D77B2" w:rsidRPr="005A06CB">
              <w:rPr>
                <w:b/>
                <w:sz w:val="22"/>
                <w:szCs w:val="22"/>
              </w:rPr>
              <w:t>INTRODUCTION TO WOOD ANATOMY &amp; IDENTIFICATION</w:t>
            </w:r>
          </w:p>
          <w:p w:rsidR="006D77B2" w:rsidRPr="00F90728" w:rsidRDefault="006D77B2" w:rsidP="006D77B2">
            <w:pPr>
              <w:pStyle w:val="ListParagraph"/>
              <w:numPr>
                <w:ilvl w:val="0"/>
                <w:numId w:val="3"/>
              </w:numPr>
              <w:rPr>
                <w:sz w:val="22"/>
                <w:szCs w:val="22"/>
              </w:rPr>
            </w:pPr>
            <w:r w:rsidRPr="00F90728">
              <w:rPr>
                <w:sz w:val="22"/>
                <w:szCs w:val="22"/>
              </w:rPr>
              <w:t>Softwood Genera</w:t>
            </w:r>
          </w:p>
          <w:p w:rsidR="006D77B2" w:rsidRPr="00F90728" w:rsidRDefault="006D77B2" w:rsidP="006D77B2">
            <w:pPr>
              <w:pStyle w:val="ListParagraph"/>
              <w:numPr>
                <w:ilvl w:val="0"/>
                <w:numId w:val="3"/>
              </w:numPr>
              <w:rPr>
                <w:sz w:val="22"/>
                <w:szCs w:val="22"/>
              </w:rPr>
            </w:pPr>
            <w:r w:rsidRPr="00F90728">
              <w:rPr>
                <w:sz w:val="22"/>
                <w:szCs w:val="22"/>
              </w:rPr>
              <w:t>Variations in Angiosperm Wood</w:t>
            </w:r>
          </w:p>
          <w:p w:rsidR="006D77B2" w:rsidRPr="00F90728" w:rsidRDefault="006D77B2" w:rsidP="006D77B2">
            <w:pPr>
              <w:pStyle w:val="ListParagraph"/>
              <w:numPr>
                <w:ilvl w:val="0"/>
                <w:numId w:val="3"/>
              </w:numPr>
              <w:rPr>
                <w:sz w:val="22"/>
                <w:szCs w:val="22"/>
              </w:rPr>
            </w:pPr>
            <w:r w:rsidRPr="00F90728">
              <w:rPr>
                <w:sz w:val="22"/>
                <w:szCs w:val="22"/>
              </w:rPr>
              <w:t>Hardwood Genera</w:t>
            </w:r>
          </w:p>
          <w:p w:rsidR="006D77B2" w:rsidRPr="00F90728" w:rsidRDefault="006D77B2" w:rsidP="006D77B2">
            <w:pPr>
              <w:pStyle w:val="ListParagraph"/>
              <w:numPr>
                <w:ilvl w:val="0"/>
                <w:numId w:val="3"/>
              </w:numPr>
              <w:rPr>
                <w:sz w:val="22"/>
                <w:szCs w:val="22"/>
              </w:rPr>
            </w:pPr>
            <w:r w:rsidRPr="00F90728">
              <w:rPr>
                <w:sz w:val="22"/>
                <w:szCs w:val="22"/>
              </w:rPr>
              <w:t>Broadleaves plants of CA</w:t>
            </w:r>
          </w:p>
          <w:p w:rsidR="00832240" w:rsidRPr="00832240" w:rsidRDefault="00832240" w:rsidP="00832240">
            <w:pPr>
              <w:pStyle w:val="ListParagraph"/>
              <w:numPr>
                <w:ilvl w:val="0"/>
                <w:numId w:val="3"/>
              </w:numPr>
              <w:rPr>
                <w:sz w:val="22"/>
                <w:szCs w:val="22"/>
              </w:rPr>
            </w:pPr>
            <w:r>
              <w:rPr>
                <w:sz w:val="22"/>
                <w:szCs w:val="22"/>
              </w:rPr>
              <w:t>Wood Utilization</w:t>
            </w:r>
          </w:p>
          <w:p w:rsidR="006D77B2" w:rsidRPr="00F90728" w:rsidRDefault="006D77B2" w:rsidP="006D77B2">
            <w:pPr>
              <w:pStyle w:val="ListParagraph"/>
              <w:numPr>
                <w:ilvl w:val="0"/>
                <w:numId w:val="3"/>
              </w:numPr>
              <w:rPr>
                <w:b/>
                <w:i/>
                <w:sz w:val="22"/>
                <w:szCs w:val="22"/>
              </w:rPr>
            </w:pPr>
            <w:r w:rsidRPr="00F90728">
              <w:rPr>
                <w:b/>
                <w:i/>
                <w:sz w:val="22"/>
                <w:szCs w:val="22"/>
              </w:rPr>
              <w:t>Midterm preparation and Exam 2</w:t>
            </w:r>
          </w:p>
        </w:tc>
        <w:tc>
          <w:tcPr>
            <w:tcW w:w="3831" w:type="dxa"/>
          </w:tcPr>
          <w:p w:rsidR="006D77B2" w:rsidRPr="00F90728" w:rsidRDefault="006D77B2" w:rsidP="006D77B2">
            <w:pPr>
              <w:pStyle w:val="ListParagraph"/>
              <w:numPr>
                <w:ilvl w:val="0"/>
                <w:numId w:val="3"/>
              </w:numPr>
              <w:rPr>
                <w:sz w:val="22"/>
                <w:szCs w:val="22"/>
              </w:rPr>
            </w:pPr>
            <w:r w:rsidRPr="00F90728">
              <w:rPr>
                <w:sz w:val="22"/>
                <w:szCs w:val="22"/>
              </w:rPr>
              <w:t>Collection, Identification of Softwood and Hardwood ( plant species &amp; wood samples)</w:t>
            </w:r>
          </w:p>
          <w:p w:rsidR="006D77B2" w:rsidRPr="00F90728" w:rsidRDefault="006D77B2" w:rsidP="006D77B2">
            <w:pPr>
              <w:pStyle w:val="ListParagraph"/>
              <w:numPr>
                <w:ilvl w:val="0"/>
                <w:numId w:val="3"/>
              </w:numPr>
              <w:rPr>
                <w:sz w:val="22"/>
                <w:szCs w:val="22"/>
              </w:rPr>
            </w:pPr>
            <w:r w:rsidRPr="00F90728">
              <w:rPr>
                <w:sz w:val="22"/>
                <w:szCs w:val="22"/>
              </w:rPr>
              <w:t>Dried Plant Parts/Arrangement</w:t>
            </w:r>
          </w:p>
          <w:p w:rsidR="006D77B2" w:rsidRPr="00F90728" w:rsidRDefault="006D77B2" w:rsidP="006D77B2">
            <w:pPr>
              <w:pStyle w:val="ListParagraph"/>
              <w:numPr>
                <w:ilvl w:val="0"/>
                <w:numId w:val="3"/>
              </w:numPr>
              <w:rPr>
                <w:sz w:val="22"/>
                <w:szCs w:val="22"/>
              </w:rPr>
            </w:pPr>
            <w:r w:rsidRPr="00F90728">
              <w:rPr>
                <w:sz w:val="22"/>
                <w:szCs w:val="22"/>
              </w:rPr>
              <w:t>Leaf Propagation</w:t>
            </w:r>
          </w:p>
          <w:p w:rsidR="006D77B2" w:rsidRDefault="006D77B2" w:rsidP="006D77B2">
            <w:pPr>
              <w:pStyle w:val="ListParagraph"/>
              <w:numPr>
                <w:ilvl w:val="0"/>
                <w:numId w:val="3"/>
              </w:numPr>
              <w:rPr>
                <w:sz w:val="22"/>
                <w:szCs w:val="22"/>
              </w:rPr>
            </w:pPr>
            <w:r w:rsidRPr="00F90728">
              <w:rPr>
                <w:sz w:val="22"/>
                <w:szCs w:val="22"/>
              </w:rPr>
              <w:t>Greenhouse /Community Garden Maintenance</w:t>
            </w:r>
          </w:p>
          <w:p w:rsidR="006D77B2" w:rsidRPr="00F90728" w:rsidRDefault="000C28D4" w:rsidP="000C28D4">
            <w:pPr>
              <w:pStyle w:val="ListParagraph"/>
              <w:numPr>
                <w:ilvl w:val="0"/>
                <w:numId w:val="3"/>
              </w:numPr>
              <w:rPr>
                <w:sz w:val="22"/>
                <w:szCs w:val="22"/>
              </w:rPr>
            </w:pPr>
            <w:r>
              <w:rPr>
                <w:sz w:val="22"/>
                <w:szCs w:val="22"/>
              </w:rPr>
              <w:t>Overdipped Candle Plant Parts</w:t>
            </w:r>
          </w:p>
        </w:tc>
      </w:tr>
      <w:tr w:rsidR="006D77B2" w:rsidTr="006C35A6">
        <w:tc>
          <w:tcPr>
            <w:tcW w:w="1650" w:type="dxa"/>
          </w:tcPr>
          <w:p w:rsidR="006D77B2" w:rsidRPr="00F90728" w:rsidRDefault="006D77B2" w:rsidP="000E4D5B">
            <w:pPr>
              <w:rPr>
                <w:sz w:val="22"/>
                <w:szCs w:val="22"/>
              </w:rPr>
            </w:pPr>
            <w:r w:rsidRPr="00F90728">
              <w:rPr>
                <w:sz w:val="22"/>
                <w:szCs w:val="22"/>
              </w:rPr>
              <w:t>WEEK 6</w:t>
            </w:r>
          </w:p>
          <w:p w:rsidR="006D77B2" w:rsidRPr="00F90728" w:rsidRDefault="00364365" w:rsidP="000E4D5B">
            <w:pPr>
              <w:rPr>
                <w:sz w:val="22"/>
                <w:szCs w:val="22"/>
              </w:rPr>
            </w:pPr>
            <w:r>
              <w:rPr>
                <w:sz w:val="22"/>
                <w:szCs w:val="22"/>
              </w:rPr>
              <w:t>Oct. 29 – Nov. 2, 2018</w:t>
            </w:r>
          </w:p>
        </w:tc>
        <w:tc>
          <w:tcPr>
            <w:tcW w:w="3869" w:type="dxa"/>
          </w:tcPr>
          <w:p w:rsidR="006D77B2" w:rsidRPr="005A06CB" w:rsidRDefault="00832240" w:rsidP="000E4D5B">
            <w:pPr>
              <w:rPr>
                <w:b/>
                <w:sz w:val="22"/>
                <w:szCs w:val="22"/>
              </w:rPr>
            </w:pPr>
            <w:r>
              <w:rPr>
                <w:b/>
                <w:sz w:val="22"/>
                <w:szCs w:val="22"/>
              </w:rPr>
              <w:t xml:space="preserve">Chapter 10 - </w:t>
            </w:r>
            <w:r w:rsidR="006D77B2" w:rsidRPr="005A06CB">
              <w:rPr>
                <w:b/>
                <w:sz w:val="22"/>
                <w:szCs w:val="22"/>
              </w:rPr>
              <w:t>INTRODUCTION TO PLANT ECOSYSTEM/HABITAT &amp; RANGE</w:t>
            </w:r>
          </w:p>
          <w:p w:rsidR="006D77B2" w:rsidRPr="00F90728" w:rsidRDefault="006D77B2" w:rsidP="006D77B2">
            <w:pPr>
              <w:pStyle w:val="ListParagraph"/>
              <w:numPr>
                <w:ilvl w:val="0"/>
                <w:numId w:val="3"/>
              </w:numPr>
              <w:rPr>
                <w:sz w:val="22"/>
                <w:szCs w:val="22"/>
              </w:rPr>
            </w:pPr>
            <w:r w:rsidRPr="00F90728">
              <w:rPr>
                <w:sz w:val="22"/>
                <w:szCs w:val="22"/>
              </w:rPr>
              <w:t>Biomes and Species</w:t>
            </w:r>
          </w:p>
          <w:p w:rsidR="006D77B2" w:rsidRPr="00F90728" w:rsidRDefault="006D77B2" w:rsidP="006D77B2">
            <w:pPr>
              <w:pStyle w:val="ListParagraph"/>
              <w:numPr>
                <w:ilvl w:val="0"/>
                <w:numId w:val="5"/>
              </w:numPr>
              <w:rPr>
                <w:sz w:val="22"/>
                <w:szCs w:val="22"/>
              </w:rPr>
            </w:pPr>
            <w:r w:rsidRPr="00F90728">
              <w:rPr>
                <w:sz w:val="22"/>
                <w:szCs w:val="22"/>
              </w:rPr>
              <w:t>Forest Biomes</w:t>
            </w:r>
          </w:p>
          <w:p w:rsidR="006D77B2" w:rsidRPr="00F90728" w:rsidRDefault="006D77B2" w:rsidP="006D77B2">
            <w:pPr>
              <w:pStyle w:val="ListParagraph"/>
              <w:numPr>
                <w:ilvl w:val="0"/>
                <w:numId w:val="5"/>
              </w:numPr>
              <w:rPr>
                <w:sz w:val="22"/>
                <w:szCs w:val="22"/>
              </w:rPr>
            </w:pPr>
            <w:r w:rsidRPr="00F90728">
              <w:rPr>
                <w:sz w:val="22"/>
                <w:szCs w:val="22"/>
              </w:rPr>
              <w:t>Coastal Biomes</w:t>
            </w:r>
          </w:p>
          <w:p w:rsidR="006D77B2" w:rsidRPr="00F90728" w:rsidRDefault="006D77B2" w:rsidP="006D77B2">
            <w:pPr>
              <w:pStyle w:val="ListParagraph"/>
              <w:numPr>
                <w:ilvl w:val="0"/>
                <w:numId w:val="5"/>
              </w:numPr>
              <w:rPr>
                <w:sz w:val="22"/>
                <w:szCs w:val="22"/>
              </w:rPr>
            </w:pPr>
            <w:r w:rsidRPr="00F90728">
              <w:rPr>
                <w:sz w:val="22"/>
                <w:szCs w:val="22"/>
              </w:rPr>
              <w:t>Chaparral Biomes</w:t>
            </w:r>
          </w:p>
          <w:p w:rsidR="006D77B2" w:rsidRPr="00F90728" w:rsidRDefault="006D77B2" w:rsidP="006D77B2">
            <w:pPr>
              <w:pStyle w:val="ListParagraph"/>
              <w:numPr>
                <w:ilvl w:val="0"/>
                <w:numId w:val="3"/>
              </w:numPr>
              <w:rPr>
                <w:sz w:val="22"/>
                <w:szCs w:val="22"/>
              </w:rPr>
            </w:pPr>
            <w:r w:rsidRPr="00F90728">
              <w:rPr>
                <w:sz w:val="22"/>
                <w:szCs w:val="22"/>
              </w:rPr>
              <w:t>Pharmaceutical/medicinal Plant Species Research</w:t>
            </w:r>
          </w:p>
          <w:p w:rsidR="006D77B2" w:rsidRPr="005A06CB" w:rsidRDefault="006D77B2" w:rsidP="006D77B2">
            <w:pPr>
              <w:pStyle w:val="ListParagraph"/>
              <w:numPr>
                <w:ilvl w:val="0"/>
                <w:numId w:val="3"/>
              </w:numPr>
              <w:rPr>
                <w:b/>
                <w:i/>
                <w:sz w:val="22"/>
                <w:szCs w:val="22"/>
              </w:rPr>
            </w:pPr>
            <w:r w:rsidRPr="005A06CB">
              <w:rPr>
                <w:b/>
                <w:i/>
                <w:sz w:val="22"/>
                <w:szCs w:val="22"/>
              </w:rPr>
              <w:t>Quiz # 4</w:t>
            </w:r>
          </w:p>
          <w:p w:rsidR="006D77B2" w:rsidRPr="005A06CB" w:rsidRDefault="006D77B2" w:rsidP="006D77B2">
            <w:pPr>
              <w:pStyle w:val="ListParagraph"/>
              <w:numPr>
                <w:ilvl w:val="0"/>
                <w:numId w:val="3"/>
              </w:numPr>
              <w:rPr>
                <w:b/>
                <w:sz w:val="22"/>
                <w:szCs w:val="22"/>
              </w:rPr>
            </w:pPr>
            <w:r w:rsidRPr="005A06CB">
              <w:rPr>
                <w:b/>
                <w:sz w:val="22"/>
                <w:szCs w:val="22"/>
              </w:rPr>
              <w:t>Fieldtrip*</w:t>
            </w:r>
          </w:p>
        </w:tc>
        <w:tc>
          <w:tcPr>
            <w:tcW w:w="3831" w:type="dxa"/>
          </w:tcPr>
          <w:p w:rsidR="006D77B2" w:rsidRPr="00F90728" w:rsidRDefault="006D77B2" w:rsidP="006D77B2">
            <w:pPr>
              <w:pStyle w:val="ListParagraph"/>
              <w:numPr>
                <w:ilvl w:val="0"/>
                <w:numId w:val="3"/>
              </w:numPr>
              <w:rPr>
                <w:sz w:val="22"/>
                <w:szCs w:val="22"/>
              </w:rPr>
            </w:pPr>
            <w:r w:rsidRPr="00F90728">
              <w:rPr>
                <w:sz w:val="22"/>
                <w:szCs w:val="22"/>
              </w:rPr>
              <w:t>Collection and Identification of Plant Species in different biomes</w:t>
            </w:r>
          </w:p>
          <w:p w:rsidR="006D77B2" w:rsidRPr="00F90728" w:rsidRDefault="006D77B2" w:rsidP="006D77B2">
            <w:pPr>
              <w:pStyle w:val="ListParagraph"/>
              <w:numPr>
                <w:ilvl w:val="0"/>
                <w:numId w:val="3"/>
              </w:numPr>
              <w:rPr>
                <w:sz w:val="22"/>
                <w:szCs w:val="22"/>
              </w:rPr>
            </w:pPr>
            <w:r w:rsidRPr="00F90728">
              <w:rPr>
                <w:sz w:val="22"/>
                <w:szCs w:val="22"/>
              </w:rPr>
              <w:t xml:space="preserve">Asexual and Sexual plant propagation </w:t>
            </w:r>
          </w:p>
          <w:p w:rsidR="006D77B2" w:rsidRDefault="006D77B2" w:rsidP="006D77B2">
            <w:pPr>
              <w:pStyle w:val="ListParagraph"/>
              <w:numPr>
                <w:ilvl w:val="0"/>
                <w:numId w:val="3"/>
              </w:numPr>
              <w:rPr>
                <w:sz w:val="22"/>
                <w:szCs w:val="22"/>
              </w:rPr>
            </w:pPr>
            <w:r w:rsidRPr="00F90728">
              <w:rPr>
                <w:sz w:val="22"/>
                <w:szCs w:val="22"/>
              </w:rPr>
              <w:t>Greenhouse/Community Garden Maintenance</w:t>
            </w:r>
          </w:p>
          <w:p w:rsidR="000C28D4" w:rsidRDefault="000C28D4" w:rsidP="006D77B2">
            <w:pPr>
              <w:pStyle w:val="ListParagraph"/>
              <w:numPr>
                <w:ilvl w:val="0"/>
                <w:numId w:val="3"/>
              </w:numPr>
              <w:rPr>
                <w:sz w:val="22"/>
                <w:szCs w:val="22"/>
              </w:rPr>
            </w:pPr>
            <w:r>
              <w:rPr>
                <w:sz w:val="22"/>
                <w:szCs w:val="22"/>
              </w:rPr>
              <w:t>Decorative Plant Parts Containers</w:t>
            </w:r>
          </w:p>
          <w:p w:rsidR="00932D18" w:rsidRDefault="00932D18" w:rsidP="006D77B2">
            <w:pPr>
              <w:pStyle w:val="ListParagraph"/>
              <w:numPr>
                <w:ilvl w:val="0"/>
                <w:numId w:val="3"/>
              </w:numPr>
              <w:rPr>
                <w:sz w:val="22"/>
                <w:szCs w:val="22"/>
              </w:rPr>
            </w:pPr>
            <w:r>
              <w:rPr>
                <w:sz w:val="22"/>
                <w:szCs w:val="22"/>
              </w:rPr>
              <w:t>Fieldtrip</w:t>
            </w:r>
          </w:p>
          <w:p w:rsidR="00364365" w:rsidRDefault="00364365" w:rsidP="00364365">
            <w:pPr>
              <w:pStyle w:val="ListParagraph"/>
              <w:ind w:left="540"/>
              <w:rPr>
                <w:sz w:val="22"/>
                <w:szCs w:val="22"/>
              </w:rPr>
            </w:pPr>
          </w:p>
          <w:p w:rsidR="00364365" w:rsidRDefault="00364365" w:rsidP="00364365">
            <w:pPr>
              <w:pStyle w:val="ListParagraph"/>
              <w:ind w:left="540"/>
              <w:rPr>
                <w:sz w:val="22"/>
                <w:szCs w:val="22"/>
              </w:rPr>
            </w:pPr>
          </w:p>
          <w:p w:rsidR="00364365" w:rsidRDefault="00364365" w:rsidP="00364365">
            <w:pPr>
              <w:pStyle w:val="ListParagraph"/>
              <w:ind w:left="540"/>
              <w:rPr>
                <w:sz w:val="22"/>
                <w:szCs w:val="22"/>
              </w:rPr>
            </w:pPr>
          </w:p>
          <w:p w:rsidR="00364365" w:rsidRPr="00F90728" w:rsidRDefault="00364365" w:rsidP="00364365">
            <w:pPr>
              <w:pStyle w:val="ListParagraph"/>
              <w:ind w:left="540"/>
              <w:rPr>
                <w:sz w:val="22"/>
                <w:szCs w:val="22"/>
              </w:rPr>
            </w:pPr>
          </w:p>
        </w:tc>
      </w:tr>
      <w:tr w:rsidR="00364365" w:rsidTr="006C35A6">
        <w:tc>
          <w:tcPr>
            <w:tcW w:w="1650" w:type="dxa"/>
          </w:tcPr>
          <w:p w:rsidR="00364365" w:rsidRPr="00F90728" w:rsidRDefault="00364365" w:rsidP="000E4D5B">
            <w:pPr>
              <w:rPr>
                <w:sz w:val="22"/>
                <w:szCs w:val="22"/>
              </w:rPr>
            </w:pPr>
            <w:r>
              <w:rPr>
                <w:sz w:val="22"/>
                <w:szCs w:val="22"/>
              </w:rPr>
              <w:t>Nov. 12 – 23, 2018</w:t>
            </w:r>
          </w:p>
        </w:tc>
        <w:tc>
          <w:tcPr>
            <w:tcW w:w="3869" w:type="dxa"/>
          </w:tcPr>
          <w:p w:rsidR="00364365" w:rsidRDefault="00364365" w:rsidP="000E4D5B">
            <w:pPr>
              <w:rPr>
                <w:b/>
                <w:sz w:val="22"/>
                <w:szCs w:val="22"/>
              </w:rPr>
            </w:pPr>
            <w:r>
              <w:rPr>
                <w:b/>
                <w:sz w:val="22"/>
                <w:szCs w:val="22"/>
              </w:rPr>
              <w:t>FALL BREAK</w:t>
            </w:r>
          </w:p>
        </w:tc>
        <w:tc>
          <w:tcPr>
            <w:tcW w:w="3831" w:type="dxa"/>
          </w:tcPr>
          <w:p w:rsidR="00364365" w:rsidRPr="00F90728" w:rsidRDefault="00364365" w:rsidP="00364365">
            <w:pPr>
              <w:pStyle w:val="ListParagraph"/>
              <w:ind w:left="540"/>
              <w:rPr>
                <w:sz w:val="22"/>
                <w:szCs w:val="22"/>
              </w:rPr>
            </w:pPr>
          </w:p>
        </w:tc>
      </w:tr>
      <w:tr w:rsidR="006D77B2" w:rsidTr="006C35A6">
        <w:tc>
          <w:tcPr>
            <w:tcW w:w="1650" w:type="dxa"/>
          </w:tcPr>
          <w:p w:rsidR="00F06DA6" w:rsidRDefault="006D77B2" w:rsidP="000E4D5B">
            <w:pPr>
              <w:rPr>
                <w:sz w:val="22"/>
                <w:szCs w:val="22"/>
              </w:rPr>
            </w:pPr>
            <w:r>
              <w:rPr>
                <w:sz w:val="22"/>
                <w:szCs w:val="22"/>
              </w:rPr>
              <w:t xml:space="preserve">WEEK 7 </w:t>
            </w:r>
          </w:p>
          <w:p w:rsidR="00364365" w:rsidRDefault="00364365" w:rsidP="000E4D5B">
            <w:pPr>
              <w:rPr>
                <w:sz w:val="22"/>
                <w:szCs w:val="22"/>
              </w:rPr>
            </w:pPr>
            <w:r>
              <w:rPr>
                <w:sz w:val="22"/>
                <w:szCs w:val="22"/>
              </w:rPr>
              <w:t>Nov. 26 – 30, 2018</w:t>
            </w:r>
          </w:p>
          <w:p w:rsidR="006D77B2" w:rsidRDefault="006D77B2" w:rsidP="000E4D5B">
            <w:pPr>
              <w:rPr>
                <w:sz w:val="22"/>
                <w:szCs w:val="22"/>
              </w:rPr>
            </w:pPr>
          </w:p>
        </w:tc>
        <w:tc>
          <w:tcPr>
            <w:tcW w:w="3869" w:type="dxa"/>
          </w:tcPr>
          <w:p w:rsidR="006D77B2" w:rsidRPr="005A06CB" w:rsidRDefault="00832240" w:rsidP="000E4D5B">
            <w:pPr>
              <w:rPr>
                <w:sz w:val="22"/>
                <w:szCs w:val="22"/>
              </w:rPr>
            </w:pPr>
            <w:r>
              <w:rPr>
                <w:b/>
                <w:sz w:val="22"/>
                <w:szCs w:val="22"/>
              </w:rPr>
              <w:t xml:space="preserve">Chapter 11 </w:t>
            </w:r>
            <w:r w:rsidR="00364365">
              <w:rPr>
                <w:b/>
                <w:sz w:val="22"/>
                <w:szCs w:val="22"/>
              </w:rPr>
              <w:t>&amp; 12 –</w:t>
            </w:r>
            <w:r>
              <w:rPr>
                <w:b/>
                <w:sz w:val="22"/>
                <w:szCs w:val="22"/>
              </w:rPr>
              <w:t xml:space="preserve"> </w:t>
            </w:r>
            <w:r w:rsidR="006D77B2" w:rsidRPr="005A06CB">
              <w:rPr>
                <w:b/>
                <w:sz w:val="22"/>
                <w:szCs w:val="22"/>
              </w:rPr>
              <w:t>FOREST</w:t>
            </w:r>
            <w:r w:rsidR="00364365">
              <w:rPr>
                <w:b/>
                <w:sz w:val="22"/>
                <w:szCs w:val="22"/>
              </w:rPr>
              <w:t>, FOREST MANAGEMENT &amp; FINAL WEEK</w:t>
            </w:r>
          </w:p>
          <w:p w:rsidR="006D77B2" w:rsidRDefault="006D77B2" w:rsidP="006D77B2">
            <w:pPr>
              <w:pStyle w:val="ListParagraph"/>
              <w:numPr>
                <w:ilvl w:val="0"/>
                <w:numId w:val="3"/>
              </w:numPr>
              <w:rPr>
                <w:sz w:val="22"/>
                <w:szCs w:val="22"/>
              </w:rPr>
            </w:pPr>
            <w:r>
              <w:rPr>
                <w:sz w:val="22"/>
                <w:szCs w:val="22"/>
              </w:rPr>
              <w:t>Forest Ecology &amp; Conservation</w:t>
            </w:r>
          </w:p>
          <w:p w:rsidR="00364365" w:rsidRDefault="00364365" w:rsidP="00364365">
            <w:pPr>
              <w:pStyle w:val="ListParagraph"/>
              <w:numPr>
                <w:ilvl w:val="0"/>
                <w:numId w:val="3"/>
              </w:numPr>
              <w:rPr>
                <w:sz w:val="22"/>
                <w:szCs w:val="22"/>
              </w:rPr>
            </w:pPr>
            <w:r>
              <w:rPr>
                <w:sz w:val="22"/>
                <w:szCs w:val="22"/>
              </w:rPr>
              <w:lastRenderedPageBreak/>
              <w:t>Forest Management</w:t>
            </w:r>
          </w:p>
          <w:p w:rsidR="00364365" w:rsidRDefault="00364365" w:rsidP="00364365">
            <w:pPr>
              <w:rPr>
                <w:sz w:val="22"/>
                <w:szCs w:val="22"/>
              </w:rPr>
            </w:pPr>
            <w:r>
              <w:rPr>
                <w:sz w:val="22"/>
                <w:szCs w:val="22"/>
              </w:rPr>
              <w:t>Review for Plant Identification for  Laboratory Final Exam (Move Test)</w:t>
            </w:r>
          </w:p>
          <w:p w:rsidR="00364365" w:rsidRPr="00364365" w:rsidRDefault="00364365" w:rsidP="00364365">
            <w:pPr>
              <w:pStyle w:val="ListParagraph"/>
              <w:numPr>
                <w:ilvl w:val="0"/>
                <w:numId w:val="3"/>
              </w:numPr>
              <w:rPr>
                <w:sz w:val="22"/>
                <w:szCs w:val="22"/>
              </w:rPr>
            </w:pPr>
            <w:r w:rsidRPr="005A06CB">
              <w:rPr>
                <w:b/>
                <w:i/>
                <w:sz w:val="22"/>
                <w:szCs w:val="22"/>
              </w:rPr>
              <w:t>Lecture Final Exam</w:t>
            </w:r>
            <w:r>
              <w:rPr>
                <w:b/>
                <w:i/>
                <w:sz w:val="22"/>
                <w:szCs w:val="22"/>
              </w:rPr>
              <w:t xml:space="preserve"> (Nov. 29, 2018)</w:t>
            </w:r>
          </w:p>
          <w:p w:rsidR="00364365" w:rsidRDefault="00364365" w:rsidP="00364365">
            <w:pPr>
              <w:pStyle w:val="ListParagraph"/>
              <w:numPr>
                <w:ilvl w:val="0"/>
                <w:numId w:val="3"/>
              </w:numPr>
              <w:rPr>
                <w:sz w:val="22"/>
                <w:szCs w:val="22"/>
              </w:rPr>
            </w:pPr>
            <w:r>
              <w:rPr>
                <w:sz w:val="22"/>
                <w:szCs w:val="22"/>
              </w:rPr>
              <w:t>Completion of High School APT’s and requirements</w:t>
            </w:r>
          </w:p>
          <w:p w:rsidR="00364365" w:rsidRDefault="00364365" w:rsidP="00364365">
            <w:pPr>
              <w:pStyle w:val="ListParagraph"/>
              <w:numPr>
                <w:ilvl w:val="0"/>
                <w:numId w:val="3"/>
              </w:numPr>
              <w:rPr>
                <w:sz w:val="22"/>
                <w:szCs w:val="22"/>
              </w:rPr>
            </w:pPr>
            <w:r>
              <w:rPr>
                <w:sz w:val="22"/>
                <w:szCs w:val="22"/>
              </w:rPr>
              <w:t xml:space="preserve">Presentation of Plant Collection project </w:t>
            </w:r>
          </w:p>
          <w:p w:rsidR="006D77B2" w:rsidRPr="00364365" w:rsidRDefault="006D77B2" w:rsidP="00364365">
            <w:pPr>
              <w:rPr>
                <w:sz w:val="22"/>
                <w:szCs w:val="22"/>
              </w:rPr>
            </w:pPr>
          </w:p>
        </w:tc>
        <w:tc>
          <w:tcPr>
            <w:tcW w:w="3831" w:type="dxa"/>
          </w:tcPr>
          <w:p w:rsidR="006D77B2" w:rsidRDefault="006D77B2" w:rsidP="006D77B2">
            <w:pPr>
              <w:pStyle w:val="ListParagraph"/>
              <w:numPr>
                <w:ilvl w:val="0"/>
                <w:numId w:val="3"/>
              </w:numPr>
              <w:rPr>
                <w:sz w:val="22"/>
                <w:szCs w:val="22"/>
              </w:rPr>
            </w:pPr>
            <w:r>
              <w:rPr>
                <w:sz w:val="22"/>
                <w:szCs w:val="22"/>
              </w:rPr>
              <w:lastRenderedPageBreak/>
              <w:t>Diorama of a Forest and Conservation</w:t>
            </w:r>
            <w:r w:rsidR="00F06DA6">
              <w:rPr>
                <w:sz w:val="22"/>
                <w:szCs w:val="22"/>
              </w:rPr>
              <w:t xml:space="preserve"> and Presentation</w:t>
            </w:r>
          </w:p>
          <w:p w:rsidR="000C28D4" w:rsidRDefault="000C28D4" w:rsidP="006D77B2">
            <w:pPr>
              <w:pStyle w:val="ListParagraph"/>
              <w:numPr>
                <w:ilvl w:val="0"/>
                <w:numId w:val="3"/>
              </w:numPr>
              <w:rPr>
                <w:sz w:val="22"/>
                <w:szCs w:val="22"/>
              </w:rPr>
            </w:pPr>
            <w:r>
              <w:rPr>
                <w:sz w:val="22"/>
                <w:szCs w:val="22"/>
              </w:rPr>
              <w:t>Pomanders</w:t>
            </w:r>
          </w:p>
          <w:p w:rsidR="00364365" w:rsidRPr="005A06CB" w:rsidRDefault="00364365" w:rsidP="00364365">
            <w:pPr>
              <w:pStyle w:val="ListParagraph"/>
              <w:numPr>
                <w:ilvl w:val="0"/>
                <w:numId w:val="3"/>
              </w:numPr>
              <w:rPr>
                <w:b/>
                <w:i/>
                <w:sz w:val="22"/>
                <w:szCs w:val="22"/>
              </w:rPr>
            </w:pPr>
            <w:r w:rsidRPr="005A06CB">
              <w:rPr>
                <w:b/>
                <w:i/>
                <w:sz w:val="22"/>
                <w:szCs w:val="22"/>
              </w:rPr>
              <w:t>Laboratory Final Exam</w:t>
            </w:r>
          </w:p>
          <w:p w:rsidR="00364365" w:rsidRDefault="00364365" w:rsidP="00364365">
            <w:pPr>
              <w:pStyle w:val="ListParagraph"/>
              <w:ind w:left="540"/>
              <w:rPr>
                <w:sz w:val="22"/>
                <w:szCs w:val="22"/>
              </w:rPr>
            </w:pPr>
            <w:r>
              <w:rPr>
                <w:sz w:val="22"/>
                <w:szCs w:val="22"/>
              </w:rPr>
              <w:lastRenderedPageBreak/>
              <w:t>Plant Collection Project– due Thurs (Nov. 28, 2018)</w:t>
            </w:r>
          </w:p>
          <w:p w:rsidR="00364365" w:rsidRDefault="00364365" w:rsidP="00364365">
            <w:pPr>
              <w:pStyle w:val="ListParagraph"/>
              <w:numPr>
                <w:ilvl w:val="0"/>
                <w:numId w:val="3"/>
              </w:numPr>
              <w:rPr>
                <w:sz w:val="22"/>
                <w:szCs w:val="22"/>
              </w:rPr>
            </w:pPr>
            <w:r>
              <w:rPr>
                <w:sz w:val="22"/>
                <w:szCs w:val="22"/>
              </w:rPr>
              <w:t>Decorating Wire Forms with Plant Parts</w:t>
            </w:r>
          </w:p>
          <w:p w:rsidR="006D77B2" w:rsidRPr="00F90728" w:rsidRDefault="006D77B2" w:rsidP="00F06DA6">
            <w:pPr>
              <w:pStyle w:val="ListParagraph"/>
              <w:ind w:left="540"/>
              <w:rPr>
                <w:sz w:val="22"/>
                <w:szCs w:val="22"/>
              </w:rPr>
            </w:pPr>
          </w:p>
        </w:tc>
      </w:tr>
    </w:tbl>
    <w:p w:rsidR="006D77B2" w:rsidRPr="00934355" w:rsidRDefault="006D77B2" w:rsidP="006D77B2"/>
    <w:p w:rsidR="00873D4A" w:rsidRDefault="000D540B"/>
    <w:sectPr w:rsidR="00873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nhardMod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6166"/>
    <w:multiLevelType w:val="hybridMultilevel"/>
    <w:tmpl w:val="7D9075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2F82E60"/>
    <w:multiLevelType w:val="hybridMultilevel"/>
    <w:tmpl w:val="C78A8844"/>
    <w:lvl w:ilvl="0" w:tplc="23EED916">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429E688E"/>
    <w:multiLevelType w:val="hybridMultilevel"/>
    <w:tmpl w:val="C8005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E66AEF"/>
    <w:multiLevelType w:val="hybridMultilevel"/>
    <w:tmpl w:val="254A0852"/>
    <w:lvl w:ilvl="0" w:tplc="0409000B">
      <w:start w:val="6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546DC"/>
    <w:multiLevelType w:val="hybridMultilevel"/>
    <w:tmpl w:val="39943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E1587C"/>
    <w:multiLevelType w:val="hybridMultilevel"/>
    <w:tmpl w:val="9920EF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B2"/>
    <w:rsid w:val="000766DC"/>
    <w:rsid w:val="000C28D4"/>
    <w:rsid w:val="000D540B"/>
    <w:rsid w:val="001C4C42"/>
    <w:rsid w:val="001F3838"/>
    <w:rsid w:val="00364365"/>
    <w:rsid w:val="006C35A6"/>
    <w:rsid w:val="006D77B2"/>
    <w:rsid w:val="007515DF"/>
    <w:rsid w:val="0079451C"/>
    <w:rsid w:val="007D5F69"/>
    <w:rsid w:val="00832240"/>
    <w:rsid w:val="008D1618"/>
    <w:rsid w:val="008F6206"/>
    <w:rsid w:val="00932D18"/>
    <w:rsid w:val="00A16059"/>
    <w:rsid w:val="00B703F8"/>
    <w:rsid w:val="00BC729F"/>
    <w:rsid w:val="00C8311C"/>
    <w:rsid w:val="00D67D2E"/>
    <w:rsid w:val="00E201E6"/>
    <w:rsid w:val="00F0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BFA73-1E97-475C-85F5-B54F969F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B2"/>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semiHidden/>
    <w:unhideWhenUsed/>
    <w:qFormat/>
    <w:rsid w:val="006D77B2"/>
    <w:pPr>
      <w:keepNext/>
      <w:widowControl w:val="0"/>
      <w:outlineLvl w:val="7"/>
    </w:pPr>
    <w:rPr>
      <w:rFonts w:ascii="Comic Sans MS" w:hAnsi="Comic Sans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6D77B2"/>
    <w:rPr>
      <w:rFonts w:ascii="Comic Sans MS" w:eastAsia="Times New Roman" w:hAnsi="Comic Sans MS" w:cs="Times New Roman"/>
      <w:b/>
      <w:sz w:val="26"/>
      <w:szCs w:val="20"/>
    </w:rPr>
  </w:style>
  <w:style w:type="paragraph" w:styleId="BodyTextIndent">
    <w:name w:val="Body Text Indent"/>
    <w:basedOn w:val="Normal"/>
    <w:link w:val="BodyTextIndentChar"/>
    <w:semiHidden/>
    <w:unhideWhenUsed/>
    <w:rsid w:val="006D77B2"/>
    <w:pPr>
      <w:ind w:left="720"/>
    </w:pPr>
    <w:rPr>
      <w:rFonts w:ascii="Comic Sans MS" w:hAnsi="Comic Sans MS"/>
    </w:rPr>
  </w:style>
  <w:style w:type="character" w:customStyle="1" w:styleId="BodyTextIndentChar">
    <w:name w:val="Body Text Indent Char"/>
    <w:basedOn w:val="DefaultParagraphFont"/>
    <w:link w:val="BodyTextIndent"/>
    <w:semiHidden/>
    <w:rsid w:val="006D77B2"/>
    <w:rPr>
      <w:rFonts w:ascii="Comic Sans MS" w:eastAsia="Times New Roman" w:hAnsi="Comic Sans MS" w:cs="Times New Roman"/>
      <w:sz w:val="20"/>
      <w:szCs w:val="20"/>
    </w:rPr>
  </w:style>
  <w:style w:type="table" w:styleId="TableGrid">
    <w:name w:val="Table Grid"/>
    <w:basedOn w:val="TableNormal"/>
    <w:uiPriority w:val="59"/>
    <w:rsid w:val="006D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7B2"/>
    <w:pPr>
      <w:ind w:left="720"/>
      <w:contextualSpacing/>
    </w:pPr>
  </w:style>
  <w:style w:type="character" w:styleId="Hyperlink">
    <w:name w:val="Hyperlink"/>
    <w:basedOn w:val="DefaultParagraphFont"/>
    <w:uiPriority w:val="99"/>
    <w:unhideWhenUsed/>
    <w:rsid w:val="006D77B2"/>
    <w:rPr>
      <w:color w:val="0563C1" w:themeColor="hyperlink"/>
      <w:u w:val="single"/>
    </w:rPr>
  </w:style>
  <w:style w:type="paragraph" w:styleId="BalloonText">
    <w:name w:val="Balloon Text"/>
    <w:basedOn w:val="Normal"/>
    <w:link w:val="BalloonTextChar"/>
    <w:uiPriority w:val="99"/>
    <w:semiHidden/>
    <w:unhideWhenUsed/>
    <w:rsid w:val="00932D18"/>
    <w:rPr>
      <w:rFonts w:ascii="Tahoma" w:hAnsi="Tahoma" w:cs="Tahoma"/>
      <w:sz w:val="16"/>
      <w:szCs w:val="16"/>
    </w:rPr>
  </w:style>
  <w:style w:type="character" w:customStyle="1" w:styleId="BalloonTextChar">
    <w:name w:val="Balloon Text Char"/>
    <w:basedOn w:val="DefaultParagraphFont"/>
    <w:link w:val="BalloonText"/>
    <w:uiPriority w:val="99"/>
    <w:semiHidden/>
    <w:rsid w:val="00932D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mit@youthbuildcharter.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ybstudents</dc:creator>
  <cp:lastModifiedBy>Fresno7</cp:lastModifiedBy>
  <cp:revision>2</cp:revision>
  <dcterms:created xsi:type="dcterms:W3CDTF">2018-08-16T17:37:00Z</dcterms:created>
  <dcterms:modified xsi:type="dcterms:W3CDTF">2018-08-16T17:37:00Z</dcterms:modified>
</cp:coreProperties>
</file>