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13DF" w14:textId="77777777" w:rsidR="000B1F6D" w:rsidRPr="00311658" w:rsidRDefault="000B1F6D" w:rsidP="000B1F6D">
      <w:pPr>
        <w:widowControl w:val="0"/>
        <w:jc w:val="center"/>
        <w:rPr>
          <w:rFonts w:ascii="BernhardMod BT" w:hAnsi="BernhardMod BT"/>
          <w:b/>
          <w:bCs/>
          <w:iCs/>
          <w:sz w:val="52"/>
          <w:szCs w:val="52"/>
        </w:rPr>
      </w:pPr>
      <w:r w:rsidRPr="00311658">
        <w:rPr>
          <w:rFonts w:ascii="BernhardMod BT" w:hAnsi="BernhardMod BT"/>
          <w:b/>
          <w:bCs/>
          <w:iCs/>
          <w:sz w:val="52"/>
          <w:szCs w:val="52"/>
        </w:rPr>
        <w:t>NR 4 –Forest Ecosystems</w:t>
      </w:r>
    </w:p>
    <w:p w14:paraId="37181CF1" w14:textId="1A0AAD15" w:rsidR="000B1F6D" w:rsidRPr="00BF5D73" w:rsidRDefault="00311658" w:rsidP="000B1F6D">
      <w:pPr>
        <w:widowControl w:val="0"/>
        <w:jc w:val="center"/>
        <w:rPr>
          <w:rFonts w:ascii="BernhardMod BT" w:hAnsi="BernhardMod BT"/>
          <w:b/>
          <w:bCs/>
          <w:iCs/>
          <w:sz w:val="36"/>
          <w:szCs w:val="52"/>
        </w:rPr>
      </w:pPr>
      <w:r>
        <w:rPr>
          <w:rFonts w:ascii="BernhardMod BT" w:hAnsi="BernhardMod BT"/>
          <w:b/>
          <w:bCs/>
          <w:iCs/>
          <w:sz w:val="36"/>
          <w:szCs w:val="52"/>
        </w:rPr>
        <w:t>Section</w:t>
      </w:r>
      <w:r w:rsidR="00E26839">
        <w:rPr>
          <w:rFonts w:ascii="BernhardMod BT" w:hAnsi="BernhardMod BT"/>
          <w:b/>
          <w:bCs/>
          <w:iCs/>
          <w:sz w:val="36"/>
          <w:szCs w:val="52"/>
        </w:rPr>
        <w:t xml:space="preserve"> # </w:t>
      </w:r>
      <w:r w:rsidR="007A4F0B">
        <w:rPr>
          <w:rFonts w:ascii="BernhardMod BT" w:hAnsi="BernhardMod BT"/>
          <w:b/>
          <w:bCs/>
          <w:iCs/>
          <w:sz w:val="36"/>
          <w:szCs w:val="52"/>
        </w:rPr>
        <w:t>5</w:t>
      </w:r>
      <w:r w:rsidR="0080734F">
        <w:rPr>
          <w:rFonts w:ascii="BernhardMod BT" w:hAnsi="BernhardMod BT"/>
          <w:b/>
          <w:bCs/>
          <w:iCs/>
          <w:sz w:val="36"/>
          <w:szCs w:val="52"/>
        </w:rPr>
        <w:t>6852</w:t>
      </w:r>
    </w:p>
    <w:p w14:paraId="331B159B" w14:textId="39EB7C7C"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Course Syllabus – </w:t>
      </w:r>
      <w:proofErr w:type="gramStart"/>
      <w:r w:rsidR="00110888">
        <w:rPr>
          <w:rFonts w:ascii="BernhardMod BT" w:hAnsi="BernhardMod BT"/>
          <w:b/>
          <w:bCs/>
          <w:iCs/>
          <w:sz w:val="28"/>
          <w:szCs w:val="40"/>
        </w:rPr>
        <w:t>Fall</w:t>
      </w:r>
      <w:proofErr w:type="gramEnd"/>
      <w:r w:rsidR="00803670">
        <w:rPr>
          <w:rFonts w:ascii="BernhardMod BT" w:hAnsi="BernhardMod BT"/>
          <w:b/>
          <w:bCs/>
          <w:iCs/>
          <w:sz w:val="28"/>
          <w:szCs w:val="40"/>
        </w:rPr>
        <w:t xml:space="preserve"> 2018</w:t>
      </w:r>
    </w:p>
    <w:p w14:paraId="31189CCC" w14:textId="1A614059" w:rsidR="000B1F6D" w:rsidRDefault="0080734F" w:rsidP="000B1F6D">
      <w:pPr>
        <w:widowControl w:val="0"/>
        <w:jc w:val="center"/>
        <w:rPr>
          <w:rFonts w:ascii="BernhardMod BT" w:hAnsi="BernhardMod BT"/>
          <w:b/>
          <w:bCs/>
          <w:iCs/>
          <w:sz w:val="28"/>
          <w:szCs w:val="40"/>
        </w:rPr>
      </w:pPr>
      <w:r>
        <w:rPr>
          <w:rFonts w:ascii="BernhardMod BT" w:hAnsi="BernhardMod BT"/>
          <w:b/>
          <w:bCs/>
          <w:iCs/>
          <w:sz w:val="28"/>
          <w:szCs w:val="40"/>
        </w:rPr>
        <w:t>Lecture     Tuesday 10:00a</w:t>
      </w:r>
      <w:r w:rsidR="007A4F0B">
        <w:rPr>
          <w:rFonts w:ascii="BernhardMod BT" w:hAnsi="BernhardMod BT"/>
          <w:b/>
          <w:bCs/>
          <w:iCs/>
          <w:sz w:val="28"/>
          <w:szCs w:val="40"/>
        </w:rPr>
        <w:t>m</w:t>
      </w:r>
      <w:r w:rsidR="008A08C5">
        <w:rPr>
          <w:rFonts w:ascii="BernhardMod BT" w:hAnsi="BernhardMod BT"/>
          <w:b/>
          <w:bCs/>
          <w:iCs/>
          <w:sz w:val="28"/>
          <w:szCs w:val="40"/>
        </w:rPr>
        <w:t xml:space="preserve"> </w:t>
      </w:r>
      <w:r w:rsidR="00EB5039">
        <w:rPr>
          <w:rFonts w:ascii="BernhardMod BT" w:hAnsi="BernhardMod BT"/>
          <w:b/>
          <w:bCs/>
          <w:iCs/>
          <w:sz w:val="28"/>
          <w:szCs w:val="40"/>
        </w:rPr>
        <w:t>–</w:t>
      </w:r>
      <w:r>
        <w:rPr>
          <w:rFonts w:ascii="BernhardMod BT" w:hAnsi="BernhardMod BT"/>
          <w:b/>
          <w:bCs/>
          <w:iCs/>
          <w:sz w:val="28"/>
          <w:szCs w:val="40"/>
        </w:rPr>
        <w:t xml:space="preserve"> 11</w:t>
      </w:r>
      <w:r w:rsidR="00EB5039">
        <w:rPr>
          <w:rFonts w:ascii="BernhardMod BT" w:hAnsi="BernhardMod BT"/>
          <w:b/>
          <w:bCs/>
          <w:iCs/>
          <w:sz w:val="28"/>
          <w:szCs w:val="40"/>
        </w:rPr>
        <w:t>:</w:t>
      </w:r>
      <w:r w:rsidR="008D74AF">
        <w:rPr>
          <w:rFonts w:ascii="BernhardMod BT" w:hAnsi="BernhardMod BT"/>
          <w:b/>
          <w:bCs/>
          <w:iCs/>
          <w:sz w:val="28"/>
          <w:szCs w:val="40"/>
        </w:rPr>
        <w:t>50</w:t>
      </w:r>
      <w:r>
        <w:rPr>
          <w:rFonts w:ascii="BernhardMod BT" w:hAnsi="BernhardMod BT"/>
          <w:b/>
          <w:bCs/>
          <w:iCs/>
          <w:sz w:val="28"/>
          <w:szCs w:val="40"/>
        </w:rPr>
        <w:t>a</w:t>
      </w:r>
      <w:r w:rsidR="00EB5039">
        <w:rPr>
          <w:rFonts w:ascii="BernhardMod BT" w:hAnsi="BernhardMod BT"/>
          <w:b/>
          <w:bCs/>
          <w:iCs/>
          <w:sz w:val="28"/>
          <w:szCs w:val="40"/>
        </w:rPr>
        <w:t>m</w:t>
      </w:r>
      <w:r w:rsidR="000B1F6D" w:rsidRPr="00BF5D73">
        <w:rPr>
          <w:rFonts w:ascii="BernhardMod BT" w:hAnsi="BernhardMod BT"/>
          <w:b/>
          <w:bCs/>
          <w:iCs/>
          <w:sz w:val="28"/>
          <w:szCs w:val="40"/>
        </w:rPr>
        <w:t xml:space="preserve"> FEM 8</w:t>
      </w:r>
    </w:p>
    <w:p w14:paraId="1FEE5A12" w14:textId="59D63528" w:rsidR="0080734F" w:rsidRPr="00BF5D73" w:rsidRDefault="0080734F" w:rsidP="000B1F6D">
      <w:pPr>
        <w:widowControl w:val="0"/>
        <w:jc w:val="center"/>
        <w:rPr>
          <w:rFonts w:ascii="BernhardMod BT" w:hAnsi="BernhardMod BT"/>
          <w:b/>
          <w:bCs/>
          <w:iCs/>
          <w:sz w:val="28"/>
          <w:szCs w:val="40"/>
        </w:rPr>
      </w:pPr>
      <w:r>
        <w:rPr>
          <w:rFonts w:ascii="BernhardMod BT" w:hAnsi="BernhardMod BT"/>
          <w:b/>
          <w:bCs/>
          <w:iCs/>
          <w:sz w:val="28"/>
          <w:szCs w:val="40"/>
        </w:rPr>
        <w:t>Lab</w:t>
      </w:r>
      <w:r>
        <w:rPr>
          <w:rFonts w:ascii="BernhardMod BT" w:hAnsi="BernhardMod BT"/>
          <w:b/>
          <w:bCs/>
          <w:iCs/>
          <w:sz w:val="28"/>
          <w:szCs w:val="40"/>
        </w:rPr>
        <w:tab/>
        <w:t>Tuesday 1:00pm – 3:50pm</w:t>
      </w:r>
      <w:r w:rsidR="00311658">
        <w:rPr>
          <w:rFonts w:ascii="BernhardMod BT" w:hAnsi="BernhardMod BT"/>
          <w:b/>
          <w:bCs/>
          <w:iCs/>
          <w:sz w:val="28"/>
          <w:szCs w:val="40"/>
        </w:rPr>
        <w:t xml:space="preserve"> </w:t>
      </w:r>
      <w:r w:rsidR="00311658" w:rsidRPr="00BF5D73">
        <w:rPr>
          <w:rFonts w:ascii="BernhardMod BT" w:hAnsi="BernhardMod BT"/>
          <w:b/>
          <w:bCs/>
          <w:iCs/>
          <w:sz w:val="28"/>
          <w:szCs w:val="40"/>
        </w:rPr>
        <w:t>FEM 8</w:t>
      </w:r>
    </w:p>
    <w:p w14:paraId="18440E83" w14:textId="0773F45C"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  </w:t>
      </w:r>
    </w:p>
    <w:p w14:paraId="7F9EA371" w14:textId="77777777" w:rsidR="000B1F6D" w:rsidRPr="00C41441" w:rsidRDefault="000B1F6D">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14:paraId="03F111CD" w14:textId="77777777" w:rsidR="000B1F6D" w:rsidRPr="00C41441" w:rsidRDefault="000B1F6D">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 xml:space="preserve">Office:  FEM </w:t>
      </w:r>
      <w:r>
        <w:rPr>
          <w:rFonts w:ascii="BernhardMod BT" w:hAnsi="BernhardMod BT"/>
          <w:sz w:val="24"/>
          <w:szCs w:val="24"/>
        </w:rPr>
        <w:t>4F</w:t>
      </w:r>
      <w:r w:rsidRPr="00C41441">
        <w:rPr>
          <w:rFonts w:ascii="BernhardMod BT" w:hAnsi="BernhardMod BT"/>
          <w:sz w:val="24"/>
          <w:szCs w:val="24"/>
        </w:rPr>
        <w:t>, Phone: (559) 638-</w:t>
      </w:r>
      <w:r w:rsidR="003E5E5C">
        <w:rPr>
          <w:rFonts w:ascii="BernhardMod BT" w:hAnsi="BernhardMod BT"/>
          <w:sz w:val="24"/>
          <w:szCs w:val="24"/>
        </w:rPr>
        <w:t>0300</w:t>
      </w:r>
      <w:r w:rsidRPr="00C41441">
        <w:rPr>
          <w:rFonts w:ascii="BernhardMod BT" w:hAnsi="BernhardMod BT"/>
          <w:sz w:val="24"/>
          <w:szCs w:val="24"/>
        </w:rPr>
        <w:t xml:space="preserve">, Ext. </w:t>
      </w:r>
      <w:r>
        <w:rPr>
          <w:rFonts w:ascii="BernhardMod BT" w:hAnsi="BernhardMod BT"/>
          <w:sz w:val="24"/>
          <w:szCs w:val="24"/>
        </w:rPr>
        <w:t xml:space="preserve">3268 </w:t>
      </w:r>
    </w:p>
    <w:p w14:paraId="5244A0BD" w14:textId="61ED8401" w:rsidR="000B1F6D" w:rsidRPr="00C41441" w:rsidRDefault="000B1F6D">
      <w:pPr>
        <w:widowControl w:val="0"/>
        <w:ind w:left="1440"/>
        <w:rPr>
          <w:rFonts w:ascii="BernhardMod BT" w:hAnsi="BernhardMod BT"/>
          <w:sz w:val="24"/>
          <w:szCs w:val="24"/>
        </w:rPr>
      </w:pPr>
      <w:r w:rsidRPr="00C41441">
        <w:rPr>
          <w:rFonts w:ascii="BernhardMod BT" w:hAnsi="BernhardMod BT"/>
          <w:sz w:val="24"/>
          <w:szCs w:val="24"/>
        </w:rPr>
        <w:t xml:space="preserve">Office Hours: </w:t>
      </w:r>
      <w:r w:rsidR="00110888">
        <w:rPr>
          <w:rFonts w:ascii="BernhardMod BT" w:hAnsi="BernhardMod BT"/>
          <w:sz w:val="24"/>
          <w:szCs w:val="24"/>
        </w:rPr>
        <w:t>Mon. 2:00pm – 3:00pm, Wednesday 2:00pm – 3:00p</w:t>
      </w:r>
      <w:r w:rsidR="008553F9">
        <w:rPr>
          <w:rFonts w:ascii="BernhardMod BT" w:hAnsi="BernhardMod BT"/>
          <w:sz w:val="24"/>
          <w:szCs w:val="24"/>
        </w:rPr>
        <w:t>m</w:t>
      </w:r>
    </w:p>
    <w:p w14:paraId="2DD76680" w14:textId="1461074D" w:rsidR="000B1F6D" w:rsidRDefault="000B1F6D" w:rsidP="00224B8C">
      <w:pPr>
        <w:widowControl w:val="0"/>
        <w:rPr>
          <w:rFonts w:ascii="BernhardMod BT" w:hAnsi="BernhardMod BT"/>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hyperlink r:id="rId7" w:history="1">
        <w:r w:rsidR="00311658" w:rsidRPr="00BD5B8A">
          <w:rPr>
            <w:rStyle w:val="Hyperlink"/>
            <w:rFonts w:ascii="BernhardMod BT" w:hAnsi="BernhardMod BT"/>
            <w:sz w:val="24"/>
            <w:szCs w:val="24"/>
          </w:rPr>
          <w:t>louie.long@reedleycollege.edu</w:t>
        </w:r>
      </w:hyperlink>
    </w:p>
    <w:p w14:paraId="04A0C2E6" w14:textId="77777777" w:rsidR="00311658" w:rsidRDefault="00311658" w:rsidP="00311658">
      <w:pPr>
        <w:widowControl w:val="0"/>
        <w:rPr>
          <w:rFonts w:ascii="BernhardMod BT" w:hAnsi="BernhardMod BT"/>
          <w:b/>
          <w:bCs/>
          <w:i/>
          <w:iCs/>
          <w:sz w:val="24"/>
          <w:szCs w:val="24"/>
        </w:rPr>
      </w:pPr>
    </w:p>
    <w:p w14:paraId="38FD1E05" w14:textId="15875A52" w:rsidR="00311658" w:rsidRDefault="00311658" w:rsidP="00311658">
      <w:pPr>
        <w:widowControl w:val="0"/>
        <w:rPr>
          <w:rFonts w:ascii="BernhardMod BT" w:hAnsi="BernhardMod BT"/>
          <w:b/>
          <w:bCs/>
          <w:i/>
          <w:iCs/>
          <w:sz w:val="24"/>
          <w:szCs w:val="24"/>
        </w:rPr>
      </w:pPr>
      <w:r w:rsidRPr="00194445">
        <w:rPr>
          <w:rFonts w:ascii="BernhardMod BT" w:hAnsi="BernhardMod BT"/>
          <w:b/>
          <w:bCs/>
          <w:i/>
          <w:iCs/>
          <w:sz w:val="24"/>
          <w:szCs w:val="24"/>
        </w:rPr>
        <w:t>Last day to Drop:</w:t>
      </w:r>
    </w:p>
    <w:p w14:paraId="61756E92" w14:textId="0C41F6CC" w:rsidR="00311658" w:rsidRDefault="00311658" w:rsidP="00311658">
      <w:pPr>
        <w:widowControl w:val="0"/>
        <w:ind w:left="1080"/>
        <w:rPr>
          <w:rFonts w:ascii="BernhardMod BT" w:hAnsi="BernhardMod BT"/>
          <w:bCs/>
          <w:iCs/>
          <w:sz w:val="24"/>
          <w:szCs w:val="24"/>
        </w:rPr>
      </w:pPr>
      <w:r>
        <w:rPr>
          <w:rFonts w:ascii="BernhardMod BT" w:hAnsi="BernhardMod BT"/>
          <w:bCs/>
          <w:iCs/>
          <w:sz w:val="24"/>
          <w:szCs w:val="24"/>
        </w:rPr>
        <w:t xml:space="preserve">The last day to drop the </w:t>
      </w:r>
      <w:r>
        <w:rPr>
          <w:rFonts w:ascii="BernhardMod BT" w:hAnsi="BernhardMod BT"/>
          <w:bCs/>
          <w:iCs/>
          <w:sz w:val="24"/>
          <w:szCs w:val="24"/>
        </w:rPr>
        <w:t xml:space="preserve">class is </w:t>
      </w:r>
      <w:r w:rsidRPr="00311658">
        <w:rPr>
          <w:rFonts w:ascii="BernhardMod BT" w:hAnsi="BernhardMod BT"/>
          <w:b/>
          <w:bCs/>
          <w:iCs/>
          <w:sz w:val="24"/>
          <w:szCs w:val="24"/>
        </w:rPr>
        <w:t>Fri</w:t>
      </w:r>
      <w:r w:rsidRPr="00311658">
        <w:rPr>
          <w:rFonts w:ascii="BernhardMod BT" w:hAnsi="BernhardMod BT"/>
          <w:b/>
          <w:bCs/>
          <w:iCs/>
          <w:sz w:val="24"/>
          <w:szCs w:val="24"/>
        </w:rPr>
        <w:t xml:space="preserve">day, </w:t>
      </w:r>
      <w:r w:rsidRPr="00311658">
        <w:rPr>
          <w:rFonts w:ascii="BernhardMod BT" w:hAnsi="BernhardMod BT"/>
          <w:b/>
          <w:bCs/>
          <w:iCs/>
          <w:sz w:val="24"/>
          <w:szCs w:val="24"/>
        </w:rPr>
        <w:t>October</w:t>
      </w:r>
      <w:r w:rsidRPr="00311658">
        <w:rPr>
          <w:rFonts w:ascii="BernhardMod BT" w:hAnsi="BernhardMod BT"/>
          <w:b/>
          <w:bCs/>
          <w:iCs/>
          <w:sz w:val="24"/>
          <w:szCs w:val="24"/>
        </w:rPr>
        <w:t xml:space="preserve"> 1</w:t>
      </w:r>
      <w:r w:rsidRPr="00311658">
        <w:rPr>
          <w:rFonts w:ascii="BernhardMod BT" w:hAnsi="BernhardMod BT"/>
          <w:b/>
          <w:bCs/>
          <w:iCs/>
          <w:sz w:val="24"/>
          <w:szCs w:val="24"/>
        </w:rPr>
        <w:t>2</w:t>
      </w:r>
      <w:r w:rsidRPr="00311658">
        <w:rPr>
          <w:rFonts w:ascii="BernhardMod BT" w:hAnsi="BernhardMod BT"/>
          <w:b/>
          <w:bCs/>
          <w:iCs/>
          <w:sz w:val="24"/>
          <w:szCs w:val="24"/>
          <w:vertAlign w:val="superscript"/>
        </w:rPr>
        <w:t>th</w:t>
      </w:r>
      <w:r>
        <w:rPr>
          <w:rFonts w:ascii="BernhardMod BT" w:hAnsi="BernhardMod BT"/>
          <w:bCs/>
          <w:iCs/>
          <w:sz w:val="24"/>
          <w:szCs w:val="24"/>
        </w:rPr>
        <w:t>. A letter grade will be assigned after this date.</w:t>
      </w:r>
    </w:p>
    <w:p w14:paraId="4600CE3A" w14:textId="77777777" w:rsidR="00311658" w:rsidRDefault="00311658" w:rsidP="00311658">
      <w:pPr>
        <w:widowControl w:val="0"/>
        <w:rPr>
          <w:rFonts w:ascii="BernhardMod BT" w:hAnsi="BernhardMod BT"/>
          <w:b/>
          <w:bCs/>
          <w:i/>
          <w:iCs/>
          <w:sz w:val="24"/>
          <w:szCs w:val="24"/>
        </w:rPr>
      </w:pPr>
    </w:p>
    <w:p w14:paraId="57F5F976" w14:textId="4633A2FE" w:rsidR="00311658" w:rsidRDefault="00311658" w:rsidP="00311658">
      <w:pPr>
        <w:widowControl w:val="0"/>
        <w:rPr>
          <w:rFonts w:ascii="BernhardMod BT" w:hAnsi="BernhardMod BT"/>
          <w:b/>
          <w:bCs/>
          <w:i/>
          <w:iCs/>
          <w:sz w:val="24"/>
          <w:szCs w:val="24"/>
        </w:rPr>
      </w:pPr>
      <w:r>
        <w:rPr>
          <w:rFonts w:ascii="BernhardMod BT" w:hAnsi="BernhardMod BT"/>
          <w:b/>
          <w:bCs/>
          <w:i/>
          <w:iCs/>
          <w:sz w:val="24"/>
          <w:szCs w:val="24"/>
        </w:rPr>
        <w:t>Final Exam:</w:t>
      </w:r>
    </w:p>
    <w:p w14:paraId="12700A39" w14:textId="01B816E6" w:rsidR="00311658" w:rsidRPr="00194445" w:rsidRDefault="00311658" w:rsidP="00311658">
      <w:pPr>
        <w:widowControl w:val="0"/>
        <w:ind w:left="1080"/>
        <w:rPr>
          <w:rFonts w:ascii="BernhardMod BT" w:hAnsi="BernhardMod BT"/>
          <w:bCs/>
          <w:iCs/>
          <w:sz w:val="24"/>
          <w:szCs w:val="24"/>
        </w:rPr>
      </w:pPr>
      <w:r>
        <w:rPr>
          <w:rFonts w:ascii="BernhardMod BT" w:hAnsi="BernhardMod BT"/>
          <w:bCs/>
          <w:iCs/>
          <w:sz w:val="24"/>
          <w:szCs w:val="24"/>
        </w:rPr>
        <w:t xml:space="preserve">The final exam date is </w:t>
      </w:r>
      <w:r>
        <w:rPr>
          <w:rFonts w:ascii="BernhardMod BT" w:hAnsi="BernhardMod BT"/>
          <w:b/>
          <w:bCs/>
          <w:iCs/>
          <w:sz w:val="24"/>
          <w:szCs w:val="24"/>
        </w:rPr>
        <w:t>Tuesday, December 11</w:t>
      </w:r>
      <w:r w:rsidRPr="00085A21">
        <w:rPr>
          <w:rFonts w:ascii="BernhardMod BT" w:hAnsi="BernhardMod BT"/>
          <w:b/>
          <w:bCs/>
          <w:iCs/>
          <w:sz w:val="24"/>
          <w:szCs w:val="24"/>
          <w:vertAlign w:val="superscript"/>
        </w:rPr>
        <w:t>th</w:t>
      </w:r>
      <w:r>
        <w:rPr>
          <w:rFonts w:ascii="BernhardMod BT" w:hAnsi="BernhardMod BT"/>
          <w:b/>
          <w:bCs/>
          <w:iCs/>
          <w:sz w:val="24"/>
          <w:szCs w:val="24"/>
        </w:rPr>
        <w:t>, 10:00 – 11:50am.</w:t>
      </w:r>
    </w:p>
    <w:p w14:paraId="3B840F4C" w14:textId="12482251" w:rsidR="00224B8C" w:rsidRPr="00224B8C" w:rsidRDefault="00224B8C" w:rsidP="00224B8C">
      <w:pPr>
        <w:pStyle w:val="NormalWeb"/>
        <w:ind w:left="1170" w:hanging="1170"/>
      </w:pPr>
      <w:r>
        <w:rPr>
          <w:rFonts w:ascii="BernhardMod BT" w:hAnsi="BernhardMod BT"/>
          <w:b/>
          <w:i/>
        </w:rPr>
        <w:t>Course Description:</w:t>
      </w:r>
      <w:r>
        <w:rPr>
          <w:rFonts w:ascii="BernhardMod BT" w:hAnsi="BernhardMod BT"/>
        </w:rPr>
        <w:t xml:space="preserve"> </w:t>
      </w:r>
      <w:r w:rsidRPr="00660F27">
        <w:rPr>
          <w:rFonts w:ascii="BernhardMod BT" w:hAnsi="BernhardMod BT"/>
        </w:rPr>
        <w:t>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w:t>
      </w:r>
      <w:r>
        <w:rPr>
          <w:rFonts w:ascii="BernhardMod BT" w:hAnsi="BernhardMod BT"/>
        </w:rPr>
        <w:t xml:space="preserve"> and application of the scientifi</w:t>
      </w:r>
      <w:r w:rsidRPr="00660F27">
        <w:rPr>
          <w:rFonts w:ascii="BernhardMod BT" w:hAnsi="BernhardMod BT"/>
        </w:rPr>
        <w:t>c method.</w:t>
      </w:r>
      <w:r>
        <w:rPr>
          <w:rFonts w:ascii="Helvetica Neue" w:hAnsi="Helvetica Neue"/>
          <w:sz w:val="16"/>
          <w:szCs w:val="16"/>
        </w:rPr>
        <w:t xml:space="preserve"> </w:t>
      </w:r>
    </w:p>
    <w:p w14:paraId="544BA56F" w14:textId="77777777" w:rsidR="00EB5039" w:rsidRPr="00E138D8" w:rsidRDefault="00EB5039" w:rsidP="00EB5039">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 xml:space="preserve">: </w:t>
      </w:r>
      <w:r w:rsidRPr="00E138D8">
        <w:rPr>
          <w:rFonts w:ascii="BernhardMod BT" w:hAnsi="BernhardMod BT"/>
          <w:i/>
          <w:sz w:val="24"/>
          <w:szCs w:val="24"/>
        </w:rPr>
        <w:t xml:space="preserve">In the process of </w:t>
      </w:r>
      <w:r w:rsidR="007D447C">
        <w:rPr>
          <w:rFonts w:ascii="BernhardMod BT" w:hAnsi="BernhardMod BT"/>
          <w:i/>
          <w:sz w:val="24"/>
          <w:szCs w:val="24"/>
        </w:rPr>
        <w:t>completing this course you</w:t>
      </w:r>
      <w:r w:rsidRPr="00E138D8">
        <w:rPr>
          <w:rFonts w:ascii="BernhardMod BT" w:hAnsi="BernhardMod BT"/>
          <w:i/>
          <w:sz w:val="24"/>
          <w:szCs w:val="24"/>
        </w:rPr>
        <w:t xml:space="preserve"> will:</w:t>
      </w:r>
      <w:r>
        <w:rPr>
          <w:rFonts w:ascii="BernhardMod BT" w:hAnsi="BernhardMod BT"/>
          <w:sz w:val="24"/>
          <w:szCs w:val="24"/>
        </w:rPr>
        <w:t xml:space="preserve"> </w:t>
      </w:r>
    </w:p>
    <w:p w14:paraId="75167075"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Gain an understanding of cellular processes, biological and environmental factors, and how they relate to forest growth and development.</w:t>
      </w:r>
    </w:p>
    <w:p w14:paraId="78E5303C"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Analyze forest communities by collecting data and applying the scientific method.</w:t>
      </w:r>
    </w:p>
    <w:p w14:paraId="0B787831"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Define populations and communities and understand the dynamics and factors that influence each, including succession and its impact on community structure and function.</w:t>
      </w:r>
    </w:p>
    <w:p w14:paraId="27A7B629" w14:textId="77777777"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Understand the response of ecosystems to natural and human-induced disturbances.</w:t>
      </w:r>
    </w:p>
    <w:p w14:paraId="68040BDF" w14:textId="77777777" w:rsidR="00EB5039" w:rsidRPr="00E138D8"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Recognize ecosystem components and be able to describe their structure and functions.</w:t>
      </w:r>
    </w:p>
    <w:p w14:paraId="7E486710" w14:textId="77777777" w:rsidR="00EB5039" w:rsidRDefault="00EB5039" w:rsidP="00EB5039">
      <w:pPr>
        <w:widowControl w:val="0"/>
        <w:ind w:left="720"/>
        <w:rPr>
          <w:rFonts w:ascii="BernhardMod BT" w:hAnsi="BernhardMod BT"/>
          <w:sz w:val="24"/>
          <w:szCs w:val="24"/>
        </w:rPr>
      </w:pPr>
    </w:p>
    <w:p w14:paraId="77FECFC4" w14:textId="77777777" w:rsidR="00311658" w:rsidRDefault="00311658" w:rsidP="00311658">
      <w:pPr>
        <w:widowControl w:val="0"/>
        <w:rPr>
          <w:rFonts w:ascii="BernhardMod BT" w:hAnsi="BernhardMod BT"/>
          <w:b/>
          <w:i/>
          <w:sz w:val="24"/>
          <w:szCs w:val="24"/>
        </w:rPr>
      </w:pPr>
      <w:r>
        <w:rPr>
          <w:rFonts w:ascii="BernhardMod BT" w:hAnsi="BernhardMod BT"/>
          <w:b/>
          <w:i/>
          <w:sz w:val="24"/>
          <w:szCs w:val="24"/>
        </w:rPr>
        <w:t>Required Materials:</w:t>
      </w:r>
    </w:p>
    <w:p w14:paraId="3AA6D716" w14:textId="71B3A824" w:rsidR="000B1F6D" w:rsidRPr="00101FA0" w:rsidRDefault="002717E8" w:rsidP="00311658">
      <w:pPr>
        <w:widowControl w:val="0"/>
        <w:tabs>
          <w:tab w:val="left" w:pos="540"/>
          <w:tab w:val="left" w:pos="810"/>
        </w:tabs>
        <w:ind w:left="1440" w:hanging="1440"/>
        <w:rPr>
          <w:rFonts w:ascii="BernhardMod BT" w:hAnsi="BernhardMod BT"/>
          <w:i/>
          <w:sz w:val="24"/>
          <w:szCs w:val="24"/>
        </w:rPr>
      </w:pPr>
      <w:r>
        <w:rPr>
          <w:rFonts w:ascii="BernhardMod BT" w:hAnsi="BernhardMod BT"/>
          <w:b/>
          <w:i/>
          <w:sz w:val="24"/>
          <w:szCs w:val="24"/>
        </w:rPr>
        <w:tab/>
      </w:r>
      <w:r>
        <w:rPr>
          <w:rFonts w:ascii="BernhardMod BT" w:hAnsi="BernhardMod BT"/>
          <w:b/>
          <w:i/>
          <w:sz w:val="24"/>
          <w:szCs w:val="24"/>
        </w:rPr>
        <w:tab/>
      </w:r>
      <w:r w:rsidR="000B1F6D" w:rsidRPr="00101FA0">
        <w:rPr>
          <w:rFonts w:ascii="BernhardMod BT" w:hAnsi="BernhardMod BT"/>
          <w:b/>
          <w:i/>
          <w:sz w:val="24"/>
          <w:szCs w:val="24"/>
        </w:rPr>
        <w:t>Textbook(s)</w:t>
      </w:r>
      <w:r w:rsidR="000B1F6D">
        <w:rPr>
          <w:rFonts w:ascii="BernhardMod BT" w:hAnsi="BernhardMod BT"/>
          <w:b/>
          <w:i/>
          <w:sz w:val="24"/>
          <w:szCs w:val="24"/>
        </w:rPr>
        <w:t>:</w:t>
      </w:r>
    </w:p>
    <w:p w14:paraId="2D962DA7" w14:textId="77777777" w:rsidR="00C64D38" w:rsidRDefault="00C64D38" w:rsidP="00C64D38">
      <w:pPr>
        <w:widowControl w:val="0"/>
        <w:tabs>
          <w:tab w:val="left" w:pos="540"/>
          <w:tab w:val="left" w:pos="810"/>
        </w:tabs>
        <w:ind w:left="810"/>
        <w:rPr>
          <w:rFonts w:ascii="BernhardMod BT" w:hAnsi="BernhardMod BT"/>
          <w:sz w:val="24"/>
          <w:szCs w:val="24"/>
        </w:rPr>
      </w:pPr>
      <w:r>
        <w:rPr>
          <w:rFonts w:ascii="BernhardMod BT" w:hAnsi="BernhardMod BT"/>
          <w:sz w:val="24"/>
          <w:szCs w:val="24"/>
        </w:rPr>
        <w:t xml:space="preserve">All lecture material (Power Points, handouts) will be made available to you via CANVAS in advance of the lecture and will remain available for the duration of the class. Studying the lecture material is important for your success in this class. The text book listed below is optional. Not all of the material we cover in this class is found in the text listed. </w:t>
      </w:r>
    </w:p>
    <w:p w14:paraId="75621E28" w14:textId="77777777" w:rsidR="00C64D38" w:rsidRDefault="00C64D38" w:rsidP="00C64D38">
      <w:pPr>
        <w:widowControl w:val="0"/>
        <w:tabs>
          <w:tab w:val="left" w:pos="540"/>
          <w:tab w:val="left" w:pos="810"/>
        </w:tabs>
        <w:rPr>
          <w:rFonts w:ascii="BernhardMod BT" w:hAnsi="BernhardMod BT"/>
          <w:sz w:val="24"/>
          <w:szCs w:val="24"/>
        </w:rPr>
      </w:pPr>
    </w:p>
    <w:p w14:paraId="502BD11A" w14:textId="77777777" w:rsidR="000B1F6D" w:rsidRPr="00C64D38" w:rsidRDefault="00E324AF" w:rsidP="000B1F6D">
      <w:pPr>
        <w:widowControl w:val="0"/>
        <w:tabs>
          <w:tab w:val="left" w:pos="540"/>
          <w:tab w:val="left" w:pos="810"/>
        </w:tabs>
        <w:ind w:left="1440" w:hanging="630"/>
        <w:rPr>
          <w:rFonts w:ascii="BernhardMod BT" w:hAnsi="BernhardMod BT"/>
          <w:b/>
          <w:i/>
          <w:sz w:val="24"/>
          <w:szCs w:val="24"/>
        </w:rPr>
      </w:pPr>
      <w:r w:rsidRPr="00C64D38">
        <w:rPr>
          <w:rFonts w:ascii="BernhardMod BT" w:hAnsi="BernhardMod BT"/>
          <w:i/>
          <w:sz w:val="24"/>
          <w:szCs w:val="24"/>
        </w:rPr>
        <w:t>Krogh, D. 2014</w:t>
      </w:r>
      <w:r w:rsidR="000B1F6D" w:rsidRPr="00C64D38">
        <w:rPr>
          <w:rFonts w:ascii="BernhardMod BT" w:hAnsi="BernhardMod BT"/>
          <w:i/>
          <w:sz w:val="24"/>
          <w:szCs w:val="24"/>
        </w:rPr>
        <w:t xml:space="preserve">. Biology: A guide to the natural world, custom core edition. Pearson Prentice Hall. Upper Saddle River, New Jersey. Loose leaf </w:t>
      </w:r>
      <w:r w:rsidR="000B1F6D" w:rsidRPr="00C64D38">
        <w:rPr>
          <w:rFonts w:ascii="BernhardMod BT" w:hAnsi="BernhardMod BT"/>
          <w:b/>
          <w:i/>
          <w:sz w:val="24"/>
          <w:szCs w:val="24"/>
        </w:rPr>
        <w:t>(</w:t>
      </w:r>
      <w:r w:rsidRPr="00C64D38">
        <w:rPr>
          <w:rFonts w:ascii="BernhardMod BT" w:hAnsi="BernhardMod BT"/>
          <w:b/>
          <w:i/>
          <w:sz w:val="24"/>
          <w:szCs w:val="24"/>
        </w:rPr>
        <w:t>Optional</w:t>
      </w:r>
      <w:r w:rsidR="000B1F6D" w:rsidRPr="00C64D38">
        <w:rPr>
          <w:rFonts w:ascii="BernhardMod BT" w:hAnsi="BernhardMod BT"/>
          <w:b/>
          <w:i/>
          <w:sz w:val="24"/>
          <w:szCs w:val="24"/>
        </w:rPr>
        <w:t>)</w:t>
      </w:r>
    </w:p>
    <w:p w14:paraId="3CAC571C" w14:textId="77777777" w:rsidR="002717E8" w:rsidRDefault="00945F23" w:rsidP="00311658">
      <w:pPr>
        <w:widowControl w:val="0"/>
        <w:tabs>
          <w:tab w:val="left" w:pos="720"/>
          <w:tab w:val="left" w:pos="810"/>
        </w:tabs>
        <w:ind w:left="900" w:hanging="540"/>
        <w:rPr>
          <w:rFonts w:ascii="BernhardMod BT" w:hAnsi="BernhardMod BT"/>
          <w:b/>
          <w:i/>
          <w:sz w:val="24"/>
          <w:szCs w:val="24"/>
        </w:rPr>
      </w:pPr>
      <w:r>
        <w:rPr>
          <w:rFonts w:ascii="BernhardMod BT" w:hAnsi="BernhardMod BT"/>
          <w:b/>
          <w:sz w:val="24"/>
          <w:szCs w:val="24"/>
        </w:rPr>
        <w:lastRenderedPageBreak/>
        <w:br/>
      </w:r>
      <w:r>
        <w:rPr>
          <w:rFonts w:ascii="BernhardMod BT" w:hAnsi="BernhardMod BT"/>
          <w:sz w:val="24"/>
          <w:szCs w:val="24"/>
        </w:rPr>
        <w:t>Lecture material will be supplemented with online reading assignments. There is a tremendous amount of information available for free online. We will be utilizing some of this free information throughout the semester.</w:t>
      </w:r>
      <w:r>
        <w:rPr>
          <w:rFonts w:ascii="BernhardMod BT" w:hAnsi="BernhardMod BT"/>
          <w:b/>
          <w:sz w:val="24"/>
          <w:szCs w:val="24"/>
        </w:rPr>
        <w:br/>
      </w:r>
      <w:r>
        <w:rPr>
          <w:rFonts w:ascii="BernhardMod BT" w:hAnsi="BernhardMod BT"/>
          <w:b/>
          <w:sz w:val="24"/>
          <w:szCs w:val="24"/>
        </w:rPr>
        <w:br/>
      </w:r>
      <w:r w:rsidR="00311658" w:rsidRPr="00311658">
        <w:rPr>
          <w:rFonts w:ascii="BernhardMod BT" w:hAnsi="BernhardMod BT"/>
          <w:b/>
          <w:i/>
          <w:sz w:val="24"/>
          <w:szCs w:val="24"/>
        </w:rPr>
        <w:t>Lab Manual:</w:t>
      </w:r>
    </w:p>
    <w:p w14:paraId="28607100" w14:textId="080B82FA" w:rsidR="00C64D38" w:rsidRDefault="00945F23" w:rsidP="00311658">
      <w:pPr>
        <w:widowControl w:val="0"/>
        <w:tabs>
          <w:tab w:val="left" w:pos="720"/>
          <w:tab w:val="left" w:pos="810"/>
        </w:tabs>
        <w:ind w:left="900" w:hanging="540"/>
        <w:rPr>
          <w:rFonts w:ascii="BernhardMod BT" w:hAnsi="BernhardMod BT"/>
          <w:sz w:val="24"/>
          <w:szCs w:val="24"/>
        </w:rPr>
      </w:pPr>
      <w:r>
        <w:rPr>
          <w:rFonts w:ascii="BernhardMod BT" w:hAnsi="BernhardMod BT"/>
          <w:b/>
          <w:sz w:val="24"/>
          <w:szCs w:val="24"/>
        </w:rPr>
        <w:br/>
      </w:r>
      <w:r w:rsidR="00C64D38" w:rsidRPr="00C64D38">
        <w:rPr>
          <w:rFonts w:ascii="BernhardMod BT" w:hAnsi="BernhardMod BT"/>
          <w:sz w:val="24"/>
          <w:szCs w:val="24"/>
        </w:rPr>
        <w:t xml:space="preserve">We will complete a </w:t>
      </w:r>
      <w:r w:rsidR="00C64D38">
        <w:rPr>
          <w:rFonts w:ascii="BernhardMod BT" w:hAnsi="BernhardMod BT"/>
          <w:sz w:val="24"/>
          <w:szCs w:val="24"/>
        </w:rPr>
        <w:t>lab assignment each week unless otherwise instructed. The instructions for each lab as well as the data sheets and materials that you will submit for a grade are found in the lab manual. The NR 4 Lab Manual can be purchased in the Reedley College bookstore for a nomin</w:t>
      </w:r>
      <w:r>
        <w:rPr>
          <w:rFonts w:ascii="BernhardMod BT" w:hAnsi="BernhardMod BT"/>
          <w:sz w:val="24"/>
          <w:szCs w:val="24"/>
        </w:rPr>
        <w:t xml:space="preserve">al fee (approx. $6.00) </w:t>
      </w:r>
      <w:r>
        <w:rPr>
          <w:rFonts w:ascii="BernhardMod BT" w:hAnsi="BernhardMod BT"/>
          <w:b/>
          <w:sz w:val="24"/>
          <w:szCs w:val="24"/>
          <w:u w:val="single"/>
        </w:rPr>
        <w:t>or</w:t>
      </w:r>
      <w:r>
        <w:rPr>
          <w:rFonts w:ascii="BernhardMod BT" w:hAnsi="BernhardMod BT"/>
          <w:sz w:val="24"/>
          <w:szCs w:val="24"/>
        </w:rPr>
        <w:t xml:space="preserve"> you can download it from CANVAS. You can must have</w:t>
      </w:r>
      <w:r w:rsidR="00C64D38">
        <w:rPr>
          <w:rFonts w:ascii="BernhardMod BT" w:hAnsi="BernhardMod BT"/>
          <w:sz w:val="24"/>
          <w:szCs w:val="24"/>
        </w:rPr>
        <w:t xml:space="preserve"> the lab manual to successfully complete the course.</w:t>
      </w:r>
      <w:r w:rsidR="00D5018E">
        <w:rPr>
          <w:rFonts w:ascii="BernhardMod BT" w:hAnsi="BernhardMod BT"/>
          <w:sz w:val="24"/>
          <w:szCs w:val="24"/>
        </w:rPr>
        <w:t xml:space="preserve"> I </w:t>
      </w:r>
      <w:r w:rsidR="00D5018E" w:rsidRPr="00945F23">
        <w:rPr>
          <w:rFonts w:ascii="BernhardMod BT" w:hAnsi="BernhardMod BT"/>
          <w:b/>
          <w:sz w:val="24"/>
          <w:szCs w:val="24"/>
          <w:u w:val="single"/>
        </w:rPr>
        <w:t>do not</w:t>
      </w:r>
      <w:r w:rsidR="00D5018E">
        <w:rPr>
          <w:rFonts w:ascii="BernhardMod BT" w:hAnsi="BernhardMod BT"/>
          <w:sz w:val="24"/>
          <w:szCs w:val="24"/>
        </w:rPr>
        <w:t xml:space="preserve"> supply a copy of the lab sheets for each class.</w:t>
      </w:r>
    </w:p>
    <w:p w14:paraId="16DBE80A" w14:textId="77777777" w:rsidR="00C64D38" w:rsidRPr="00C64D38" w:rsidRDefault="00C64D38" w:rsidP="000B1F6D">
      <w:pPr>
        <w:widowControl w:val="0"/>
        <w:tabs>
          <w:tab w:val="left" w:pos="540"/>
          <w:tab w:val="left" w:pos="810"/>
        </w:tabs>
        <w:ind w:left="1440" w:hanging="630"/>
        <w:rPr>
          <w:rFonts w:ascii="BernhardMod BT" w:hAnsi="BernhardMod BT"/>
          <w:sz w:val="24"/>
          <w:szCs w:val="24"/>
        </w:rPr>
      </w:pPr>
    </w:p>
    <w:p w14:paraId="0D6195B6" w14:textId="4EAB8DF1" w:rsidR="00C34A2B" w:rsidRPr="00C64D38" w:rsidRDefault="00C34A2B" w:rsidP="00C34A2B">
      <w:pPr>
        <w:widowControl w:val="0"/>
        <w:tabs>
          <w:tab w:val="left" w:pos="540"/>
          <w:tab w:val="left" w:pos="810"/>
        </w:tabs>
        <w:ind w:left="1440" w:hanging="630"/>
        <w:rPr>
          <w:rFonts w:ascii="BernhardMod BT" w:hAnsi="BernhardMod BT"/>
          <w:b/>
          <w:i/>
          <w:sz w:val="24"/>
          <w:szCs w:val="24"/>
        </w:rPr>
      </w:pPr>
      <w:r w:rsidRPr="00C64D38">
        <w:rPr>
          <w:rFonts w:ascii="BernhardMod BT" w:hAnsi="BernhardMod BT"/>
          <w:i/>
          <w:sz w:val="24"/>
          <w:szCs w:val="24"/>
        </w:rPr>
        <w:t xml:space="preserve">Lab manual </w:t>
      </w:r>
      <w:r w:rsidRPr="00C64D38">
        <w:rPr>
          <w:rFonts w:ascii="BernhardMod BT" w:hAnsi="BernhardMod BT"/>
          <w:b/>
          <w:i/>
          <w:sz w:val="24"/>
          <w:szCs w:val="24"/>
        </w:rPr>
        <w:t>(Required)</w:t>
      </w:r>
      <w:r w:rsidR="002717E8">
        <w:rPr>
          <w:rFonts w:ascii="BernhardMod BT" w:hAnsi="BernhardMod BT"/>
          <w:b/>
          <w:i/>
          <w:sz w:val="24"/>
          <w:szCs w:val="24"/>
        </w:rPr>
        <w:t xml:space="preserve"> – loose leaf manual available in the bookstore for approximately $7.00</w:t>
      </w:r>
    </w:p>
    <w:p w14:paraId="73B924EE" w14:textId="77777777" w:rsidR="00C34A2B" w:rsidRPr="00224B8C" w:rsidRDefault="00C34A2B" w:rsidP="00C64D38">
      <w:pPr>
        <w:widowControl w:val="0"/>
        <w:tabs>
          <w:tab w:val="left" w:pos="-1440"/>
        </w:tabs>
        <w:rPr>
          <w:rFonts w:ascii="BernhardMod BT" w:hAnsi="BernhardMod BT"/>
          <w:sz w:val="24"/>
          <w:szCs w:val="24"/>
        </w:rPr>
      </w:pPr>
    </w:p>
    <w:p w14:paraId="6563D05A" w14:textId="77777777" w:rsidR="002717E8" w:rsidRPr="00085A21" w:rsidRDefault="002717E8" w:rsidP="002717E8">
      <w:pPr>
        <w:widowControl w:val="0"/>
        <w:ind w:left="720" w:hanging="720"/>
        <w:rPr>
          <w:rFonts w:ascii="BernhardMod BT" w:hAnsi="BernhardMod BT"/>
          <w:b/>
          <w:i/>
          <w:sz w:val="24"/>
          <w:szCs w:val="24"/>
        </w:rPr>
      </w:pPr>
      <w:r w:rsidRPr="00085A21">
        <w:rPr>
          <w:rFonts w:ascii="BernhardMod BT" w:hAnsi="BernhardMod BT"/>
          <w:b/>
          <w:i/>
          <w:sz w:val="24"/>
          <w:szCs w:val="24"/>
        </w:rPr>
        <w:t>Course Prerequisites:</w:t>
      </w:r>
    </w:p>
    <w:p w14:paraId="12F75572" w14:textId="3A47563A" w:rsidR="002717E8" w:rsidRDefault="002717E8" w:rsidP="002717E8">
      <w:pPr>
        <w:ind w:left="810"/>
        <w:rPr>
          <w:color w:val="000000"/>
          <w:sz w:val="24"/>
          <w:szCs w:val="24"/>
        </w:rPr>
      </w:pPr>
      <w:r w:rsidRPr="00085A21">
        <w:rPr>
          <w:color w:val="000000"/>
          <w:sz w:val="24"/>
          <w:szCs w:val="24"/>
        </w:rPr>
        <w:t>Advisory - ENGL-125 - Writing Skills for College and ENGL-126-Reading Skills for College</w:t>
      </w:r>
    </w:p>
    <w:p w14:paraId="5DC3C3F6" w14:textId="6416C709" w:rsidR="002717E8" w:rsidRDefault="002717E8" w:rsidP="002717E8">
      <w:pPr>
        <w:rPr>
          <w:rFonts w:ascii="BernhardMod BT" w:hAnsi="BernhardMod BT"/>
          <w:b/>
          <w:i/>
          <w:sz w:val="24"/>
          <w:szCs w:val="24"/>
        </w:rPr>
      </w:pPr>
    </w:p>
    <w:p w14:paraId="45D505C1" w14:textId="77777777" w:rsidR="002717E8" w:rsidRDefault="002717E8" w:rsidP="002717E8">
      <w:pPr>
        <w:widowControl w:val="0"/>
        <w:ind w:left="720" w:hanging="720"/>
        <w:rPr>
          <w:rFonts w:ascii="BernhardMod BT" w:hAnsi="BernhardMod BT"/>
          <w:b/>
          <w:i/>
          <w:sz w:val="24"/>
          <w:szCs w:val="24"/>
        </w:rPr>
      </w:pPr>
      <w:r>
        <w:rPr>
          <w:rFonts w:ascii="BernhardMod BT" w:hAnsi="BernhardMod BT"/>
          <w:b/>
          <w:i/>
          <w:sz w:val="24"/>
          <w:szCs w:val="24"/>
        </w:rPr>
        <w:t>Attendance:</w:t>
      </w:r>
    </w:p>
    <w:p w14:paraId="184A9681" w14:textId="77777777" w:rsidR="002717E8" w:rsidRPr="0097505A" w:rsidRDefault="002717E8" w:rsidP="002717E8">
      <w:pPr>
        <w:widowControl w:val="0"/>
        <w:ind w:left="1080"/>
        <w:rPr>
          <w:rFonts w:ascii="BernhardMod BT" w:hAnsi="BernhardMod BT"/>
          <w:sz w:val="24"/>
          <w:szCs w:val="24"/>
        </w:rPr>
      </w:pPr>
      <w:r w:rsidRPr="0097505A">
        <w:rPr>
          <w:rFonts w:ascii="BernhardMod BT" w:hAnsi="BernhardMod BT"/>
          <w:sz w:val="24"/>
          <w:szCs w:val="24"/>
        </w:rPr>
        <w:t>Students are expected to attend all sessions of classes in which they are enrolled. Excessive absence will jeopardize a student’s satisfactory progress in a class. Students may be dropped from class if they fail to attend the first class session of the semester. There are no institutionally approved excused absences for any reason. Only the instructor may excuse an absence. Absences caused by personal engagements, transportation delays and business affairs will not be excused, nor will absences from class to complete registration or add/drop activities.</w:t>
      </w:r>
    </w:p>
    <w:p w14:paraId="007CA118" w14:textId="77777777" w:rsidR="002717E8" w:rsidRDefault="002717E8" w:rsidP="002717E8">
      <w:pPr>
        <w:widowControl w:val="0"/>
        <w:ind w:left="720" w:hanging="720"/>
        <w:rPr>
          <w:rFonts w:ascii="BernhardMod BT" w:hAnsi="BernhardMod BT"/>
          <w:sz w:val="24"/>
          <w:szCs w:val="24"/>
        </w:rPr>
      </w:pPr>
    </w:p>
    <w:p w14:paraId="483CBB1C" w14:textId="77777777" w:rsidR="002717E8" w:rsidRDefault="002717E8" w:rsidP="002717E8">
      <w:pPr>
        <w:widowControl w:val="0"/>
        <w:ind w:left="1080"/>
        <w:rPr>
          <w:rFonts w:ascii="BernhardMod BT" w:hAnsi="BernhardMod BT"/>
          <w:sz w:val="24"/>
          <w:szCs w:val="24"/>
        </w:rPr>
      </w:pPr>
      <w:r w:rsidRPr="0097505A">
        <w:rPr>
          <w:rFonts w:ascii="BernhardMod BT" w:hAnsi="BernhardMod BT"/>
          <w:sz w:val="24"/>
          <w:szCs w:val="24"/>
        </w:rPr>
        <w:t>Students are expected to be in the classroom at the time the class begins. Instructors are required to take attendance at each class session. Any student who is excessively absent may be dropped from the class as specified in each class syllabus</w:t>
      </w:r>
      <w:r>
        <w:rPr>
          <w:rFonts w:ascii="BernhardMod BT" w:hAnsi="BernhardMod BT"/>
          <w:sz w:val="24"/>
          <w:szCs w:val="24"/>
        </w:rPr>
        <w:t xml:space="preserve"> </w:t>
      </w:r>
      <w:r w:rsidRPr="0097505A">
        <w:rPr>
          <w:rFonts w:ascii="BernhardMod BT" w:hAnsi="BernhardMod BT"/>
          <w:b/>
          <w:sz w:val="24"/>
          <w:szCs w:val="24"/>
        </w:rPr>
        <w:t>(3 days)</w:t>
      </w:r>
      <w:r w:rsidRPr="0097505A">
        <w:rPr>
          <w:rFonts w:ascii="BernhardMod BT" w:hAnsi="BernhardMod BT"/>
          <w:sz w:val="24"/>
          <w:szCs w:val="24"/>
        </w:rPr>
        <w:t>. Unless there are significant extenuating circumstances, that student will be immediately dropped from class by the instructor if the absences are occurring before 50 percent of the class is expired. Lack of regular attendance after the 50 percent drop deadline may result in an unsatisfactory grade.</w:t>
      </w:r>
    </w:p>
    <w:p w14:paraId="5CE2ED26" w14:textId="77777777" w:rsidR="002717E8" w:rsidRDefault="002717E8" w:rsidP="002717E8">
      <w:pPr>
        <w:widowControl w:val="0"/>
        <w:ind w:left="720" w:hanging="720"/>
        <w:rPr>
          <w:rFonts w:ascii="BernhardMod BT" w:hAnsi="BernhardMod BT"/>
          <w:sz w:val="24"/>
          <w:szCs w:val="24"/>
        </w:rPr>
      </w:pPr>
    </w:p>
    <w:p w14:paraId="08B0B728" w14:textId="77777777" w:rsidR="002717E8" w:rsidRDefault="002717E8" w:rsidP="002717E8">
      <w:pPr>
        <w:widowControl w:val="0"/>
        <w:tabs>
          <w:tab w:val="left" w:pos="-1440"/>
        </w:tabs>
        <w:rPr>
          <w:rFonts w:ascii="BernhardMod BT" w:hAnsi="BernhardMod BT"/>
          <w:b/>
          <w:i/>
          <w:sz w:val="24"/>
          <w:szCs w:val="24"/>
        </w:rPr>
      </w:pPr>
      <w:r>
        <w:rPr>
          <w:rFonts w:ascii="BernhardMod BT" w:hAnsi="BernhardMod BT"/>
          <w:b/>
          <w:i/>
          <w:sz w:val="24"/>
          <w:szCs w:val="24"/>
        </w:rPr>
        <w:t>Cancelled Classes:</w:t>
      </w:r>
    </w:p>
    <w:p w14:paraId="7E6F1FAB" w14:textId="77777777" w:rsidR="002717E8" w:rsidRPr="0097505A" w:rsidRDefault="002717E8" w:rsidP="002717E8">
      <w:pPr>
        <w:widowControl w:val="0"/>
        <w:tabs>
          <w:tab w:val="left" w:pos="-1440"/>
        </w:tabs>
        <w:ind w:left="1080"/>
        <w:rPr>
          <w:rFonts w:ascii="BernhardMod BT" w:hAnsi="BernhardMod BT"/>
          <w:sz w:val="24"/>
          <w:szCs w:val="24"/>
        </w:rPr>
      </w:pPr>
      <w:r>
        <w:rPr>
          <w:rFonts w:ascii="BernhardMod BT" w:hAnsi="BernhardMod BT"/>
          <w:sz w:val="24"/>
          <w:szCs w:val="24"/>
        </w:rPr>
        <w:t>I don’t cancel classes very often however, if I do I will post an announcement on CANVAS as soon as I know I’m going to cancel class. Check CANVAS often to avoid driving to campus to find out that class has been cancelled. I will also follow school protocol for cancelling classes.</w:t>
      </w:r>
    </w:p>
    <w:p w14:paraId="58DE9C61" w14:textId="7E691393" w:rsidR="002717E8" w:rsidRDefault="002717E8" w:rsidP="002717E8">
      <w:pPr>
        <w:rPr>
          <w:rFonts w:ascii="BernhardMod BT" w:hAnsi="BernhardMod BT"/>
          <w:b/>
          <w:i/>
          <w:sz w:val="24"/>
          <w:szCs w:val="24"/>
        </w:rPr>
      </w:pPr>
    </w:p>
    <w:p w14:paraId="20CAB90C" w14:textId="6A387542" w:rsidR="000B1F6D" w:rsidRPr="00101FA0" w:rsidRDefault="000B1F6D" w:rsidP="000B1F6D">
      <w:pPr>
        <w:rPr>
          <w:rFonts w:ascii="BernhardMod BT" w:hAnsi="BernhardMod BT"/>
          <w:b/>
          <w:i/>
          <w:sz w:val="24"/>
          <w:szCs w:val="24"/>
        </w:rPr>
      </w:pPr>
      <w:r w:rsidRPr="00101FA0">
        <w:rPr>
          <w:rFonts w:ascii="BernhardMod BT" w:hAnsi="BernhardMod BT"/>
          <w:b/>
          <w:i/>
          <w:sz w:val="24"/>
          <w:szCs w:val="24"/>
        </w:rPr>
        <w:t>Field Trips</w:t>
      </w:r>
      <w:r>
        <w:rPr>
          <w:rFonts w:ascii="BernhardMod BT" w:hAnsi="BernhardMod BT"/>
          <w:b/>
          <w:i/>
          <w:sz w:val="24"/>
          <w:szCs w:val="24"/>
        </w:rPr>
        <w:t>:</w:t>
      </w:r>
    </w:p>
    <w:p w14:paraId="1C29BB22" w14:textId="2D5FD51B" w:rsidR="000B1F6D" w:rsidRPr="00945F23" w:rsidRDefault="00C34A2B" w:rsidP="000B1F6D">
      <w:pPr>
        <w:ind w:left="720"/>
        <w:rPr>
          <w:rFonts w:ascii="BernhardMod BT" w:hAnsi="BernhardMod BT"/>
          <w:sz w:val="24"/>
          <w:szCs w:val="24"/>
        </w:rPr>
      </w:pPr>
      <w:r>
        <w:rPr>
          <w:rFonts w:ascii="BernhardMod BT" w:hAnsi="BernhardMod BT"/>
          <w:sz w:val="24"/>
          <w:szCs w:val="24"/>
        </w:rPr>
        <w:t xml:space="preserve">On occasion, we will be conducting labs outside. These labs will be conducted on campus and will be completed by the end of the class period. </w:t>
      </w:r>
      <w:r w:rsidR="000B1F6D">
        <w:rPr>
          <w:rFonts w:ascii="BernhardMod BT" w:hAnsi="BernhardMod BT"/>
          <w:sz w:val="24"/>
          <w:szCs w:val="24"/>
        </w:rPr>
        <w:t xml:space="preserve">Always come to lab prepared for outside activities.  Prepared is defined as having </w:t>
      </w:r>
      <w:r w:rsidR="000B1F6D" w:rsidRPr="00C34A2B">
        <w:rPr>
          <w:rFonts w:ascii="BernhardMod BT" w:hAnsi="BernhardMod BT"/>
          <w:b/>
          <w:sz w:val="24"/>
          <w:szCs w:val="24"/>
        </w:rPr>
        <w:t xml:space="preserve">sturdy hiking shoes or boot, long pants, water, food, and warm </w:t>
      </w:r>
      <w:r w:rsidR="000B1F6D" w:rsidRPr="00C34A2B">
        <w:rPr>
          <w:rFonts w:ascii="BernhardMod BT" w:hAnsi="BernhardMod BT"/>
          <w:b/>
          <w:sz w:val="24"/>
          <w:szCs w:val="24"/>
        </w:rPr>
        <w:lastRenderedPageBreak/>
        <w:t>(appropriate) clothing.</w:t>
      </w:r>
      <w:r w:rsidR="000B1F6D" w:rsidRPr="00A95A5E">
        <w:rPr>
          <w:rFonts w:ascii="BernhardMod BT" w:hAnsi="BernhardMod BT"/>
          <w:sz w:val="24"/>
          <w:szCs w:val="24"/>
        </w:rPr>
        <w:t xml:space="preserve"> </w:t>
      </w:r>
      <w:r w:rsidR="002717E8">
        <w:rPr>
          <w:rFonts w:ascii="BernhardMod BT" w:hAnsi="BernhardMod BT"/>
          <w:sz w:val="24"/>
          <w:szCs w:val="24"/>
        </w:rPr>
        <w:t>Be aware of tick</w:t>
      </w:r>
      <w:r w:rsidR="00945F23">
        <w:rPr>
          <w:rFonts w:ascii="BernhardMod BT" w:hAnsi="BernhardMod BT"/>
          <w:sz w:val="24"/>
          <w:szCs w:val="24"/>
        </w:rPr>
        <w:t>s!!! When we hike to the oak grove or along the riparian zone, be sure to conduct a tick search when we return to class.</w:t>
      </w:r>
    </w:p>
    <w:p w14:paraId="07FCBC8E" w14:textId="77777777" w:rsidR="000B1F6D" w:rsidRDefault="000B1F6D" w:rsidP="000B1F6D">
      <w:pPr>
        <w:rPr>
          <w:rFonts w:ascii="BernhardMod BT" w:hAnsi="BernhardMod BT"/>
          <w:b/>
          <w:i/>
          <w:sz w:val="24"/>
          <w:szCs w:val="24"/>
        </w:rPr>
      </w:pPr>
    </w:p>
    <w:p w14:paraId="05DA45B8" w14:textId="77777777" w:rsidR="000B1F6D" w:rsidRPr="00B87B12" w:rsidRDefault="00FC1A01" w:rsidP="000B1F6D">
      <w:pPr>
        <w:rPr>
          <w:rFonts w:ascii="BernhardMod BT" w:hAnsi="BernhardMod BT"/>
          <w:sz w:val="24"/>
          <w:szCs w:val="24"/>
        </w:rPr>
      </w:pPr>
      <w:r>
        <w:rPr>
          <w:rFonts w:ascii="BernhardMod BT" w:hAnsi="BernhardMod BT"/>
          <w:b/>
          <w:i/>
          <w:sz w:val="24"/>
          <w:szCs w:val="24"/>
        </w:rPr>
        <w:t xml:space="preserve">Quizzes, Assignments, Exams, </w:t>
      </w:r>
      <w:r w:rsidR="000B1F6D" w:rsidRPr="00101FA0">
        <w:rPr>
          <w:rFonts w:ascii="BernhardMod BT" w:hAnsi="BernhardMod BT"/>
          <w:b/>
          <w:i/>
          <w:sz w:val="24"/>
          <w:szCs w:val="24"/>
        </w:rPr>
        <w:t>Grading Policy:</w:t>
      </w:r>
      <w:r w:rsidR="000B1F6D" w:rsidRPr="00B87B12">
        <w:rPr>
          <w:rFonts w:ascii="BernhardMod BT" w:hAnsi="BernhardMod BT"/>
          <w:sz w:val="24"/>
          <w:szCs w:val="24"/>
        </w:rPr>
        <w:t xml:space="preserve"> </w:t>
      </w:r>
    </w:p>
    <w:p w14:paraId="21B144D0" w14:textId="77777777" w:rsidR="00FD5523" w:rsidRDefault="00FD5523" w:rsidP="000B1F6D">
      <w:pPr>
        <w:pStyle w:val="BodyTextIndent"/>
        <w:rPr>
          <w:rFonts w:ascii="BernhardMod BT" w:hAnsi="BernhardMod BT"/>
          <w:sz w:val="24"/>
          <w:szCs w:val="24"/>
        </w:rPr>
      </w:pPr>
    </w:p>
    <w:p w14:paraId="28A9B668" w14:textId="77777777" w:rsidR="00FD5523" w:rsidRPr="00FD5523" w:rsidRDefault="00FD5523" w:rsidP="00FD5523">
      <w:pPr>
        <w:pStyle w:val="BodyTextIndent"/>
        <w:ind w:left="0"/>
        <w:rPr>
          <w:rFonts w:ascii="BernhardMod BT" w:hAnsi="BernhardMod BT"/>
          <w:b/>
          <w:i/>
          <w:sz w:val="24"/>
          <w:szCs w:val="24"/>
        </w:rPr>
      </w:pPr>
      <w:r w:rsidRPr="00FD5523">
        <w:rPr>
          <w:rFonts w:ascii="BernhardMod BT" w:hAnsi="BernhardMod BT"/>
          <w:b/>
          <w:i/>
          <w:sz w:val="24"/>
          <w:szCs w:val="24"/>
        </w:rPr>
        <w:t>Quizzes</w:t>
      </w:r>
      <w:r>
        <w:rPr>
          <w:rFonts w:ascii="BernhardMod BT" w:hAnsi="BernhardMod BT"/>
          <w:b/>
          <w:i/>
          <w:sz w:val="24"/>
          <w:szCs w:val="24"/>
        </w:rPr>
        <w:t>:</w:t>
      </w:r>
    </w:p>
    <w:p w14:paraId="11C77B44" w14:textId="77777777" w:rsidR="000A122F" w:rsidRDefault="00FD5523" w:rsidP="000B1F6D">
      <w:pPr>
        <w:pStyle w:val="BodyTextIndent"/>
        <w:rPr>
          <w:rFonts w:ascii="BernhardMod BT" w:hAnsi="BernhardMod BT"/>
          <w:sz w:val="24"/>
          <w:szCs w:val="24"/>
        </w:rPr>
      </w:pPr>
      <w:r>
        <w:rPr>
          <w:rFonts w:ascii="BernhardMod BT" w:hAnsi="BernhardMod BT"/>
          <w:sz w:val="24"/>
          <w:szCs w:val="24"/>
        </w:rPr>
        <w:t>While quizzes may seem like a hassle, they are a great way to assess whether or not you are truly learning the material being taught. I have found that students often feel like they are understanding the mate</w:t>
      </w:r>
      <w:r w:rsidR="000A122F">
        <w:rPr>
          <w:rFonts w:ascii="BernhardMod BT" w:hAnsi="BernhardMod BT"/>
          <w:sz w:val="24"/>
          <w:szCs w:val="24"/>
        </w:rPr>
        <w:t xml:space="preserve">rial until they take a quiz. Doing bad on a quiz is not the end of the world. It is however a wakeup call for you and me. </w:t>
      </w:r>
    </w:p>
    <w:p w14:paraId="2CD09E1F" w14:textId="77777777" w:rsidR="000A122F" w:rsidRDefault="000A122F" w:rsidP="000B1F6D">
      <w:pPr>
        <w:pStyle w:val="BodyTextIndent"/>
        <w:rPr>
          <w:rFonts w:ascii="BernhardMod BT" w:hAnsi="BernhardMod BT"/>
          <w:sz w:val="24"/>
          <w:szCs w:val="24"/>
        </w:rPr>
      </w:pPr>
    </w:p>
    <w:p w14:paraId="5A4ECA80" w14:textId="77777777" w:rsidR="00FD5523" w:rsidRPr="00FD5523" w:rsidRDefault="000A122F" w:rsidP="000B1F6D">
      <w:pPr>
        <w:pStyle w:val="BodyTextIndent"/>
        <w:rPr>
          <w:rFonts w:ascii="BernhardMod BT" w:hAnsi="BernhardMod BT"/>
          <w:sz w:val="24"/>
          <w:szCs w:val="24"/>
        </w:rPr>
      </w:pPr>
      <w:r>
        <w:rPr>
          <w:rFonts w:ascii="BernhardMod BT" w:hAnsi="BernhardMod BT"/>
          <w:sz w:val="24"/>
          <w:szCs w:val="24"/>
        </w:rPr>
        <w:t xml:space="preserve">We will take many quizzes in this class. They are generally 10 questions or less, fill in the blank, short answer type quizzes. We usually take quizzes at the start of the class and grade them immediately so you will know how well you did. I try to post </w:t>
      </w:r>
      <w:r w:rsidR="008337E8">
        <w:rPr>
          <w:rFonts w:ascii="BernhardMod BT" w:hAnsi="BernhardMod BT"/>
          <w:sz w:val="24"/>
          <w:szCs w:val="24"/>
        </w:rPr>
        <w:t xml:space="preserve">quiz </w:t>
      </w:r>
      <w:r>
        <w:rPr>
          <w:rFonts w:ascii="BernhardMod BT" w:hAnsi="BernhardMod BT"/>
          <w:sz w:val="24"/>
          <w:szCs w:val="24"/>
        </w:rPr>
        <w:t xml:space="preserve">grades to CANVAS by the end of the day, though this doesn’t always happen. </w:t>
      </w:r>
      <w:r w:rsidR="008337E8">
        <w:rPr>
          <w:rFonts w:ascii="BernhardMod BT" w:hAnsi="BernhardMod BT"/>
          <w:sz w:val="24"/>
          <w:szCs w:val="24"/>
        </w:rPr>
        <w:t>I will not give make-up quizzes so it is important that you attend class.</w:t>
      </w:r>
    </w:p>
    <w:p w14:paraId="1BBB7608" w14:textId="77777777" w:rsidR="00FD5523" w:rsidRDefault="00FD5523" w:rsidP="000B1F6D">
      <w:pPr>
        <w:pStyle w:val="BodyTextIndent"/>
        <w:rPr>
          <w:rFonts w:ascii="BernhardMod BT" w:hAnsi="BernhardMod BT"/>
          <w:b/>
          <w:sz w:val="24"/>
          <w:szCs w:val="24"/>
        </w:rPr>
      </w:pPr>
    </w:p>
    <w:p w14:paraId="01ABC91B" w14:textId="77777777" w:rsidR="008337E8" w:rsidRPr="008337E8" w:rsidRDefault="008337E8" w:rsidP="008337E8">
      <w:pPr>
        <w:pStyle w:val="BodyTextIndent"/>
        <w:ind w:left="0"/>
        <w:rPr>
          <w:rFonts w:ascii="BernhardMod BT" w:hAnsi="BernhardMod BT"/>
          <w:b/>
          <w:i/>
          <w:sz w:val="24"/>
          <w:szCs w:val="24"/>
        </w:rPr>
      </w:pPr>
      <w:r w:rsidRPr="008337E8">
        <w:rPr>
          <w:rFonts w:ascii="BernhardMod BT" w:hAnsi="BernhardMod BT"/>
          <w:b/>
          <w:i/>
          <w:sz w:val="24"/>
          <w:szCs w:val="24"/>
        </w:rPr>
        <w:t>Assignments</w:t>
      </w:r>
      <w:r>
        <w:rPr>
          <w:rFonts w:ascii="BernhardMod BT" w:hAnsi="BernhardMod BT"/>
          <w:b/>
          <w:i/>
          <w:sz w:val="24"/>
          <w:szCs w:val="24"/>
        </w:rPr>
        <w:t>:</w:t>
      </w:r>
    </w:p>
    <w:p w14:paraId="364ECD20" w14:textId="77777777" w:rsidR="00FC1A01" w:rsidRDefault="008337E8" w:rsidP="00FC1A01">
      <w:pPr>
        <w:pStyle w:val="BodyTextIndent"/>
        <w:rPr>
          <w:rFonts w:ascii="BernhardMod BT" w:hAnsi="BernhardMod BT"/>
          <w:sz w:val="24"/>
          <w:szCs w:val="24"/>
        </w:rPr>
      </w:pPr>
      <w:r w:rsidRPr="00945F23">
        <w:rPr>
          <w:rFonts w:ascii="BernhardMod BT" w:hAnsi="BernhardMod BT"/>
          <w:b/>
          <w:sz w:val="24"/>
          <w:szCs w:val="24"/>
          <w:u w:val="single"/>
        </w:rPr>
        <w:t>All lab assignments are due at the end of the lab period unless otherwise instructed.</w:t>
      </w:r>
      <w:r>
        <w:rPr>
          <w:rFonts w:ascii="BernhardMod BT" w:hAnsi="BernhardMod BT"/>
          <w:sz w:val="24"/>
          <w:szCs w:val="24"/>
        </w:rPr>
        <w:t xml:space="preserve"> </w:t>
      </w:r>
      <w:r w:rsidR="00FC1A01">
        <w:rPr>
          <w:rFonts w:ascii="BernhardMod BT" w:hAnsi="BernhardMod BT"/>
          <w:sz w:val="24"/>
          <w:szCs w:val="24"/>
        </w:rPr>
        <w:t>Simply write your name on the front page, staple all of the pages tog</w:t>
      </w:r>
      <w:r w:rsidR="009F3565">
        <w:rPr>
          <w:rFonts w:ascii="BernhardMod BT" w:hAnsi="BernhardMod BT"/>
          <w:sz w:val="24"/>
          <w:szCs w:val="24"/>
        </w:rPr>
        <w:t>ether and leave it</w:t>
      </w:r>
      <w:r w:rsidR="00FC1A01">
        <w:rPr>
          <w:rFonts w:ascii="BernhardMod BT" w:hAnsi="BernhardMod BT"/>
          <w:sz w:val="24"/>
          <w:szCs w:val="24"/>
        </w:rPr>
        <w:t xml:space="preserve">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All late assignments will receive a </w:t>
      </w:r>
      <w:r w:rsidR="000B1F6D" w:rsidRPr="00FC1A01">
        <w:rPr>
          <w:rFonts w:ascii="BernhardMod BT" w:hAnsi="BernhardMod BT"/>
          <w:sz w:val="24"/>
          <w:szCs w:val="24"/>
        </w:rPr>
        <w:t>15%</w:t>
      </w:r>
      <w:r w:rsidR="00FC1A01">
        <w:rPr>
          <w:rFonts w:ascii="BernhardMod BT" w:hAnsi="BernhardMod BT"/>
          <w:sz w:val="24"/>
          <w:szCs w:val="24"/>
        </w:rPr>
        <w:t xml:space="preserve"> grade reduction</w:t>
      </w:r>
      <w:r w:rsidR="000B1F6D" w:rsidRPr="00FC1A01">
        <w:rPr>
          <w:rFonts w:ascii="BernhardMod BT" w:hAnsi="BernhardMod BT"/>
          <w:sz w:val="24"/>
          <w:szCs w:val="24"/>
        </w:rPr>
        <w:t xml:space="preserve"> and must be turned in within </w:t>
      </w:r>
      <w:r w:rsidR="00224B8C" w:rsidRPr="00FC1A01">
        <w:rPr>
          <w:rFonts w:ascii="BernhardMod BT" w:hAnsi="BernhardMod BT"/>
          <w:sz w:val="24"/>
          <w:szCs w:val="24"/>
        </w:rPr>
        <w:t>two</w:t>
      </w:r>
      <w:r w:rsidR="000B1F6D" w:rsidRPr="00FC1A01">
        <w:rPr>
          <w:rFonts w:ascii="BernhardMod BT" w:hAnsi="BernhardMod BT"/>
          <w:sz w:val="24"/>
          <w:szCs w:val="24"/>
        </w:rPr>
        <w:t xml:space="preserve"> week</w:t>
      </w:r>
      <w:r w:rsidR="00224B8C" w:rsidRPr="00FC1A01">
        <w:rPr>
          <w:rFonts w:ascii="BernhardMod BT" w:hAnsi="BernhardMod BT"/>
          <w:sz w:val="24"/>
          <w:szCs w:val="24"/>
        </w:rPr>
        <w:t>s</w:t>
      </w:r>
      <w:r w:rsidR="000B1F6D" w:rsidRPr="00FC1A01">
        <w:rPr>
          <w:rFonts w:ascii="BernhardMod BT" w:hAnsi="BernhardMod BT"/>
          <w:sz w:val="24"/>
          <w:szCs w:val="24"/>
        </w:rPr>
        <w:t xml:space="preserve"> of due date to receive any credit.</w:t>
      </w:r>
      <w:r w:rsidR="00FC1A01">
        <w:rPr>
          <w:rFonts w:ascii="BernhardMod BT" w:hAnsi="BernhardMod BT"/>
          <w:sz w:val="24"/>
          <w:szCs w:val="24"/>
        </w:rPr>
        <w:t xml:space="preserve"> Work completed more than 2 weeks after the due date will not be accepted.</w:t>
      </w:r>
    </w:p>
    <w:p w14:paraId="082026F0" w14:textId="77777777" w:rsidR="00FC1A01" w:rsidRDefault="00FC1A01" w:rsidP="00FC1A01">
      <w:pPr>
        <w:pStyle w:val="BodyTextIndent"/>
        <w:rPr>
          <w:rFonts w:ascii="BernhardMod BT" w:hAnsi="BernhardMod BT"/>
          <w:sz w:val="24"/>
          <w:szCs w:val="24"/>
        </w:rPr>
      </w:pPr>
    </w:p>
    <w:p w14:paraId="5482754A" w14:textId="77777777" w:rsidR="000B1F6D" w:rsidRDefault="00FC1A01" w:rsidP="00FC1A01">
      <w:pPr>
        <w:pStyle w:val="BodyTextIndent"/>
        <w:ind w:left="0"/>
        <w:rPr>
          <w:rFonts w:ascii="BernhardMod BT" w:hAnsi="BernhardMod BT"/>
          <w:b/>
          <w:i/>
          <w:sz w:val="24"/>
          <w:szCs w:val="24"/>
        </w:rPr>
      </w:pPr>
      <w:r w:rsidRPr="00FC1A01">
        <w:rPr>
          <w:rFonts w:ascii="BernhardMod BT" w:hAnsi="BernhardMod BT"/>
          <w:b/>
          <w:i/>
          <w:sz w:val="24"/>
          <w:szCs w:val="24"/>
        </w:rPr>
        <w:t>Exams:</w:t>
      </w:r>
    </w:p>
    <w:p w14:paraId="2BDA8940" w14:textId="77777777" w:rsidR="00FC1A01" w:rsidRDefault="00FC1A01" w:rsidP="00FC1A01">
      <w:pPr>
        <w:pStyle w:val="BodyTextIndent"/>
        <w:rPr>
          <w:rFonts w:ascii="BernhardMod BT" w:hAnsi="BernhardMod BT"/>
          <w:sz w:val="24"/>
          <w:szCs w:val="24"/>
        </w:rPr>
      </w:pPr>
      <w:r>
        <w:rPr>
          <w:rFonts w:ascii="BernhardMod BT" w:hAnsi="BernhardMod BT"/>
          <w:sz w:val="24"/>
          <w:szCs w:val="24"/>
        </w:rPr>
        <w:t>We will take 2 midterm exams and a final exam in this class. The 1</w:t>
      </w:r>
      <w:r w:rsidRPr="00FC1A01">
        <w:rPr>
          <w:rFonts w:ascii="BernhardMod BT" w:hAnsi="BernhardMod BT"/>
          <w:sz w:val="24"/>
          <w:szCs w:val="24"/>
          <w:vertAlign w:val="superscript"/>
        </w:rPr>
        <w:t>st</w:t>
      </w:r>
      <w:r>
        <w:rPr>
          <w:rFonts w:ascii="BernhardMod BT" w:hAnsi="BernhardMod BT"/>
          <w:sz w:val="24"/>
          <w:szCs w:val="24"/>
        </w:rPr>
        <w:t xml:space="preserve"> midterm will cover all material discussed from day 1 until the exam date. The 2</w:t>
      </w:r>
      <w:r w:rsidRPr="00FC1A01">
        <w:rPr>
          <w:rFonts w:ascii="BernhardMod BT" w:hAnsi="BernhardMod BT"/>
          <w:sz w:val="24"/>
          <w:szCs w:val="24"/>
          <w:vertAlign w:val="superscript"/>
        </w:rPr>
        <w:t>nd</w:t>
      </w:r>
      <w:r>
        <w:rPr>
          <w:rFonts w:ascii="BernhardMod BT" w:hAnsi="BernhardMod BT"/>
          <w:sz w:val="24"/>
          <w:szCs w:val="24"/>
        </w:rPr>
        <w:t xml:space="preserve"> midterm will cover all material discussed after the 1</w:t>
      </w:r>
      <w:r w:rsidRPr="00FC1A01">
        <w:rPr>
          <w:rFonts w:ascii="BernhardMod BT" w:hAnsi="BernhardMod BT"/>
          <w:sz w:val="24"/>
          <w:szCs w:val="24"/>
          <w:vertAlign w:val="superscript"/>
        </w:rPr>
        <w:t>st</w:t>
      </w:r>
      <w:r>
        <w:rPr>
          <w:rFonts w:ascii="BernhardMod BT" w:hAnsi="BernhardMod BT"/>
          <w:sz w:val="24"/>
          <w:szCs w:val="24"/>
        </w:rPr>
        <w:t xml:space="preserve"> midterm until the exam date. The final exam will be a cumulative exam that covers all material discussed starting from day 1. </w:t>
      </w:r>
    </w:p>
    <w:p w14:paraId="79D02F44" w14:textId="77777777" w:rsidR="00FC1A01" w:rsidRDefault="00FC1A01" w:rsidP="00FC1A01">
      <w:pPr>
        <w:pStyle w:val="BodyTextIndent"/>
        <w:rPr>
          <w:rFonts w:ascii="BernhardMod BT" w:hAnsi="BernhardMod BT"/>
          <w:sz w:val="24"/>
          <w:szCs w:val="24"/>
        </w:rPr>
      </w:pPr>
    </w:p>
    <w:p w14:paraId="42B24DCC" w14:textId="77777777" w:rsidR="00F40BCE" w:rsidRDefault="00F40BCE" w:rsidP="00FC1A01">
      <w:pPr>
        <w:pStyle w:val="BodyTextIndent"/>
        <w:rPr>
          <w:rFonts w:ascii="BernhardMod BT" w:hAnsi="BernhardMod BT"/>
          <w:sz w:val="24"/>
          <w:szCs w:val="24"/>
        </w:rPr>
      </w:pPr>
      <w:r>
        <w:rPr>
          <w:rFonts w:ascii="BernhardMod BT" w:hAnsi="BernhardMod BT"/>
          <w:sz w:val="24"/>
          <w:szCs w:val="24"/>
        </w:rPr>
        <w:t xml:space="preserve">All exams will be multiple choice. You will be required to bring a </w:t>
      </w:r>
      <w:proofErr w:type="spellStart"/>
      <w:r>
        <w:rPr>
          <w:rFonts w:ascii="BernhardMod BT" w:hAnsi="BernhardMod BT"/>
          <w:sz w:val="24"/>
          <w:szCs w:val="24"/>
        </w:rPr>
        <w:t>Scantron</w:t>
      </w:r>
      <w:proofErr w:type="spellEnd"/>
      <w:r>
        <w:rPr>
          <w:rFonts w:ascii="BernhardMod BT" w:hAnsi="BernhardMod BT"/>
          <w:sz w:val="24"/>
          <w:szCs w:val="24"/>
        </w:rPr>
        <w:t xml:space="preserve"> 882E answer sheet to the exam. The midterms are approximately 50 questions each (give or take) and the final exam is approximately 100 questions (give or take). I usually will include extra credit questions on the exams. These questions will be short answer type questions. </w:t>
      </w:r>
    </w:p>
    <w:p w14:paraId="4D5F5BF5" w14:textId="77777777" w:rsidR="00F40BCE" w:rsidRDefault="00F40BCE" w:rsidP="00FC1A01">
      <w:pPr>
        <w:pStyle w:val="BodyTextIndent"/>
        <w:rPr>
          <w:rFonts w:ascii="BernhardMod BT" w:hAnsi="BernhardMod BT"/>
          <w:sz w:val="24"/>
          <w:szCs w:val="24"/>
        </w:rPr>
      </w:pPr>
    </w:p>
    <w:p w14:paraId="5E579F77" w14:textId="77777777" w:rsidR="00F40BCE" w:rsidRDefault="00F40BCE" w:rsidP="00FC1A01">
      <w:pPr>
        <w:pStyle w:val="BodyTextIndent"/>
        <w:rPr>
          <w:rFonts w:ascii="BernhardMod BT" w:hAnsi="BernhardMod BT"/>
          <w:sz w:val="24"/>
          <w:szCs w:val="24"/>
        </w:rPr>
      </w:pPr>
      <w:r>
        <w:rPr>
          <w:rFonts w:ascii="BernhardMod BT" w:hAnsi="BernhardMod BT"/>
          <w:sz w:val="24"/>
          <w:szCs w:val="24"/>
        </w:rPr>
        <w:t>If you miss an exam, it is your responsibility to schedule a make-up exam with me within 1 week of the exam date. After that, you will receive a 0 on the exam.</w:t>
      </w:r>
    </w:p>
    <w:p w14:paraId="628D93C9" w14:textId="77777777" w:rsidR="00F40BCE" w:rsidRDefault="00F40BCE" w:rsidP="00FC1A01">
      <w:pPr>
        <w:pStyle w:val="BodyTextIndent"/>
        <w:rPr>
          <w:rFonts w:ascii="BernhardMod BT" w:hAnsi="BernhardMod BT"/>
          <w:sz w:val="24"/>
          <w:szCs w:val="24"/>
        </w:rPr>
      </w:pPr>
    </w:p>
    <w:p w14:paraId="6C6B7403" w14:textId="77777777" w:rsidR="000B1F6D" w:rsidRPr="00F40BCE" w:rsidRDefault="00F40BCE" w:rsidP="00F40BCE">
      <w:pPr>
        <w:pStyle w:val="BodyTextIndent"/>
        <w:ind w:left="0"/>
        <w:rPr>
          <w:rFonts w:ascii="BernhardMod BT" w:hAnsi="BernhardMod BT"/>
          <w:sz w:val="24"/>
          <w:szCs w:val="24"/>
        </w:rPr>
      </w:pPr>
      <w:r w:rsidRPr="00F40BCE">
        <w:rPr>
          <w:rFonts w:ascii="BernhardMod BT" w:hAnsi="BernhardMod BT"/>
          <w:b/>
          <w:i/>
          <w:sz w:val="24"/>
          <w:szCs w:val="24"/>
        </w:rPr>
        <w:t>Grades:</w:t>
      </w:r>
      <w:r>
        <w:rPr>
          <w:rFonts w:ascii="BernhardMod BT" w:hAnsi="BernhardMod BT"/>
          <w:sz w:val="24"/>
          <w:szCs w:val="24"/>
        </w:rPr>
        <w:t xml:space="preserve">  </w:t>
      </w:r>
    </w:p>
    <w:p w14:paraId="714E89CD" w14:textId="77777777" w:rsidR="00FC1A01" w:rsidRPr="00FC1A01" w:rsidRDefault="00FC1A01" w:rsidP="00FC1A01">
      <w:pPr>
        <w:widowControl w:val="0"/>
        <w:ind w:left="720"/>
        <w:rPr>
          <w:rFonts w:ascii="BernhardMod BT" w:hAnsi="BernhardMod BT"/>
          <w:sz w:val="24"/>
          <w:szCs w:val="24"/>
        </w:rPr>
      </w:pPr>
      <w:r>
        <w:rPr>
          <w:rFonts w:ascii="BernhardMod BT" w:hAnsi="BernhardMod BT"/>
          <w:sz w:val="24"/>
          <w:szCs w:val="24"/>
        </w:rPr>
        <w:t xml:space="preserve">In this class, all graded assignments are graded on a straight percentage. 90% to 100% is an A, 80% to 89% is a B, and so on. Your overall grade will be based on the sum of two mid-term exams, a comprehensive final exam, lab assignments, and quizzes.  Both lecture and laboratory </w:t>
      </w:r>
      <w:r>
        <w:rPr>
          <w:rFonts w:ascii="BernhardMod BT" w:hAnsi="BernhardMod BT"/>
          <w:sz w:val="24"/>
          <w:szCs w:val="24"/>
        </w:rPr>
        <w:lastRenderedPageBreak/>
        <w:t xml:space="preserve">material will be covered on midterm exams and quizzes. Each graded area is weighted. For example, all of the lab assignments are worth 40% of your </w:t>
      </w:r>
      <w:r w:rsidR="00F40BCE">
        <w:rPr>
          <w:rFonts w:ascii="BernhardMod BT" w:hAnsi="BernhardMod BT"/>
          <w:sz w:val="24"/>
          <w:szCs w:val="24"/>
        </w:rPr>
        <w:t>total grade in the class while q</w:t>
      </w:r>
      <w:r>
        <w:rPr>
          <w:rFonts w:ascii="BernhardMod BT" w:hAnsi="BernhardMod BT"/>
          <w:sz w:val="24"/>
          <w:szCs w:val="24"/>
        </w:rPr>
        <w:t>uizzes account for 15% of you</w:t>
      </w:r>
      <w:r w:rsidR="00F40BCE">
        <w:rPr>
          <w:rFonts w:ascii="BernhardMod BT" w:hAnsi="BernhardMod BT"/>
          <w:sz w:val="24"/>
          <w:szCs w:val="24"/>
        </w:rPr>
        <w:t>r</w:t>
      </w:r>
      <w:r>
        <w:rPr>
          <w:rFonts w:ascii="BernhardMod BT" w:hAnsi="BernhardMod BT"/>
          <w:sz w:val="24"/>
          <w:szCs w:val="24"/>
        </w:rPr>
        <w:t xml:space="preserve"> grade. The grade break down is illustrated in the table below. </w:t>
      </w:r>
      <w:r w:rsidRPr="00FC1A01">
        <w:rPr>
          <w:rFonts w:ascii="BernhardMod BT" w:hAnsi="BernhardMod BT"/>
          <w:sz w:val="24"/>
          <w:szCs w:val="24"/>
        </w:rPr>
        <w:t>You can keep track of your grades by logging onto CANVAS from the Reedley College Homepage.</w:t>
      </w:r>
      <w:r w:rsidR="00F40BCE">
        <w:rPr>
          <w:rFonts w:ascii="BernhardMod BT" w:hAnsi="BernhardMod BT"/>
          <w:sz w:val="24"/>
          <w:szCs w:val="24"/>
        </w:rPr>
        <w:t xml:space="preserve"> I encourage you to check CANVAS daily for announcements as well as to keep track of your grade.</w:t>
      </w:r>
    </w:p>
    <w:p w14:paraId="6D098145" w14:textId="77777777" w:rsidR="00FC1A01" w:rsidRDefault="00FC1A01" w:rsidP="00FC1A01">
      <w:pPr>
        <w:pStyle w:val="BodyTextIndent"/>
        <w:ind w:left="0"/>
        <w:rPr>
          <w:rFonts w:ascii="BernhardMod BT" w:hAnsi="BernhardMod BT"/>
          <w:sz w:val="24"/>
          <w:szCs w:val="24"/>
        </w:rPr>
      </w:pPr>
    </w:p>
    <w:tbl>
      <w:tblPr>
        <w:tblW w:w="9314" w:type="dxa"/>
        <w:tblInd w:w="648" w:type="dxa"/>
        <w:tblLook w:val="0000" w:firstRow="0" w:lastRow="0" w:firstColumn="0" w:lastColumn="0" w:noHBand="0" w:noVBand="0"/>
      </w:tblPr>
      <w:tblGrid>
        <w:gridCol w:w="1620"/>
        <w:gridCol w:w="2430"/>
        <w:gridCol w:w="3510"/>
        <w:gridCol w:w="1754"/>
      </w:tblGrid>
      <w:tr w:rsidR="00FC1A01" w14:paraId="3D200D3F" w14:textId="77777777" w:rsidTr="00C37061">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14:paraId="20B12164" w14:textId="77777777" w:rsidR="00FC1A01" w:rsidRPr="007D2EAE" w:rsidRDefault="00FC1A01" w:rsidP="00C37061">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14:paraId="465AAD67" w14:textId="77777777" w:rsidR="00FC1A01" w:rsidRPr="007D2EAE" w:rsidRDefault="00FC1A01" w:rsidP="00C37061">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14:paraId="1FBB2B7A" w14:textId="77777777" w:rsidR="00FC1A01" w:rsidRPr="007D2EAE" w:rsidRDefault="00FC1A01" w:rsidP="00C37061">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14:paraId="6A7F9FBD" w14:textId="77777777" w:rsidR="00FC1A01" w:rsidRPr="007D2EAE" w:rsidRDefault="00FC1A01" w:rsidP="00C37061">
            <w:pPr>
              <w:jc w:val="center"/>
              <w:rPr>
                <w:rFonts w:ascii="BernhardMod BT" w:hAnsi="BernhardMod BT" w:cs="Arial"/>
                <w:b/>
                <w:bCs/>
                <w:sz w:val="24"/>
                <w:szCs w:val="24"/>
              </w:rPr>
            </w:pPr>
            <w:r>
              <w:rPr>
                <w:rFonts w:ascii="BernhardMod BT" w:hAnsi="BernhardMod BT" w:cs="Arial"/>
                <w:b/>
                <w:bCs/>
                <w:sz w:val="24"/>
                <w:szCs w:val="24"/>
              </w:rPr>
              <w:t>Percentage</w:t>
            </w:r>
          </w:p>
        </w:tc>
      </w:tr>
      <w:tr w:rsidR="00FC1A01" w14:paraId="7764705C" w14:textId="77777777" w:rsidTr="00C37061">
        <w:trPr>
          <w:trHeight w:val="330"/>
        </w:trPr>
        <w:tc>
          <w:tcPr>
            <w:tcW w:w="1620" w:type="dxa"/>
            <w:tcBorders>
              <w:top w:val="nil"/>
              <w:left w:val="single" w:sz="4" w:space="0" w:color="auto"/>
              <w:bottom w:val="nil"/>
              <w:right w:val="nil"/>
            </w:tcBorders>
            <w:shd w:val="clear" w:color="auto" w:fill="auto"/>
            <w:noWrap/>
            <w:vAlign w:val="bottom"/>
          </w:tcPr>
          <w:p w14:paraId="11A8FFD5"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14:paraId="1B6B4EF8"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14:paraId="7EC14998"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Lab Assignments</w:t>
            </w:r>
          </w:p>
        </w:tc>
        <w:tc>
          <w:tcPr>
            <w:tcW w:w="1754" w:type="dxa"/>
            <w:tcBorders>
              <w:top w:val="nil"/>
              <w:left w:val="nil"/>
              <w:bottom w:val="nil"/>
              <w:right w:val="single" w:sz="4" w:space="0" w:color="auto"/>
            </w:tcBorders>
            <w:shd w:val="clear" w:color="auto" w:fill="auto"/>
            <w:noWrap/>
            <w:vAlign w:val="bottom"/>
          </w:tcPr>
          <w:p w14:paraId="583153B0"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40%</w:t>
            </w:r>
          </w:p>
        </w:tc>
      </w:tr>
      <w:tr w:rsidR="00FC1A01" w14:paraId="444CAE2E"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63376910"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14:paraId="5FC67D87"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14:paraId="5CCA8167"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Quizzes</w:t>
            </w:r>
          </w:p>
        </w:tc>
        <w:tc>
          <w:tcPr>
            <w:tcW w:w="1754" w:type="dxa"/>
            <w:tcBorders>
              <w:top w:val="nil"/>
              <w:left w:val="nil"/>
              <w:bottom w:val="nil"/>
              <w:right w:val="single" w:sz="4" w:space="0" w:color="auto"/>
            </w:tcBorders>
            <w:shd w:val="clear" w:color="auto" w:fill="auto"/>
            <w:noWrap/>
            <w:vAlign w:val="bottom"/>
          </w:tcPr>
          <w:p w14:paraId="5FD332B2"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15%</w:t>
            </w:r>
          </w:p>
        </w:tc>
      </w:tr>
      <w:tr w:rsidR="00FC1A01" w14:paraId="5E48DE33"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4CC2FA8B"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14:paraId="6F128C8C"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14:paraId="35A6BFD6"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Midterm Exams X 2</w:t>
            </w:r>
          </w:p>
        </w:tc>
        <w:tc>
          <w:tcPr>
            <w:tcW w:w="1754" w:type="dxa"/>
            <w:tcBorders>
              <w:top w:val="nil"/>
              <w:left w:val="nil"/>
              <w:bottom w:val="nil"/>
              <w:right w:val="single" w:sz="4" w:space="0" w:color="auto"/>
            </w:tcBorders>
            <w:shd w:val="clear" w:color="auto" w:fill="auto"/>
            <w:noWrap/>
            <w:vAlign w:val="bottom"/>
          </w:tcPr>
          <w:p w14:paraId="591A3AA6"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30%</w:t>
            </w:r>
          </w:p>
        </w:tc>
      </w:tr>
      <w:tr w:rsidR="00FC1A01" w14:paraId="6B19FB94" w14:textId="77777777" w:rsidTr="00C37061">
        <w:trPr>
          <w:trHeight w:val="315"/>
        </w:trPr>
        <w:tc>
          <w:tcPr>
            <w:tcW w:w="1620" w:type="dxa"/>
            <w:tcBorders>
              <w:top w:val="nil"/>
              <w:left w:val="single" w:sz="4" w:space="0" w:color="auto"/>
              <w:bottom w:val="nil"/>
              <w:right w:val="nil"/>
            </w:tcBorders>
            <w:shd w:val="clear" w:color="auto" w:fill="auto"/>
            <w:noWrap/>
            <w:vAlign w:val="bottom"/>
          </w:tcPr>
          <w:p w14:paraId="2C8139F2"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14:paraId="7498D692"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right w:val="nil"/>
            </w:tcBorders>
            <w:shd w:val="clear" w:color="auto" w:fill="auto"/>
            <w:noWrap/>
            <w:vAlign w:val="bottom"/>
          </w:tcPr>
          <w:p w14:paraId="266CA131" w14:textId="77777777" w:rsidR="00FC1A01" w:rsidRPr="007D2EAE" w:rsidRDefault="00FC1A01" w:rsidP="00C37061">
            <w:pPr>
              <w:rPr>
                <w:rFonts w:ascii="BernhardMod BT" w:hAnsi="BernhardMod BT" w:cs="Arial"/>
                <w:sz w:val="24"/>
                <w:szCs w:val="24"/>
              </w:rPr>
            </w:pPr>
            <w:r>
              <w:rPr>
                <w:rFonts w:ascii="BernhardMod BT" w:hAnsi="BernhardMod BT" w:cs="Arial"/>
                <w:sz w:val="24"/>
                <w:szCs w:val="24"/>
              </w:rPr>
              <w:t>Cumulative Final Exam</w:t>
            </w:r>
          </w:p>
        </w:tc>
        <w:tc>
          <w:tcPr>
            <w:tcW w:w="1754" w:type="dxa"/>
            <w:tcBorders>
              <w:top w:val="nil"/>
              <w:left w:val="nil"/>
              <w:right w:val="single" w:sz="4" w:space="0" w:color="auto"/>
            </w:tcBorders>
            <w:shd w:val="clear" w:color="auto" w:fill="auto"/>
            <w:noWrap/>
            <w:vAlign w:val="bottom"/>
          </w:tcPr>
          <w:p w14:paraId="30709BE9" w14:textId="77777777"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15%</w:t>
            </w:r>
          </w:p>
        </w:tc>
      </w:tr>
      <w:tr w:rsidR="00FC1A01" w14:paraId="30F5FFDA" w14:textId="77777777" w:rsidTr="00C37061">
        <w:trPr>
          <w:trHeight w:val="315"/>
        </w:trPr>
        <w:tc>
          <w:tcPr>
            <w:tcW w:w="1620" w:type="dxa"/>
            <w:tcBorders>
              <w:top w:val="nil"/>
              <w:left w:val="single" w:sz="4" w:space="0" w:color="auto"/>
              <w:right w:val="nil"/>
            </w:tcBorders>
            <w:shd w:val="clear" w:color="auto" w:fill="auto"/>
            <w:noWrap/>
            <w:vAlign w:val="bottom"/>
          </w:tcPr>
          <w:p w14:paraId="5ED556F9" w14:textId="77777777"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14:paraId="39767230" w14:textId="77777777" w:rsidR="00FC1A01" w:rsidRPr="007D2EAE" w:rsidRDefault="00FC1A01" w:rsidP="00C37061">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14:paraId="10076C37" w14:textId="77777777" w:rsidR="00FC1A01" w:rsidRPr="007D2EAE" w:rsidRDefault="00FC1A01" w:rsidP="00C37061">
            <w:pPr>
              <w:rPr>
                <w:rFonts w:ascii="BernhardMod BT" w:hAnsi="BernhardMod BT" w:cs="Arial"/>
                <w:sz w:val="24"/>
                <w:szCs w:val="24"/>
              </w:rPr>
            </w:pPr>
          </w:p>
        </w:tc>
        <w:tc>
          <w:tcPr>
            <w:tcW w:w="1754" w:type="dxa"/>
            <w:tcBorders>
              <w:top w:val="nil"/>
              <w:left w:val="nil"/>
              <w:right w:val="single" w:sz="4" w:space="0" w:color="auto"/>
            </w:tcBorders>
            <w:shd w:val="clear" w:color="auto" w:fill="auto"/>
            <w:noWrap/>
            <w:vAlign w:val="bottom"/>
          </w:tcPr>
          <w:p w14:paraId="07CF261E" w14:textId="77777777" w:rsidR="00FC1A01" w:rsidRPr="007D2EAE" w:rsidRDefault="00FC1A01" w:rsidP="00C37061">
            <w:pPr>
              <w:ind w:left="252"/>
              <w:jc w:val="center"/>
              <w:rPr>
                <w:rFonts w:ascii="BernhardMod BT" w:hAnsi="BernhardMod BT" w:cs="Arial"/>
                <w:sz w:val="24"/>
                <w:szCs w:val="24"/>
              </w:rPr>
            </w:pPr>
          </w:p>
        </w:tc>
      </w:tr>
      <w:tr w:rsidR="00FC1A01" w14:paraId="7FD4F988" w14:textId="77777777" w:rsidTr="00C37061">
        <w:trPr>
          <w:trHeight w:val="315"/>
        </w:trPr>
        <w:tc>
          <w:tcPr>
            <w:tcW w:w="1620" w:type="dxa"/>
            <w:tcBorders>
              <w:top w:val="nil"/>
              <w:left w:val="single" w:sz="4" w:space="0" w:color="auto"/>
              <w:right w:val="nil"/>
            </w:tcBorders>
            <w:shd w:val="clear" w:color="auto" w:fill="auto"/>
            <w:noWrap/>
            <w:vAlign w:val="bottom"/>
          </w:tcPr>
          <w:p w14:paraId="68651573" w14:textId="77777777" w:rsidR="00FC1A01" w:rsidRPr="007D2EAE" w:rsidRDefault="00FC1A01" w:rsidP="00C37061">
            <w:pPr>
              <w:jc w:val="center"/>
              <w:rPr>
                <w:rFonts w:ascii="BernhardMod BT" w:hAnsi="BernhardMod BT" w:cs="Arial"/>
                <w:sz w:val="24"/>
                <w:szCs w:val="24"/>
              </w:rPr>
            </w:pPr>
          </w:p>
        </w:tc>
        <w:tc>
          <w:tcPr>
            <w:tcW w:w="2430" w:type="dxa"/>
            <w:tcBorders>
              <w:top w:val="nil"/>
              <w:left w:val="nil"/>
              <w:right w:val="nil"/>
            </w:tcBorders>
            <w:shd w:val="clear" w:color="auto" w:fill="auto"/>
            <w:noWrap/>
            <w:vAlign w:val="bottom"/>
          </w:tcPr>
          <w:p w14:paraId="08F4D305" w14:textId="77777777" w:rsidR="00FC1A01" w:rsidRDefault="00FC1A01" w:rsidP="00C37061">
            <w:pPr>
              <w:jc w:val="center"/>
              <w:rPr>
                <w:rFonts w:ascii="BernhardMod BT" w:hAnsi="BernhardMod BT" w:cs="Arial"/>
                <w:bCs/>
                <w:sz w:val="24"/>
                <w:szCs w:val="24"/>
              </w:rPr>
            </w:pPr>
          </w:p>
        </w:tc>
        <w:tc>
          <w:tcPr>
            <w:tcW w:w="3510" w:type="dxa"/>
            <w:tcBorders>
              <w:top w:val="single" w:sz="4" w:space="0" w:color="auto"/>
              <w:bottom w:val="single" w:sz="4" w:space="0" w:color="auto"/>
            </w:tcBorders>
            <w:shd w:val="clear" w:color="auto" w:fill="auto"/>
            <w:noWrap/>
            <w:vAlign w:val="bottom"/>
          </w:tcPr>
          <w:p w14:paraId="33500C0F" w14:textId="77777777" w:rsidR="00FC1A01" w:rsidRDefault="00FC1A01" w:rsidP="00C37061">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14:paraId="20EB597E" w14:textId="77777777" w:rsidR="00FC1A01" w:rsidRDefault="00FC1A01" w:rsidP="00C37061">
            <w:pPr>
              <w:ind w:left="252"/>
              <w:jc w:val="center"/>
              <w:rPr>
                <w:rFonts w:ascii="BernhardMod BT" w:hAnsi="BernhardMod BT" w:cs="Arial"/>
                <w:sz w:val="24"/>
                <w:szCs w:val="24"/>
              </w:rPr>
            </w:pPr>
            <w:r>
              <w:rPr>
                <w:rFonts w:ascii="BernhardMod BT" w:hAnsi="BernhardMod BT" w:cs="Arial"/>
                <w:sz w:val="24"/>
                <w:szCs w:val="24"/>
              </w:rPr>
              <w:t>100%</w:t>
            </w:r>
          </w:p>
        </w:tc>
      </w:tr>
      <w:tr w:rsidR="00FC1A01" w14:paraId="4115C393" w14:textId="77777777" w:rsidTr="00C37061">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14:paraId="2875D08B" w14:textId="77777777" w:rsidR="00FC1A01" w:rsidRPr="007D2EAE" w:rsidRDefault="00FC1A01" w:rsidP="00C37061">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14:paraId="4ACE1AF8" w14:textId="77777777" w:rsidR="00FC1A01" w:rsidRPr="007D2EAE" w:rsidRDefault="00FC1A01" w:rsidP="00C37061">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14:paraId="5FED77F4" w14:textId="77777777" w:rsidR="00FC1A01" w:rsidRPr="007D2EAE" w:rsidRDefault="00FC1A01" w:rsidP="00C37061">
            <w:pPr>
              <w:rPr>
                <w:rFonts w:ascii="BernhardMod BT" w:hAnsi="BernhardMod BT" w:cs="Arial"/>
                <w:sz w:val="24"/>
                <w:szCs w:val="24"/>
              </w:rPr>
            </w:pPr>
          </w:p>
        </w:tc>
        <w:tc>
          <w:tcPr>
            <w:tcW w:w="1754" w:type="dxa"/>
            <w:tcBorders>
              <w:top w:val="single" w:sz="4" w:space="0" w:color="auto"/>
              <w:bottom w:val="single" w:sz="4" w:space="0" w:color="auto"/>
              <w:right w:val="single" w:sz="4" w:space="0" w:color="auto"/>
            </w:tcBorders>
            <w:shd w:val="clear" w:color="auto" w:fill="auto"/>
            <w:noWrap/>
            <w:vAlign w:val="bottom"/>
          </w:tcPr>
          <w:p w14:paraId="341FC001" w14:textId="77777777" w:rsidR="00FC1A01" w:rsidRPr="007D2EAE" w:rsidRDefault="00FC1A01" w:rsidP="00C37061">
            <w:pPr>
              <w:ind w:left="252"/>
              <w:jc w:val="center"/>
              <w:rPr>
                <w:rFonts w:ascii="BernhardMod BT" w:hAnsi="BernhardMod BT" w:cs="Arial"/>
                <w:sz w:val="24"/>
                <w:szCs w:val="24"/>
              </w:rPr>
            </w:pPr>
          </w:p>
        </w:tc>
      </w:tr>
    </w:tbl>
    <w:p w14:paraId="7AFCB6BD" w14:textId="77777777" w:rsidR="007E40A3" w:rsidRDefault="007E40A3" w:rsidP="007E40A3">
      <w:pPr>
        <w:rPr>
          <w:rFonts w:ascii="BernhardMod BT" w:hAnsi="BernhardMod BT"/>
          <w:b/>
          <w:sz w:val="28"/>
          <w:szCs w:val="28"/>
        </w:rPr>
      </w:pPr>
    </w:p>
    <w:p w14:paraId="32279CC4" w14:textId="4EA4F5C6" w:rsidR="00945F23" w:rsidRDefault="00945F23" w:rsidP="007E40A3">
      <w:pPr>
        <w:rPr>
          <w:rFonts w:ascii="BernhardMod BT" w:hAnsi="BernhardMod BT"/>
          <w:b/>
          <w:i/>
          <w:sz w:val="24"/>
          <w:szCs w:val="24"/>
        </w:rPr>
      </w:pPr>
      <w:r w:rsidRPr="00945F23">
        <w:rPr>
          <w:rFonts w:ascii="BernhardMod BT" w:hAnsi="BernhardMod BT"/>
          <w:b/>
          <w:i/>
          <w:sz w:val="24"/>
          <w:szCs w:val="24"/>
        </w:rPr>
        <w:t>Extra Credit</w:t>
      </w:r>
      <w:r>
        <w:rPr>
          <w:rFonts w:ascii="BernhardMod BT" w:hAnsi="BernhardMod BT"/>
          <w:b/>
          <w:i/>
          <w:sz w:val="24"/>
          <w:szCs w:val="24"/>
        </w:rPr>
        <w:t xml:space="preserve">: </w:t>
      </w:r>
    </w:p>
    <w:p w14:paraId="6EBB7F52" w14:textId="77777777" w:rsidR="004F7C38" w:rsidRDefault="00945F23" w:rsidP="004F7C38">
      <w:pPr>
        <w:ind w:left="720" w:hanging="720"/>
        <w:rPr>
          <w:rFonts w:ascii="BernhardMod BT" w:hAnsi="BernhardMod BT"/>
          <w:sz w:val="24"/>
          <w:szCs w:val="24"/>
        </w:rPr>
      </w:pPr>
      <w:r>
        <w:rPr>
          <w:rFonts w:ascii="BernhardMod BT" w:hAnsi="BernhardMod BT"/>
          <w:b/>
          <w:i/>
          <w:sz w:val="24"/>
          <w:szCs w:val="24"/>
        </w:rPr>
        <w:tab/>
      </w:r>
      <w:r w:rsidR="004F7C38">
        <w:rPr>
          <w:rFonts w:ascii="BernhardMod BT" w:hAnsi="BernhardMod BT"/>
          <w:sz w:val="24"/>
          <w:szCs w:val="24"/>
        </w:rPr>
        <w:t>I do not give extra credit assignments to individuals. Everyone has the opportunity to earn extra points whether it is through answering extra credit questions on exams or participation in extracurricular events such as Forest Conservation Days, FFA events, or similar functions. Participating in an approved event is worth 10 points of extra credit. This may not seem like much but is often enough to bump a student up one letter grade in the class. The tentative schedule for these types of events is listed below;</w:t>
      </w:r>
    </w:p>
    <w:p w14:paraId="2A106E0B" w14:textId="77777777" w:rsidR="004F7C38" w:rsidRDefault="004F7C38" w:rsidP="004F7C38">
      <w:pPr>
        <w:ind w:left="720" w:hanging="720"/>
        <w:rPr>
          <w:rFonts w:ascii="BernhardMod BT" w:hAnsi="BernhardMod BT"/>
          <w:sz w:val="24"/>
          <w:szCs w:val="24"/>
        </w:rPr>
      </w:pPr>
    </w:p>
    <w:p w14:paraId="535A5C35" w14:textId="184B567B" w:rsidR="004F7C38" w:rsidRDefault="004F7C38" w:rsidP="004F7C38">
      <w:pPr>
        <w:ind w:left="720" w:hanging="720"/>
        <w:rPr>
          <w:rFonts w:ascii="BernhardMod BT" w:hAnsi="BernhardMod BT"/>
          <w:sz w:val="24"/>
          <w:szCs w:val="24"/>
        </w:rPr>
      </w:pPr>
      <w:r>
        <w:rPr>
          <w:rFonts w:ascii="BernhardMod BT" w:hAnsi="BernhardMod BT"/>
          <w:sz w:val="24"/>
          <w:szCs w:val="24"/>
        </w:rPr>
        <w:tab/>
        <w:t xml:space="preserve">Forest Conservation Days - September 24 - 28 </w:t>
      </w:r>
    </w:p>
    <w:p w14:paraId="1D416734" w14:textId="33B1FE84" w:rsidR="004F7C38" w:rsidRDefault="004F7C38" w:rsidP="004F7C38">
      <w:pPr>
        <w:ind w:left="720" w:hanging="720"/>
        <w:rPr>
          <w:rFonts w:ascii="BernhardMod BT" w:hAnsi="BernhardMod BT"/>
          <w:sz w:val="24"/>
          <w:szCs w:val="24"/>
        </w:rPr>
      </w:pPr>
      <w:r>
        <w:rPr>
          <w:rFonts w:ascii="BernhardMod BT" w:hAnsi="BernhardMod BT"/>
          <w:sz w:val="24"/>
          <w:szCs w:val="24"/>
        </w:rPr>
        <w:tab/>
        <w:t xml:space="preserve">Fresno Fair – October 3 – 14 </w:t>
      </w:r>
    </w:p>
    <w:p w14:paraId="4E7DE3D2" w14:textId="00AA8F79" w:rsidR="004F7C38" w:rsidRDefault="004F7C38" w:rsidP="004F7C38">
      <w:pPr>
        <w:ind w:left="720" w:hanging="720"/>
        <w:rPr>
          <w:rFonts w:ascii="BernhardMod BT" w:hAnsi="BernhardMod BT"/>
          <w:sz w:val="24"/>
          <w:szCs w:val="24"/>
        </w:rPr>
      </w:pPr>
      <w:r>
        <w:rPr>
          <w:rFonts w:ascii="BernhardMod BT" w:hAnsi="BernhardMod BT"/>
          <w:sz w:val="24"/>
          <w:szCs w:val="24"/>
        </w:rPr>
        <w:tab/>
        <w:t>FFA Opening and Closing – November 7</w:t>
      </w:r>
    </w:p>
    <w:p w14:paraId="4C9050A5" w14:textId="77777777" w:rsidR="004F7C38" w:rsidRPr="003A01B2" w:rsidRDefault="004F7C38" w:rsidP="004F7C38">
      <w:pPr>
        <w:ind w:left="720" w:hanging="720"/>
        <w:rPr>
          <w:rFonts w:ascii="BernhardMod BT" w:hAnsi="BernhardMod BT"/>
          <w:sz w:val="24"/>
          <w:szCs w:val="24"/>
        </w:rPr>
      </w:pPr>
      <w:r>
        <w:rPr>
          <w:rFonts w:ascii="BernhardMod BT" w:hAnsi="BernhardMod BT"/>
          <w:sz w:val="24"/>
          <w:szCs w:val="24"/>
        </w:rPr>
        <w:tab/>
        <w:t>Other Events - TBA</w:t>
      </w:r>
    </w:p>
    <w:p w14:paraId="297599CD" w14:textId="1F9A2464" w:rsidR="00945F23" w:rsidRPr="00945F23" w:rsidRDefault="00945F23" w:rsidP="007E40A3">
      <w:pPr>
        <w:rPr>
          <w:rFonts w:ascii="BernhardMod BT" w:hAnsi="BernhardMod BT"/>
          <w:b/>
          <w:i/>
          <w:sz w:val="24"/>
          <w:szCs w:val="24"/>
        </w:rPr>
      </w:pPr>
    </w:p>
    <w:p w14:paraId="749C5805" w14:textId="77777777" w:rsidR="000A7C91" w:rsidRDefault="000A7C91" w:rsidP="000A7C91">
      <w:pPr>
        <w:rPr>
          <w:rFonts w:ascii="BernhardMod BT" w:hAnsi="BernhardMod BT"/>
          <w:b/>
          <w:i/>
          <w:sz w:val="24"/>
          <w:szCs w:val="24"/>
        </w:rPr>
      </w:pPr>
      <w:r>
        <w:rPr>
          <w:rFonts w:ascii="BernhardMod BT" w:hAnsi="BernhardMod BT"/>
          <w:b/>
          <w:i/>
          <w:sz w:val="24"/>
          <w:szCs w:val="24"/>
        </w:rPr>
        <w:t>Cheating &amp; Plagiarism:</w:t>
      </w:r>
    </w:p>
    <w:p w14:paraId="2CE9AC68" w14:textId="77777777" w:rsidR="000A7C91" w:rsidRDefault="000A7C91" w:rsidP="000A7C91">
      <w:pPr>
        <w:ind w:left="720"/>
        <w:rPr>
          <w:rFonts w:ascii="BernhardMod BT" w:hAnsi="BernhardMod BT"/>
          <w:sz w:val="24"/>
          <w:szCs w:val="24"/>
        </w:rPr>
      </w:pPr>
      <w:r w:rsidRPr="006F2C58">
        <w:rPr>
          <w:rFonts w:ascii="BernhardMod BT" w:hAnsi="BernhardMod BT"/>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B87DD89" w14:textId="77777777" w:rsidR="000A7C91" w:rsidRDefault="000A7C91" w:rsidP="000A7C91">
      <w:pPr>
        <w:ind w:left="1080"/>
        <w:rPr>
          <w:rFonts w:ascii="BernhardMod BT" w:hAnsi="BernhardMod BT"/>
          <w:sz w:val="24"/>
          <w:szCs w:val="24"/>
        </w:rPr>
      </w:pPr>
    </w:p>
    <w:p w14:paraId="464A9CBF" w14:textId="77777777" w:rsidR="000A7C91" w:rsidRDefault="000A7C91" w:rsidP="000A7C91">
      <w:pPr>
        <w:ind w:left="720"/>
        <w:rPr>
          <w:rFonts w:ascii="BernhardMod BT" w:hAnsi="BernhardMod BT"/>
          <w:sz w:val="24"/>
          <w:szCs w:val="24"/>
        </w:rPr>
      </w:pPr>
      <w:r w:rsidRPr="006F2C58">
        <w:rPr>
          <w:rFonts w:ascii="BernhardMod BT" w:hAnsi="BernhardMod BT"/>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w:t>
      </w:r>
      <w:r w:rsidRPr="006F2C58">
        <w:rPr>
          <w:rFonts w:ascii="BernhardMod BT" w:hAnsi="BernhardMod BT"/>
          <w:sz w:val="24"/>
          <w:szCs w:val="24"/>
        </w:rPr>
        <w:lastRenderedPageBreak/>
        <w:t xml:space="preserve">plagiarism may result in any of a variety of sanctions and penalties, which may range from a </w:t>
      </w:r>
      <w:proofErr w:type="gramStart"/>
      <w:r w:rsidRPr="006F2C58">
        <w:rPr>
          <w:rFonts w:ascii="BernhardMod BT" w:hAnsi="BernhardMod BT"/>
          <w:sz w:val="24"/>
          <w:szCs w:val="24"/>
        </w:rPr>
        <w:t>failing</w:t>
      </w:r>
      <w:proofErr w:type="gramEnd"/>
      <w:r w:rsidRPr="006F2C58">
        <w:rPr>
          <w:rFonts w:ascii="BernhardMod BT" w:hAnsi="BernhardMod BT"/>
          <w:sz w:val="24"/>
          <w:szCs w:val="24"/>
        </w:rPr>
        <w:t xml:space="preserve"> grade on the particular examination, paper, project, or assignment in question to a failing grade in the course, at the discretion of the instructor and depending on the severity and frequency of the incidents.</w:t>
      </w:r>
    </w:p>
    <w:p w14:paraId="376C2C45" w14:textId="77777777" w:rsidR="000A7C91" w:rsidRDefault="000A7C91" w:rsidP="000A7C91">
      <w:pPr>
        <w:ind w:left="1080"/>
        <w:rPr>
          <w:rFonts w:ascii="BernhardMod BT" w:hAnsi="BernhardMod BT"/>
          <w:sz w:val="24"/>
          <w:szCs w:val="24"/>
        </w:rPr>
      </w:pPr>
    </w:p>
    <w:p w14:paraId="4BEB2796" w14:textId="77777777" w:rsidR="000A7C91" w:rsidRPr="006F2C58" w:rsidRDefault="000A7C91" w:rsidP="000A7C91">
      <w:pPr>
        <w:ind w:left="720"/>
        <w:rPr>
          <w:rFonts w:ascii="BernhardMod BT" w:hAnsi="BernhardMod BT"/>
          <w:b/>
          <w:sz w:val="30"/>
          <w:szCs w:val="24"/>
        </w:rPr>
      </w:pPr>
      <w:r w:rsidRPr="006F2C58">
        <w:rPr>
          <w:rFonts w:ascii="BernhardMod BT" w:hAnsi="BernhardMod BT"/>
          <w:b/>
          <w:sz w:val="30"/>
          <w:szCs w:val="24"/>
        </w:rPr>
        <w:t>Don’t Cheat or Plagiarize</w:t>
      </w:r>
    </w:p>
    <w:p w14:paraId="7F19B3EE" w14:textId="77777777" w:rsidR="000A7C91" w:rsidRDefault="000A7C91" w:rsidP="00C64D38">
      <w:pPr>
        <w:widowControl w:val="0"/>
        <w:tabs>
          <w:tab w:val="left" w:pos="-1440"/>
        </w:tabs>
        <w:rPr>
          <w:rFonts w:ascii="BernhardMod BT" w:hAnsi="BernhardMod BT"/>
          <w:b/>
          <w:i/>
          <w:sz w:val="24"/>
          <w:szCs w:val="24"/>
        </w:rPr>
      </w:pPr>
    </w:p>
    <w:p w14:paraId="4BFB76C8" w14:textId="56A1251D" w:rsidR="00C64D38" w:rsidRPr="00101FA0" w:rsidRDefault="00C64D38" w:rsidP="00C64D38">
      <w:pPr>
        <w:widowControl w:val="0"/>
        <w:tabs>
          <w:tab w:val="left" w:pos="-1440"/>
        </w:tabs>
        <w:rPr>
          <w:rFonts w:ascii="BernhardMod BT" w:hAnsi="BernhardMod BT"/>
          <w:b/>
          <w:i/>
          <w:sz w:val="24"/>
          <w:szCs w:val="24"/>
        </w:rPr>
      </w:pPr>
      <w:r w:rsidRPr="00101FA0">
        <w:rPr>
          <w:rFonts w:ascii="BernhardMod BT" w:hAnsi="BernhardMod BT"/>
          <w:b/>
          <w:i/>
          <w:sz w:val="24"/>
          <w:szCs w:val="24"/>
        </w:rPr>
        <w:t>Accommodation Statement</w:t>
      </w:r>
      <w:r>
        <w:rPr>
          <w:rFonts w:ascii="BernhardMod BT" w:hAnsi="BernhardMod BT"/>
          <w:b/>
          <w:i/>
          <w:sz w:val="24"/>
          <w:szCs w:val="24"/>
        </w:rPr>
        <w:t>:</w:t>
      </w:r>
    </w:p>
    <w:p w14:paraId="0908B5E5" w14:textId="77777777" w:rsidR="00C64D38" w:rsidRDefault="00C64D38" w:rsidP="00C64D38">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14:paraId="2E36C080" w14:textId="77777777" w:rsidR="00C64D38" w:rsidRPr="00C41441" w:rsidRDefault="00C64D38" w:rsidP="00C64D38">
      <w:pPr>
        <w:widowControl w:val="0"/>
        <w:tabs>
          <w:tab w:val="left" w:pos="-1440"/>
        </w:tabs>
        <w:rPr>
          <w:rFonts w:ascii="BernhardMod BT" w:hAnsi="BernhardMod BT"/>
          <w:sz w:val="24"/>
          <w:szCs w:val="24"/>
        </w:rPr>
      </w:pPr>
    </w:p>
    <w:p w14:paraId="0583ABB8" w14:textId="77777777" w:rsidR="00C64D38" w:rsidRPr="008E51AC" w:rsidRDefault="00C64D38" w:rsidP="00C64D38">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14:paraId="275F74AE" w14:textId="77777777" w:rsidR="00C64D38" w:rsidRDefault="00C64D38" w:rsidP="00F40BCE">
      <w:pPr>
        <w:widowControl w:val="0"/>
        <w:tabs>
          <w:tab w:val="left" w:pos="-1440"/>
        </w:tabs>
        <w:ind w:left="720"/>
        <w:rPr>
          <w:rFonts w:ascii="BernhardMod BT" w:hAnsi="BernhardMod BT"/>
          <w:sz w:val="24"/>
          <w:szCs w:val="24"/>
        </w:rPr>
      </w:pPr>
      <w:r>
        <w:rPr>
          <w:rFonts w:ascii="BernhardMod BT" w:hAnsi="BernhardMod BT"/>
          <w:sz w:val="24"/>
          <w:szCs w:val="24"/>
        </w:rPr>
        <w:t>It is your responsibility to stay informed on any changes to assignment due dates, readings, test material, etc.  Missing a class doesn’t excuse you from this responsibility (i.e. if a due date for an assignment changes, ne</w:t>
      </w:r>
      <w:r w:rsidR="00F40BCE">
        <w:rPr>
          <w:rFonts w:ascii="BernhardMod BT" w:hAnsi="BernhardMod BT"/>
          <w:sz w:val="24"/>
          <w:szCs w:val="24"/>
        </w:rPr>
        <w:t>w assignments are given, etc.).</w:t>
      </w:r>
      <w:r>
        <w:rPr>
          <w:rFonts w:ascii="BernhardMod BT" w:hAnsi="BernhardMod BT"/>
          <w:sz w:val="24"/>
          <w:szCs w:val="24"/>
        </w:rPr>
        <w:t xml:space="preserve"> This means you should ask a trustworthy classmate for notes if you are absent.  Being absent is not an excuse for late work, late assignments, or just not knowing what is happening.</w:t>
      </w:r>
      <w:r w:rsidR="00F96E82">
        <w:rPr>
          <w:rFonts w:ascii="BernhardMod BT" w:hAnsi="BernhardMod BT"/>
          <w:sz w:val="24"/>
          <w:szCs w:val="24"/>
        </w:rPr>
        <w:t xml:space="preserve"> Check CANVAS often!!!</w:t>
      </w:r>
    </w:p>
    <w:p w14:paraId="140C11F4" w14:textId="77777777" w:rsidR="00F40BCE" w:rsidRDefault="00F40BCE" w:rsidP="00F40BCE">
      <w:pPr>
        <w:widowControl w:val="0"/>
        <w:tabs>
          <w:tab w:val="left" w:pos="-1440"/>
        </w:tabs>
        <w:ind w:left="720"/>
        <w:rPr>
          <w:rFonts w:ascii="BernhardMod BT" w:hAnsi="BernhardMod BT"/>
          <w:sz w:val="24"/>
          <w:szCs w:val="24"/>
        </w:rPr>
      </w:pPr>
    </w:p>
    <w:p w14:paraId="2E196FD8" w14:textId="77777777" w:rsidR="00F40BCE" w:rsidRDefault="00F40BCE" w:rsidP="00F40BCE">
      <w:pPr>
        <w:widowControl w:val="0"/>
        <w:tabs>
          <w:tab w:val="left" w:pos="-1440"/>
        </w:tabs>
        <w:ind w:left="720"/>
        <w:rPr>
          <w:rFonts w:ascii="BernhardMod BT" w:hAnsi="BernhardMod BT"/>
          <w:sz w:val="24"/>
          <w:szCs w:val="24"/>
        </w:rPr>
      </w:pPr>
      <w:r>
        <w:rPr>
          <w:rFonts w:ascii="BernhardMod BT" w:hAnsi="BernhardMod BT"/>
          <w:sz w:val="24"/>
          <w:szCs w:val="24"/>
        </w:rPr>
        <w:t>If for whatever reason you</w:t>
      </w:r>
      <w:r w:rsidR="00F96E82">
        <w:rPr>
          <w:rFonts w:ascii="BernhardMod BT" w:hAnsi="BernhardMod BT"/>
          <w:sz w:val="24"/>
          <w:szCs w:val="24"/>
        </w:rPr>
        <w:t xml:space="preserve"> cannot complete the cla</w:t>
      </w:r>
      <w:r>
        <w:rPr>
          <w:rFonts w:ascii="BernhardMod BT" w:hAnsi="BernhardMod BT"/>
          <w:sz w:val="24"/>
          <w:szCs w:val="24"/>
        </w:rPr>
        <w:t>ss this semester</w:t>
      </w:r>
      <w:r w:rsidR="00F96E82">
        <w:rPr>
          <w:rFonts w:ascii="BernhardMod BT" w:hAnsi="BernhardMod BT"/>
          <w:sz w:val="24"/>
          <w:szCs w:val="24"/>
        </w:rPr>
        <w:t xml:space="preserve">, </w:t>
      </w:r>
      <w:r>
        <w:rPr>
          <w:rFonts w:ascii="BernhardMod BT" w:hAnsi="BernhardMod BT"/>
          <w:sz w:val="24"/>
          <w:szCs w:val="24"/>
        </w:rPr>
        <w:t xml:space="preserve">make sure that you officially drop </w:t>
      </w:r>
      <w:r w:rsidR="00F96E82">
        <w:rPr>
          <w:rFonts w:ascii="BernhardMod BT" w:hAnsi="BernhardMod BT"/>
          <w:sz w:val="24"/>
          <w:szCs w:val="24"/>
        </w:rPr>
        <w:t xml:space="preserve">the class </w:t>
      </w:r>
      <w:r>
        <w:rPr>
          <w:rFonts w:ascii="BernhardMod BT" w:hAnsi="BernhardMod BT"/>
          <w:sz w:val="24"/>
          <w:szCs w:val="24"/>
        </w:rPr>
        <w:t xml:space="preserve">via </w:t>
      </w:r>
      <w:proofErr w:type="spellStart"/>
      <w:r>
        <w:rPr>
          <w:rFonts w:ascii="BernhardMod BT" w:hAnsi="BernhardMod BT"/>
          <w:sz w:val="24"/>
          <w:szCs w:val="24"/>
        </w:rPr>
        <w:t>WebAdvisor</w:t>
      </w:r>
      <w:proofErr w:type="spellEnd"/>
      <w:r>
        <w:rPr>
          <w:rFonts w:ascii="BernhardMod BT" w:hAnsi="BernhardMod BT"/>
          <w:sz w:val="24"/>
          <w:szCs w:val="24"/>
        </w:rPr>
        <w:t xml:space="preserve">. If you just stop showing up for </w:t>
      </w:r>
      <w:r w:rsidR="00F96E82">
        <w:rPr>
          <w:rFonts w:ascii="BernhardMod BT" w:hAnsi="BernhardMod BT"/>
          <w:sz w:val="24"/>
          <w:szCs w:val="24"/>
        </w:rPr>
        <w:t>class,</w:t>
      </w:r>
      <w:r>
        <w:rPr>
          <w:rFonts w:ascii="BernhardMod BT" w:hAnsi="BernhardMod BT"/>
          <w:sz w:val="24"/>
          <w:szCs w:val="24"/>
        </w:rPr>
        <w:t xml:space="preserve"> you may not be officially dropped and end up receiving an </w:t>
      </w:r>
      <w:r w:rsidR="00F96E82">
        <w:rPr>
          <w:rFonts w:ascii="BernhardMod BT" w:hAnsi="BernhardMod BT"/>
          <w:sz w:val="24"/>
          <w:szCs w:val="24"/>
        </w:rPr>
        <w:t>“</w:t>
      </w:r>
      <w:r>
        <w:rPr>
          <w:rFonts w:ascii="BernhardMod BT" w:hAnsi="BernhardMod BT"/>
          <w:sz w:val="24"/>
          <w:szCs w:val="24"/>
        </w:rPr>
        <w:t>F</w:t>
      </w:r>
      <w:r w:rsidR="00F96E82">
        <w:rPr>
          <w:rFonts w:ascii="BernhardMod BT" w:hAnsi="BernhardMod BT"/>
          <w:sz w:val="24"/>
          <w:szCs w:val="24"/>
        </w:rPr>
        <w:t>”</w:t>
      </w:r>
      <w:r>
        <w:rPr>
          <w:rFonts w:ascii="BernhardMod BT" w:hAnsi="BernhardMod BT"/>
          <w:sz w:val="24"/>
          <w:szCs w:val="24"/>
        </w:rPr>
        <w:t xml:space="preserve"> in the class when yo</w:t>
      </w:r>
      <w:r w:rsidR="00F96E82">
        <w:rPr>
          <w:rFonts w:ascii="BernhardMod BT" w:hAnsi="BernhardMod BT"/>
          <w:sz w:val="24"/>
          <w:szCs w:val="24"/>
        </w:rPr>
        <w:t>u thought you had withdrawn</w:t>
      </w:r>
      <w:r>
        <w:rPr>
          <w:rFonts w:ascii="BernhardMod BT" w:hAnsi="BernhardMod BT"/>
          <w:sz w:val="24"/>
          <w:szCs w:val="24"/>
        </w:rPr>
        <w:t>.</w:t>
      </w:r>
      <w:r w:rsidR="00F96E82">
        <w:rPr>
          <w:rFonts w:ascii="BernhardMod BT" w:hAnsi="BernhardMod BT"/>
          <w:sz w:val="24"/>
          <w:szCs w:val="24"/>
        </w:rPr>
        <w:t xml:space="preserve"> </w:t>
      </w:r>
    </w:p>
    <w:p w14:paraId="20E47FC5" w14:textId="7B4B646D" w:rsidR="00DC32D1" w:rsidRDefault="00DC32D1" w:rsidP="00F40BCE">
      <w:pPr>
        <w:widowControl w:val="0"/>
        <w:tabs>
          <w:tab w:val="left" w:pos="-1440"/>
        </w:tabs>
        <w:ind w:left="72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COURSE</w:t>
      </w:r>
      <w:r w:rsidRPr="00C41441">
        <w:rPr>
          <w:rFonts w:ascii="BernhardMod BT" w:hAnsi="BernhardMod BT"/>
          <w:b/>
          <w:i/>
          <w:sz w:val="24"/>
          <w:szCs w:val="24"/>
        </w:rPr>
        <w:t xml:space="preserve"> </w:t>
      </w:r>
      <w:r>
        <w:rPr>
          <w:rFonts w:ascii="BernhardMod BT" w:hAnsi="BernhardMod BT"/>
          <w:b/>
          <w:i/>
          <w:sz w:val="24"/>
          <w:szCs w:val="24"/>
        </w:rPr>
        <w:t xml:space="preserve">on </w:t>
      </w:r>
      <w:proofErr w:type="spellStart"/>
      <w:r>
        <w:rPr>
          <w:rFonts w:ascii="BernhardMod BT" w:hAnsi="BernhardMod BT"/>
          <w:b/>
          <w:i/>
          <w:sz w:val="24"/>
          <w:szCs w:val="24"/>
        </w:rPr>
        <w:t>WebAdvisor</w:t>
      </w:r>
      <w:proofErr w:type="spellEnd"/>
      <w:r>
        <w:rPr>
          <w:rFonts w:ascii="BernhardMod BT" w:hAnsi="BernhardMod BT"/>
          <w:b/>
          <w:i/>
          <w:sz w:val="24"/>
          <w:szCs w:val="24"/>
        </w:rPr>
        <w:t xml:space="preserve">: </w:t>
      </w:r>
      <w:r w:rsidR="001B623B">
        <w:rPr>
          <w:rFonts w:ascii="BernhardMod BT" w:hAnsi="BernhardMod BT"/>
          <w:b/>
          <w:i/>
          <w:sz w:val="24"/>
          <w:szCs w:val="24"/>
          <w:u w:val="single"/>
        </w:rPr>
        <w:t xml:space="preserve">Friday, </w:t>
      </w:r>
      <w:r w:rsidR="000A7C91">
        <w:rPr>
          <w:rFonts w:ascii="BernhardMod BT" w:hAnsi="BernhardMod BT"/>
          <w:b/>
          <w:i/>
          <w:sz w:val="24"/>
          <w:szCs w:val="24"/>
          <w:u w:val="single"/>
        </w:rPr>
        <w:t>October 12</w:t>
      </w:r>
      <w:r w:rsidR="000A7C91" w:rsidRPr="000A7C91">
        <w:rPr>
          <w:rFonts w:ascii="BernhardMod BT" w:hAnsi="BernhardMod BT"/>
          <w:b/>
          <w:i/>
          <w:sz w:val="24"/>
          <w:szCs w:val="24"/>
          <w:u w:val="single"/>
          <w:vertAlign w:val="superscript"/>
        </w:rPr>
        <w:t>th</w:t>
      </w:r>
      <w:r>
        <w:rPr>
          <w:rFonts w:ascii="BernhardMod BT" w:hAnsi="BernhardMod BT"/>
          <w:b/>
          <w:i/>
          <w:sz w:val="24"/>
          <w:szCs w:val="24"/>
          <w:u w:val="single"/>
        </w:rPr>
        <w:t>.</w:t>
      </w:r>
      <w:r>
        <w:rPr>
          <w:rFonts w:ascii="BernhardMod BT" w:hAnsi="BernhardMod BT"/>
          <w:sz w:val="24"/>
          <w:szCs w:val="24"/>
        </w:rPr>
        <w:t xml:space="preserve"> A LETTER GRADE IS ASSIGNED AFTER THIS DATE.</w:t>
      </w:r>
    </w:p>
    <w:p w14:paraId="79067B49" w14:textId="77777777" w:rsidR="00F40BCE" w:rsidRDefault="00F40BCE" w:rsidP="00F40BCE">
      <w:pPr>
        <w:widowControl w:val="0"/>
        <w:tabs>
          <w:tab w:val="left" w:pos="-1440"/>
        </w:tabs>
        <w:ind w:left="720"/>
        <w:rPr>
          <w:rFonts w:ascii="BernhardMod BT" w:hAnsi="BernhardMod BT"/>
          <w:sz w:val="24"/>
          <w:szCs w:val="24"/>
        </w:rPr>
      </w:pPr>
    </w:p>
    <w:p w14:paraId="08B48DBE" w14:textId="77777777" w:rsidR="00C64D38" w:rsidRDefault="00F96E82" w:rsidP="00F40BCE">
      <w:pPr>
        <w:widowControl w:val="0"/>
        <w:tabs>
          <w:tab w:val="left" w:pos="-1440"/>
        </w:tabs>
        <w:ind w:left="720"/>
        <w:rPr>
          <w:rFonts w:ascii="BernhardMod BT" w:hAnsi="BernhardMod BT"/>
          <w:sz w:val="24"/>
          <w:szCs w:val="24"/>
        </w:rPr>
      </w:pPr>
      <w:r>
        <w:rPr>
          <w:rFonts w:ascii="BernhardMod BT" w:hAnsi="BernhardMod BT"/>
          <w:sz w:val="24"/>
          <w:szCs w:val="24"/>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14:paraId="11AE6CFF" w14:textId="77777777" w:rsidR="00F96E82" w:rsidRDefault="00F96E82" w:rsidP="00F40BCE">
      <w:pPr>
        <w:widowControl w:val="0"/>
        <w:tabs>
          <w:tab w:val="left" w:pos="-1440"/>
        </w:tabs>
        <w:ind w:left="720"/>
        <w:rPr>
          <w:rFonts w:ascii="BernhardMod BT" w:hAnsi="BernhardMod BT"/>
          <w:sz w:val="24"/>
          <w:szCs w:val="24"/>
        </w:rPr>
      </w:pPr>
    </w:p>
    <w:p w14:paraId="60308B73" w14:textId="77777777" w:rsidR="00C64D38" w:rsidRDefault="0089479F" w:rsidP="00F40BCE">
      <w:pPr>
        <w:widowControl w:val="0"/>
        <w:tabs>
          <w:tab w:val="left" w:pos="-1440"/>
        </w:tabs>
        <w:ind w:left="720"/>
        <w:rPr>
          <w:rFonts w:ascii="BernhardMod BT" w:hAnsi="BernhardMod BT"/>
          <w:sz w:val="24"/>
          <w:szCs w:val="24"/>
        </w:rPr>
      </w:pPr>
      <w:r>
        <w:rPr>
          <w:rFonts w:ascii="BernhardMod BT" w:hAnsi="BernhardMod BT"/>
          <w:sz w:val="24"/>
          <w:szCs w:val="24"/>
        </w:rPr>
        <w:t>Please turn cell</w:t>
      </w:r>
      <w:r w:rsidR="00C64D38" w:rsidRPr="00C41441">
        <w:rPr>
          <w:rFonts w:ascii="BernhardMod BT" w:hAnsi="BernhardMod BT"/>
          <w:sz w:val="24"/>
          <w:szCs w:val="24"/>
        </w:rPr>
        <w:t xml:space="preserve"> phones off during class time</w:t>
      </w:r>
      <w:r w:rsidR="00C64D38">
        <w:rPr>
          <w:rFonts w:ascii="BernhardMod BT" w:hAnsi="BernhardMod BT"/>
          <w:sz w:val="24"/>
          <w:szCs w:val="24"/>
        </w:rPr>
        <w:t xml:space="preserve">. </w:t>
      </w:r>
      <w:r>
        <w:rPr>
          <w:rFonts w:ascii="BernhardMod BT" w:hAnsi="BernhardMod BT"/>
          <w:sz w:val="24"/>
          <w:szCs w:val="24"/>
        </w:rPr>
        <w:t xml:space="preserve">Using these devices during lectures is distracting to you and to students around you as well as to me. Trying to hide your phone under the table doesn’t work either. I still see you using it. Don’t make me call you out in class. </w:t>
      </w:r>
    </w:p>
    <w:p w14:paraId="4162ACF8" w14:textId="77777777" w:rsidR="0089479F" w:rsidRDefault="0089479F" w:rsidP="00F40BCE">
      <w:pPr>
        <w:widowControl w:val="0"/>
        <w:tabs>
          <w:tab w:val="left" w:pos="-1440"/>
        </w:tabs>
        <w:ind w:left="720"/>
        <w:rPr>
          <w:rFonts w:ascii="BernhardMod BT" w:hAnsi="BernhardMod BT"/>
          <w:sz w:val="24"/>
          <w:szCs w:val="24"/>
        </w:rPr>
      </w:pPr>
    </w:p>
    <w:p w14:paraId="0192790B" w14:textId="77777777" w:rsidR="00EB5039" w:rsidRDefault="00C64D38" w:rsidP="0089479F">
      <w:pPr>
        <w:ind w:left="720"/>
        <w:rPr>
          <w:rFonts w:ascii="BernhardMod BT" w:hAnsi="BernhardMod BT"/>
          <w:b/>
          <w:sz w:val="28"/>
          <w:szCs w:val="28"/>
        </w:rPr>
      </w:pPr>
      <w:r>
        <w:rPr>
          <w:rFonts w:ascii="BernhardMod BT" w:hAnsi="BernhardMod BT"/>
          <w:sz w:val="24"/>
          <w:szCs w:val="24"/>
        </w:rPr>
        <w:t xml:space="preserve">Sunflower seeds and all tobacco products are </w:t>
      </w:r>
      <w:r w:rsidRPr="002F6324">
        <w:rPr>
          <w:rFonts w:ascii="BernhardMod BT" w:hAnsi="BernhardMod BT"/>
          <w:b/>
          <w:sz w:val="24"/>
          <w:szCs w:val="24"/>
        </w:rPr>
        <w:t>NOT</w:t>
      </w:r>
      <w:r>
        <w:rPr>
          <w:rFonts w:ascii="BernhardMod BT" w:hAnsi="BernhardMod BT"/>
          <w:sz w:val="24"/>
          <w:szCs w:val="24"/>
        </w:rPr>
        <w:t xml:space="preserve"> permitted in the classroom or laboratory setting.</w:t>
      </w:r>
      <w:r w:rsidR="0089479F">
        <w:rPr>
          <w:rFonts w:ascii="BernhardMod BT" w:hAnsi="BernhardMod BT"/>
          <w:sz w:val="24"/>
          <w:szCs w:val="24"/>
        </w:rPr>
        <w:t xml:space="preserve"> Reedley College is now a smoke free campus</w:t>
      </w:r>
    </w:p>
    <w:p w14:paraId="6B3A5164" w14:textId="0ACADC08" w:rsidR="00EB5039" w:rsidRDefault="00EB5039" w:rsidP="007E40A3">
      <w:pPr>
        <w:rPr>
          <w:rFonts w:ascii="BernhardMod BT" w:hAnsi="BernhardMod BT"/>
          <w:b/>
          <w:sz w:val="28"/>
          <w:szCs w:val="28"/>
        </w:rPr>
      </w:pPr>
    </w:p>
    <w:p w14:paraId="2367E4D1" w14:textId="235B0241" w:rsidR="000A7C91" w:rsidRDefault="000A7C91" w:rsidP="007E40A3">
      <w:pPr>
        <w:rPr>
          <w:rFonts w:ascii="BernhardMod BT" w:hAnsi="BernhardMod BT"/>
          <w:b/>
          <w:sz w:val="28"/>
          <w:szCs w:val="28"/>
        </w:rPr>
      </w:pPr>
    </w:p>
    <w:p w14:paraId="75724456" w14:textId="6D596F5C" w:rsidR="000A7C91" w:rsidRDefault="000A7C91" w:rsidP="007E40A3">
      <w:pPr>
        <w:rPr>
          <w:rFonts w:ascii="BernhardMod BT" w:hAnsi="BernhardMod BT"/>
          <w:b/>
          <w:sz w:val="28"/>
          <w:szCs w:val="28"/>
        </w:rPr>
      </w:pPr>
    </w:p>
    <w:p w14:paraId="1B121AE7" w14:textId="520021CD" w:rsidR="000A7C91" w:rsidRDefault="000A7C91" w:rsidP="007E40A3">
      <w:pPr>
        <w:rPr>
          <w:rFonts w:ascii="BernhardMod BT" w:hAnsi="BernhardMod BT"/>
          <w:b/>
          <w:sz w:val="28"/>
          <w:szCs w:val="28"/>
        </w:rPr>
      </w:pPr>
    </w:p>
    <w:p w14:paraId="6A1D8F16" w14:textId="663EC3ED" w:rsidR="000A7C91" w:rsidRDefault="000A7C91" w:rsidP="007E40A3">
      <w:pPr>
        <w:rPr>
          <w:rFonts w:ascii="BernhardMod BT" w:hAnsi="BernhardMod BT"/>
          <w:b/>
          <w:sz w:val="28"/>
          <w:szCs w:val="28"/>
        </w:rPr>
      </w:pPr>
    </w:p>
    <w:p w14:paraId="10EF54DC" w14:textId="77777777" w:rsidR="000A7C91" w:rsidRDefault="000A7C91" w:rsidP="007E40A3">
      <w:pPr>
        <w:rPr>
          <w:rFonts w:ascii="BernhardMod BT" w:hAnsi="BernhardMod BT"/>
          <w:b/>
          <w:sz w:val="28"/>
          <w:szCs w:val="28"/>
        </w:rPr>
      </w:pPr>
    </w:p>
    <w:p w14:paraId="69045F6D" w14:textId="77777777" w:rsidR="000A7C91" w:rsidRDefault="000A7C91" w:rsidP="007E40A3">
      <w:pPr>
        <w:rPr>
          <w:rFonts w:ascii="BernhardMod BT" w:hAnsi="BernhardMod BT"/>
          <w:b/>
          <w:sz w:val="28"/>
          <w:szCs w:val="28"/>
        </w:rPr>
      </w:pPr>
    </w:p>
    <w:p w14:paraId="37516496" w14:textId="14A85995" w:rsidR="007E40A3" w:rsidRDefault="007E40A3" w:rsidP="007E40A3">
      <w:pPr>
        <w:pStyle w:val="Heading8"/>
        <w:rPr>
          <w:rFonts w:ascii="BernhardMod BT" w:hAnsi="BernhardMod BT"/>
          <w:i/>
          <w:sz w:val="28"/>
          <w:szCs w:val="28"/>
        </w:rPr>
      </w:pPr>
      <w:r>
        <w:rPr>
          <w:rFonts w:ascii="BernhardMod BT" w:hAnsi="BernhardMod BT"/>
          <w:i/>
          <w:sz w:val="28"/>
          <w:szCs w:val="28"/>
        </w:rPr>
        <w:lastRenderedPageBreak/>
        <w:t>Topics of Discussion</w:t>
      </w:r>
    </w:p>
    <w:p w14:paraId="19816453" w14:textId="77777777" w:rsidR="000A7C91" w:rsidRPr="000A7C91" w:rsidRDefault="000A7C91" w:rsidP="000A7C91"/>
    <w:p w14:paraId="488CAC3A" w14:textId="77777777" w:rsidR="007E40A3" w:rsidRPr="002C0A54" w:rsidRDefault="007E40A3" w:rsidP="007E40A3">
      <w:pPr>
        <w:pStyle w:val="ListParagraph"/>
        <w:numPr>
          <w:ilvl w:val="0"/>
          <w:numId w:val="20"/>
        </w:numPr>
        <w:rPr>
          <w:sz w:val="24"/>
        </w:rPr>
      </w:pPr>
      <w:r w:rsidRPr="002C0A54">
        <w:rPr>
          <w:b/>
          <w:sz w:val="24"/>
        </w:rPr>
        <w:t>The Basics of Life</w:t>
      </w:r>
      <w:r>
        <w:rPr>
          <w:sz w:val="24"/>
        </w:rPr>
        <w:t xml:space="preserv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r>
        <w:rPr>
          <w:sz w:val="24"/>
        </w:rPr>
        <w:br/>
      </w:r>
    </w:p>
    <w:p w14:paraId="57B80FD3" w14:textId="77777777" w:rsidR="00857993" w:rsidRPr="005225DF" w:rsidRDefault="007E40A3" w:rsidP="005225DF">
      <w:pPr>
        <w:pStyle w:val="ListParagraph"/>
        <w:numPr>
          <w:ilvl w:val="0"/>
          <w:numId w:val="20"/>
        </w:numPr>
        <w:rPr>
          <w:sz w:val="24"/>
        </w:rPr>
      </w:pPr>
      <w:r w:rsidRPr="005225DF">
        <w:rPr>
          <w:b/>
          <w:sz w:val="24"/>
        </w:rPr>
        <w:t>Energy in the Forest</w:t>
      </w:r>
      <w:r w:rsidRPr="005225DF">
        <w:rPr>
          <w:sz w:val="24"/>
        </w:rPr>
        <w:t xml:space="preserve"> – All living things consume energy. It is one of the characteristics of life. In this section we will learn about energy in the forest. What is it? How is it produced? How is it used? You will learn the basics of photosynthesis, where it occurs, and how it produces energy.</w:t>
      </w:r>
      <w:r w:rsidR="00D57F95" w:rsidRPr="00D57F95">
        <w:rPr>
          <w:sz w:val="24"/>
        </w:rPr>
        <w:t xml:space="preserve"> </w:t>
      </w:r>
      <w:r w:rsidR="00D57F95">
        <w:rPr>
          <w:sz w:val="24"/>
        </w:rPr>
        <w:t>We will also be introduced to Cellular Respiration.</w:t>
      </w:r>
      <w:r w:rsidR="00857993" w:rsidRPr="005225DF">
        <w:rPr>
          <w:sz w:val="24"/>
        </w:rPr>
        <w:br/>
      </w:r>
    </w:p>
    <w:p w14:paraId="4B43FAED" w14:textId="77777777" w:rsidR="007E40A3" w:rsidRPr="002C0A54" w:rsidRDefault="007E40A3" w:rsidP="007E40A3">
      <w:pPr>
        <w:pStyle w:val="ListParagraph"/>
        <w:numPr>
          <w:ilvl w:val="0"/>
          <w:numId w:val="20"/>
        </w:numPr>
        <w:rPr>
          <w:sz w:val="24"/>
        </w:rPr>
      </w:pPr>
      <w:r w:rsidRPr="001E7E3E">
        <w:rPr>
          <w:b/>
          <w:sz w:val="24"/>
        </w:rPr>
        <w:t>Structure &amp; Growth</w:t>
      </w:r>
      <w:r>
        <w:rPr>
          <w:sz w:val="24"/>
        </w:rPr>
        <w:t xml:space="preserve"> – A forest is a dynamic ecosystem. Life and death are a constant factor in the forest ecosystem. In this section we will discuss how plant life begins in the forest. We will cover the basics of germination, growth, and form.</w:t>
      </w:r>
      <w:r>
        <w:rPr>
          <w:sz w:val="24"/>
        </w:rPr>
        <w:br/>
      </w:r>
    </w:p>
    <w:p w14:paraId="09FE37CF" w14:textId="77777777" w:rsidR="007E40A3" w:rsidRDefault="007E40A3" w:rsidP="007E40A3">
      <w:pPr>
        <w:pStyle w:val="ListParagraph"/>
        <w:numPr>
          <w:ilvl w:val="0"/>
          <w:numId w:val="20"/>
        </w:numPr>
        <w:rPr>
          <w:sz w:val="24"/>
        </w:rPr>
      </w:pPr>
      <w:r w:rsidRPr="001B2B9D">
        <w:rPr>
          <w:b/>
          <w:sz w:val="24"/>
        </w:rPr>
        <w:t xml:space="preserve">Site Factors: Climate </w:t>
      </w:r>
      <w:r>
        <w:rPr>
          <w:sz w:val="24"/>
        </w:rPr>
        <w:t xml:space="preserve">– Many factors play in role in the health of a forest. In this section we will begin the discussion about the four site factors that affect forest productivity by focusing on climate. We will discuss solar radiation and its impact on photosynthesis and well as tree morphology. </w:t>
      </w:r>
    </w:p>
    <w:p w14:paraId="78AFAE47" w14:textId="77777777" w:rsidR="00D57F95" w:rsidRPr="002C0A54" w:rsidRDefault="00D57F95" w:rsidP="00D57F95">
      <w:pPr>
        <w:pStyle w:val="ListParagraph"/>
        <w:ind w:left="1080"/>
        <w:rPr>
          <w:sz w:val="24"/>
        </w:rPr>
      </w:pPr>
    </w:p>
    <w:p w14:paraId="06BDCED6" w14:textId="77777777" w:rsidR="007E40A3" w:rsidRPr="002C0A54" w:rsidRDefault="007E40A3" w:rsidP="007E40A3">
      <w:pPr>
        <w:pStyle w:val="ListParagraph"/>
        <w:numPr>
          <w:ilvl w:val="0"/>
          <w:numId w:val="20"/>
        </w:numPr>
        <w:rPr>
          <w:sz w:val="24"/>
        </w:rPr>
      </w:pPr>
      <w:r w:rsidRPr="001B2B9D">
        <w:rPr>
          <w:b/>
          <w:sz w:val="24"/>
        </w:rPr>
        <w:t>Site Factors: Forest Soils</w:t>
      </w:r>
      <w:r>
        <w:rPr>
          <w:sz w:val="24"/>
        </w:rPr>
        <w:t xml:space="preserve"> – Dirt is what you find under your finger nails, soil is what plants grow in. In this section we will learn the basics of how soil is formed. We will also learn about soil texture and structure and its impact of tree growth.</w:t>
      </w:r>
      <w:r>
        <w:rPr>
          <w:sz w:val="24"/>
        </w:rPr>
        <w:br/>
      </w:r>
    </w:p>
    <w:p w14:paraId="3AB490BB" w14:textId="77777777" w:rsidR="007E40A3" w:rsidRDefault="007E40A3" w:rsidP="007E40A3">
      <w:pPr>
        <w:pStyle w:val="ListParagraph"/>
        <w:numPr>
          <w:ilvl w:val="0"/>
          <w:numId w:val="20"/>
        </w:numPr>
        <w:rPr>
          <w:sz w:val="24"/>
        </w:rPr>
      </w:pPr>
      <w:r w:rsidRPr="001B2B9D">
        <w:rPr>
          <w:b/>
          <w:sz w:val="24"/>
        </w:rPr>
        <w:t>Site Factors: Biological Factors a.k.a. The Nutrient Cycle</w:t>
      </w:r>
      <w:r>
        <w:rPr>
          <w:sz w:val="24"/>
        </w:rPr>
        <w:t xml:space="preserv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r>
        <w:rPr>
          <w:sz w:val="24"/>
        </w:rPr>
        <w:br/>
        <w:t xml:space="preserve"> </w:t>
      </w:r>
    </w:p>
    <w:p w14:paraId="3C21171F" w14:textId="77777777" w:rsidR="007E40A3" w:rsidRPr="002C0A54" w:rsidRDefault="007E40A3" w:rsidP="007E40A3">
      <w:pPr>
        <w:pStyle w:val="ListParagraph"/>
        <w:numPr>
          <w:ilvl w:val="0"/>
          <w:numId w:val="20"/>
        </w:numPr>
        <w:rPr>
          <w:sz w:val="24"/>
        </w:rPr>
      </w:pPr>
      <w:r w:rsidRPr="004666A6">
        <w:rPr>
          <w:b/>
          <w:sz w:val="24"/>
        </w:rPr>
        <w:t>Site Factors: Fire</w:t>
      </w:r>
      <w:r>
        <w:rPr>
          <w:sz w:val="24"/>
        </w:rPr>
        <w:t xml:space="preserve"> – For more than a century we’ve been told that fire was bad for our forests. Is this really true? Is it possible that fire is good for a forest? If so, how? In this section we’ll discuss the role that fire platys in the forest ecosystem. </w:t>
      </w:r>
    </w:p>
    <w:p w14:paraId="5C80DB26" w14:textId="77777777" w:rsidR="007E40A3" w:rsidRPr="002C0A54" w:rsidRDefault="007E40A3" w:rsidP="007E40A3">
      <w:pPr>
        <w:pStyle w:val="ListParagraph"/>
        <w:ind w:left="1080"/>
        <w:rPr>
          <w:sz w:val="24"/>
        </w:rPr>
      </w:pPr>
    </w:p>
    <w:p w14:paraId="5664274E" w14:textId="77777777" w:rsidR="007E40A3" w:rsidRPr="002C0A54" w:rsidRDefault="007E40A3" w:rsidP="007E40A3">
      <w:pPr>
        <w:pStyle w:val="ListParagraph"/>
        <w:numPr>
          <w:ilvl w:val="0"/>
          <w:numId w:val="20"/>
        </w:numPr>
        <w:rPr>
          <w:sz w:val="24"/>
        </w:rPr>
      </w:pPr>
      <w:r w:rsidRPr="003C0CDC">
        <w:rPr>
          <w:b/>
          <w:sz w:val="24"/>
        </w:rPr>
        <w:t>The Soil-Plant Water Cycle</w:t>
      </w:r>
      <w:r>
        <w:rPr>
          <w:sz w:val="24"/>
        </w:rPr>
        <w:t xml:space="preserv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14:paraId="5B44C7C1" w14:textId="77777777" w:rsidR="007E40A3" w:rsidRDefault="007E40A3" w:rsidP="007E40A3"/>
    <w:p w14:paraId="78B030F2" w14:textId="2408C26C" w:rsidR="00D57F95" w:rsidRDefault="00D57F95" w:rsidP="007E40A3"/>
    <w:p w14:paraId="7F177702" w14:textId="538ED3B1" w:rsidR="000A7C91" w:rsidRDefault="000A7C91" w:rsidP="007E40A3"/>
    <w:p w14:paraId="295C020C" w14:textId="77777777" w:rsidR="000A7C91" w:rsidRDefault="000A7C91" w:rsidP="007E40A3"/>
    <w:p w14:paraId="1A529B18" w14:textId="77777777" w:rsidR="009B4D05" w:rsidRDefault="00D57F95" w:rsidP="007E40A3">
      <w:r w:rsidRPr="00D57F95">
        <w:rPr>
          <w:rFonts w:ascii="BernhardMod BT" w:hAnsi="BernhardMod BT"/>
          <w:b/>
          <w:i/>
          <w:sz w:val="28"/>
          <w:szCs w:val="28"/>
        </w:rPr>
        <w:lastRenderedPageBreak/>
        <w:t>Tentative Schedule</w:t>
      </w:r>
      <w:r>
        <w:t xml:space="preserve"> (Subject to change)</w:t>
      </w:r>
    </w:p>
    <w:p w14:paraId="6E149FD6" w14:textId="77777777" w:rsidR="00445025" w:rsidRDefault="00445025" w:rsidP="007E40A3">
      <w:bookmarkStart w:id="0" w:name="_GoBack"/>
      <w:bookmarkEnd w:id="0"/>
    </w:p>
    <w:p w14:paraId="2844D6D2" w14:textId="77777777" w:rsidR="00D833DA" w:rsidRDefault="00D833DA" w:rsidP="007E40A3"/>
    <w:tbl>
      <w:tblPr>
        <w:tblW w:w="9400" w:type="dxa"/>
        <w:tblLook w:val="04A0" w:firstRow="1" w:lastRow="0" w:firstColumn="1" w:lastColumn="0" w:noHBand="0" w:noVBand="1"/>
      </w:tblPr>
      <w:tblGrid>
        <w:gridCol w:w="1300"/>
        <w:gridCol w:w="1310"/>
        <w:gridCol w:w="1820"/>
        <w:gridCol w:w="4980"/>
      </w:tblGrid>
      <w:tr w:rsidR="000A7C91" w:rsidRPr="000A7C91" w14:paraId="366A2130" w14:textId="77777777" w:rsidTr="000A7C91">
        <w:trPr>
          <w:trHeight w:val="375"/>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E1F801" w14:textId="77777777" w:rsidR="000A7C91" w:rsidRPr="000A7C91" w:rsidRDefault="000A7C91" w:rsidP="000A7C91">
            <w:pPr>
              <w:jc w:val="center"/>
              <w:rPr>
                <w:b/>
                <w:bCs/>
                <w:color w:val="000000"/>
                <w:sz w:val="28"/>
                <w:szCs w:val="28"/>
              </w:rPr>
            </w:pPr>
            <w:r w:rsidRPr="000A7C91">
              <w:rPr>
                <w:b/>
                <w:bCs/>
                <w:color w:val="000000"/>
                <w:sz w:val="28"/>
                <w:szCs w:val="28"/>
              </w:rPr>
              <w:t>Week</w:t>
            </w: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6BF3EDA4" w14:textId="77777777" w:rsidR="000A7C91" w:rsidRPr="000A7C91" w:rsidRDefault="000A7C91" w:rsidP="000A7C91">
            <w:pPr>
              <w:jc w:val="center"/>
              <w:rPr>
                <w:b/>
                <w:bCs/>
                <w:color w:val="000000"/>
                <w:sz w:val="28"/>
                <w:szCs w:val="28"/>
              </w:rPr>
            </w:pPr>
            <w:r w:rsidRPr="000A7C91">
              <w:rPr>
                <w:b/>
                <w:bCs/>
                <w:color w:val="000000"/>
                <w:sz w:val="28"/>
                <w:szCs w:val="28"/>
              </w:rPr>
              <w:t>Date</w:t>
            </w:r>
          </w:p>
        </w:tc>
        <w:tc>
          <w:tcPr>
            <w:tcW w:w="1820" w:type="dxa"/>
            <w:tcBorders>
              <w:top w:val="single" w:sz="4" w:space="0" w:color="auto"/>
              <w:left w:val="nil"/>
              <w:bottom w:val="single" w:sz="4" w:space="0" w:color="auto"/>
              <w:right w:val="single" w:sz="4" w:space="0" w:color="auto"/>
            </w:tcBorders>
            <w:shd w:val="clear" w:color="000000" w:fill="BFBFBF"/>
            <w:noWrap/>
            <w:vAlign w:val="bottom"/>
            <w:hideMark/>
          </w:tcPr>
          <w:p w14:paraId="07F09E06" w14:textId="77777777" w:rsidR="000A7C91" w:rsidRPr="000A7C91" w:rsidRDefault="000A7C91" w:rsidP="000A7C91">
            <w:pPr>
              <w:jc w:val="center"/>
              <w:rPr>
                <w:b/>
                <w:bCs/>
                <w:color w:val="000000"/>
                <w:sz w:val="28"/>
                <w:szCs w:val="28"/>
              </w:rPr>
            </w:pPr>
            <w:r w:rsidRPr="000A7C91">
              <w:rPr>
                <w:b/>
                <w:bCs/>
                <w:color w:val="000000"/>
                <w:sz w:val="28"/>
                <w:szCs w:val="28"/>
              </w:rPr>
              <w:t>Lecture Topic</w:t>
            </w:r>
          </w:p>
        </w:tc>
        <w:tc>
          <w:tcPr>
            <w:tcW w:w="4980" w:type="dxa"/>
            <w:tcBorders>
              <w:top w:val="single" w:sz="4" w:space="0" w:color="auto"/>
              <w:left w:val="nil"/>
              <w:bottom w:val="single" w:sz="4" w:space="0" w:color="auto"/>
              <w:right w:val="single" w:sz="4" w:space="0" w:color="auto"/>
            </w:tcBorders>
            <w:shd w:val="clear" w:color="000000" w:fill="BFBFBF"/>
            <w:noWrap/>
            <w:vAlign w:val="bottom"/>
            <w:hideMark/>
          </w:tcPr>
          <w:p w14:paraId="34EAFFF5" w14:textId="77777777" w:rsidR="000A7C91" w:rsidRPr="000A7C91" w:rsidRDefault="000A7C91" w:rsidP="000A7C91">
            <w:pPr>
              <w:jc w:val="center"/>
              <w:rPr>
                <w:b/>
                <w:bCs/>
                <w:color w:val="000000"/>
                <w:sz w:val="28"/>
                <w:szCs w:val="28"/>
              </w:rPr>
            </w:pPr>
            <w:r w:rsidRPr="000A7C91">
              <w:rPr>
                <w:b/>
                <w:bCs/>
                <w:color w:val="000000"/>
                <w:sz w:val="28"/>
                <w:szCs w:val="28"/>
              </w:rPr>
              <w:t>Lab Topic</w:t>
            </w:r>
          </w:p>
        </w:tc>
      </w:tr>
      <w:tr w:rsidR="000A7C91" w:rsidRPr="000A7C91" w14:paraId="65198045"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87F758" w14:textId="77777777" w:rsidR="000A7C91" w:rsidRPr="000A7C91" w:rsidRDefault="000A7C91" w:rsidP="000A7C91">
            <w:pPr>
              <w:jc w:val="center"/>
              <w:rPr>
                <w:color w:val="000000"/>
                <w:sz w:val="24"/>
                <w:szCs w:val="24"/>
              </w:rPr>
            </w:pPr>
            <w:r w:rsidRPr="000A7C91">
              <w:rPr>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14:paraId="1B28BAB2" w14:textId="77777777" w:rsidR="000A7C91" w:rsidRPr="000A7C91" w:rsidRDefault="000A7C91" w:rsidP="000A7C91">
            <w:pPr>
              <w:jc w:val="center"/>
              <w:rPr>
                <w:color w:val="000000"/>
                <w:sz w:val="24"/>
                <w:szCs w:val="24"/>
              </w:rPr>
            </w:pPr>
            <w:r w:rsidRPr="000A7C91">
              <w:rPr>
                <w:color w:val="000000"/>
                <w:sz w:val="24"/>
                <w:szCs w:val="24"/>
              </w:rPr>
              <w:t>8/14/2018</w:t>
            </w:r>
          </w:p>
        </w:tc>
        <w:tc>
          <w:tcPr>
            <w:tcW w:w="1820" w:type="dxa"/>
            <w:tcBorders>
              <w:top w:val="nil"/>
              <w:left w:val="nil"/>
              <w:bottom w:val="single" w:sz="4" w:space="0" w:color="auto"/>
              <w:right w:val="single" w:sz="4" w:space="0" w:color="auto"/>
            </w:tcBorders>
            <w:shd w:val="clear" w:color="auto" w:fill="auto"/>
            <w:noWrap/>
            <w:vAlign w:val="bottom"/>
            <w:hideMark/>
          </w:tcPr>
          <w:p w14:paraId="048EFC56" w14:textId="77777777" w:rsidR="000A7C91" w:rsidRPr="000A7C91" w:rsidRDefault="000A7C91" w:rsidP="000A7C91">
            <w:pPr>
              <w:jc w:val="center"/>
              <w:rPr>
                <w:color w:val="000000"/>
                <w:sz w:val="24"/>
                <w:szCs w:val="24"/>
              </w:rPr>
            </w:pPr>
            <w:r w:rsidRPr="000A7C91">
              <w:rPr>
                <w:color w:val="000000"/>
                <w:sz w:val="24"/>
                <w:szCs w:val="24"/>
              </w:rPr>
              <w:t>Introduction</w:t>
            </w:r>
          </w:p>
        </w:tc>
        <w:tc>
          <w:tcPr>
            <w:tcW w:w="4980" w:type="dxa"/>
            <w:tcBorders>
              <w:top w:val="nil"/>
              <w:left w:val="nil"/>
              <w:bottom w:val="single" w:sz="4" w:space="0" w:color="auto"/>
              <w:right w:val="single" w:sz="4" w:space="0" w:color="auto"/>
            </w:tcBorders>
            <w:shd w:val="clear" w:color="auto" w:fill="auto"/>
            <w:noWrap/>
            <w:vAlign w:val="bottom"/>
            <w:hideMark/>
          </w:tcPr>
          <w:p w14:paraId="7C730F29" w14:textId="77777777" w:rsidR="000A7C91" w:rsidRPr="000A7C91" w:rsidRDefault="000A7C91" w:rsidP="000A7C91">
            <w:pPr>
              <w:rPr>
                <w:color w:val="000000"/>
                <w:sz w:val="24"/>
                <w:szCs w:val="24"/>
              </w:rPr>
            </w:pPr>
            <w:r w:rsidRPr="000A7C91">
              <w:rPr>
                <w:color w:val="000000"/>
                <w:sz w:val="24"/>
                <w:szCs w:val="24"/>
              </w:rPr>
              <w:t xml:space="preserve">Lab Orientation, CANVAS review, </w:t>
            </w:r>
            <w:proofErr w:type="spellStart"/>
            <w:r w:rsidRPr="000A7C91">
              <w:rPr>
                <w:color w:val="000000"/>
                <w:sz w:val="24"/>
                <w:szCs w:val="24"/>
              </w:rPr>
              <w:t>JobSpeaker</w:t>
            </w:r>
            <w:proofErr w:type="spellEnd"/>
          </w:p>
        </w:tc>
      </w:tr>
      <w:tr w:rsidR="000A7C91" w:rsidRPr="000A7C91" w14:paraId="1357DB46"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5AB1F5" w14:textId="77777777" w:rsidR="000A7C91" w:rsidRPr="000A7C91" w:rsidRDefault="000A7C91" w:rsidP="000A7C91">
            <w:pPr>
              <w:jc w:val="center"/>
              <w:rPr>
                <w:color w:val="000000"/>
                <w:sz w:val="24"/>
                <w:szCs w:val="24"/>
              </w:rPr>
            </w:pPr>
            <w:r w:rsidRPr="000A7C91">
              <w:rPr>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center"/>
            <w:hideMark/>
          </w:tcPr>
          <w:p w14:paraId="1869C425" w14:textId="77777777" w:rsidR="000A7C91" w:rsidRPr="000A7C91" w:rsidRDefault="000A7C91" w:rsidP="000A7C91">
            <w:pPr>
              <w:jc w:val="center"/>
              <w:rPr>
                <w:color w:val="000000"/>
                <w:sz w:val="24"/>
                <w:szCs w:val="24"/>
              </w:rPr>
            </w:pPr>
            <w:r w:rsidRPr="000A7C91">
              <w:rPr>
                <w:color w:val="000000"/>
                <w:sz w:val="24"/>
                <w:szCs w:val="24"/>
              </w:rPr>
              <w:t>8/21/2018</w:t>
            </w:r>
          </w:p>
        </w:tc>
        <w:tc>
          <w:tcPr>
            <w:tcW w:w="1820" w:type="dxa"/>
            <w:tcBorders>
              <w:top w:val="nil"/>
              <w:left w:val="nil"/>
              <w:bottom w:val="single" w:sz="4" w:space="0" w:color="auto"/>
              <w:right w:val="single" w:sz="4" w:space="0" w:color="auto"/>
            </w:tcBorders>
            <w:shd w:val="clear" w:color="auto" w:fill="auto"/>
            <w:vAlign w:val="center"/>
            <w:hideMark/>
          </w:tcPr>
          <w:p w14:paraId="2C968580" w14:textId="77777777" w:rsidR="000A7C91" w:rsidRPr="000A7C91" w:rsidRDefault="000A7C91" w:rsidP="000A7C91">
            <w:pPr>
              <w:jc w:val="center"/>
              <w:rPr>
                <w:b/>
                <w:bCs/>
                <w:color w:val="000000"/>
                <w:sz w:val="24"/>
                <w:szCs w:val="24"/>
              </w:rPr>
            </w:pPr>
            <w:r w:rsidRPr="000A7C91">
              <w:rPr>
                <w:b/>
                <w:bCs/>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center"/>
            <w:hideMark/>
          </w:tcPr>
          <w:p w14:paraId="258C52F9" w14:textId="77777777" w:rsidR="000A7C91" w:rsidRPr="000A7C91" w:rsidRDefault="000A7C91" w:rsidP="000A7C91">
            <w:pPr>
              <w:rPr>
                <w:color w:val="000000"/>
                <w:sz w:val="24"/>
                <w:szCs w:val="24"/>
              </w:rPr>
            </w:pPr>
            <w:r w:rsidRPr="000A7C91">
              <w:rPr>
                <w:color w:val="000000"/>
                <w:sz w:val="24"/>
                <w:szCs w:val="24"/>
              </w:rPr>
              <w:t>Calculations Lab</w:t>
            </w:r>
          </w:p>
        </w:tc>
      </w:tr>
      <w:tr w:rsidR="000A7C91" w:rsidRPr="000A7C91" w14:paraId="3F6DA49D"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C83C47A" w14:textId="77777777" w:rsidR="000A7C91" w:rsidRPr="000A7C91" w:rsidRDefault="000A7C91" w:rsidP="000A7C91">
            <w:pPr>
              <w:jc w:val="center"/>
              <w:rPr>
                <w:color w:val="000000"/>
                <w:sz w:val="24"/>
                <w:szCs w:val="24"/>
              </w:rPr>
            </w:pPr>
            <w:r w:rsidRPr="000A7C91">
              <w:rPr>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center"/>
            <w:hideMark/>
          </w:tcPr>
          <w:p w14:paraId="56155110" w14:textId="77777777" w:rsidR="000A7C91" w:rsidRPr="000A7C91" w:rsidRDefault="000A7C91" w:rsidP="000A7C91">
            <w:pPr>
              <w:jc w:val="center"/>
              <w:rPr>
                <w:color w:val="000000"/>
                <w:sz w:val="24"/>
                <w:szCs w:val="24"/>
              </w:rPr>
            </w:pPr>
            <w:r w:rsidRPr="000A7C91">
              <w:rPr>
                <w:color w:val="000000"/>
                <w:sz w:val="24"/>
                <w:szCs w:val="24"/>
              </w:rPr>
              <w:t>8/28/2018</w:t>
            </w:r>
          </w:p>
        </w:tc>
        <w:tc>
          <w:tcPr>
            <w:tcW w:w="1820" w:type="dxa"/>
            <w:tcBorders>
              <w:top w:val="nil"/>
              <w:left w:val="nil"/>
              <w:bottom w:val="single" w:sz="4" w:space="0" w:color="auto"/>
              <w:right w:val="single" w:sz="4" w:space="0" w:color="auto"/>
            </w:tcBorders>
            <w:shd w:val="clear" w:color="auto" w:fill="auto"/>
            <w:noWrap/>
            <w:vAlign w:val="bottom"/>
            <w:hideMark/>
          </w:tcPr>
          <w:p w14:paraId="0AD3BD5D"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center"/>
            <w:hideMark/>
          </w:tcPr>
          <w:p w14:paraId="7814577F" w14:textId="77777777" w:rsidR="000A7C91" w:rsidRPr="000A7C91" w:rsidRDefault="000A7C91" w:rsidP="000A7C91">
            <w:pPr>
              <w:rPr>
                <w:color w:val="000000"/>
                <w:sz w:val="24"/>
                <w:szCs w:val="24"/>
              </w:rPr>
            </w:pPr>
            <w:r w:rsidRPr="000A7C91">
              <w:rPr>
                <w:color w:val="000000"/>
                <w:sz w:val="24"/>
                <w:szCs w:val="24"/>
              </w:rPr>
              <w:t>Field Observations</w:t>
            </w:r>
          </w:p>
        </w:tc>
      </w:tr>
      <w:tr w:rsidR="000A7C91" w:rsidRPr="000A7C91" w14:paraId="614C359B"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50F014" w14:textId="77777777" w:rsidR="000A7C91" w:rsidRPr="000A7C91" w:rsidRDefault="000A7C91" w:rsidP="000A7C91">
            <w:pPr>
              <w:jc w:val="center"/>
              <w:rPr>
                <w:color w:val="000000"/>
                <w:sz w:val="24"/>
                <w:szCs w:val="24"/>
              </w:rPr>
            </w:pPr>
            <w:r w:rsidRPr="000A7C91">
              <w:rPr>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center"/>
            <w:hideMark/>
          </w:tcPr>
          <w:p w14:paraId="78170F52" w14:textId="77777777" w:rsidR="000A7C91" w:rsidRPr="000A7C91" w:rsidRDefault="000A7C91" w:rsidP="000A7C91">
            <w:pPr>
              <w:jc w:val="center"/>
              <w:rPr>
                <w:color w:val="000000"/>
                <w:sz w:val="24"/>
                <w:szCs w:val="24"/>
              </w:rPr>
            </w:pPr>
            <w:r w:rsidRPr="000A7C91">
              <w:rPr>
                <w:color w:val="000000"/>
                <w:sz w:val="24"/>
                <w:szCs w:val="24"/>
              </w:rPr>
              <w:t>9/4/2018</w:t>
            </w:r>
          </w:p>
        </w:tc>
        <w:tc>
          <w:tcPr>
            <w:tcW w:w="1820" w:type="dxa"/>
            <w:tcBorders>
              <w:top w:val="nil"/>
              <w:left w:val="nil"/>
              <w:bottom w:val="single" w:sz="4" w:space="0" w:color="auto"/>
              <w:right w:val="single" w:sz="4" w:space="0" w:color="auto"/>
            </w:tcBorders>
            <w:shd w:val="clear" w:color="auto" w:fill="auto"/>
            <w:noWrap/>
            <w:vAlign w:val="bottom"/>
            <w:hideMark/>
          </w:tcPr>
          <w:p w14:paraId="27B3B7E6"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34A2B6D1" w14:textId="77777777" w:rsidR="000A7C91" w:rsidRPr="000A7C91" w:rsidRDefault="000A7C91" w:rsidP="000A7C91">
            <w:pPr>
              <w:rPr>
                <w:color w:val="000000"/>
                <w:sz w:val="24"/>
                <w:szCs w:val="24"/>
              </w:rPr>
            </w:pPr>
            <w:r w:rsidRPr="000A7C91">
              <w:rPr>
                <w:color w:val="000000"/>
                <w:sz w:val="24"/>
                <w:szCs w:val="24"/>
              </w:rPr>
              <w:t>Scientific Writing</w:t>
            </w:r>
          </w:p>
        </w:tc>
      </w:tr>
      <w:tr w:rsidR="000A7C91" w:rsidRPr="000A7C91" w14:paraId="4AEBE1A0"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3B178AA" w14:textId="77777777" w:rsidR="000A7C91" w:rsidRPr="000A7C91" w:rsidRDefault="000A7C91" w:rsidP="000A7C91">
            <w:pPr>
              <w:jc w:val="center"/>
              <w:rPr>
                <w:color w:val="000000"/>
                <w:sz w:val="24"/>
                <w:szCs w:val="24"/>
              </w:rPr>
            </w:pPr>
            <w:r w:rsidRPr="000A7C91">
              <w:rPr>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center"/>
            <w:hideMark/>
          </w:tcPr>
          <w:p w14:paraId="0A6EE72E" w14:textId="77777777" w:rsidR="000A7C91" w:rsidRPr="000A7C91" w:rsidRDefault="000A7C91" w:rsidP="000A7C91">
            <w:pPr>
              <w:jc w:val="center"/>
              <w:rPr>
                <w:color w:val="000000"/>
                <w:sz w:val="24"/>
                <w:szCs w:val="24"/>
              </w:rPr>
            </w:pPr>
            <w:r w:rsidRPr="000A7C91">
              <w:rPr>
                <w:color w:val="000000"/>
                <w:sz w:val="24"/>
                <w:szCs w:val="24"/>
              </w:rPr>
              <w:t>9/11/2018</w:t>
            </w:r>
          </w:p>
        </w:tc>
        <w:tc>
          <w:tcPr>
            <w:tcW w:w="1820" w:type="dxa"/>
            <w:tcBorders>
              <w:top w:val="nil"/>
              <w:left w:val="nil"/>
              <w:bottom w:val="single" w:sz="4" w:space="0" w:color="auto"/>
              <w:right w:val="single" w:sz="4" w:space="0" w:color="auto"/>
            </w:tcBorders>
            <w:shd w:val="clear" w:color="auto" w:fill="auto"/>
            <w:noWrap/>
            <w:vAlign w:val="bottom"/>
            <w:hideMark/>
          </w:tcPr>
          <w:p w14:paraId="5BA785E2" w14:textId="77777777" w:rsidR="000A7C91" w:rsidRPr="000A7C91" w:rsidRDefault="000A7C91" w:rsidP="000A7C91">
            <w:pPr>
              <w:rPr>
                <w:b/>
                <w:bCs/>
                <w:color w:val="000000"/>
                <w:sz w:val="24"/>
                <w:szCs w:val="24"/>
              </w:rPr>
            </w:pPr>
            <w:r w:rsidRPr="000A7C91">
              <w:rPr>
                <w:b/>
                <w:bCs/>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44C81574" w14:textId="77777777" w:rsidR="000A7C91" w:rsidRPr="000A7C91" w:rsidRDefault="000A7C91" w:rsidP="000A7C91">
            <w:pPr>
              <w:rPr>
                <w:color w:val="000000"/>
                <w:sz w:val="24"/>
                <w:szCs w:val="24"/>
              </w:rPr>
            </w:pPr>
            <w:r w:rsidRPr="000A7C91">
              <w:rPr>
                <w:color w:val="000000"/>
                <w:sz w:val="24"/>
                <w:szCs w:val="24"/>
              </w:rPr>
              <w:t>Microscopy</w:t>
            </w:r>
          </w:p>
        </w:tc>
      </w:tr>
      <w:tr w:rsidR="000A7C91" w:rsidRPr="000A7C91" w14:paraId="665E1193"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63B92D6" w14:textId="77777777" w:rsidR="000A7C91" w:rsidRPr="000A7C91" w:rsidRDefault="000A7C91" w:rsidP="000A7C91">
            <w:pPr>
              <w:jc w:val="center"/>
              <w:rPr>
                <w:color w:val="000000"/>
                <w:sz w:val="24"/>
                <w:szCs w:val="24"/>
              </w:rPr>
            </w:pPr>
            <w:r w:rsidRPr="000A7C91">
              <w:rPr>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center"/>
            <w:hideMark/>
          </w:tcPr>
          <w:p w14:paraId="467D022B" w14:textId="77777777" w:rsidR="000A7C91" w:rsidRPr="000A7C91" w:rsidRDefault="000A7C91" w:rsidP="000A7C91">
            <w:pPr>
              <w:jc w:val="center"/>
              <w:rPr>
                <w:color w:val="000000"/>
                <w:sz w:val="24"/>
                <w:szCs w:val="24"/>
              </w:rPr>
            </w:pPr>
            <w:r w:rsidRPr="000A7C91">
              <w:rPr>
                <w:color w:val="000000"/>
                <w:sz w:val="24"/>
                <w:szCs w:val="24"/>
              </w:rPr>
              <w:t>9/18/2018</w:t>
            </w:r>
          </w:p>
        </w:tc>
        <w:tc>
          <w:tcPr>
            <w:tcW w:w="1820" w:type="dxa"/>
            <w:tcBorders>
              <w:top w:val="nil"/>
              <w:left w:val="nil"/>
              <w:bottom w:val="single" w:sz="4" w:space="0" w:color="auto"/>
              <w:right w:val="single" w:sz="4" w:space="0" w:color="auto"/>
            </w:tcBorders>
            <w:shd w:val="clear" w:color="auto" w:fill="auto"/>
            <w:noWrap/>
            <w:vAlign w:val="bottom"/>
            <w:hideMark/>
          </w:tcPr>
          <w:p w14:paraId="44C91113" w14:textId="77777777" w:rsidR="000A7C91" w:rsidRPr="000A7C91" w:rsidRDefault="000A7C91" w:rsidP="000A7C91">
            <w:pPr>
              <w:jc w:val="center"/>
              <w:rPr>
                <w:b/>
                <w:bCs/>
                <w:color w:val="000000"/>
                <w:sz w:val="24"/>
                <w:szCs w:val="24"/>
              </w:rPr>
            </w:pPr>
            <w:r w:rsidRPr="000A7C91">
              <w:rPr>
                <w:b/>
                <w:bCs/>
                <w:color w:val="000000"/>
                <w:sz w:val="24"/>
                <w:szCs w:val="24"/>
              </w:rPr>
              <w:t>Midterm 1</w:t>
            </w:r>
          </w:p>
        </w:tc>
        <w:tc>
          <w:tcPr>
            <w:tcW w:w="4980" w:type="dxa"/>
            <w:tcBorders>
              <w:top w:val="nil"/>
              <w:left w:val="nil"/>
              <w:bottom w:val="single" w:sz="4" w:space="0" w:color="auto"/>
              <w:right w:val="single" w:sz="4" w:space="0" w:color="auto"/>
            </w:tcBorders>
            <w:shd w:val="clear" w:color="auto" w:fill="auto"/>
            <w:noWrap/>
            <w:vAlign w:val="bottom"/>
            <w:hideMark/>
          </w:tcPr>
          <w:p w14:paraId="70A0DD7E" w14:textId="77777777" w:rsidR="000A7C91" w:rsidRPr="000A7C91" w:rsidRDefault="000A7C91" w:rsidP="000A7C91">
            <w:pPr>
              <w:rPr>
                <w:color w:val="000000"/>
                <w:sz w:val="24"/>
                <w:szCs w:val="24"/>
              </w:rPr>
            </w:pPr>
            <w:r w:rsidRPr="000A7C91">
              <w:rPr>
                <w:color w:val="000000"/>
                <w:sz w:val="24"/>
                <w:szCs w:val="24"/>
              </w:rPr>
              <w:t>Acorn Relative Abundance Survey</w:t>
            </w:r>
          </w:p>
        </w:tc>
      </w:tr>
      <w:tr w:rsidR="000A7C91" w:rsidRPr="000A7C91" w14:paraId="1A9ABD2B" w14:textId="77777777" w:rsidTr="000A7C91">
        <w:trPr>
          <w:trHeight w:val="315"/>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41D51655" w14:textId="77777777" w:rsidR="000A7C91" w:rsidRPr="000A7C91" w:rsidRDefault="000A7C91" w:rsidP="000A7C91">
            <w:pPr>
              <w:jc w:val="center"/>
              <w:rPr>
                <w:color w:val="000000"/>
                <w:sz w:val="24"/>
                <w:szCs w:val="24"/>
              </w:rPr>
            </w:pPr>
            <w:r w:rsidRPr="000A7C91">
              <w:rPr>
                <w:color w:val="000000"/>
                <w:sz w:val="24"/>
                <w:szCs w:val="24"/>
              </w:rPr>
              <w:t>7</w:t>
            </w:r>
          </w:p>
        </w:tc>
        <w:tc>
          <w:tcPr>
            <w:tcW w:w="1300" w:type="dxa"/>
            <w:tcBorders>
              <w:top w:val="nil"/>
              <w:left w:val="nil"/>
              <w:bottom w:val="single" w:sz="4" w:space="0" w:color="auto"/>
              <w:right w:val="single" w:sz="4" w:space="0" w:color="auto"/>
            </w:tcBorders>
            <w:shd w:val="clear" w:color="000000" w:fill="BFBFBF"/>
            <w:noWrap/>
            <w:vAlign w:val="center"/>
            <w:hideMark/>
          </w:tcPr>
          <w:p w14:paraId="26C6A43B" w14:textId="77777777" w:rsidR="000A7C91" w:rsidRPr="000A7C91" w:rsidRDefault="000A7C91" w:rsidP="000A7C91">
            <w:pPr>
              <w:jc w:val="center"/>
              <w:rPr>
                <w:color w:val="000000"/>
                <w:sz w:val="24"/>
                <w:szCs w:val="24"/>
              </w:rPr>
            </w:pPr>
            <w:r w:rsidRPr="000A7C91">
              <w:rPr>
                <w:color w:val="000000"/>
                <w:sz w:val="24"/>
                <w:szCs w:val="24"/>
              </w:rPr>
              <w:t>9/25/2018</w:t>
            </w:r>
          </w:p>
        </w:tc>
        <w:tc>
          <w:tcPr>
            <w:tcW w:w="1820" w:type="dxa"/>
            <w:tcBorders>
              <w:top w:val="nil"/>
              <w:left w:val="nil"/>
              <w:bottom w:val="nil"/>
              <w:right w:val="nil"/>
            </w:tcBorders>
            <w:shd w:val="clear" w:color="000000" w:fill="BFBFBF"/>
            <w:noWrap/>
            <w:vAlign w:val="bottom"/>
            <w:hideMark/>
          </w:tcPr>
          <w:p w14:paraId="2D972DBF" w14:textId="77777777" w:rsidR="000A7C91" w:rsidRPr="000A7C91" w:rsidRDefault="000A7C91" w:rsidP="000A7C91">
            <w:pPr>
              <w:jc w:val="center"/>
              <w:rPr>
                <w:b/>
                <w:bCs/>
                <w:color w:val="000000"/>
                <w:sz w:val="24"/>
                <w:szCs w:val="24"/>
              </w:rPr>
            </w:pPr>
            <w:r w:rsidRPr="000A7C91">
              <w:rPr>
                <w:b/>
                <w:bCs/>
                <w:color w:val="000000"/>
                <w:sz w:val="24"/>
                <w:szCs w:val="24"/>
              </w:rPr>
              <w:t>No Class</w:t>
            </w:r>
          </w:p>
        </w:tc>
        <w:tc>
          <w:tcPr>
            <w:tcW w:w="4980" w:type="dxa"/>
            <w:tcBorders>
              <w:top w:val="nil"/>
              <w:left w:val="single" w:sz="4" w:space="0" w:color="auto"/>
              <w:bottom w:val="single" w:sz="4" w:space="0" w:color="auto"/>
              <w:right w:val="nil"/>
            </w:tcBorders>
            <w:shd w:val="clear" w:color="000000" w:fill="BFBFBF"/>
            <w:noWrap/>
            <w:vAlign w:val="center"/>
            <w:hideMark/>
          </w:tcPr>
          <w:p w14:paraId="1BC2C8B6" w14:textId="77777777" w:rsidR="000A7C91" w:rsidRPr="000A7C91" w:rsidRDefault="000A7C91" w:rsidP="000A7C91">
            <w:pPr>
              <w:rPr>
                <w:b/>
                <w:bCs/>
                <w:color w:val="000000"/>
                <w:sz w:val="24"/>
                <w:szCs w:val="24"/>
              </w:rPr>
            </w:pPr>
            <w:r w:rsidRPr="000A7C91">
              <w:rPr>
                <w:b/>
                <w:bCs/>
                <w:color w:val="000000"/>
                <w:sz w:val="24"/>
                <w:szCs w:val="24"/>
              </w:rPr>
              <w:t>Forest Conservation Days</w:t>
            </w:r>
          </w:p>
        </w:tc>
      </w:tr>
      <w:tr w:rsidR="000A7C91" w:rsidRPr="000A7C91" w14:paraId="0D7F5C4C"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D57E64D" w14:textId="77777777" w:rsidR="000A7C91" w:rsidRPr="000A7C91" w:rsidRDefault="000A7C91" w:rsidP="000A7C91">
            <w:pPr>
              <w:jc w:val="center"/>
              <w:rPr>
                <w:color w:val="000000"/>
                <w:sz w:val="24"/>
                <w:szCs w:val="24"/>
              </w:rPr>
            </w:pPr>
            <w:r w:rsidRPr="000A7C91">
              <w:rPr>
                <w:color w:val="000000"/>
                <w:sz w:val="24"/>
                <w:szCs w:val="24"/>
              </w:rPr>
              <w:t>8</w:t>
            </w:r>
          </w:p>
        </w:tc>
        <w:tc>
          <w:tcPr>
            <w:tcW w:w="1300" w:type="dxa"/>
            <w:tcBorders>
              <w:top w:val="nil"/>
              <w:left w:val="nil"/>
              <w:bottom w:val="single" w:sz="4" w:space="0" w:color="auto"/>
              <w:right w:val="single" w:sz="4" w:space="0" w:color="auto"/>
            </w:tcBorders>
            <w:shd w:val="clear" w:color="auto" w:fill="auto"/>
            <w:noWrap/>
            <w:vAlign w:val="center"/>
            <w:hideMark/>
          </w:tcPr>
          <w:p w14:paraId="702ADCFB" w14:textId="77777777" w:rsidR="000A7C91" w:rsidRPr="000A7C91" w:rsidRDefault="000A7C91" w:rsidP="000A7C91">
            <w:pPr>
              <w:jc w:val="center"/>
              <w:rPr>
                <w:color w:val="000000"/>
                <w:sz w:val="24"/>
                <w:szCs w:val="24"/>
              </w:rPr>
            </w:pPr>
            <w:r w:rsidRPr="000A7C91">
              <w:rPr>
                <w:color w:val="000000"/>
                <w:sz w:val="24"/>
                <w:szCs w:val="24"/>
              </w:rPr>
              <w:t>10/2/2018</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376C6E30"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55CBFB95" w14:textId="77777777" w:rsidR="000A7C91" w:rsidRPr="000A7C91" w:rsidRDefault="000A7C91" w:rsidP="000A7C91">
            <w:pPr>
              <w:rPr>
                <w:color w:val="000000"/>
                <w:sz w:val="24"/>
                <w:szCs w:val="24"/>
              </w:rPr>
            </w:pPr>
            <w:r w:rsidRPr="000A7C91">
              <w:rPr>
                <w:color w:val="000000"/>
                <w:sz w:val="24"/>
                <w:szCs w:val="24"/>
              </w:rPr>
              <w:t>Taxonomic Keys</w:t>
            </w:r>
          </w:p>
        </w:tc>
      </w:tr>
      <w:tr w:rsidR="000A7C91" w:rsidRPr="000A7C91" w14:paraId="0182CC72"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A0488ED" w14:textId="77777777" w:rsidR="000A7C91" w:rsidRPr="000A7C91" w:rsidRDefault="000A7C91" w:rsidP="000A7C91">
            <w:pPr>
              <w:jc w:val="center"/>
              <w:rPr>
                <w:color w:val="000000"/>
                <w:sz w:val="24"/>
                <w:szCs w:val="24"/>
              </w:rPr>
            </w:pPr>
            <w:r w:rsidRPr="000A7C91">
              <w:rPr>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center"/>
            <w:hideMark/>
          </w:tcPr>
          <w:p w14:paraId="4B05EA94" w14:textId="77777777" w:rsidR="000A7C91" w:rsidRPr="000A7C91" w:rsidRDefault="000A7C91" w:rsidP="000A7C91">
            <w:pPr>
              <w:jc w:val="center"/>
              <w:rPr>
                <w:color w:val="000000"/>
                <w:sz w:val="24"/>
                <w:szCs w:val="24"/>
              </w:rPr>
            </w:pPr>
            <w:r w:rsidRPr="000A7C91">
              <w:rPr>
                <w:color w:val="000000"/>
                <w:sz w:val="24"/>
                <w:szCs w:val="24"/>
              </w:rPr>
              <w:t>10/9/2018</w:t>
            </w:r>
          </w:p>
        </w:tc>
        <w:tc>
          <w:tcPr>
            <w:tcW w:w="1820" w:type="dxa"/>
            <w:tcBorders>
              <w:top w:val="nil"/>
              <w:left w:val="nil"/>
              <w:bottom w:val="single" w:sz="4" w:space="0" w:color="auto"/>
              <w:right w:val="single" w:sz="4" w:space="0" w:color="auto"/>
            </w:tcBorders>
            <w:shd w:val="clear" w:color="auto" w:fill="auto"/>
            <w:noWrap/>
            <w:vAlign w:val="bottom"/>
            <w:hideMark/>
          </w:tcPr>
          <w:p w14:paraId="3D04FA9F"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030F6ADA" w14:textId="77777777" w:rsidR="000A7C91" w:rsidRPr="000A7C91" w:rsidRDefault="000A7C91" w:rsidP="000A7C91">
            <w:pPr>
              <w:rPr>
                <w:color w:val="000000"/>
                <w:sz w:val="24"/>
                <w:szCs w:val="24"/>
              </w:rPr>
            </w:pPr>
            <w:r w:rsidRPr="000A7C91">
              <w:rPr>
                <w:color w:val="000000"/>
                <w:sz w:val="24"/>
                <w:szCs w:val="24"/>
              </w:rPr>
              <w:t>Chromatography</w:t>
            </w:r>
          </w:p>
        </w:tc>
      </w:tr>
      <w:tr w:rsidR="000A7C91" w:rsidRPr="000A7C91" w14:paraId="598DBD1B"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E9DB14" w14:textId="77777777" w:rsidR="000A7C91" w:rsidRPr="000A7C91" w:rsidRDefault="000A7C91" w:rsidP="000A7C91">
            <w:pPr>
              <w:jc w:val="center"/>
              <w:rPr>
                <w:color w:val="000000"/>
                <w:sz w:val="24"/>
                <w:szCs w:val="24"/>
              </w:rPr>
            </w:pPr>
            <w:r w:rsidRPr="000A7C91">
              <w:rPr>
                <w:color w:val="000000"/>
                <w:sz w:val="24"/>
                <w:szCs w:val="24"/>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3865870" w14:textId="77777777" w:rsidR="000A7C91" w:rsidRPr="000A7C91" w:rsidRDefault="000A7C91" w:rsidP="000A7C91">
            <w:pPr>
              <w:jc w:val="center"/>
              <w:rPr>
                <w:color w:val="000000"/>
                <w:sz w:val="24"/>
                <w:szCs w:val="24"/>
              </w:rPr>
            </w:pPr>
            <w:r w:rsidRPr="000A7C91">
              <w:rPr>
                <w:color w:val="000000"/>
                <w:sz w:val="24"/>
                <w:szCs w:val="24"/>
              </w:rPr>
              <w:t>10/16/2018</w:t>
            </w:r>
          </w:p>
        </w:tc>
        <w:tc>
          <w:tcPr>
            <w:tcW w:w="1820" w:type="dxa"/>
            <w:tcBorders>
              <w:top w:val="nil"/>
              <w:left w:val="nil"/>
              <w:bottom w:val="single" w:sz="4" w:space="0" w:color="auto"/>
              <w:right w:val="single" w:sz="4" w:space="0" w:color="auto"/>
            </w:tcBorders>
            <w:shd w:val="clear" w:color="auto" w:fill="auto"/>
            <w:noWrap/>
            <w:vAlign w:val="bottom"/>
            <w:hideMark/>
          </w:tcPr>
          <w:p w14:paraId="63FBA705"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4843512B" w14:textId="77777777" w:rsidR="000A7C91" w:rsidRPr="000A7C91" w:rsidRDefault="000A7C91" w:rsidP="000A7C91">
            <w:pPr>
              <w:rPr>
                <w:color w:val="000000"/>
                <w:sz w:val="24"/>
                <w:szCs w:val="24"/>
              </w:rPr>
            </w:pPr>
            <w:r w:rsidRPr="000A7C91">
              <w:rPr>
                <w:color w:val="000000"/>
                <w:sz w:val="24"/>
                <w:szCs w:val="24"/>
              </w:rPr>
              <w:t>Pattern Analysis</w:t>
            </w:r>
          </w:p>
        </w:tc>
      </w:tr>
      <w:tr w:rsidR="000A7C91" w:rsidRPr="000A7C91" w14:paraId="37FE9672"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D9C9086" w14:textId="77777777" w:rsidR="000A7C91" w:rsidRPr="000A7C91" w:rsidRDefault="000A7C91" w:rsidP="000A7C91">
            <w:pPr>
              <w:jc w:val="center"/>
              <w:rPr>
                <w:color w:val="000000"/>
                <w:sz w:val="24"/>
                <w:szCs w:val="24"/>
              </w:rPr>
            </w:pPr>
            <w:r w:rsidRPr="000A7C91">
              <w:rPr>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center"/>
            <w:hideMark/>
          </w:tcPr>
          <w:p w14:paraId="6A6124BE" w14:textId="77777777" w:rsidR="000A7C91" w:rsidRPr="000A7C91" w:rsidRDefault="000A7C91" w:rsidP="000A7C91">
            <w:pPr>
              <w:jc w:val="center"/>
              <w:rPr>
                <w:color w:val="000000"/>
                <w:sz w:val="24"/>
                <w:szCs w:val="24"/>
              </w:rPr>
            </w:pPr>
            <w:r w:rsidRPr="000A7C91">
              <w:rPr>
                <w:color w:val="000000"/>
                <w:sz w:val="24"/>
                <w:szCs w:val="24"/>
              </w:rPr>
              <w:t>10/23/2018</w:t>
            </w:r>
          </w:p>
        </w:tc>
        <w:tc>
          <w:tcPr>
            <w:tcW w:w="1820" w:type="dxa"/>
            <w:tcBorders>
              <w:top w:val="nil"/>
              <w:left w:val="nil"/>
              <w:bottom w:val="single" w:sz="4" w:space="0" w:color="auto"/>
              <w:right w:val="single" w:sz="4" w:space="0" w:color="auto"/>
            </w:tcBorders>
            <w:shd w:val="clear" w:color="auto" w:fill="auto"/>
            <w:noWrap/>
            <w:vAlign w:val="bottom"/>
            <w:hideMark/>
          </w:tcPr>
          <w:p w14:paraId="2BCB727A"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36F389EA" w14:textId="77777777" w:rsidR="000A7C91" w:rsidRPr="000A7C91" w:rsidRDefault="000A7C91" w:rsidP="000A7C91">
            <w:pPr>
              <w:rPr>
                <w:color w:val="000000"/>
                <w:sz w:val="24"/>
                <w:szCs w:val="24"/>
              </w:rPr>
            </w:pPr>
            <w:r w:rsidRPr="000A7C91">
              <w:rPr>
                <w:color w:val="000000"/>
                <w:sz w:val="24"/>
                <w:szCs w:val="24"/>
              </w:rPr>
              <w:t>Community Structure</w:t>
            </w:r>
          </w:p>
        </w:tc>
      </w:tr>
      <w:tr w:rsidR="000A7C91" w:rsidRPr="000A7C91" w14:paraId="7C5B839D"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DE7559" w14:textId="77777777" w:rsidR="000A7C91" w:rsidRPr="000A7C91" w:rsidRDefault="000A7C91" w:rsidP="000A7C91">
            <w:pPr>
              <w:jc w:val="center"/>
              <w:rPr>
                <w:color w:val="000000"/>
                <w:sz w:val="24"/>
                <w:szCs w:val="24"/>
              </w:rPr>
            </w:pPr>
            <w:r w:rsidRPr="000A7C91">
              <w:rPr>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center"/>
            <w:hideMark/>
          </w:tcPr>
          <w:p w14:paraId="3D489A52" w14:textId="77777777" w:rsidR="000A7C91" w:rsidRPr="000A7C91" w:rsidRDefault="000A7C91" w:rsidP="000A7C91">
            <w:pPr>
              <w:jc w:val="center"/>
              <w:rPr>
                <w:color w:val="000000"/>
                <w:sz w:val="24"/>
                <w:szCs w:val="24"/>
              </w:rPr>
            </w:pPr>
            <w:r w:rsidRPr="000A7C91">
              <w:rPr>
                <w:color w:val="000000"/>
                <w:sz w:val="24"/>
                <w:szCs w:val="24"/>
              </w:rPr>
              <w:t>10/30/2018</w:t>
            </w:r>
          </w:p>
        </w:tc>
        <w:tc>
          <w:tcPr>
            <w:tcW w:w="1820" w:type="dxa"/>
            <w:tcBorders>
              <w:top w:val="nil"/>
              <w:left w:val="nil"/>
              <w:bottom w:val="single" w:sz="4" w:space="0" w:color="auto"/>
              <w:right w:val="single" w:sz="4" w:space="0" w:color="auto"/>
            </w:tcBorders>
            <w:shd w:val="clear" w:color="auto" w:fill="auto"/>
            <w:noWrap/>
            <w:vAlign w:val="bottom"/>
            <w:hideMark/>
          </w:tcPr>
          <w:p w14:paraId="2554FE1A" w14:textId="77777777" w:rsidR="000A7C91" w:rsidRPr="000A7C91" w:rsidRDefault="000A7C91" w:rsidP="000A7C91">
            <w:pPr>
              <w:jc w:val="center"/>
              <w:rPr>
                <w:b/>
                <w:bCs/>
                <w:color w:val="000000"/>
                <w:sz w:val="24"/>
                <w:szCs w:val="24"/>
              </w:rPr>
            </w:pPr>
            <w:r w:rsidRPr="000A7C91">
              <w:rPr>
                <w:b/>
                <w:bCs/>
                <w:color w:val="000000"/>
                <w:sz w:val="24"/>
                <w:szCs w:val="24"/>
              </w:rPr>
              <w:t>Midterm 2</w:t>
            </w:r>
          </w:p>
        </w:tc>
        <w:tc>
          <w:tcPr>
            <w:tcW w:w="4980" w:type="dxa"/>
            <w:tcBorders>
              <w:top w:val="nil"/>
              <w:left w:val="nil"/>
              <w:bottom w:val="single" w:sz="4" w:space="0" w:color="auto"/>
              <w:right w:val="single" w:sz="4" w:space="0" w:color="auto"/>
            </w:tcBorders>
            <w:shd w:val="clear" w:color="auto" w:fill="auto"/>
            <w:noWrap/>
            <w:vAlign w:val="center"/>
            <w:hideMark/>
          </w:tcPr>
          <w:p w14:paraId="48A4FBC5" w14:textId="77777777" w:rsidR="000A7C91" w:rsidRPr="000A7C91" w:rsidRDefault="000A7C91" w:rsidP="000A7C91">
            <w:pPr>
              <w:rPr>
                <w:color w:val="000000"/>
                <w:sz w:val="24"/>
                <w:szCs w:val="24"/>
              </w:rPr>
            </w:pPr>
            <w:r w:rsidRPr="000A7C91">
              <w:rPr>
                <w:color w:val="000000"/>
                <w:sz w:val="24"/>
                <w:szCs w:val="24"/>
              </w:rPr>
              <w:t>Leaf Area Index</w:t>
            </w:r>
          </w:p>
        </w:tc>
      </w:tr>
      <w:tr w:rsidR="000A7C91" w:rsidRPr="000A7C91" w14:paraId="3A76292A"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DD51013" w14:textId="77777777" w:rsidR="000A7C91" w:rsidRPr="000A7C91" w:rsidRDefault="000A7C91" w:rsidP="000A7C91">
            <w:pPr>
              <w:jc w:val="center"/>
              <w:rPr>
                <w:color w:val="000000"/>
                <w:sz w:val="24"/>
                <w:szCs w:val="24"/>
              </w:rPr>
            </w:pPr>
            <w:r w:rsidRPr="000A7C91">
              <w:rPr>
                <w:color w:val="000000"/>
                <w:sz w:val="24"/>
                <w:szCs w:val="24"/>
              </w:rPr>
              <w:t>13</w:t>
            </w:r>
          </w:p>
        </w:tc>
        <w:tc>
          <w:tcPr>
            <w:tcW w:w="1300" w:type="dxa"/>
            <w:tcBorders>
              <w:top w:val="nil"/>
              <w:left w:val="nil"/>
              <w:bottom w:val="single" w:sz="4" w:space="0" w:color="auto"/>
              <w:right w:val="single" w:sz="4" w:space="0" w:color="auto"/>
            </w:tcBorders>
            <w:shd w:val="clear" w:color="auto" w:fill="auto"/>
            <w:noWrap/>
            <w:vAlign w:val="center"/>
            <w:hideMark/>
          </w:tcPr>
          <w:p w14:paraId="51D6946C" w14:textId="77777777" w:rsidR="000A7C91" w:rsidRPr="000A7C91" w:rsidRDefault="000A7C91" w:rsidP="000A7C91">
            <w:pPr>
              <w:jc w:val="center"/>
              <w:rPr>
                <w:color w:val="000000"/>
                <w:sz w:val="24"/>
                <w:szCs w:val="24"/>
              </w:rPr>
            </w:pPr>
            <w:r w:rsidRPr="000A7C91">
              <w:rPr>
                <w:color w:val="000000"/>
                <w:sz w:val="24"/>
                <w:szCs w:val="24"/>
              </w:rPr>
              <w:t>11/6/2018</w:t>
            </w:r>
          </w:p>
        </w:tc>
        <w:tc>
          <w:tcPr>
            <w:tcW w:w="1820" w:type="dxa"/>
            <w:tcBorders>
              <w:top w:val="nil"/>
              <w:left w:val="nil"/>
              <w:bottom w:val="single" w:sz="4" w:space="0" w:color="auto"/>
              <w:right w:val="single" w:sz="4" w:space="0" w:color="auto"/>
            </w:tcBorders>
            <w:shd w:val="clear" w:color="auto" w:fill="auto"/>
            <w:noWrap/>
            <w:vAlign w:val="bottom"/>
            <w:hideMark/>
          </w:tcPr>
          <w:p w14:paraId="3008E62D"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60731840" w14:textId="77777777" w:rsidR="000A7C91" w:rsidRPr="000A7C91" w:rsidRDefault="000A7C91" w:rsidP="000A7C91">
            <w:pPr>
              <w:rPr>
                <w:color w:val="000000"/>
                <w:sz w:val="24"/>
                <w:szCs w:val="24"/>
              </w:rPr>
            </w:pPr>
            <w:r w:rsidRPr="000A7C91">
              <w:rPr>
                <w:color w:val="000000"/>
                <w:sz w:val="24"/>
                <w:szCs w:val="24"/>
              </w:rPr>
              <w:t>Evapotranspiration</w:t>
            </w:r>
          </w:p>
        </w:tc>
      </w:tr>
      <w:tr w:rsidR="000A7C91" w:rsidRPr="000A7C91" w14:paraId="4FF53D35"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1608E5" w14:textId="77777777" w:rsidR="000A7C91" w:rsidRPr="000A7C91" w:rsidRDefault="000A7C91" w:rsidP="000A7C91">
            <w:pPr>
              <w:jc w:val="center"/>
              <w:rPr>
                <w:color w:val="000000"/>
                <w:sz w:val="24"/>
                <w:szCs w:val="24"/>
              </w:rPr>
            </w:pPr>
            <w:r w:rsidRPr="000A7C91">
              <w:rPr>
                <w:color w:val="000000"/>
                <w:sz w:val="24"/>
                <w:szCs w:val="24"/>
              </w:rPr>
              <w:t>14</w:t>
            </w:r>
          </w:p>
        </w:tc>
        <w:tc>
          <w:tcPr>
            <w:tcW w:w="1300" w:type="dxa"/>
            <w:tcBorders>
              <w:top w:val="nil"/>
              <w:left w:val="nil"/>
              <w:bottom w:val="single" w:sz="4" w:space="0" w:color="auto"/>
              <w:right w:val="single" w:sz="4" w:space="0" w:color="auto"/>
            </w:tcBorders>
            <w:shd w:val="clear" w:color="auto" w:fill="auto"/>
            <w:noWrap/>
            <w:vAlign w:val="center"/>
            <w:hideMark/>
          </w:tcPr>
          <w:p w14:paraId="026034D4" w14:textId="77777777" w:rsidR="000A7C91" w:rsidRPr="000A7C91" w:rsidRDefault="000A7C91" w:rsidP="000A7C91">
            <w:pPr>
              <w:jc w:val="center"/>
              <w:rPr>
                <w:color w:val="000000"/>
                <w:sz w:val="24"/>
                <w:szCs w:val="24"/>
              </w:rPr>
            </w:pPr>
            <w:r w:rsidRPr="000A7C91">
              <w:rPr>
                <w:color w:val="000000"/>
                <w:sz w:val="24"/>
                <w:szCs w:val="24"/>
              </w:rPr>
              <w:t>11/13/2018</w:t>
            </w:r>
          </w:p>
        </w:tc>
        <w:tc>
          <w:tcPr>
            <w:tcW w:w="1820" w:type="dxa"/>
            <w:tcBorders>
              <w:top w:val="nil"/>
              <w:left w:val="nil"/>
              <w:bottom w:val="single" w:sz="4" w:space="0" w:color="auto"/>
              <w:right w:val="single" w:sz="4" w:space="0" w:color="auto"/>
            </w:tcBorders>
            <w:shd w:val="clear" w:color="auto" w:fill="auto"/>
            <w:noWrap/>
            <w:vAlign w:val="bottom"/>
            <w:hideMark/>
          </w:tcPr>
          <w:p w14:paraId="3FD75141" w14:textId="77777777" w:rsidR="000A7C91" w:rsidRPr="000A7C91" w:rsidRDefault="000A7C91" w:rsidP="000A7C91">
            <w:pPr>
              <w:rPr>
                <w:b/>
                <w:bCs/>
                <w:color w:val="000000"/>
                <w:sz w:val="24"/>
                <w:szCs w:val="24"/>
              </w:rPr>
            </w:pPr>
            <w:r w:rsidRPr="000A7C91">
              <w:rPr>
                <w:b/>
                <w:bCs/>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4254F2D9" w14:textId="77777777" w:rsidR="000A7C91" w:rsidRPr="000A7C91" w:rsidRDefault="000A7C91" w:rsidP="000A7C91">
            <w:pPr>
              <w:rPr>
                <w:color w:val="000000"/>
                <w:sz w:val="24"/>
                <w:szCs w:val="24"/>
              </w:rPr>
            </w:pPr>
            <w:r w:rsidRPr="000A7C91">
              <w:rPr>
                <w:color w:val="000000"/>
                <w:sz w:val="24"/>
                <w:szCs w:val="24"/>
              </w:rPr>
              <w:t>Part 1: Soil Characteristics &amp; Plant Growth</w:t>
            </w:r>
          </w:p>
        </w:tc>
      </w:tr>
      <w:tr w:rsidR="000A7C91" w:rsidRPr="000A7C91" w14:paraId="50988F8E"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39F3F2" w14:textId="77777777" w:rsidR="000A7C91" w:rsidRPr="000A7C91" w:rsidRDefault="000A7C91" w:rsidP="000A7C91">
            <w:pPr>
              <w:jc w:val="center"/>
              <w:rPr>
                <w:color w:val="000000"/>
                <w:sz w:val="24"/>
                <w:szCs w:val="24"/>
              </w:rPr>
            </w:pPr>
            <w:r w:rsidRPr="000A7C91">
              <w:rPr>
                <w:color w:val="000000"/>
                <w:sz w:val="24"/>
                <w:szCs w:val="24"/>
              </w:rPr>
              <w:t>15</w:t>
            </w:r>
          </w:p>
        </w:tc>
        <w:tc>
          <w:tcPr>
            <w:tcW w:w="1300" w:type="dxa"/>
            <w:tcBorders>
              <w:top w:val="nil"/>
              <w:left w:val="nil"/>
              <w:bottom w:val="single" w:sz="4" w:space="0" w:color="auto"/>
              <w:right w:val="single" w:sz="4" w:space="0" w:color="auto"/>
            </w:tcBorders>
            <w:shd w:val="clear" w:color="auto" w:fill="auto"/>
            <w:noWrap/>
            <w:vAlign w:val="center"/>
            <w:hideMark/>
          </w:tcPr>
          <w:p w14:paraId="60504EA6" w14:textId="77777777" w:rsidR="000A7C91" w:rsidRPr="000A7C91" w:rsidRDefault="000A7C91" w:rsidP="000A7C91">
            <w:pPr>
              <w:jc w:val="center"/>
              <w:rPr>
                <w:color w:val="000000"/>
                <w:sz w:val="24"/>
                <w:szCs w:val="24"/>
              </w:rPr>
            </w:pPr>
            <w:r w:rsidRPr="000A7C91">
              <w:rPr>
                <w:color w:val="000000"/>
                <w:sz w:val="24"/>
                <w:szCs w:val="24"/>
              </w:rPr>
              <w:t>11/20/2018</w:t>
            </w:r>
          </w:p>
        </w:tc>
        <w:tc>
          <w:tcPr>
            <w:tcW w:w="1820" w:type="dxa"/>
            <w:tcBorders>
              <w:top w:val="nil"/>
              <w:left w:val="nil"/>
              <w:bottom w:val="single" w:sz="4" w:space="0" w:color="auto"/>
              <w:right w:val="single" w:sz="4" w:space="0" w:color="auto"/>
            </w:tcBorders>
            <w:shd w:val="clear" w:color="auto" w:fill="auto"/>
            <w:noWrap/>
            <w:vAlign w:val="bottom"/>
            <w:hideMark/>
          </w:tcPr>
          <w:p w14:paraId="03E617F1"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2D311FAA" w14:textId="77777777" w:rsidR="000A7C91" w:rsidRPr="000A7C91" w:rsidRDefault="000A7C91" w:rsidP="000A7C91">
            <w:pPr>
              <w:rPr>
                <w:color w:val="000000"/>
                <w:sz w:val="24"/>
                <w:szCs w:val="24"/>
              </w:rPr>
            </w:pPr>
            <w:r w:rsidRPr="000A7C91">
              <w:rPr>
                <w:color w:val="000000"/>
                <w:sz w:val="24"/>
                <w:szCs w:val="24"/>
              </w:rPr>
              <w:t>Primary Productivity</w:t>
            </w:r>
          </w:p>
        </w:tc>
      </w:tr>
      <w:tr w:rsidR="000A7C91" w:rsidRPr="000A7C91" w14:paraId="28A92B72"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C8096A" w14:textId="77777777" w:rsidR="000A7C91" w:rsidRPr="000A7C91" w:rsidRDefault="000A7C91" w:rsidP="000A7C91">
            <w:pPr>
              <w:jc w:val="center"/>
              <w:rPr>
                <w:color w:val="000000"/>
                <w:sz w:val="24"/>
                <w:szCs w:val="24"/>
              </w:rPr>
            </w:pPr>
            <w:r w:rsidRPr="000A7C91">
              <w:rPr>
                <w:color w:val="000000"/>
                <w:sz w:val="24"/>
                <w:szCs w:val="24"/>
              </w:rPr>
              <w:t>16</w:t>
            </w:r>
          </w:p>
        </w:tc>
        <w:tc>
          <w:tcPr>
            <w:tcW w:w="1300" w:type="dxa"/>
            <w:tcBorders>
              <w:top w:val="nil"/>
              <w:left w:val="nil"/>
              <w:bottom w:val="single" w:sz="4" w:space="0" w:color="auto"/>
              <w:right w:val="single" w:sz="4" w:space="0" w:color="auto"/>
            </w:tcBorders>
            <w:shd w:val="clear" w:color="auto" w:fill="auto"/>
            <w:noWrap/>
            <w:vAlign w:val="center"/>
            <w:hideMark/>
          </w:tcPr>
          <w:p w14:paraId="201DDE48" w14:textId="77777777" w:rsidR="000A7C91" w:rsidRPr="000A7C91" w:rsidRDefault="000A7C91" w:rsidP="000A7C91">
            <w:pPr>
              <w:jc w:val="center"/>
              <w:rPr>
                <w:color w:val="000000"/>
                <w:sz w:val="24"/>
                <w:szCs w:val="24"/>
              </w:rPr>
            </w:pPr>
            <w:r w:rsidRPr="000A7C91">
              <w:rPr>
                <w:color w:val="000000"/>
                <w:sz w:val="24"/>
                <w:szCs w:val="24"/>
              </w:rPr>
              <w:t>11/27/2018</w:t>
            </w:r>
          </w:p>
        </w:tc>
        <w:tc>
          <w:tcPr>
            <w:tcW w:w="1820" w:type="dxa"/>
            <w:tcBorders>
              <w:top w:val="nil"/>
              <w:left w:val="nil"/>
              <w:bottom w:val="single" w:sz="4" w:space="0" w:color="auto"/>
              <w:right w:val="single" w:sz="4" w:space="0" w:color="auto"/>
            </w:tcBorders>
            <w:shd w:val="clear" w:color="auto" w:fill="auto"/>
            <w:noWrap/>
            <w:vAlign w:val="bottom"/>
            <w:hideMark/>
          </w:tcPr>
          <w:p w14:paraId="34E54188"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5A0FBBEC" w14:textId="77777777" w:rsidR="000A7C91" w:rsidRPr="000A7C91" w:rsidRDefault="000A7C91" w:rsidP="000A7C91">
            <w:pPr>
              <w:rPr>
                <w:color w:val="000000"/>
                <w:sz w:val="24"/>
                <w:szCs w:val="24"/>
              </w:rPr>
            </w:pPr>
            <w:r w:rsidRPr="000A7C91">
              <w:rPr>
                <w:color w:val="000000"/>
                <w:sz w:val="24"/>
                <w:szCs w:val="24"/>
              </w:rPr>
              <w:t>Part 2: Soil Characteristics &amp; Plant Growth</w:t>
            </w:r>
          </w:p>
        </w:tc>
      </w:tr>
      <w:tr w:rsidR="000A7C91" w:rsidRPr="000A7C91" w14:paraId="03B66FCC" w14:textId="77777777" w:rsidTr="000A7C9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CF47EAA" w14:textId="77777777" w:rsidR="000A7C91" w:rsidRPr="000A7C91" w:rsidRDefault="000A7C91" w:rsidP="000A7C91">
            <w:pPr>
              <w:jc w:val="center"/>
              <w:rPr>
                <w:color w:val="000000"/>
                <w:sz w:val="24"/>
                <w:szCs w:val="24"/>
              </w:rPr>
            </w:pPr>
            <w:r w:rsidRPr="000A7C91">
              <w:rPr>
                <w:color w:val="000000"/>
                <w:sz w:val="24"/>
                <w:szCs w:val="24"/>
              </w:rPr>
              <w:t>17</w:t>
            </w:r>
          </w:p>
        </w:tc>
        <w:tc>
          <w:tcPr>
            <w:tcW w:w="1300" w:type="dxa"/>
            <w:tcBorders>
              <w:top w:val="nil"/>
              <w:left w:val="nil"/>
              <w:bottom w:val="single" w:sz="4" w:space="0" w:color="auto"/>
              <w:right w:val="single" w:sz="4" w:space="0" w:color="auto"/>
            </w:tcBorders>
            <w:shd w:val="clear" w:color="auto" w:fill="auto"/>
            <w:noWrap/>
            <w:vAlign w:val="center"/>
            <w:hideMark/>
          </w:tcPr>
          <w:p w14:paraId="4AAC402F" w14:textId="77777777" w:rsidR="000A7C91" w:rsidRPr="000A7C91" w:rsidRDefault="000A7C91" w:rsidP="000A7C91">
            <w:pPr>
              <w:jc w:val="center"/>
              <w:rPr>
                <w:color w:val="000000"/>
                <w:sz w:val="24"/>
                <w:szCs w:val="24"/>
              </w:rPr>
            </w:pPr>
            <w:r w:rsidRPr="000A7C91">
              <w:rPr>
                <w:color w:val="000000"/>
                <w:sz w:val="24"/>
                <w:szCs w:val="24"/>
              </w:rPr>
              <w:t>12/4/2018</w:t>
            </w:r>
          </w:p>
        </w:tc>
        <w:tc>
          <w:tcPr>
            <w:tcW w:w="1820" w:type="dxa"/>
            <w:tcBorders>
              <w:top w:val="nil"/>
              <w:left w:val="nil"/>
              <w:bottom w:val="single" w:sz="4" w:space="0" w:color="auto"/>
              <w:right w:val="single" w:sz="4" w:space="0" w:color="auto"/>
            </w:tcBorders>
            <w:shd w:val="clear" w:color="auto" w:fill="auto"/>
            <w:noWrap/>
            <w:vAlign w:val="bottom"/>
            <w:hideMark/>
          </w:tcPr>
          <w:p w14:paraId="4D2731CD" w14:textId="77777777" w:rsidR="000A7C91" w:rsidRPr="000A7C91" w:rsidRDefault="000A7C91" w:rsidP="000A7C91">
            <w:pPr>
              <w:jc w:val="center"/>
              <w:rPr>
                <w:color w:val="000000"/>
                <w:sz w:val="24"/>
                <w:szCs w:val="24"/>
              </w:rPr>
            </w:pPr>
            <w:r w:rsidRPr="000A7C91">
              <w:rPr>
                <w:color w:val="000000"/>
                <w:sz w:val="24"/>
                <w:szCs w:val="24"/>
              </w:rPr>
              <w:t> </w:t>
            </w:r>
          </w:p>
        </w:tc>
        <w:tc>
          <w:tcPr>
            <w:tcW w:w="4980" w:type="dxa"/>
            <w:tcBorders>
              <w:top w:val="nil"/>
              <w:left w:val="nil"/>
              <w:bottom w:val="single" w:sz="4" w:space="0" w:color="auto"/>
              <w:right w:val="single" w:sz="4" w:space="0" w:color="auto"/>
            </w:tcBorders>
            <w:shd w:val="clear" w:color="auto" w:fill="auto"/>
            <w:noWrap/>
            <w:vAlign w:val="bottom"/>
            <w:hideMark/>
          </w:tcPr>
          <w:p w14:paraId="73AE606F" w14:textId="77777777" w:rsidR="000A7C91" w:rsidRPr="000A7C91" w:rsidRDefault="000A7C91" w:rsidP="000A7C91">
            <w:pPr>
              <w:rPr>
                <w:color w:val="000000"/>
                <w:sz w:val="24"/>
                <w:szCs w:val="24"/>
              </w:rPr>
            </w:pPr>
            <w:r w:rsidRPr="000A7C91">
              <w:rPr>
                <w:color w:val="000000"/>
                <w:sz w:val="24"/>
                <w:szCs w:val="24"/>
              </w:rPr>
              <w:t>Aquatic Ecosystems or Estimating Water Velocity</w:t>
            </w:r>
          </w:p>
        </w:tc>
      </w:tr>
      <w:tr w:rsidR="000A7C91" w:rsidRPr="000A7C91" w14:paraId="5D732DDD" w14:textId="77777777" w:rsidTr="000A7C91">
        <w:trPr>
          <w:trHeight w:val="315"/>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08EBA720" w14:textId="77777777" w:rsidR="000A7C91" w:rsidRPr="000A7C91" w:rsidRDefault="000A7C91" w:rsidP="000A7C91">
            <w:pPr>
              <w:jc w:val="center"/>
              <w:rPr>
                <w:color w:val="000000"/>
                <w:sz w:val="24"/>
                <w:szCs w:val="24"/>
              </w:rPr>
            </w:pPr>
            <w:r w:rsidRPr="000A7C91">
              <w:rPr>
                <w:color w:val="000000"/>
                <w:sz w:val="24"/>
                <w:szCs w:val="24"/>
              </w:rPr>
              <w:t>18</w:t>
            </w:r>
          </w:p>
        </w:tc>
        <w:tc>
          <w:tcPr>
            <w:tcW w:w="1300" w:type="dxa"/>
            <w:tcBorders>
              <w:top w:val="nil"/>
              <w:left w:val="nil"/>
              <w:bottom w:val="single" w:sz="4" w:space="0" w:color="auto"/>
              <w:right w:val="single" w:sz="4" w:space="0" w:color="auto"/>
            </w:tcBorders>
            <w:shd w:val="clear" w:color="000000" w:fill="BFBFBF"/>
            <w:noWrap/>
            <w:vAlign w:val="center"/>
            <w:hideMark/>
          </w:tcPr>
          <w:p w14:paraId="53772B13" w14:textId="77777777" w:rsidR="000A7C91" w:rsidRPr="000A7C91" w:rsidRDefault="000A7C91" w:rsidP="000A7C91">
            <w:pPr>
              <w:jc w:val="center"/>
              <w:rPr>
                <w:color w:val="000000"/>
                <w:sz w:val="24"/>
                <w:szCs w:val="24"/>
              </w:rPr>
            </w:pPr>
            <w:r w:rsidRPr="000A7C91">
              <w:rPr>
                <w:color w:val="000000"/>
                <w:sz w:val="24"/>
                <w:szCs w:val="24"/>
              </w:rPr>
              <w:t>12/11/2018</w:t>
            </w:r>
          </w:p>
        </w:tc>
        <w:tc>
          <w:tcPr>
            <w:tcW w:w="680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1DBC5770" w14:textId="77777777" w:rsidR="000A7C91" w:rsidRPr="000A7C91" w:rsidRDefault="000A7C91" w:rsidP="000A7C91">
            <w:pPr>
              <w:jc w:val="center"/>
              <w:rPr>
                <w:b/>
                <w:bCs/>
                <w:color w:val="000000"/>
                <w:sz w:val="24"/>
                <w:szCs w:val="24"/>
              </w:rPr>
            </w:pPr>
            <w:r w:rsidRPr="000A7C91">
              <w:rPr>
                <w:b/>
                <w:bCs/>
                <w:color w:val="000000"/>
                <w:sz w:val="24"/>
                <w:szCs w:val="24"/>
              </w:rPr>
              <w:t>Final Exam 1000-1150</w:t>
            </w:r>
          </w:p>
        </w:tc>
      </w:tr>
    </w:tbl>
    <w:p w14:paraId="41F9EA37" w14:textId="4D025F0B" w:rsidR="00D833DA" w:rsidRDefault="00D833DA" w:rsidP="007E40A3"/>
    <w:p w14:paraId="2B9B15DA" w14:textId="234B3FC7" w:rsidR="00445025" w:rsidRDefault="00445025" w:rsidP="007E40A3"/>
    <w:sectPr w:rsidR="00445025" w:rsidSect="000B1F6D">
      <w:footerReference w:type="default" r:id="rId8"/>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4417E" w14:textId="77777777" w:rsidR="00017D42" w:rsidRDefault="00017D42">
      <w:r>
        <w:separator/>
      </w:r>
    </w:p>
  </w:endnote>
  <w:endnote w:type="continuationSeparator" w:id="0">
    <w:p w14:paraId="4879FACC" w14:textId="77777777" w:rsidR="00017D42" w:rsidRDefault="0001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40000013" w:usb2="00000000" w:usb3="00000000" w:csb0="0000009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0E1D" w14:textId="77777777" w:rsidR="000B1F6D" w:rsidRDefault="000B1F6D">
    <w:pPr>
      <w:widowControl w:val="0"/>
      <w:spacing w:line="240" w:lineRule="exact"/>
      <w:rPr>
        <w:sz w:val="24"/>
      </w:rPr>
    </w:pPr>
  </w:p>
  <w:p w14:paraId="635B728F" w14:textId="02ED0EB8" w:rsidR="000B1F6D" w:rsidRDefault="000B1F6D">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0A7C91">
      <w:rPr>
        <w:noProof/>
        <w:sz w:val="24"/>
      </w:rPr>
      <w:t>7</w:t>
    </w:r>
    <w:r>
      <w:rPr>
        <w:sz w:val="24"/>
      </w:rPr>
      <w:fldChar w:fldCharType="end"/>
    </w:r>
  </w:p>
  <w:p w14:paraId="4646B3E3" w14:textId="77777777" w:rsidR="000B1F6D" w:rsidRDefault="000B1F6D">
    <w:pPr>
      <w:widowControl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DE1C" w14:textId="77777777" w:rsidR="00017D42" w:rsidRDefault="00017D42">
      <w:r>
        <w:separator/>
      </w:r>
    </w:p>
  </w:footnote>
  <w:footnote w:type="continuationSeparator" w:id="0">
    <w:p w14:paraId="7BBF1F63" w14:textId="77777777" w:rsidR="00017D42" w:rsidRDefault="00017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BD21421_"/>
      </v:shape>
    </w:pict>
  </w:numPicBullet>
  <w:abstractNum w:abstractNumId="0" w15:restartNumberingAfterBreak="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D924D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BernhardMod BT"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BernhardMod BT"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BernhardMod BT"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15:restartNumberingAfterBreak="0">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ADF44F2"/>
    <w:multiLevelType w:val="hybridMultilevel"/>
    <w:tmpl w:val="DAA202F6"/>
    <w:lvl w:ilvl="0" w:tplc="C2F25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AB3A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13"/>
  </w:num>
  <w:num w:numId="3">
    <w:abstractNumId w:val="9"/>
  </w:num>
  <w:num w:numId="4">
    <w:abstractNumId w:val="14"/>
  </w:num>
  <w:num w:numId="5">
    <w:abstractNumId w:val="11"/>
  </w:num>
  <w:num w:numId="6">
    <w:abstractNumId w:val="4"/>
  </w:num>
  <w:num w:numId="7">
    <w:abstractNumId w:val="8"/>
  </w:num>
  <w:num w:numId="8">
    <w:abstractNumId w:val="10"/>
  </w:num>
  <w:num w:numId="9">
    <w:abstractNumId w:val="16"/>
  </w:num>
  <w:num w:numId="10">
    <w:abstractNumId w:val="18"/>
  </w:num>
  <w:num w:numId="11">
    <w:abstractNumId w:val="3"/>
  </w:num>
  <w:num w:numId="12">
    <w:abstractNumId w:val="19"/>
  </w:num>
  <w:num w:numId="13">
    <w:abstractNumId w:val="12"/>
  </w:num>
  <w:num w:numId="14">
    <w:abstractNumId w:val="15"/>
  </w:num>
  <w:num w:numId="15">
    <w:abstractNumId w:val="0"/>
  </w:num>
  <w:num w:numId="16">
    <w:abstractNumId w:val="1"/>
  </w:num>
  <w:num w:numId="17">
    <w:abstractNumId w:val="7"/>
  </w:num>
  <w:num w:numId="18">
    <w:abstractNumId w:val="6"/>
  </w:num>
  <w:num w:numId="19">
    <w:abstractNumId w:val="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80"/>
    <w:rsid w:val="00017D42"/>
    <w:rsid w:val="00057177"/>
    <w:rsid w:val="00060070"/>
    <w:rsid w:val="000614AF"/>
    <w:rsid w:val="000A122F"/>
    <w:rsid w:val="000A7C91"/>
    <w:rsid w:val="000B1F6D"/>
    <w:rsid w:val="00106A3C"/>
    <w:rsid w:val="00110888"/>
    <w:rsid w:val="001125ED"/>
    <w:rsid w:val="00113C90"/>
    <w:rsid w:val="001678E5"/>
    <w:rsid w:val="001B623B"/>
    <w:rsid w:val="001F378A"/>
    <w:rsid w:val="00224B8C"/>
    <w:rsid w:val="002717E8"/>
    <w:rsid w:val="00311658"/>
    <w:rsid w:val="003118A2"/>
    <w:rsid w:val="00326798"/>
    <w:rsid w:val="003E1480"/>
    <w:rsid w:val="003E5E5C"/>
    <w:rsid w:val="0043342E"/>
    <w:rsid w:val="00445025"/>
    <w:rsid w:val="00470E4B"/>
    <w:rsid w:val="004B2A44"/>
    <w:rsid w:val="004E527F"/>
    <w:rsid w:val="004F7C38"/>
    <w:rsid w:val="005225DF"/>
    <w:rsid w:val="00535316"/>
    <w:rsid w:val="00546EFD"/>
    <w:rsid w:val="005E6A8A"/>
    <w:rsid w:val="005E79A5"/>
    <w:rsid w:val="006514B3"/>
    <w:rsid w:val="006B0BCC"/>
    <w:rsid w:val="0072033C"/>
    <w:rsid w:val="00772A9E"/>
    <w:rsid w:val="00794050"/>
    <w:rsid w:val="007A4A03"/>
    <w:rsid w:val="007A4F0B"/>
    <w:rsid w:val="007D447C"/>
    <w:rsid w:val="007E40A3"/>
    <w:rsid w:val="007F40AF"/>
    <w:rsid w:val="00803670"/>
    <w:rsid w:val="0080614B"/>
    <w:rsid w:val="0080734F"/>
    <w:rsid w:val="00817D12"/>
    <w:rsid w:val="008329F4"/>
    <w:rsid w:val="008337E8"/>
    <w:rsid w:val="0084667A"/>
    <w:rsid w:val="008553F9"/>
    <w:rsid w:val="00857993"/>
    <w:rsid w:val="00871931"/>
    <w:rsid w:val="0089479F"/>
    <w:rsid w:val="008A08C5"/>
    <w:rsid w:val="008D74AF"/>
    <w:rsid w:val="00945F23"/>
    <w:rsid w:val="009B4D05"/>
    <w:rsid w:val="009D7088"/>
    <w:rsid w:val="009F3565"/>
    <w:rsid w:val="00AB652F"/>
    <w:rsid w:val="00AC66EF"/>
    <w:rsid w:val="00B029C1"/>
    <w:rsid w:val="00B14255"/>
    <w:rsid w:val="00B95A82"/>
    <w:rsid w:val="00BE5A24"/>
    <w:rsid w:val="00C3361F"/>
    <w:rsid w:val="00C34A2B"/>
    <w:rsid w:val="00C4357B"/>
    <w:rsid w:val="00C45F91"/>
    <w:rsid w:val="00C60E28"/>
    <w:rsid w:val="00C64D38"/>
    <w:rsid w:val="00C93C58"/>
    <w:rsid w:val="00CC3D45"/>
    <w:rsid w:val="00D5018E"/>
    <w:rsid w:val="00D57F95"/>
    <w:rsid w:val="00D643C2"/>
    <w:rsid w:val="00D833DA"/>
    <w:rsid w:val="00DC32D1"/>
    <w:rsid w:val="00E26839"/>
    <w:rsid w:val="00E26B9B"/>
    <w:rsid w:val="00E324AF"/>
    <w:rsid w:val="00E55103"/>
    <w:rsid w:val="00E763E0"/>
    <w:rsid w:val="00E8730A"/>
    <w:rsid w:val="00EA57F4"/>
    <w:rsid w:val="00EB5039"/>
    <w:rsid w:val="00EC5BB7"/>
    <w:rsid w:val="00F40BCE"/>
    <w:rsid w:val="00F52EE9"/>
    <w:rsid w:val="00F74E83"/>
    <w:rsid w:val="00F96E82"/>
    <w:rsid w:val="00FC1A01"/>
    <w:rsid w:val="00FD5523"/>
    <w:rsid w:val="00FF2C4B"/>
    <w:rsid w:val="00FF6A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8E6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7E40A3"/>
    <w:pPr>
      <w:ind w:left="720"/>
      <w:contextualSpacing/>
    </w:pPr>
  </w:style>
  <w:style w:type="paragraph" w:styleId="NormalWeb">
    <w:name w:val="Normal (Web)"/>
    <w:basedOn w:val="Normal"/>
    <w:uiPriority w:val="99"/>
    <w:unhideWhenUsed/>
    <w:rsid w:val="00224B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683">
      <w:bodyDiv w:val="1"/>
      <w:marLeft w:val="0"/>
      <w:marRight w:val="0"/>
      <w:marTop w:val="0"/>
      <w:marBottom w:val="0"/>
      <w:divBdr>
        <w:top w:val="none" w:sz="0" w:space="0" w:color="auto"/>
        <w:left w:val="none" w:sz="0" w:space="0" w:color="auto"/>
        <w:bottom w:val="none" w:sz="0" w:space="0" w:color="auto"/>
        <w:right w:val="none" w:sz="0" w:space="0" w:color="auto"/>
      </w:divBdr>
    </w:div>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259918800">
      <w:bodyDiv w:val="1"/>
      <w:marLeft w:val="0"/>
      <w:marRight w:val="0"/>
      <w:marTop w:val="0"/>
      <w:marBottom w:val="0"/>
      <w:divBdr>
        <w:top w:val="none" w:sz="0" w:space="0" w:color="auto"/>
        <w:left w:val="none" w:sz="0" w:space="0" w:color="auto"/>
        <w:bottom w:val="none" w:sz="0" w:space="0" w:color="auto"/>
        <w:right w:val="none" w:sz="0" w:space="0" w:color="auto"/>
      </w:divBdr>
    </w:div>
    <w:div w:id="347490134">
      <w:bodyDiv w:val="1"/>
      <w:marLeft w:val="0"/>
      <w:marRight w:val="0"/>
      <w:marTop w:val="0"/>
      <w:marBottom w:val="0"/>
      <w:divBdr>
        <w:top w:val="none" w:sz="0" w:space="0" w:color="auto"/>
        <w:left w:val="none" w:sz="0" w:space="0" w:color="auto"/>
        <w:bottom w:val="none" w:sz="0" w:space="0" w:color="auto"/>
        <w:right w:val="none" w:sz="0" w:space="0" w:color="auto"/>
      </w:divBdr>
    </w:div>
    <w:div w:id="368729001">
      <w:bodyDiv w:val="1"/>
      <w:marLeft w:val="0"/>
      <w:marRight w:val="0"/>
      <w:marTop w:val="0"/>
      <w:marBottom w:val="0"/>
      <w:divBdr>
        <w:top w:val="none" w:sz="0" w:space="0" w:color="auto"/>
        <w:left w:val="none" w:sz="0" w:space="0" w:color="auto"/>
        <w:bottom w:val="none" w:sz="0" w:space="0" w:color="auto"/>
        <w:right w:val="none" w:sz="0" w:space="0" w:color="auto"/>
      </w:divBdr>
    </w:div>
    <w:div w:id="460879877">
      <w:bodyDiv w:val="1"/>
      <w:marLeft w:val="0"/>
      <w:marRight w:val="0"/>
      <w:marTop w:val="0"/>
      <w:marBottom w:val="0"/>
      <w:divBdr>
        <w:top w:val="none" w:sz="0" w:space="0" w:color="auto"/>
        <w:left w:val="none" w:sz="0" w:space="0" w:color="auto"/>
        <w:bottom w:val="none" w:sz="0" w:space="0" w:color="auto"/>
        <w:right w:val="none" w:sz="0" w:space="0" w:color="auto"/>
      </w:divBdr>
    </w:div>
    <w:div w:id="488179286">
      <w:bodyDiv w:val="1"/>
      <w:marLeft w:val="0"/>
      <w:marRight w:val="0"/>
      <w:marTop w:val="0"/>
      <w:marBottom w:val="0"/>
      <w:divBdr>
        <w:top w:val="none" w:sz="0" w:space="0" w:color="auto"/>
        <w:left w:val="none" w:sz="0" w:space="0" w:color="auto"/>
        <w:bottom w:val="none" w:sz="0" w:space="0" w:color="auto"/>
        <w:right w:val="none" w:sz="0" w:space="0" w:color="auto"/>
      </w:divBdr>
    </w:div>
    <w:div w:id="892621037">
      <w:bodyDiv w:val="1"/>
      <w:marLeft w:val="0"/>
      <w:marRight w:val="0"/>
      <w:marTop w:val="0"/>
      <w:marBottom w:val="0"/>
      <w:divBdr>
        <w:top w:val="none" w:sz="0" w:space="0" w:color="auto"/>
        <w:left w:val="none" w:sz="0" w:space="0" w:color="auto"/>
        <w:bottom w:val="none" w:sz="0" w:space="0" w:color="auto"/>
        <w:right w:val="none" w:sz="0" w:space="0" w:color="auto"/>
      </w:divBdr>
    </w:div>
    <w:div w:id="1148327192">
      <w:bodyDiv w:val="1"/>
      <w:marLeft w:val="0"/>
      <w:marRight w:val="0"/>
      <w:marTop w:val="0"/>
      <w:marBottom w:val="0"/>
      <w:divBdr>
        <w:top w:val="none" w:sz="0" w:space="0" w:color="auto"/>
        <w:left w:val="none" w:sz="0" w:space="0" w:color="auto"/>
        <w:bottom w:val="none" w:sz="0" w:space="0" w:color="auto"/>
        <w:right w:val="none" w:sz="0" w:space="0" w:color="auto"/>
      </w:divBdr>
    </w:div>
    <w:div w:id="1250506826">
      <w:bodyDiv w:val="1"/>
      <w:marLeft w:val="0"/>
      <w:marRight w:val="0"/>
      <w:marTop w:val="0"/>
      <w:marBottom w:val="0"/>
      <w:divBdr>
        <w:top w:val="none" w:sz="0" w:space="0" w:color="auto"/>
        <w:left w:val="none" w:sz="0" w:space="0" w:color="auto"/>
        <w:bottom w:val="none" w:sz="0" w:space="0" w:color="auto"/>
        <w:right w:val="none" w:sz="0" w:space="0" w:color="auto"/>
      </w:divBdr>
    </w:div>
    <w:div w:id="1419865700">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636716499">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 w:id="183267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uie.long@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2680</Words>
  <Characters>13540</Characters>
  <Application>Microsoft Office Word</Application>
  <DocSecurity>0</DocSecurity>
  <Lines>520</Lines>
  <Paragraphs>228</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Louie Long</cp:lastModifiedBy>
  <cp:revision>4</cp:revision>
  <cp:lastPrinted>2016-10-25T01:37:00Z</cp:lastPrinted>
  <dcterms:created xsi:type="dcterms:W3CDTF">2018-08-20T18:02:00Z</dcterms:created>
  <dcterms:modified xsi:type="dcterms:W3CDTF">2018-08-20T20:47:00Z</dcterms:modified>
</cp:coreProperties>
</file>