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348" w:type="dxa"/>
        <w:tblLook w:val="01E0" w:firstRow="1" w:lastRow="1" w:firstColumn="1" w:lastColumn="1" w:noHBand="0" w:noVBand="0"/>
      </w:tblPr>
      <w:tblGrid>
        <w:gridCol w:w="3000"/>
      </w:tblGrid>
      <w:tr w:rsidR="0058505A" w:rsidRPr="00A34CD1">
        <w:tc>
          <w:tcPr>
            <w:tcW w:w="3000" w:type="dxa"/>
          </w:tcPr>
          <w:p w:rsidR="0058505A" w:rsidRPr="00A34CD1" w:rsidRDefault="0058505A" w:rsidP="0058505A">
            <w:pPr>
              <w:jc w:val="center"/>
              <w:rPr>
                <w:rFonts w:ascii="Arial" w:hAnsi="Arial" w:cs="Arial"/>
                <w:b/>
                <w:sz w:val="22"/>
                <w:szCs w:val="22"/>
              </w:rPr>
            </w:pPr>
            <w:r w:rsidRPr="00A34CD1">
              <w:rPr>
                <w:rFonts w:ascii="Arial" w:hAnsi="Arial" w:cs="Arial"/>
                <w:b/>
                <w:sz w:val="22"/>
                <w:szCs w:val="22"/>
              </w:rPr>
              <w:t>COURSE INFORMATION</w:t>
            </w:r>
          </w:p>
        </w:tc>
      </w:tr>
    </w:tbl>
    <w:p w:rsidR="0058505A" w:rsidRPr="00A34CD1" w:rsidRDefault="0058505A" w:rsidP="0058505A">
      <w:pPr>
        <w:jc w:val="center"/>
        <w:rPr>
          <w:rFonts w:ascii="Arial" w:hAnsi="Arial" w:cs="Arial"/>
          <w:sz w:val="22"/>
          <w:szCs w:val="22"/>
        </w:rPr>
      </w:pPr>
    </w:p>
    <w:p w:rsidR="0058505A" w:rsidRPr="00A34CD1" w:rsidRDefault="0058505A" w:rsidP="0058505A">
      <w:pPr>
        <w:jc w:val="center"/>
        <w:rPr>
          <w:rFonts w:ascii="Arial" w:hAnsi="Arial" w:cs="Arial"/>
          <w:b/>
          <w:sz w:val="22"/>
          <w:szCs w:val="22"/>
        </w:rPr>
      </w:pPr>
      <w:r w:rsidRPr="00A34CD1">
        <w:rPr>
          <w:rFonts w:ascii="Arial" w:hAnsi="Arial" w:cs="Arial"/>
          <w:b/>
          <w:sz w:val="22"/>
          <w:szCs w:val="22"/>
        </w:rPr>
        <w:t>MAG 31 – EQUIPMENT TECHNICIAN</w:t>
      </w:r>
    </w:p>
    <w:p w:rsidR="0058505A" w:rsidRPr="00A34CD1" w:rsidRDefault="008A27BC" w:rsidP="0058505A">
      <w:pPr>
        <w:jc w:val="center"/>
        <w:rPr>
          <w:rFonts w:ascii="Arial" w:hAnsi="Arial" w:cs="Arial"/>
          <w:b/>
          <w:sz w:val="22"/>
          <w:szCs w:val="22"/>
        </w:rPr>
      </w:pPr>
      <w:r w:rsidRPr="00A34CD1">
        <w:rPr>
          <w:rFonts w:ascii="Arial" w:hAnsi="Arial" w:cs="Arial"/>
          <w:b/>
          <w:sz w:val="22"/>
          <w:szCs w:val="22"/>
        </w:rPr>
        <w:t>Fall</w:t>
      </w:r>
      <w:r w:rsidR="00411EEB" w:rsidRPr="00A34CD1">
        <w:rPr>
          <w:rFonts w:ascii="Arial" w:hAnsi="Arial" w:cs="Arial"/>
          <w:b/>
          <w:sz w:val="22"/>
          <w:szCs w:val="22"/>
        </w:rPr>
        <w:t xml:space="preserve"> 2018</w:t>
      </w:r>
      <w:r w:rsidR="0058505A" w:rsidRPr="00A34CD1">
        <w:rPr>
          <w:rFonts w:ascii="Arial" w:hAnsi="Arial" w:cs="Arial"/>
          <w:b/>
          <w:sz w:val="22"/>
          <w:szCs w:val="22"/>
        </w:rPr>
        <w:t xml:space="preserve"> – Code: </w:t>
      </w:r>
      <w:r w:rsidR="00B0078A" w:rsidRPr="00A34CD1">
        <w:rPr>
          <w:rFonts w:ascii="Arial" w:hAnsi="Arial" w:cs="Arial"/>
          <w:b/>
          <w:sz w:val="22"/>
          <w:szCs w:val="22"/>
        </w:rPr>
        <w:t>5</w:t>
      </w:r>
      <w:r w:rsidRPr="00A34CD1">
        <w:rPr>
          <w:rFonts w:ascii="Arial" w:hAnsi="Arial" w:cs="Arial"/>
          <w:b/>
          <w:sz w:val="22"/>
          <w:szCs w:val="22"/>
        </w:rPr>
        <w:t>6841</w:t>
      </w:r>
    </w:p>
    <w:p w:rsidR="005E1FDE" w:rsidRPr="00A34CD1" w:rsidRDefault="0058505A" w:rsidP="005E1FDE">
      <w:pPr>
        <w:jc w:val="center"/>
        <w:rPr>
          <w:rFonts w:ascii="Arial" w:hAnsi="Arial" w:cs="Arial"/>
          <w:b/>
          <w:sz w:val="22"/>
          <w:szCs w:val="22"/>
        </w:rPr>
      </w:pPr>
      <w:r w:rsidRPr="00A34CD1">
        <w:rPr>
          <w:rFonts w:ascii="Arial" w:hAnsi="Arial" w:cs="Arial"/>
          <w:b/>
          <w:sz w:val="22"/>
          <w:szCs w:val="22"/>
        </w:rPr>
        <w:t>Fuels &amp; Machine Undercarriage</w:t>
      </w:r>
    </w:p>
    <w:p w:rsidR="005E1FDE" w:rsidRPr="00A34CD1" w:rsidRDefault="005E1FDE" w:rsidP="005E1FDE">
      <w:pPr>
        <w:jc w:val="center"/>
        <w:rPr>
          <w:rFonts w:ascii="Arial" w:hAnsi="Arial" w:cs="Arial"/>
          <w:b/>
          <w:sz w:val="22"/>
          <w:szCs w:val="22"/>
        </w:rPr>
      </w:pPr>
    </w:p>
    <w:p w:rsidR="0058505A" w:rsidRPr="00A34CD1" w:rsidRDefault="00D26C7F" w:rsidP="005E1FDE">
      <w:pPr>
        <w:rPr>
          <w:rFonts w:ascii="Arial" w:hAnsi="Arial" w:cs="Arial"/>
          <w:b/>
          <w:sz w:val="22"/>
          <w:szCs w:val="22"/>
        </w:rPr>
      </w:pPr>
      <w:r w:rsidRPr="00A34CD1">
        <w:rPr>
          <w:rFonts w:ascii="Arial" w:hAnsi="Arial" w:cs="Arial"/>
          <w:b/>
          <w:sz w:val="22"/>
          <w:szCs w:val="22"/>
        </w:rPr>
        <w:t>Lecture</w:t>
      </w:r>
      <w:r w:rsidR="005E1FDE" w:rsidRPr="00A34CD1">
        <w:rPr>
          <w:rFonts w:ascii="Arial" w:hAnsi="Arial" w:cs="Arial"/>
          <w:b/>
          <w:sz w:val="22"/>
          <w:szCs w:val="22"/>
        </w:rPr>
        <w:t xml:space="preserve"> – Fuels</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1F1F76" w:rsidRPr="00A34CD1">
        <w:rPr>
          <w:rFonts w:ascii="Arial" w:hAnsi="Arial" w:cs="Arial"/>
          <w:b/>
          <w:sz w:val="22"/>
          <w:szCs w:val="22"/>
        </w:rPr>
        <w:tab/>
      </w:r>
      <w:r w:rsidR="001A734A"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8:00-9:</w:t>
      </w:r>
      <w:r w:rsidRPr="00A34CD1">
        <w:rPr>
          <w:rFonts w:ascii="Arial" w:hAnsi="Arial" w:cs="Arial"/>
          <w:b/>
          <w:sz w:val="22"/>
          <w:szCs w:val="22"/>
        </w:rPr>
        <w:t>3</w:t>
      </w:r>
      <w:r w:rsidR="0058505A" w:rsidRPr="00A34CD1">
        <w:rPr>
          <w:rFonts w:ascii="Arial" w:hAnsi="Arial" w:cs="Arial"/>
          <w:b/>
          <w:sz w:val="22"/>
          <w:szCs w:val="22"/>
        </w:rPr>
        <w:t>0</w:t>
      </w:r>
      <w:r w:rsidR="0058505A" w:rsidRPr="00A34CD1">
        <w:rPr>
          <w:rFonts w:ascii="Arial" w:hAnsi="Arial" w:cs="Arial"/>
          <w:b/>
          <w:sz w:val="22"/>
          <w:szCs w:val="22"/>
        </w:rPr>
        <w:tab/>
      </w:r>
      <w:r w:rsidRPr="00A34CD1">
        <w:rPr>
          <w:rFonts w:ascii="Arial" w:hAnsi="Arial" w:cs="Arial"/>
          <w:b/>
          <w:sz w:val="22"/>
          <w:szCs w:val="22"/>
        </w:rPr>
        <w:t>LSH 1</w:t>
      </w:r>
      <w:r w:rsidR="0058505A" w:rsidRPr="00A34CD1">
        <w:rPr>
          <w:rFonts w:ascii="Arial" w:hAnsi="Arial" w:cs="Arial"/>
          <w:b/>
          <w:sz w:val="22"/>
          <w:szCs w:val="22"/>
        </w:rPr>
        <w:t xml:space="preserve"> </w:t>
      </w:r>
    </w:p>
    <w:p w:rsidR="0058505A" w:rsidRPr="00A34CD1" w:rsidRDefault="00D26C7F" w:rsidP="005E1FDE">
      <w:pPr>
        <w:rPr>
          <w:rFonts w:ascii="Arial" w:hAnsi="Arial" w:cs="Arial"/>
          <w:b/>
          <w:sz w:val="22"/>
          <w:szCs w:val="22"/>
        </w:rPr>
      </w:pPr>
      <w:r w:rsidRPr="00A34CD1">
        <w:rPr>
          <w:rFonts w:ascii="Arial" w:hAnsi="Arial" w:cs="Arial"/>
          <w:b/>
          <w:sz w:val="22"/>
          <w:szCs w:val="22"/>
        </w:rPr>
        <w:t>Lab</w:t>
      </w:r>
      <w:r w:rsidR="005E1FDE" w:rsidRPr="00A34CD1">
        <w:rPr>
          <w:rFonts w:ascii="Arial" w:hAnsi="Arial" w:cs="Arial"/>
          <w:b/>
          <w:sz w:val="22"/>
          <w:szCs w:val="22"/>
        </w:rPr>
        <w:t xml:space="preserve"> – </w:t>
      </w:r>
      <w:r w:rsidR="00E53BAB" w:rsidRPr="00A34CD1">
        <w:rPr>
          <w:rFonts w:ascii="Arial" w:hAnsi="Arial" w:cs="Arial"/>
          <w:b/>
          <w:sz w:val="22"/>
          <w:szCs w:val="22"/>
        </w:rPr>
        <w:t>Fuels</w:t>
      </w:r>
      <w:r w:rsidRPr="00A34CD1">
        <w:rPr>
          <w:rFonts w:ascii="Arial" w:hAnsi="Arial" w:cs="Arial"/>
          <w:b/>
          <w:sz w:val="22"/>
          <w:szCs w:val="22"/>
        </w:rPr>
        <w:t xml:space="preserve"> &amp; Undercarriage</w:t>
      </w:r>
      <w:r w:rsidRPr="00A34CD1">
        <w:rPr>
          <w:rFonts w:ascii="Arial" w:hAnsi="Arial" w:cs="Arial"/>
          <w:b/>
          <w:sz w:val="22"/>
          <w:szCs w:val="22"/>
        </w:rPr>
        <w:tab/>
      </w:r>
      <w:r w:rsidRPr="00A34CD1">
        <w:rPr>
          <w:rFonts w:ascii="Arial" w:hAnsi="Arial" w:cs="Arial"/>
          <w:b/>
          <w:sz w:val="22"/>
          <w:szCs w:val="22"/>
        </w:rPr>
        <w:tab/>
      </w:r>
      <w:r w:rsidR="005E1FDE" w:rsidRPr="00A34CD1">
        <w:rPr>
          <w:rFonts w:ascii="Arial" w:hAnsi="Arial" w:cs="Arial"/>
          <w:b/>
          <w:sz w:val="22"/>
          <w:szCs w:val="22"/>
        </w:rPr>
        <w:tab/>
      </w:r>
      <w:r w:rsidR="005F643E" w:rsidRPr="00A34CD1">
        <w:rPr>
          <w:rFonts w:ascii="Arial" w:hAnsi="Arial" w:cs="Arial"/>
          <w:b/>
          <w:sz w:val="22"/>
          <w:szCs w:val="22"/>
        </w:rPr>
        <w:t xml:space="preserve">T, </w:t>
      </w:r>
      <w:proofErr w:type="spellStart"/>
      <w:r w:rsidR="005F643E" w:rsidRPr="00A34CD1">
        <w:rPr>
          <w:rFonts w:ascii="Arial" w:hAnsi="Arial" w:cs="Arial"/>
          <w:b/>
          <w:sz w:val="22"/>
          <w:szCs w:val="22"/>
        </w:rPr>
        <w:t>Th</w:t>
      </w:r>
      <w:proofErr w:type="spellEnd"/>
      <w:r w:rsidR="005F643E" w:rsidRPr="00A34CD1">
        <w:rPr>
          <w:rFonts w:ascii="Arial" w:hAnsi="Arial" w:cs="Arial"/>
          <w:b/>
          <w:sz w:val="22"/>
          <w:szCs w:val="22"/>
        </w:rPr>
        <w:tab/>
        <w:t>10:</w:t>
      </w:r>
      <w:r w:rsidRPr="00A34CD1">
        <w:rPr>
          <w:rFonts w:ascii="Arial" w:hAnsi="Arial" w:cs="Arial"/>
          <w:b/>
          <w:sz w:val="22"/>
          <w:szCs w:val="22"/>
        </w:rPr>
        <w:t>00</w:t>
      </w:r>
      <w:r w:rsidR="00C639D8" w:rsidRPr="00A34CD1">
        <w:rPr>
          <w:rFonts w:ascii="Arial" w:hAnsi="Arial" w:cs="Arial"/>
          <w:b/>
          <w:sz w:val="22"/>
          <w:szCs w:val="22"/>
        </w:rPr>
        <w:t>-11:50</w:t>
      </w:r>
      <w:r w:rsidR="00C639D8" w:rsidRPr="00A34CD1">
        <w:rPr>
          <w:rFonts w:ascii="Arial" w:hAnsi="Arial" w:cs="Arial"/>
          <w:b/>
          <w:sz w:val="22"/>
          <w:szCs w:val="22"/>
        </w:rPr>
        <w:tab/>
      </w:r>
      <w:r w:rsidRPr="00A34CD1">
        <w:rPr>
          <w:rFonts w:ascii="Arial" w:hAnsi="Arial" w:cs="Arial"/>
          <w:b/>
          <w:sz w:val="22"/>
          <w:szCs w:val="22"/>
        </w:rPr>
        <w:t>AGM Shop</w:t>
      </w:r>
    </w:p>
    <w:p w:rsidR="0058505A" w:rsidRPr="00A34CD1" w:rsidRDefault="001F1F76"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ab</w:t>
      </w:r>
      <w:r w:rsidR="005E1FDE" w:rsidRPr="00A34CD1">
        <w:rPr>
          <w:rFonts w:ascii="Arial" w:hAnsi="Arial" w:cs="Arial"/>
          <w:b/>
          <w:sz w:val="22"/>
          <w:szCs w:val="22"/>
        </w:rPr>
        <w:t xml:space="preserve"> –</w:t>
      </w:r>
      <w:r w:rsidR="001A734A" w:rsidRPr="00A34CD1">
        <w:rPr>
          <w:rFonts w:ascii="Arial" w:hAnsi="Arial" w:cs="Arial"/>
          <w:b/>
          <w:sz w:val="22"/>
          <w:szCs w:val="22"/>
        </w:rPr>
        <w:t>Fuels &amp;</w:t>
      </w:r>
      <w:r w:rsidR="005E1FDE" w:rsidRPr="00A34CD1">
        <w:rPr>
          <w:rFonts w:ascii="Arial" w:hAnsi="Arial" w:cs="Arial"/>
          <w:b/>
          <w:sz w:val="22"/>
          <w:szCs w:val="22"/>
        </w:rPr>
        <w:t>Undercarriage</w:t>
      </w:r>
      <w:r w:rsidR="005E1FDE" w:rsidRPr="00A34CD1">
        <w:rPr>
          <w:rFonts w:ascii="Arial" w:hAnsi="Arial" w:cs="Arial"/>
          <w:b/>
          <w:sz w:val="22"/>
          <w:szCs w:val="22"/>
        </w:rPr>
        <w:tab/>
      </w:r>
      <w:r w:rsidR="005E1FDE" w:rsidRPr="00A34CD1">
        <w:rPr>
          <w:rFonts w:ascii="Arial" w:hAnsi="Arial" w:cs="Arial"/>
          <w:b/>
          <w:sz w:val="22"/>
          <w:szCs w:val="22"/>
        </w:rPr>
        <w:tab/>
      </w:r>
      <w:r w:rsidR="005E1FDE"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1:00-1:50</w:t>
      </w:r>
      <w:r w:rsidR="00C639D8" w:rsidRPr="00A34CD1">
        <w:rPr>
          <w:rFonts w:ascii="Arial" w:hAnsi="Arial" w:cs="Arial"/>
          <w:b/>
          <w:sz w:val="22"/>
          <w:szCs w:val="22"/>
        </w:rPr>
        <w:tab/>
      </w:r>
      <w:r w:rsidR="001A734A" w:rsidRPr="00A34CD1">
        <w:rPr>
          <w:rFonts w:ascii="Arial" w:hAnsi="Arial" w:cs="Arial"/>
          <w:b/>
          <w:sz w:val="22"/>
          <w:szCs w:val="22"/>
        </w:rPr>
        <w:t>AGM Shop</w:t>
      </w:r>
    </w:p>
    <w:p w:rsidR="0058505A" w:rsidRPr="00A34CD1" w:rsidRDefault="005E1FDE" w:rsidP="005E1FDE">
      <w:pPr>
        <w:rPr>
          <w:rFonts w:ascii="Arial" w:hAnsi="Arial" w:cs="Arial"/>
          <w:b/>
          <w:sz w:val="22"/>
          <w:szCs w:val="22"/>
        </w:rPr>
      </w:pPr>
      <w:r w:rsidRPr="00A34CD1">
        <w:rPr>
          <w:rFonts w:ascii="Arial" w:hAnsi="Arial" w:cs="Arial"/>
          <w:b/>
          <w:sz w:val="22"/>
          <w:szCs w:val="22"/>
        </w:rPr>
        <w:t>L</w:t>
      </w:r>
      <w:r w:rsidR="001A734A" w:rsidRPr="00A34CD1">
        <w:rPr>
          <w:rFonts w:ascii="Arial" w:hAnsi="Arial" w:cs="Arial"/>
          <w:b/>
          <w:sz w:val="22"/>
          <w:szCs w:val="22"/>
        </w:rPr>
        <w:t>ecture</w:t>
      </w:r>
      <w:r w:rsidRPr="00A34CD1">
        <w:rPr>
          <w:rFonts w:ascii="Arial" w:hAnsi="Arial" w:cs="Arial"/>
          <w:b/>
          <w:sz w:val="22"/>
          <w:szCs w:val="22"/>
        </w:rPr>
        <w:t xml:space="preserve"> –Undercarriage </w:t>
      </w:r>
      <w:r w:rsidRPr="00A34CD1">
        <w:rPr>
          <w:rFonts w:ascii="Arial" w:hAnsi="Arial" w:cs="Arial"/>
          <w:b/>
          <w:sz w:val="22"/>
          <w:szCs w:val="22"/>
        </w:rPr>
        <w:tab/>
      </w:r>
      <w:r w:rsidRPr="00A34CD1">
        <w:rPr>
          <w:rFonts w:ascii="Arial" w:hAnsi="Arial" w:cs="Arial"/>
          <w:b/>
          <w:sz w:val="22"/>
          <w:szCs w:val="22"/>
        </w:rPr>
        <w:tab/>
      </w:r>
      <w:r w:rsidRPr="00A34CD1">
        <w:rPr>
          <w:rFonts w:ascii="Arial" w:hAnsi="Arial" w:cs="Arial"/>
          <w:b/>
          <w:sz w:val="22"/>
          <w:szCs w:val="22"/>
        </w:rPr>
        <w:tab/>
      </w:r>
      <w:r w:rsidR="00D26C7F" w:rsidRPr="00A34CD1">
        <w:rPr>
          <w:rFonts w:ascii="Arial" w:hAnsi="Arial" w:cs="Arial"/>
          <w:b/>
          <w:sz w:val="22"/>
          <w:szCs w:val="22"/>
        </w:rPr>
        <w:tab/>
      </w:r>
      <w:r w:rsidR="00C639D8" w:rsidRPr="00A34CD1">
        <w:rPr>
          <w:rFonts w:ascii="Arial" w:hAnsi="Arial" w:cs="Arial"/>
          <w:b/>
          <w:sz w:val="22"/>
          <w:szCs w:val="22"/>
        </w:rPr>
        <w:t xml:space="preserve">T, </w:t>
      </w:r>
      <w:proofErr w:type="spellStart"/>
      <w:r w:rsidR="00C639D8" w:rsidRPr="00A34CD1">
        <w:rPr>
          <w:rFonts w:ascii="Arial" w:hAnsi="Arial" w:cs="Arial"/>
          <w:b/>
          <w:sz w:val="22"/>
          <w:szCs w:val="22"/>
        </w:rPr>
        <w:t>Th</w:t>
      </w:r>
      <w:proofErr w:type="spellEnd"/>
      <w:r w:rsidR="00C639D8" w:rsidRPr="00A34CD1">
        <w:rPr>
          <w:rFonts w:ascii="Arial" w:hAnsi="Arial" w:cs="Arial"/>
          <w:b/>
          <w:sz w:val="22"/>
          <w:szCs w:val="22"/>
        </w:rPr>
        <w:tab/>
        <w:t>2:00-2:50</w:t>
      </w:r>
      <w:r w:rsidR="00C639D8" w:rsidRPr="00A34CD1">
        <w:rPr>
          <w:rFonts w:ascii="Arial" w:hAnsi="Arial" w:cs="Arial"/>
          <w:b/>
          <w:sz w:val="22"/>
          <w:szCs w:val="22"/>
        </w:rPr>
        <w:tab/>
      </w:r>
      <w:r w:rsidR="001A734A" w:rsidRPr="00A34CD1">
        <w:rPr>
          <w:rFonts w:ascii="Arial" w:hAnsi="Arial" w:cs="Arial"/>
          <w:b/>
          <w:sz w:val="22"/>
          <w:szCs w:val="22"/>
        </w:rPr>
        <w:t>LSH 1</w:t>
      </w:r>
    </w:p>
    <w:p w:rsidR="0058505A" w:rsidRPr="00A34CD1" w:rsidRDefault="0058505A" w:rsidP="0058505A">
      <w:pPr>
        <w:rPr>
          <w:rFonts w:ascii="Arial" w:hAnsi="Arial" w:cs="Arial"/>
          <w:b/>
          <w:sz w:val="20"/>
          <w:szCs w:val="20"/>
        </w:rPr>
      </w:pPr>
    </w:p>
    <w:p w:rsidR="0058505A" w:rsidRPr="00A34CD1" w:rsidRDefault="0058505A" w:rsidP="0058505A">
      <w:pPr>
        <w:rPr>
          <w:rFonts w:ascii="Arial" w:hAnsi="Arial" w:cs="Arial"/>
          <w:sz w:val="22"/>
          <w:szCs w:val="22"/>
        </w:rPr>
      </w:pPr>
      <w:r w:rsidRPr="00A34CD1">
        <w:rPr>
          <w:rFonts w:ascii="Arial" w:hAnsi="Arial" w:cs="Arial"/>
          <w:b/>
          <w:sz w:val="22"/>
          <w:szCs w:val="22"/>
        </w:rPr>
        <w:t>Instructors:  Larry Dinis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Office Hours:</w:t>
      </w:r>
      <w:r w:rsidR="00C639D8" w:rsidRPr="00A34CD1">
        <w:rPr>
          <w:rFonts w:ascii="Arial" w:hAnsi="Arial" w:cs="Arial"/>
          <w:sz w:val="22"/>
          <w:szCs w:val="22"/>
        </w:rPr>
        <w:tab/>
        <w:t xml:space="preserve">   </w:t>
      </w:r>
      <w:r w:rsidR="001F1F76" w:rsidRPr="00A34CD1">
        <w:rPr>
          <w:rFonts w:ascii="Arial" w:hAnsi="Arial" w:cs="Arial"/>
          <w:sz w:val="22"/>
          <w:szCs w:val="22"/>
          <w:u w:val="single"/>
        </w:rPr>
        <w:t>Monday - Thursday</w:t>
      </w:r>
      <w:r w:rsidR="00C639D8" w:rsidRPr="00A34CD1">
        <w:rPr>
          <w:rFonts w:ascii="Arial" w:hAnsi="Arial" w:cs="Arial"/>
          <w:sz w:val="22"/>
          <w:szCs w:val="22"/>
        </w:rPr>
        <w:t xml:space="preserve"> </w:t>
      </w:r>
    </w:p>
    <w:p w:rsidR="0058505A" w:rsidRPr="00A34CD1" w:rsidRDefault="0058505A" w:rsidP="0058505A">
      <w:pPr>
        <w:rPr>
          <w:rFonts w:ascii="Arial" w:hAnsi="Arial" w:cs="Arial"/>
          <w:sz w:val="22"/>
          <w:szCs w:val="22"/>
        </w:rPr>
      </w:pPr>
      <w:r w:rsidRPr="00A34CD1">
        <w:rPr>
          <w:rFonts w:ascii="Arial" w:hAnsi="Arial" w:cs="Arial"/>
          <w:sz w:val="22"/>
          <w:szCs w:val="22"/>
        </w:rPr>
        <w:t>O</w:t>
      </w:r>
      <w:r w:rsidR="00C639D8" w:rsidRPr="00A34CD1">
        <w:rPr>
          <w:rFonts w:ascii="Arial" w:hAnsi="Arial" w:cs="Arial"/>
          <w:sz w:val="22"/>
          <w:szCs w:val="22"/>
        </w:rPr>
        <w:t>ffice:  AGM 5</w:t>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r>
      <w:r w:rsidR="00C639D8" w:rsidRPr="00A34CD1">
        <w:rPr>
          <w:rFonts w:ascii="Arial" w:hAnsi="Arial" w:cs="Arial"/>
          <w:sz w:val="22"/>
          <w:szCs w:val="22"/>
        </w:rPr>
        <w:tab/>
        <w:t xml:space="preserve">   </w:t>
      </w:r>
      <w:r w:rsidRPr="00A34CD1">
        <w:rPr>
          <w:rFonts w:ascii="Arial" w:hAnsi="Arial" w:cs="Arial"/>
          <w:sz w:val="22"/>
          <w:szCs w:val="22"/>
        </w:rPr>
        <w:t>3:00-4:00</w:t>
      </w:r>
    </w:p>
    <w:p w:rsidR="00C639D8" w:rsidRPr="00A34CD1" w:rsidRDefault="0041592C" w:rsidP="0058505A">
      <w:pPr>
        <w:rPr>
          <w:rFonts w:ascii="Arial" w:hAnsi="Arial" w:cs="Arial"/>
          <w:sz w:val="22"/>
          <w:szCs w:val="22"/>
        </w:rPr>
      </w:pPr>
      <w:r w:rsidRPr="00A34CD1">
        <w:rPr>
          <w:rFonts w:ascii="Arial" w:hAnsi="Arial" w:cs="Arial"/>
          <w:sz w:val="22"/>
          <w:szCs w:val="22"/>
        </w:rPr>
        <w:t>Office #:  638-</w:t>
      </w:r>
      <w:r w:rsidR="00715F66" w:rsidRPr="00A34CD1">
        <w:rPr>
          <w:rFonts w:ascii="Arial" w:hAnsi="Arial" w:cs="Arial"/>
          <w:sz w:val="22"/>
          <w:szCs w:val="22"/>
        </w:rPr>
        <w:t>0300</w:t>
      </w:r>
      <w:r w:rsidR="0058505A" w:rsidRPr="00A34CD1">
        <w:rPr>
          <w:rFonts w:ascii="Arial" w:hAnsi="Arial" w:cs="Arial"/>
          <w:sz w:val="22"/>
          <w:szCs w:val="22"/>
        </w:rPr>
        <w:t>, Ext. 3151</w:t>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DF782C" w:rsidRPr="00A34CD1">
        <w:rPr>
          <w:rFonts w:ascii="Arial" w:hAnsi="Arial" w:cs="Arial"/>
          <w:sz w:val="22"/>
          <w:szCs w:val="22"/>
        </w:rPr>
        <w:t xml:space="preserve">   </w:t>
      </w:r>
      <w:r w:rsidR="00C639D8" w:rsidRPr="00A34CD1">
        <w:rPr>
          <w:rFonts w:ascii="Arial" w:hAnsi="Arial" w:cs="Arial"/>
          <w:sz w:val="22"/>
          <w:szCs w:val="22"/>
        </w:rPr>
        <w:tab/>
      </w:r>
      <w:r w:rsidR="0058505A" w:rsidRPr="00A34CD1">
        <w:rPr>
          <w:rFonts w:ascii="Arial" w:hAnsi="Arial" w:cs="Arial"/>
          <w:sz w:val="22"/>
          <w:szCs w:val="22"/>
        </w:rPr>
        <w:t xml:space="preserve">    </w:t>
      </w:r>
      <w:r w:rsidR="0058505A" w:rsidRPr="00A34CD1">
        <w:rPr>
          <w:rFonts w:ascii="Arial" w:hAnsi="Arial" w:cs="Arial"/>
          <w:sz w:val="22"/>
          <w:szCs w:val="22"/>
        </w:rPr>
        <w:tab/>
      </w:r>
    </w:p>
    <w:p w:rsidR="00C06FD1" w:rsidRPr="00A34CD1" w:rsidRDefault="00A96453" w:rsidP="0058505A">
      <w:pPr>
        <w:rPr>
          <w:rFonts w:ascii="Arial" w:hAnsi="Arial" w:cs="Arial"/>
          <w:sz w:val="22"/>
          <w:szCs w:val="22"/>
        </w:rPr>
      </w:pPr>
      <w:r w:rsidRPr="00A34CD1">
        <w:rPr>
          <w:rFonts w:ascii="Arial" w:hAnsi="Arial" w:cs="Arial"/>
          <w:sz w:val="22"/>
          <w:szCs w:val="22"/>
        </w:rPr>
        <w:t>E-mail</w:t>
      </w:r>
      <w:r w:rsidR="0058505A" w:rsidRPr="00A34CD1">
        <w:rPr>
          <w:rFonts w:ascii="Arial" w:hAnsi="Arial" w:cs="Arial"/>
          <w:sz w:val="22"/>
          <w:szCs w:val="22"/>
        </w:rPr>
        <w:t xml:space="preserve">:  </w:t>
      </w:r>
      <w:hyperlink r:id="rId7" w:history="1">
        <w:r w:rsidR="0058505A" w:rsidRPr="00A34CD1">
          <w:rPr>
            <w:rStyle w:val="Hyperlink"/>
            <w:rFonts w:ascii="Arial" w:hAnsi="Arial" w:cs="Arial"/>
            <w:sz w:val="22"/>
            <w:szCs w:val="22"/>
          </w:rPr>
          <w:t>larry.dinis@reedleycollege.edu</w:t>
        </w:r>
      </w:hyperlink>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DF782C" w:rsidRPr="00A34CD1">
        <w:rPr>
          <w:rFonts w:ascii="Arial" w:hAnsi="Arial" w:cs="Arial"/>
          <w:sz w:val="22"/>
          <w:szCs w:val="22"/>
        </w:rPr>
        <w:tab/>
      </w:r>
    </w:p>
    <w:p w:rsidR="001F1F76" w:rsidRPr="00A34CD1" w:rsidRDefault="001F1F76" w:rsidP="0058505A">
      <w:pPr>
        <w:rPr>
          <w:rFonts w:ascii="Arial" w:hAnsi="Arial" w:cs="Arial"/>
          <w:sz w:val="22"/>
          <w:szCs w:val="22"/>
        </w:rPr>
      </w:pP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b/>
          <w:sz w:val="22"/>
          <w:szCs w:val="22"/>
        </w:rPr>
        <w:t>Juan Rodriguez</w:t>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3C7FB3" w:rsidRPr="00A34CD1">
        <w:rPr>
          <w:rFonts w:ascii="Arial" w:hAnsi="Arial" w:cs="Arial"/>
          <w:b/>
          <w:sz w:val="22"/>
          <w:szCs w:val="22"/>
        </w:rPr>
        <w:tab/>
      </w:r>
      <w:r w:rsidR="002871EA" w:rsidRPr="00A34CD1">
        <w:rPr>
          <w:rFonts w:ascii="Arial" w:hAnsi="Arial" w:cs="Arial"/>
          <w:b/>
          <w:sz w:val="22"/>
          <w:szCs w:val="22"/>
        </w:rPr>
        <w:tab/>
      </w:r>
      <w:r w:rsidR="003C7FB3" w:rsidRPr="00A34CD1">
        <w:rPr>
          <w:rFonts w:ascii="Arial" w:hAnsi="Arial" w:cs="Arial"/>
          <w:b/>
          <w:sz w:val="22"/>
          <w:szCs w:val="22"/>
        </w:rPr>
        <w:t xml:space="preserve">Office Hours:  </w:t>
      </w:r>
      <w:r w:rsidR="00C7431D" w:rsidRPr="00A34CD1">
        <w:rPr>
          <w:rFonts w:ascii="Arial" w:hAnsi="Arial" w:cs="Arial"/>
          <w:sz w:val="22"/>
          <w:szCs w:val="22"/>
          <w:u w:val="single"/>
        </w:rPr>
        <w:t xml:space="preserve">Monday </w:t>
      </w:r>
      <w:r w:rsidR="003C7FB3" w:rsidRPr="00A34CD1">
        <w:rPr>
          <w:rFonts w:ascii="Arial" w:hAnsi="Arial" w:cs="Arial"/>
          <w:sz w:val="22"/>
          <w:szCs w:val="22"/>
          <w:u w:val="single"/>
        </w:rPr>
        <w:t xml:space="preserve">&amp; </w:t>
      </w:r>
      <w:r w:rsidR="00C7431D" w:rsidRPr="00A34CD1">
        <w:rPr>
          <w:rFonts w:ascii="Arial" w:hAnsi="Arial" w:cs="Arial"/>
          <w:sz w:val="22"/>
          <w:szCs w:val="22"/>
          <w:u w:val="single"/>
        </w:rPr>
        <w:t>Wednesday</w:t>
      </w:r>
    </w:p>
    <w:p w:rsidR="00411EEB"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Office:  AGM 5</w:t>
      </w:r>
      <w:r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411EEB" w:rsidRPr="00A34CD1">
        <w:rPr>
          <w:rFonts w:ascii="Arial" w:hAnsi="Arial" w:cs="Arial"/>
          <w:sz w:val="22"/>
          <w:szCs w:val="22"/>
        </w:rPr>
        <w:tab/>
      </w:r>
      <w:r w:rsidR="00C7431D" w:rsidRPr="00A34CD1">
        <w:rPr>
          <w:rFonts w:ascii="Arial" w:hAnsi="Arial" w:cs="Arial"/>
          <w:sz w:val="22"/>
          <w:szCs w:val="22"/>
        </w:rPr>
        <w:t xml:space="preserve">1:30pm </w:t>
      </w:r>
      <w:r w:rsidR="00411EEB" w:rsidRPr="00A34CD1">
        <w:rPr>
          <w:rFonts w:ascii="Arial" w:hAnsi="Arial" w:cs="Arial"/>
          <w:sz w:val="22"/>
          <w:szCs w:val="22"/>
        </w:rPr>
        <w:t>-</w:t>
      </w:r>
      <w:r w:rsidR="00C7431D" w:rsidRPr="00A34CD1">
        <w:rPr>
          <w:rFonts w:ascii="Arial" w:hAnsi="Arial" w:cs="Arial"/>
          <w:sz w:val="22"/>
          <w:szCs w:val="22"/>
        </w:rPr>
        <w:t xml:space="preserve"> 3</w:t>
      </w:r>
      <w:r w:rsidR="00411EEB" w:rsidRPr="00A34CD1">
        <w:rPr>
          <w:rFonts w:ascii="Arial" w:hAnsi="Arial" w:cs="Arial"/>
          <w:sz w:val="22"/>
          <w:szCs w:val="22"/>
        </w:rPr>
        <w:t>:00</w:t>
      </w:r>
      <w:r w:rsidR="00C7431D" w:rsidRPr="00A34CD1">
        <w:rPr>
          <w:rFonts w:ascii="Arial" w:hAnsi="Arial" w:cs="Arial"/>
          <w:sz w:val="22"/>
          <w:szCs w:val="22"/>
        </w:rPr>
        <w:t>pm</w:t>
      </w:r>
    </w:p>
    <w:p w:rsidR="003C7FB3" w:rsidRPr="00A34CD1" w:rsidRDefault="00411EEB" w:rsidP="003C7FB3">
      <w:pPr>
        <w:pBdr>
          <w:bottom w:val="single" w:sz="12" w:space="1" w:color="auto"/>
        </w:pBdr>
        <w:rPr>
          <w:rFonts w:ascii="Arial" w:hAnsi="Arial" w:cs="Arial"/>
          <w:sz w:val="22"/>
          <w:szCs w:val="22"/>
        </w:rPr>
      </w:pPr>
      <w:r w:rsidRPr="00A34CD1">
        <w:rPr>
          <w:rFonts w:ascii="Arial" w:hAnsi="Arial" w:cs="Arial"/>
          <w:sz w:val="22"/>
          <w:szCs w:val="22"/>
        </w:rPr>
        <w:t>Office #:  638-0300, Ext 3428</w:t>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r w:rsidR="003C7FB3" w:rsidRPr="00A34CD1">
        <w:rPr>
          <w:rFonts w:ascii="Arial" w:hAnsi="Arial" w:cs="Arial"/>
          <w:sz w:val="22"/>
          <w:szCs w:val="22"/>
        </w:rPr>
        <w:tab/>
      </w:r>
    </w:p>
    <w:p w:rsidR="003C7FB3" w:rsidRPr="00A34CD1" w:rsidRDefault="003C7FB3" w:rsidP="003C7FB3">
      <w:pPr>
        <w:pBdr>
          <w:bottom w:val="single" w:sz="12" w:space="1" w:color="auto"/>
        </w:pBdr>
        <w:rPr>
          <w:rFonts w:ascii="Arial" w:hAnsi="Arial" w:cs="Arial"/>
          <w:sz w:val="22"/>
          <w:szCs w:val="22"/>
        </w:rPr>
      </w:pPr>
      <w:r w:rsidRPr="00A34CD1">
        <w:rPr>
          <w:rFonts w:ascii="Arial" w:hAnsi="Arial" w:cs="Arial"/>
          <w:sz w:val="22"/>
          <w:szCs w:val="22"/>
        </w:rPr>
        <w:t xml:space="preserve">E-mail:  </w:t>
      </w:r>
      <w:hyperlink r:id="rId8" w:history="1">
        <w:r w:rsidR="00411EEB" w:rsidRPr="00A34CD1">
          <w:rPr>
            <w:rStyle w:val="Hyperlink"/>
            <w:rFonts w:ascii="Arial" w:hAnsi="Arial" w:cs="Arial"/>
            <w:sz w:val="22"/>
            <w:szCs w:val="22"/>
          </w:rPr>
          <w:t>juan.rodriguez@reedleycollege.edu</w:t>
        </w:r>
      </w:hyperlink>
    </w:p>
    <w:p w:rsidR="0058505A" w:rsidRPr="00A34CD1" w:rsidRDefault="00C639D8" w:rsidP="0058505A">
      <w:pPr>
        <w:pBdr>
          <w:bottom w:val="single" w:sz="12" w:space="1" w:color="auto"/>
        </w:pBdr>
        <w:rPr>
          <w:rFonts w:ascii="Arial" w:hAnsi="Arial" w:cs="Arial"/>
          <w:sz w:val="22"/>
          <w:szCs w:val="22"/>
        </w:rPr>
      </w:pPr>
      <w:r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r>
      <w:r w:rsidR="0058505A" w:rsidRPr="00A34CD1">
        <w:rPr>
          <w:rFonts w:ascii="Arial" w:hAnsi="Arial" w:cs="Arial"/>
          <w:sz w:val="22"/>
          <w:szCs w:val="22"/>
        </w:rPr>
        <w:tab/>
        <w:t xml:space="preserve">    </w:t>
      </w:r>
      <w:r w:rsidR="001F1F76" w:rsidRPr="00A34CD1">
        <w:rPr>
          <w:rFonts w:ascii="Arial" w:hAnsi="Arial" w:cs="Arial"/>
          <w:sz w:val="22"/>
          <w:szCs w:val="22"/>
        </w:rPr>
        <w:tab/>
      </w:r>
      <w:r w:rsidR="001F1F76" w:rsidRPr="00A34CD1">
        <w:rPr>
          <w:rFonts w:ascii="Arial" w:hAnsi="Arial" w:cs="Arial"/>
          <w:sz w:val="22"/>
          <w:szCs w:val="22"/>
        </w:rPr>
        <w:tab/>
      </w:r>
      <w:r w:rsidR="001F1F76" w:rsidRPr="00A34CD1">
        <w:rPr>
          <w:rFonts w:ascii="Arial" w:hAnsi="Arial" w:cs="Arial"/>
          <w:sz w:val="22"/>
          <w:szCs w:val="22"/>
        </w:rPr>
        <w:tab/>
        <w:t xml:space="preserve"> </w:t>
      </w:r>
    </w:p>
    <w:p w:rsidR="0058505A" w:rsidRPr="00A34CD1" w:rsidRDefault="0058505A" w:rsidP="0058505A">
      <w:pPr>
        <w:rPr>
          <w:rFonts w:ascii="Arial" w:hAnsi="Arial" w:cs="Arial"/>
          <w:sz w:val="20"/>
          <w:szCs w:val="20"/>
        </w:rPr>
      </w:pPr>
    </w:p>
    <w:p w:rsidR="0058505A" w:rsidRDefault="0058505A" w:rsidP="0058505A">
      <w:pPr>
        <w:rPr>
          <w:rFonts w:ascii="Arial" w:hAnsi="Arial" w:cs="Arial"/>
          <w:sz w:val="22"/>
          <w:szCs w:val="22"/>
        </w:rPr>
      </w:pPr>
      <w:r w:rsidRPr="00A34CD1">
        <w:rPr>
          <w:rFonts w:ascii="Arial" w:hAnsi="Arial" w:cs="Arial"/>
          <w:b/>
          <w:sz w:val="22"/>
          <w:szCs w:val="22"/>
        </w:rPr>
        <w:t>Course Description</w:t>
      </w:r>
      <w:r w:rsidRPr="00A34CD1">
        <w:rPr>
          <w:rFonts w:ascii="Arial" w:hAnsi="Arial" w:cs="Arial"/>
          <w:b/>
          <w:sz w:val="22"/>
          <w:szCs w:val="22"/>
        </w:rPr>
        <w:tab/>
      </w:r>
      <w:r w:rsidRPr="00A34CD1">
        <w:rPr>
          <w:rFonts w:ascii="Arial" w:hAnsi="Arial" w:cs="Arial"/>
          <w:b/>
          <w:sz w:val="22"/>
          <w:szCs w:val="22"/>
        </w:rPr>
        <w:tab/>
      </w:r>
      <w:r w:rsidR="00A34CD1">
        <w:rPr>
          <w:rFonts w:ascii="Arial" w:hAnsi="Arial" w:cs="Arial"/>
          <w:sz w:val="22"/>
          <w:szCs w:val="22"/>
        </w:rPr>
        <w:t>8 Units</w:t>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00A34CD1">
        <w:rPr>
          <w:rFonts w:ascii="Arial" w:hAnsi="Arial" w:cs="Arial"/>
          <w:sz w:val="22"/>
          <w:szCs w:val="22"/>
        </w:rPr>
        <w:tab/>
      </w:r>
      <w:r w:rsidRPr="00A34CD1">
        <w:rPr>
          <w:rFonts w:ascii="Arial" w:hAnsi="Arial" w:cs="Arial"/>
          <w:sz w:val="22"/>
          <w:szCs w:val="22"/>
        </w:rPr>
        <w:t xml:space="preserve">   4 lecture and 4 lab hours per week</w:t>
      </w:r>
    </w:p>
    <w:p w:rsidR="00A34CD1" w:rsidRPr="00A34CD1" w:rsidRDefault="00A34CD1" w:rsidP="0058505A">
      <w:pPr>
        <w:rPr>
          <w:rFonts w:ascii="Arial" w:hAnsi="Arial" w:cs="Arial"/>
          <w:sz w:val="22"/>
          <w:szCs w:val="22"/>
        </w:rPr>
      </w:pPr>
    </w:p>
    <w:p w:rsidR="00A34CD1" w:rsidRPr="00A34CD1" w:rsidRDefault="00A34CD1" w:rsidP="00A34CD1">
      <w:pPr>
        <w:rPr>
          <w:rFonts w:ascii="Arial" w:hAnsi="Arial" w:cs="Arial"/>
          <w:sz w:val="22"/>
          <w:szCs w:val="22"/>
        </w:rPr>
      </w:pPr>
      <w:r w:rsidRPr="00A34CD1">
        <w:rPr>
          <w:rFonts w:ascii="Arial" w:hAnsi="Arial" w:cs="Arial"/>
          <w:sz w:val="22"/>
          <w:szCs w:val="22"/>
        </w:rPr>
        <w:t>Basic Skills Advisors:  Eligibility for ENGL 125, ENGL 126, and MATH 101</w:t>
      </w:r>
    </w:p>
    <w:p w:rsidR="00A34CD1" w:rsidRDefault="00A34CD1" w:rsidP="00A34CD1">
      <w:pPr>
        <w:rPr>
          <w:rFonts w:ascii="Arial" w:hAnsi="Arial" w:cs="Arial"/>
          <w:sz w:val="22"/>
          <w:szCs w:val="22"/>
        </w:rPr>
      </w:pPr>
      <w:r w:rsidRPr="00A34CD1">
        <w:rPr>
          <w:rFonts w:ascii="Arial" w:hAnsi="Arial" w:cs="Arial"/>
          <w:sz w:val="22"/>
          <w:szCs w:val="22"/>
        </w:rPr>
        <w:t>Subject Prerequisites/Advisories:  None</w:t>
      </w:r>
    </w:p>
    <w:p w:rsidR="00A34CD1" w:rsidRPr="00A34CD1" w:rsidRDefault="00A34CD1" w:rsidP="00A34CD1">
      <w:pPr>
        <w:rPr>
          <w:rFonts w:ascii="Arial" w:hAnsi="Arial" w:cs="Arial"/>
          <w:sz w:val="22"/>
          <w:szCs w:val="22"/>
        </w:rPr>
      </w:pPr>
    </w:p>
    <w:p w:rsidR="0058505A" w:rsidRPr="00A34CD1" w:rsidRDefault="0058505A" w:rsidP="0058505A">
      <w:pPr>
        <w:rPr>
          <w:rFonts w:ascii="Arial" w:hAnsi="Arial" w:cs="Arial"/>
          <w:sz w:val="20"/>
          <w:szCs w:val="20"/>
        </w:rPr>
      </w:pPr>
      <w:r w:rsidRPr="00A34CD1">
        <w:rPr>
          <w:rFonts w:ascii="Arial" w:hAnsi="Arial" w:cs="Arial"/>
        </w:rPr>
        <w:t>This course provides in-depth instruction in diesel engine fuel systems, tune-up and troubleshooting procedures of diesel engines.   Additional instruction will cover differentials, final drives braking and steering systems, tracks, and machine undercarriage.  Emphasis will be placed on fuel injection system calibration and adjustment, and the procedures used to test and adjust various undercarriage components.   Students will also receive career preparation instruction</w:t>
      </w:r>
      <w:r w:rsidRPr="00A34CD1">
        <w:rPr>
          <w:rFonts w:ascii="Arial" w:hAnsi="Arial" w:cs="Arial"/>
          <w:sz w:val="20"/>
          <w:szCs w:val="20"/>
        </w:rPr>
        <w:t>.</w:t>
      </w:r>
    </w:p>
    <w:p w:rsidR="0058505A" w:rsidRPr="00A34CD1" w:rsidRDefault="0058505A" w:rsidP="0058505A">
      <w:pPr>
        <w:rPr>
          <w:rFonts w:ascii="Arial" w:hAnsi="Arial" w:cs="Arial"/>
          <w:sz w:val="20"/>
          <w:szCs w:val="20"/>
        </w:rPr>
      </w:pPr>
    </w:p>
    <w:p w:rsidR="0058505A" w:rsidRPr="00A34CD1" w:rsidRDefault="0058505A" w:rsidP="0058505A">
      <w:pPr>
        <w:rPr>
          <w:rFonts w:ascii="Arial" w:hAnsi="Arial" w:cs="Arial"/>
          <w:sz w:val="20"/>
          <w:szCs w:val="20"/>
        </w:rPr>
      </w:pPr>
    </w:p>
    <w:p w:rsidR="0041592C" w:rsidRPr="00A34CD1" w:rsidRDefault="0058505A" w:rsidP="0058505A">
      <w:pPr>
        <w:rPr>
          <w:rFonts w:ascii="Arial" w:hAnsi="Arial" w:cs="Arial"/>
          <w:sz w:val="22"/>
          <w:szCs w:val="22"/>
        </w:rPr>
      </w:pPr>
      <w:r w:rsidRPr="00A34CD1">
        <w:rPr>
          <w:rFonts w:ascii="Arial" w:hAnsi="Arial" w:cs="Arial"/>
          <w:b/>
          <w:sz w:val="22"/>
          <w:szCs w:val="22"/>
        </w:rPr>
        <w:t>Required Text:</w:t>
      </w:r>
      <w:r w:rsidRPr="00A34CD1">
        <w:rPr>
          <w:rFonts w:ascii="Arial" w:hAnsi="Arial" w:cs="Arial"/>
          <w:sz w:val="22"/>
          <w:szCs w:val="22"/>
        </w:rPr>
        <w:t xml:space="preserve"> </w:t>
      </w:r>
      <w:r w:rsidR="0041592C" w:rsidRPr="00A34CD1">
        <w:rPr>
          <w:rFonts w:ascii="Arial" w:hAnsi="Arial" w:cs="Arial"/>
          <w:sz w:val="22"/>
          <w:szCs w:val="22"/>
        </w:rPr>
        <w:t xml:space="preserve"> </w:t>
      </w:r>
    </w:p>
    <w:p w:rsidR="0041592C" w:rsidRPr="00A34CD1" w:rsidRDefault="0058505A" w:rsidP="0041592C">
      <w:pPr>
        <w:pStyle w:val="ListParagraph"/>
        <w:numPr>
          <w:ilvl w:val="0"/>
          <w:numId w:val="5"/>
        </w:numPr>
        <w:rPr>
          <w:rFonts w:ascii="Arial" w:hAnsi="Arial" w:cs="Arial"/>
          <w:sz w:val="22"/>
          <w:szCs w:val="22"/>
        </w:rPr>
      </w:pPr>
      <w:r w:rsidRPr="00A34CD1">
        <w:rPr>
          <w:rFonts w:ascii="Arial" w:hAnsi="Arial" w:cs="Arial"/>
          <w:sz w:val="22"/>
          <w:szCs w:val="22"/>
        </w:rPr>
        <w:t xml:space="preserve">Caterpillar 3-ring binder and related materials </w:t>
      </w:r>
    </w:p>
    <w:p w:rsidR="006F5682" w:rsidRPr="00A34CD1" w:rsidRDefault="006F5682" w:rsidP="0041592C">
      <w:pPr>
        <w:pStyle w:val="ListParagraph"/>
        <w:numPr>
          <w:ilvl w:val="0"/>
          <w:numId w:val="5"/>
        </w:numPr>
        <w:rPr>
          <w:rFonts w:ascii="Arial" w:hAnsi="Arial" w:cs="Arial"/>
          <w:sz w:val="22"/>
          <w:szCs w:val="22"/>
        </w:rPr>
      </w:pPr>
      <w:r w:rsidRPr="00A34CD1">
        <w:rPr>
          <w:rFonts w:ascii="Arial" w:hAnsi="Arial" w:cs="Arial"/>
          <w:sz w:val="22"/>
          <w:szCs w:val="22"/>
        </w:rPr>
        <w:t>MAG 31 Lab Book</w:t>
      </w:r>
    </w:p>
    <w:p w:rsidR="00230A40" w:rsidRPr="00A34CD1" w:rsidRDefault="0041592C" w:rsidP="00230A40">
      <w:pPr>
        <w:pStyle w:val="ListParagraph"/>
        <w:numPr>
          <w:ilvl w:val="0"/>
          <w:numId w:val="5"/>
        </w:numPr>
        <w:rPr>
          <w:rFonts w:ascii="Arial" w:hAnsi="Arial" w:cs="Arial"/>
          <w:sz w:val="22"/>
          <w:szCs w:val="22"/>
        </w:rPr>
      </w:pPr>
      <w:r w:rsidRPr="00A34CD1">
        <w:rPr>
          <w:rFonts w:ascii="Arial" w:hAnsi="Arial" w:cs="Arial"/>
          <w:sz w:val="22"/>
          <w:szCs w:val="22"/>
        </w:rPr>
        <w:t>Book – Diesel Engines and Fuel Systems Repair</w:t>
      </w:r>
    </w:p>
    <w:p w:rsidR="00D32809" w:rsidRPr="00A34CD1" w:rsidRDefault="00D32809" w:rsidP="00230A40">
      <w:pPr>
        <w:pStyle w:val="ListParagraph"/>
        <w:numPr>
          <w:ilvl w:val="0"/>
          <w:numId w:val="5"/>
        </w:numPr>
        <w:rPr>
          <w:rFonts w:ascii="Arial" w:hAnsi="Arial" w:cs="Arial"/>
          <w:sz w:val="22"/>
          <w:szCs w:val="22"/>
        </w:rPr>
      </w:pPr>
      <w:r w:rsidRPr="00A34CD1">
        <w:rPr>
          <w:rFonts w:ascii="Arial" w:hAnsi="Arial" w:cs="Arial"/>
          <w:sz w:val="22"/>
          <w:szCs w:val="22"/>
        </w:rPr>
        <w:t>Book – Introduction to Closed-Loop Oil Systems</w:t>
      </w:r>
    </w:p>
    <w:p w:rsidR="006F5682" w:rsidRPr="00A34CD1" w:rsidRDefault="006F5682" w:rsidP="00230A40">
      <w:pPr>
        <w:pStyle w:val="ListParagraph"/>
        <w:numPr>
          <w:ilvl w:val="0"/>
          <w:numId w:val="5"/>
        </w:numPr>
        <w:rPr>
          <w:rFonts w:ascii="Arial" w:hAnsi="Arial" w:cs="Arial"/>
          <w:sz w:val="22"/>
          <w:szCs w:val="22"/>
        </w:rPr>
      </w:pPr>
      <w:r w:rsidRPr="00A34CD1">
        <w:rPr>
          <w:rFonts w:ascii="Arial" w:hAnsi="Arial" w:cs="Arial"/>
          <w:sz w:val="22"/>
          <w:szCs w:val="22"/>
        </w:rPr>
        <w:t>On-Line Modules Subscription - Caterpillar</w:t>
      </w:r>
    </w:p>
    <w:p w:rsidR="0058505A" w:rsidRPr="00A34CD1" w:rsidRDefault="00411EEB" w:rsidP="00411EEB">
      <w:pPr>
        <w:pStyle w:val="ListParagraph"/>
        <w:numPr>
          <w:ilvl w:val="0"/>
          <w:numId w:val="5"/>
        </w:numPr>
        <w:rPr>
          <w:rFonts w:ascii="Arial" w:hAnsi="Arial" w:cs="Arial"/>
          <w:b/>
          <w:sz w:val="22"/>
          <w:szCs w:val="22"/>
          <w:u w:val="single"/>
        </w:rPr>
      </w:pPr>
      <w:r w:rsidRPr="00A34CD1">
        <w:rPr>
          <w:rFonts w:ascii="Arial" w:hAnsi="Arial" w:cs="Arial"/>
          <w:sz w:val="22"/>
          <w:szCs w:val="22"/>
        </w:rPr>
        <w:t>Recommended:  8” – 10” Tablet or I-Pad</w:t>
      </w:r>
    </w:p>
    <w:p w:rsidR="0058505A" w:rsidRDefault="00A34CD1" w:rsidP="00A34CD1">
      <w:pPr>
        <w:ind w:left="720" w:firstLine="720"/>
        <w:rPr>
          <w:rFonts w:ascii="Arial" w:hAnsi="Arial" w:cs="Arial"/>
          <w:b/>
          <w:sz w:val="22"/>
          <w:szCs w:val="22"/>
          <w:u w:val="single"/>
        </w:rPr>
      </w:pPr>
      <w:r w:rsidRPr="00A34CD1">
        <w:rPr>
          <w:rFonts w:ascii="Arial" w:hAnsi="Arial" w:cs="Arial"/>
          <w:b/>
          <w:sz w:val="22"/>
          <w:szCs w:val="22"/>
          <w:u w:val="single"/>
        </w:rPr>
        <w:t>(By second class meeting)</w:t>
      </w:r>
    </w:p>
    <w:p w:rsidR="00A34CD1" w:rsidRDefault="00A34CD1" w:rsidP="00A34CD1">
      <w:pPr>
        <w:rPr>
          <w:rFonts w:ascii="Arial" w:hAnsi="Arial" w:cs="Arial"/>
          <w:b/>
          <w:sz w:val="22"/>
          <w:szCs w:val="22"/>
          <w:u w:val="single"/>
        </w:rPr>
      </w:pPr>
    </w:p>
    <w:p w:rsidR="00A34CD1" w:rsidRPr="00A34CD1" w:rsidRDefault="00A34CD1" w:rsidP="00A34CD1">
      <w:pPr>
        <w:spacing w:line="20" w:lineRule="atLeast"/>
        <w:outlineLvl w:val="0"/>
        <w:rPr>
          <w:rFonts w:ascii="Arial" w:hAnsi="Arial" w:cs="Arial"/>
          <w:b/>
          <w:sz w:val="22"/>
          <w:szCs w:val="22"/>
        </w:rPr>
      </w:pPr>
      <w:r w:rsidRPr="00A34CD1">
        <w:rPr>
          <w:rFonts w:ascii="Arial" w:hAnsi="Arial" w:cs="Arial"/>
          <w:b/>
          <w:sz w:val="22"/>
          <w:szCs w:val="22"/>
        </w:rPr>
        <w:t>Required Materials</w:t>
      </w:r>
      <w:r>
        <w:rPr>
          <w:rFonts w:ascii="Arial" w:hAnsi="Arial" w:cs="Arial"/>
          <w:b/>
          <w:sz w:val="22"/>
          <w:szCs w:val="22"/>
        </w:rPr>
        <w:t>:</w:t>
      </w:r>
    </w:p>
    <w:p w:rsidR="00A34CD1" w:rsidRPr="00A34CD1" w:rsidRDefault="00A34CD1" w:rsidP="00A34CD1">
      <w:pPr>
        <w:numPr>
          <w:ilvl w:val="0"/>
          <w:numId w:val="29"/>
        </w:numPr>
        <w:spacing w:line="20" w:lineRule="atLeast"/>
        <w:contextualSpacing/>
        <w:rPr>
          <w:rFonts w:ascii="Arial" w:hAnsi="Arial" w:cs="Arial"/>
          <w:sz w:val="22"/>
          <w:szCs w:val="22"/>
        </w:rPr>
      </w:pPr>
      <w:r w:rsidRPr="00A34CD1">
        <w:rPr>
          <w:rFonts w:ascii="Arial" w:hAnsi="Arial" w:cs="Arial"/>
          <w:sz w:val="22"/>
          <w:szCs w:val="22"/>
        </w:rPr>
        <w:t xml:space="preserve">Approved </w:t>
      </w:r>
      <w:r w:rsidRPr="00A34CD1">
        <w:rPr>
          <w:rFonts w:ascii="Arial" w:hAnsi="Arial" w:cs="Arial"/>
          <w:b/>
          <w:sz w:val="22"/>
          <w:szCs w:val="22"/>
        </w:rPr>
        <w:t>clear</w:t>
      </w:r>
      <w:r w:rsidRPr="00A34CD1">
        <w:rPr>
          <w:rFonts w:ascii="Arial" w:hAnsi="Arial" w:cs="Arial"/>
          <w:sz w:val="22"/>
          <w:szCs w:val="22"/>
        </w:rPr>
        <w:t xml:space="preserve"> eye protection/safety glasses (Z87.1 A.N.S.I.)</w:t>
      </w:r>
    </w:p>
    <w:p w:rsidR="00A34CD1" w:rsidRPr="00A34CD1" w:rsidRDefault="00A34CD1" w:rsidP="00A34CD1">
      <w:pPr>
        <w:numPr>
          <w:ilvl w:val="0"/>
          <w:numId w:val="19"/>
        </w:numPr>
        <w:spacing w:line="20" w:lineRule="atLeast"/>
        <w:rPr>
          <w:rFonts w:ascii="Arial" w:hAnsi="Arial" w:cs="Arial"/>
          <w:b/>
        </w:rPr>
      </w:pPr>
      <w:r w:rsidRPr="00A34CD1">
        <w:rPr>
          <w:rFonts w:ascii="Arial" w:hAnsi="Arial" w:cs="Arial"/>
        </w:rPr>
        <w:t xml:space="preserve">Approved foot wear – </w:t>
      </w:r>
      <w:r w:rsidRPr="00A34CD1">
        <w:rPr>
          <w:rFonts w:ascii="Arial" w:hAnsi="Arial" w:cs="Arial"/>
          <w:b/>
        </w:rPr>
        <w:t>Work Boots with non-slip soles</w:t>
      </w:r>
    </w:p>
    <w:p w:rsidR="00A34CD1" w:rsidRPr="00A34CD1" w:rsidRDefault="00A34CD1" w:rsidP="00A34CD1">
      <w:pPr>
        <w:numPr>
          <w:ilvl w:val="0"/>
          <w:numId w:val="19"/>
        </w:numPr>
        <w:spacing w:line="20" w:lineRule="atLeast"/>
        <w:contextualSpacing/>
        <w:rPr>
          <w:rFonts w:ascii="Arial" w:hAnsi="Arial" w:cs="Arial"/>
          <w:sz w:val="22"/>
          <w:szCs w:val="22"/>
        </w:rPr>
      </w:pPr>
      <w:r w:rsidRPr="00A34CD1">
        <w:rPr>
          <w:rFonts w:ascii="Arial" w:hAnsi="Arial" w:cs="Arial"/>
          <w:sz w:val="22"/>
          <w:szCs w:val="22"/>
        </w:rPr>
        <w:t xml:space="preserve">Two work shirts (approximately $60)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TKO Apparel</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1776 11</w:t>
      </w:r>
      <w:r w:rsidRPr="00A34CD1">
        <w:rPr>
          <w:rFonts w:ascii="Arial" w:hAnsi="Arial" w:cs="Arial"/>
          <w:sz w:val="22"/>
          <w:szCs w:val="22"/>
          <w:vertAlign w:val="superscript"/>
        </w:rPr>
        <w:t>th</w:t>
      </w:r>
      <w:r w:rsidRPr="00A34CD1">
        <w:rPr>
          <w:rFonts w:ascii="Arial" w:hAnsi="Arial" w:cs="Arial"/>
          <w:sz w:val="22"/>
          <w:szCs w:val="22"/>
        </w:rPr>
        <w:t xml:space="preserve"> St.</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 xml:space="preserve">Reedley, CA. </w:t>
      </w:r>
    </w:p>
    <w:p w:rsidR="00A34CD1" w:rsidRPr="00A34CD1" w:rsidRDefault="00A34CD1" w:rsidP="00A34CD1">
      <w:pPr>
        <w:spacing w:line="20" w:lineRule="atLeast"/>
        <w:ind w:left="2880" w:firstLine="720"/>
        <w:rPr>
          <w:rFonts w:ascii="Arial" w:hAnsi="Arial" w:cs="Arial"/>
          <w:sz w:val="22"/>
          <w:szCs w:val="22"/>
        </w:rPr>
      </w:pPr>
      <w:r w:rsidRPr="00A34CD1">
        <w:rPr>
          <w:rFonts w:ascii="Arial" w:hAnsi="Arial" w:cs="Arial"/>
          <w:sz w:val="22"/>
          <w:szCs w:val="22"/>
        </w:rPr>
        <w:t>859-6074</w:t>
      </w:r>
    </w:p>
    <w:p w:rsidR="00A34CD1" w:rsidRPr="00A34CD1" w:rsidRDefault="00A34CD1" w:rsidP="00A34CD1">
      <w:pPr>
        <w:rPr>
          <w:rFonts w:ascii="Arial" w:hAnsi="Arial" w:cs="Arial"/>
          <w:sz w:val="22"/>
          <w:szCs w:val="22"/>
        </w:rPr>
      </w:pPr>
    </w:p>
    <w:p w:rsidR="00C26D63" w:rsidRPr="00A34CD1" w:rsidRDefault="00C26D63" w:rsidP="0058505A">
      <w:pPr>
        <w:rPr>
          <w:rFonts w:ascii="Arial" w:hAnsi="Arial" w:cs="Arial"/>
          <w:sz w:val="22"/>
          <w:szCs w:val="22"/>
        </w:rPr>
      </w:pPr>
    </w:p>
    <w:p w:rsidR="00371CCC" w:rsidRPr="00A34CD1" w:rsidRDefault="00371CCC" w:rsidP="00371CCC">
      <w:pPr>
        <w:rPr>
          <w:rFonts w:ascii="Arial" w:hAnsi="Arial" w:cs="Arial"/>
          <w:b/>
          <w:u w:val="single"/>
        </w:rPr>
      </w:pPr>
      <w:r w:rsidRPr="00A34CD1">
        <w:rPr>
          <w:rFonts w:ascii="Arial" w:hAnsi="Arial" w:cs="Arial"/>
          <w:b/>
          <w:u w:val="single"/>
        </w:rPr>
        <w:lastRenderedPageBreak/>
        <w:t xml:space="preserve">Student Learning Outcomes </w:t>
      </w:r>
    </w:p>
    <w:p w:rsidR="00371CCC" w:rsidRPr="00A34CD1" w:rsidRDefault="00371CCC" w:rsidP="00371CCC">
      <w:pPr>
        <w:rPr>
          <w:rFonts w:ascii="Arial" w:hAnsi="Arial" w:cs="Arial"/>
          <w:b/>
        </w:rPr>
      </w:pPr>
      <w:r w:rsidRPr="00A34CD1">
        <w:rPr>
          <w:rFonts w:ascii="Arial" w:hAnsi="Arial" w:cs="Arial"/>
          <w:b/>
        </w:rPr>
        <w:t xml:space="preserve">Upon completion of this course student will be able to: </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Properly diagnose and repair diesel fuel system</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Diagnose and repair equipment undercarriage components on construction and agricultural equipment.</w:t>
      </w:r>
    </w:p>
    <w:p w:rsidR="00371CCC" w:rsidRPr="00A34CD1" w:rsidRDefault="00371CCC" w:rsidP="00371CCC">
      <w:pPr>
        <w:pStyle w:val="ListParagraph"/>
        <w:numPr>
          <w:ilvl w:val="0"/>
          <w:numId w:val="9"/>
        </w:numPr>
        <w:spacing w:after="200" w:line="276" w:lineRule="auto"/>
        <w:rPr>
          <w:rFonts w:ascii="Arial" w:hAnsi="Arial" w:cs="Arial"/>
          <w:i/>
        </w:rPr>
      </w:pPr>
      <w:r w:rsidRPr="00A34CD1">
        <w:rPr>
          <w:rFonts w:ascii="Arial" w:hAnsi="Arial" w:cs="Arial"/>
          <w:i/>
        </w:rPr>
        <w:t>Use acquired knowledge and skills to trouble shoot and repair problems and failures associated with differentials, steering clutches, brakes, final drives and track systems.</w:t>
      </w:r>
    </w:p>
    <w:p w:rsidR="00371CCC" w:rsidRPr="00A34CD1" w:rsidRDefault="00371CCC" w:rsidP="00371CCC">
      <w:pPr>
        <w:ind w:left="720"/>
        <w:rPr>
          <w:rFonts w:ascii="Arial" w:hAnsi="Arial" w:cs="Arial"/>
        </w:rPr>
      </w:pPr>
    </w:p>
    <w:p w:rsidR="003C7FB3" w:rsidRPr="00A34CD1" w:rsidRDefault="003C7FB3" w:rsidP="00371CCC">
      <w:pPr>
        <w:ind w:left="720"/>
        <w:rPr>
          <w:rFonts w:ascii="Arial" w:hAnsi="Arial" w:cs="Arial"/>
        </w:rPr>
      </w:pPr>
    </w:p>
    <w:p w:rsidR="00371CCC" w:rsidRPr="00A34CD1" w:rsidRDefault="00371CCC" w:rsidP="00371CCC">
      <w:pPr>
        <w:ind w:firstLine="360"/>
        <w:rPr>
          <w:rFonts w:ascii="Arial" w:hAnsi="Arial" w:cs="Arial"/>
          <w:b/>
        </w:rPr>
      </w:pPr>
      <w:r w:rsidRPr="00A34CD1">
        <w:rPr>
          <w:rFonts w:ascii="Arial" w:hAnsi="Arial" w:cs="Arial"/>
          <w:b/>
        </w:rPr>
        <w:t>Fuels Objectives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the proper safety procedures related to fuel systems repair and tune-up</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governing systems and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Identify fuel system components and their functions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horsepower and torque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Calculate fuel consumption of a diesel engine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emissions requirements as related to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Exhibit the ability to trouble shoot a diesel fuel system</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differences between MUI, EUI, HEUI, and  common rail diesel fuel systems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 xml:space="preserve">Demonstrate electronic diesel engine troubleshooting techniques </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fuel system adjustments and repair</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Troubleshoot electronic diesel engine components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how various mechanical diesel fuel pumps operate</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valve adjustments on multiple diesel engines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Explain the operations of diesel unit injectors</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Test and diagnose injector functions for proper operation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Demonstrate proper diesel fuel injector sleeve removal and installation</w:t>
      </w:r>
    </w:p>
    <w:p w:rsidR="00371CCC" w:rsidRPr="00A34CD1" w:rsidRDefault="00371CCC" w:rsidP="00371CCC">
      <w:pPr>
        <w:pStyle w:val="ListParagraph"/>
        <w:numPr>
          <w:ilvl w:val="0"/>
          <w:numId w:val="8"/>
        </w:numPr>
        <w:spacing w:after="200" w:line="276" w:lineRule="auto"/>
        <w:rPr>
          <w:rFonts w:ascii="Arial" w:hAnsi="Arial" w:cs="Arial"/>
        </w:rPr>
      </w:pPr>
      <w:r w:rsidRPr="00A34CD1">
        <w:rPr>
          <w:rFonts w:ascii="Arial" w:hAnsi="Arial" w:cs="Arial"/>
        </w:rPr>
        <w:t>Describe exhaust after-treatment systems and their function</w:t>
      </w:r>
    </w:p>
    <w:p w:rsidR="00371CCC" w:rsidRPr="00A34CD1" w:rsidRDefault="00371CCC" w:rsidP="00371CCC">
      <w:pPr>
        <w:rPr>
          <w:rFonts w:ascii="Arial" w:hAnsi="Arial" w:cs="Arial"/>
          <w:b/>
        </w:rPr>
      </w:pPr>
      <w:r w:rsidRPr="00A34CD1">
        <w:rPr>
          <w:rFonts w:ascii="Arial" w:hAnsi="Arial" w:cs="Arial"/>
          <w:b/>
        </w:rPr>
        <w:t>Undercarriage Objectives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proper safety procedures related to undercarriage systems as well as the tools and equipment used to repair these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the ability to set and measure bearing preload, end-play and backlash adjustments to a differential.</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hydrostatic drive systems by measuring charge loop pressures and drive loop pressures.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and understanding of hydraulic and pneumatic brake systems.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Use Service Information Systems to access parts, maintenance and service procedures, specifications, as well as testing and adjusting guides to service and repair components and equipment.</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lastRenderedPageBreak/>
        <w:t>Remove and install steering clutches on track-type tractors using appropriate tooling and lifting devices.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Exhibit knowledge of final drives by identifying the different types, and the components that make up final drives.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basic brake components; both wet internal and dry external brakes.</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Remove and replace tracks on a track type tractor and belts on a belted tractor.</w:t>
      </w:r>
    </w:p>
    <w:p w:rsidR="00371CCC" w:rsidRPr="00A34CD1" w:rsidRDefault="00371CCC" w:rsidP="00371CCC">
      <w:pPr>
        <w:pStyle w:val="ListParagraph"/>
        <w:numPr>
          <w:ilvl w:val="0"/>
          <w:numId w:val="10"/>
        </w:numPr>
        <w:spacing w:after="200" w:line="276" w:lineRule="auto"/>
        <w:rPr>
          <w:rFonts w:ascii="Arial" w:hAnsi="Arial" w:cs="Arial"/>
        </w:rPr>
      </w:pPr>
      <w:r w:rsidRPr="00A34CD1">
        <w:rPr>
          <w:rFonts w:ascii="Arial" w:hAnsi="Arial" w:cs="Arial"/>
        </w:rPr>
        <w:t>Demonstrate knowledge of undercarriage track components and a basic understanding of how they wear.</w:t>
      </w:r>
    </w:p>
    <w:p w:rsidR="0058505A" w:rsidRPr="00A34CD1" w:rsidRDefault="0058505A" w:rsidP="0058505A">
      <w:pPr>
        <w:tabs>
          <w:tab w:val="left" w:pos="374"/>
        </w:tabs>
        <w:ind w:left="374" w:hanging="374"/>
        <w:rPr>
          <w:rFonts w:ascii="Arial" w:hAnsi="Arial" w:cs="Arial"/>
          <w:b/>
        </w:rPr>
      </w:pPr>
      <w:r w:rsidRPr="00A34CD1">
        <w:rPr>
          <w:rFonts w:ascii="Arial" w:hAnsi="Arial" w:cs="Arial"/>
          <w:b/>
        </w:rPr>
        <w:t>Course Outline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w:t>
      </w:r>
      <w:r w:rsidRPr="00A34CD1">
        <w:rPr>
          <w:rFonts w:ascii="Arial" w:hAnsi="Arial" w:cs="Arial"/>
        </w:rPr>
        <w:tab/>
        <w:t>Career Preparation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Supervision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Time management and planning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Personnel management</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Job application and resume update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5.</w:t>
      </w:r>
      <w:r w:rsidRPr="00A34CD1">
        <w:rPr>
          <w:rFonts w:ascii="Arial" w:hAnsi="Arial" w:cs="Arial"/>
        </w:rPr>
        <w:tab/>
        <w:t>Employer/employee relationships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B.</w:t>
      </w:r>
      <w:r w:rsidRPr="00A34CD1">
        <w:rPr>
          <w:rFonts w:ascii="Arial" w:hAnsi="Arial" w:cs="Arial"/>
        </w:rPr>
        <w:tab/>
        <w:t>Hydraulically Driven Machines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C.</w:t>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D.</w:t>
      </w:r>
      <w:r w:rsidRPr="00A34CD1">
        <w:rPr>
          <w:rFonts w:ascii="Arial" w:hAnsi="Arial" w:cs="Arial"/>
        </w:rPr>
        <w:tab/>
        <w:t>Brakes and Steering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E.</w:t>
      </w:r>
      <w:r w:rsidRPr="00A34CD1">
        <w:rPr>
          <w:rFonts w:ascii="Arial" w:hAnsi="Arial" w:cs="Arial"/>
        </w:rPr>
        <w:tab/>
        <w:t>Tracks and Undercarriage Components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F.</w:t>
      </w:r>
      <w:r w:rsidRPr="00A34CD1">
        <w:rPr>
          <w:rFonts w:ascii="Arial" w:hAnsi="Arial" w:cs="Arial"/>
        </w:rPr>
        <w:tab/>
        <w:t>Final Drives and Tires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G.</w:t>
      </w:r>
      <w:r w:rsidRPr="00A34CD1">
        <w:rPr>
          <w:rFonts w:ascii="Arial" w:hAnsi="Arial" w:cs="Arial"/>
        </w:rPr>
        <w:tab/>
        <w:t>Diesel engines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Principles of operation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Two and four strokes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Gasoline engine comparison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4.</w:t>
      </w:r>
      <w:r w:rsidRPr="00A34CD1">
        <w:rPr>
          <w:rFonts w:ascii="Arial" w:hAnsi="Arial" w:cs="Arial"/>
        </w:rPr>
        <w:tab/>
        <w:t>Troubleshooting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H.</w:t>
      </w:r>
      <w:r w:rsidRPr="00A34CD1">
        <w:rPr>
          <w:rFonts w:ascii="Arial" w:hAnsi="Arial" w:cs="Arial"/>
        </w:rPr>
        <w:tab/>
        <w:t>Air Induction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I.</w:t>
      </w:r>
      <w:r w:rsidRPr="00A34CD1">
        <w:rPr>
          <w:rFonts w:ascii="Arial" w:hAnsi="Arial" w:cs="Arial"/>
        </w:rPr>
        <w:tab/>
        <w:t>Cooling System</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J.</w:t>
      </w:r>
      <w:r w:rsidRPr="00A34CD1">
        <w:rPr>
          <w:rFonts w:ascii="Arial" w:hAnsi="Arial" w:cs="Arial"/>
        </w:rPr>
        <w:tab/>
        <w:t>Valve Train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K.</w:t>
      </w:r>
      <w:r w:rsidRPr="00A34CD1">
        <w:rPr>
          <w:rFonts w:ascii="Arial" w:hAnsi="Arial" w:cs="Arial"/>
        </w:rPr>
        <w:tab/>
        <w:t>Diesel Fuel Systems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Introduction</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Injection principles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t>Injection nozzles—capsule, pencil 7000, unit, electronic unit</w:t>
      </w:r>
    </w:p>
    <w:p w:rsidR="0058505A" w:rsidRPr="00A34CD1" w:rsidRDefault="0058505A" w:rsidP="0058505A">
      <w:pPr>
        <w:tabs>
          <w:tab w:val="left" w:pos="400"/>
          <w:tab w:val="left" w:pos="700"/>
          <w:tab w:val="left" w:pos="1100"/>
          <w:tab w:val="left" w:pos="1400"/>
          <w:tab w:val="left" w:pos="1800"/>
        </w:tabs>
        <w:ind w:left="700" w:hanging="700"/>
        <w:rPr>
          <w:rFonts w:ascii="Arial" w:hAnsi="Arial" w:cs="Arial"/>
        </w:rPr>
      </w:pPr>
      <w:r w:rsidRPr="00A34CD1">
        <w:rPr>
          <w:rFonts w:ascii="Arial" w:hAnsi="Arial" w:cs="Arial"/>
        </w:rPr>
        <w:tab/>
        <w:t>4.</w:t>
      </w:r>
      <w:r w:rsidRPr="00A34CD1">
        <w:rPr>
          <w:rFonts w:ascii="Arial" w:hAnsi="Arial" w:cs="Arial"/>
        </w:rPr>
        <w:tab/>
        <w:t>Injection fuel systems—distributor (3054), sleeve metering (3208), new scroll (3406B engines), electronic unit injection (EUI-C10, C12, C15, C16), hydraulic electronic unit injection (HEUI-C7, C9, 3408E)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w:t>
      </w:r>
      <w:r w:rsidRPr="00A34CD1">
        <w:rPr>
          <w:rFonts w:ascii="Arial" w:hAnsi="Arial" w:cs="Arial"/>
        </w:rPr>
        <w:tab/>
        <w:t>Diesel Engine Performance</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1.</w:t>
      </w:r>
      <w:r w:rsidRPr="00A34CD1">
        <w:rPr>
          <w:rFonts w:ascii="Arial" w:hAnsi="Arial" w:cs="Arial"/>
        </w:rPr>
        <w:tab/>
        <w:t>Fuel advance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2.</w:t>
      </w:r>
      <w:r w:rsidRPr="00A34CD1">
        <w:rPr>
          <w:rFonts w:ascii="Arial" w:hAnsi="Arial" w:cs="Arial"/>
        </w:rPr>
        <w:tab/>
        <w:t>Horsepower/torque curves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t>3.</w:t>
      </w:r>
      <w:r w:rsidRPr="00A34CD1">
        <w:rPr>
          <w:rFonts w:ascii="Arial" w:hAnsi="Arial" w:cs="Arial"/>
        </w:rPr>
        <w:tab/>
      </w:r>
      <w:proofErr w:type="spellStart"/>
      <w:r w:rsidRPr="00A34CD1">
        <w:rPr>
          <w:rFonts w:ascii="Arial" w:hAnsi="Arial" w:cs="Arial"/>
        </w:rPr>
        <w:t>Dynometer</w:t>
      </w:r>
      <w:proofErr w:type="spellEnd"/>
      <w:r w:rsidRPr="00A34CD1">
        <w:rPr>
          <w:rFonts w:ascii="Arial" w:hAnsi="Arial" w:cs="Arial"/>
        </w:rPr>
        <w:t xml:space="preserve"> testing</w:t>
      </w:r>
    </w:p>
    <w:p w:rsidR="008D2914" w:rsidRPr="00A34CD1" w:rsidRDefault="008D2914" w:rsidP="0058505A">
      <w:pPr>
        <w:tabs>
          <w:tab w:val="left" w:pos="400"/>
          <w:tab w:val="left" w:pos="700"/>
          <w:tab w:val="left" w:pos="1100"/>
          <w:tab w:val="left" w:pos="1400"/>
          <w:tab w:val="left" w:pos="1800"/>
        </w:tabs>
        <w:rPr>
          <w:rFonts w:ascii="Arial" w:hAnsi="Arial" w:cs="Arial"/>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Fuels Labs</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Sequence Method for Inline 6 Cylinder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Matched Throw Method </w:t>
      </w:r>
    </w:p>
    <w:p w:rsidR="00E53BAB"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3:</w:t>
      </w:r>
      <w:r w:rsidRPr="00A34CD1">
        <w:rPr>
          <w:rFonts w:ascii="Arial" w:hAnsi="Arial" w:cs="Arial"/>
        </w:rPr>
        <w:tab/>
      </w:r>
      <w:r w:rsidRPr="00A34CD1">
        <w:rPr>
          <w:rFonts w:ascii="Arial" w:hAnsi="Arial" w:cs="Arial"/>
        </w:rPr>
        <w:tab/>
      </w:r>
      <w:r w:rsidR="00E53BAB" w:rsidRPr="00A34CD1">
        <w:rPr>
          <w:rFonts w:ascii="Arial" w:hAnsi="Arial" w:cs="Arial"/>
        </w:rPr>
        <w:t xml:space="preserve">Valve Adjustment – Degree Method </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4</w:t>
      </w:r>
      <w:r w:rsidRPr="00A34CD1">
        <w:rPr>
          <w:rFonts w:ascii="Arial" w:hAnsi="Arial" w:cs="Arial"/>
        </w:rPr>
        <w:t>:</w:t>
      </w:r>
      <w:r w:rsidRPr="00A34CD1">
        <w:rPr>
          <w:rFonts w:ascii="Arial" w:hAnsi="Arial" w:cs="Arial"/>
        </w:rPr>
        <w:tab/>
      </w:r>
      <w:r w:rsidR="00B1295B" w:rsidRPr="00A34CD1">
        <w:rPr>
          <w:rFonts w:ascii="Arial" w:hAnsi="Arial" w:cs="Arial"/>
        </w:rPr>
        <w:tab/>
      </w:r>
      <w:r w:rsidRPr="00A34CD1">
        <w:rPr>
          <w:rFonts w:ascii="Arial" w:hAnsi="Arial" w:cs="Arial"/>
        </w:rPr>
        <w:t>Pump Timing – New Scroll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5</w:t>
      </w:r>
      <w:r w:rsidRPr="00A34CD1">
        <w:rPr>
          <w:rFonts w:ascii="Arial" w:hAnsi="Arial" w:cs="Arial"/>
        </w:rPr>
        <w:t>:</w:t>
      </w:r>
      <w:r w:rsidRPr="00A34CD1">
        <w:rPr>
          <w:rFonts w:ascii="Arial" w:hAnsi="Arial" w:cs="Arial"/>
        </w:rPr>
        <w:tab/>
      </w:r>
      <w:r w:rsidR="00B1295B" w:rsidRPr="00A34CD1">
        <w:rPr>
          <w:rFonts w:ascii="Arial" w:hAnsi="Arial" w:cs="Arial"/>
        </w:rPr>
        <w:tab/>
        <w:t>Pump Timing – Distributor Fuel Pump</w:t>
      </w:r>
    </w:p>
    <w:p w:rsidR="00E53BAB" w:rsidRPr="00A34CD1" w:rsidRDefault="00E53BAB" w:rsidP="00E53BAB">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6</w:t>
      </w:r>
      <w:r w:rsidRPr="00A34CD1">
        <w:rPr>
          <w:rFonts w:ascii="Arial" w:hAnsi="Arial" w:cs="Arial"/>
        </w:rPr>
        <w:t>:</w:t>
      </w:r>
      <w:r w:rsidRPr="00A34CD1">
        <w:rPr>
          <w:rFonts w:ascii="Arial" w:hAnsi="Arial" w:cs="Arial"/>
        </w:rPr>
        <w:tab/>
      </w:r>
      <w:r w:rsidR="00B1295B" w:rsidRPr="00A34CD1">
        <w:rPr>
          <w:rFonts w:ascii="Arial" w:hAnsi="Arial" w:cs="Arial"/>
        </w:rPr>
        <w:tab/>
        <w:t>Testing Nozzles – Capsule, Pencil</w:t>
      </w:r>
      <w:proofErr w:type="gramStart"/>
      <w:r w:rsidR="00B1295B" w:rsidRPr="00A34CD1">
        <w:rPr>
          <w:rFonts w:ascii="Arial" w:hAnsi="Arial" w:cs="Arial"/>
        </w:rPr>
        <w:t>,7000</w:t>
      </w:r>
      <w:proofErr w:type="gramEnd"/>
      <w:r w:rsidR="00B1295B" w:rsidRPr="00A34CD1">
        <w:rPr>
          <w:rFonts w:ascii="Arial" w:hAnsi="Arial" w:cs="Arial"/>
        </w:rPr>
        <w:t xml:space="preserve"> Series</w:t>
      </w:r>
    </w:p>
    <w:p w:rsidR="00B1295B" w:rsidRPr="00A34CD1" w:rsidRDefault="00B1295B" w:rsidP="00B1295B">
      <w:pPr>
        <w:tabs>
          <w:tab w:val="left" w:pos="400"/>
          <w:tab w:val="left" w:pos="700"/>
          <w:tab w:val="left" w:pos="1100"/>
          <w:tab w:val="left" w:pos="1400"/>
          <w:tab w:val="left" w:pos="1800"/>
        </w:tabs>
        <w:rPr>
          <w:rFonts w:ascii="Arial" w:hAnsi="Arial" w:cs="Arial"/>
        </w:rPr>
      </w:pPr>
      <w:r w:rsidRPr="00A34CD1">
        <w:rPr>
          <w:rFonts w:ascii="Arial" w:hAnsi="Arial" w:cs="Arial"/>
        </w:rPr>
        <w:lastRenderedPageBreak/>
        <w:t>Lab 7:</w:t>
      </w:r>
      <w:r w:rsidRPr="00A34CD1">
        <w:rPr>
          <w:rFonts w:ascii="Arial" w:hAnsi="Arial" w:cs="Arial"/>
        </w:rPr>
        <w:tab/>
      </w:r>
      <w:r w:rsidRPr="00A34CD1">
        <w:rPr>
          <w:rFonts w:ascii="Arial" w:hAnsi="Arial" w:cs="Arial"/>
        </w:rPr>
        <w:tab/>
        <w:t>3126 MUI (Mechanical Unit Injection) Injector Synchronization, Injector Timing</w:t>
      </w:r>
    </w:p>
    <w:p w:rsidR="0058505A" w:rsidRPr="00A34CD1" w:rsidRDefault="00B1295B"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r w:rsidRPr="00A34CD1">
        <w:rPr>
          <w:rFonts w:ascii="Arial" w:hAnsi="Arial" w:cs="Arial"/>
        </w:rPr>
        <w:tab/>
      </w:r>
      <w:r w:rsidRPr="00A34CD1">
        <w:rPr>
          <w:rFonts w:ascii="Arial" w:hAnsi="Arial" w:cs="Arial"/>
        </w:rPr>
        <w:tab/>
      </w:r>
      <w:r w:rsidR="0058505A" w:rsidRPr="00A34CD1">
        <w:rPr>
          <w:rFonts w:ascii="Arial" w:hAnsi="Arial" w:cs="Arial"/>
        </w:rPr>
        <w:t>Maximum Fuel Setting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8</w:t>
      </w:r>
      <w:r w:rsidRPr="00A34CD1">
        <w:rPr>
          <w:rFonts w:ascii="Arial" w:hAnsi="Arial" w:cs="Arial"/>
        </w:rPr>
        <w:t>:</w:t>
      </w:r>
      <w:r w:rsidRPr="00A34CD1">
        <w:rPr>
          <w:rFonts w:ascii="Arial" w:hAnsi="Arial" w:cs="Arial"/>
        </w:rPr>
        <w:tab/>
      </w:r>
      <w:r w:rsidRPr="00A34CD1">
        <w:rPr>
          <w:rFonts w:ascii="Arial" w:hAnsi="Arial" w:cs="Arial"/>
        </w:rPr>
        <w:tab/>
        <w:t>Injector Sleeve Removal – 3126 Copper</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B1295B" w:rsidRPr="00A34CD1">
        <w:rPr>
          <w:rFonts w:ascii="Arial" w:hAnsi="Arial" w:cs="Arial"/>
        </w:rPr>
        <w:t>9</w:t>
      </w:r>
      <w:r w:rsidRPr="00A34CD1">
        <w:rPr>
          <w:rFonts w:ascii="Arial" w:hAnsi="Arial" w:cs="Arial"/>
        </w:rPr>
        <w:t>:</w:t>
      </w:r>
      <w:r w:rsidRPr="00A34CD1">
        <w:rPr>
          <w:rFonts w:ascii="Arial" w:hAnsi="Arial" w:cs="Arial"/>
        </w:rPr>
        <w:tab/>
      </w:r>
      <w:r w:rsidRPr="00A34CD1">
        <w:rPr>
          <w:rFonts w:ascii="Arial" w:hAnsi="Arial" w:cs="Arial"/>
        </w:rPr>
        <w:tab/>
      </w:r>
      <w:r w:rsidR="00B1295B" w:rsidRPr="00A34CD1">
        <w:rPr>
          <w:rFonts w:ascii="Arial" w:hAnsi="Arial" w:cs="Arial"/>
        </w:rPr>
        <w:t>Injector Sleeve Removal –</w:t>
      </w:r>
      <w:r w:rsidRPr="00A34CD1">
        <w:rPr>
          <w:rFonts w:ascii="Arial" w:hAnsi="Arial" w:cs="Arial"/>
        </w:rPr>
        <w:t xml:space="preserve"> Stainless Steel</w:t>
      </w:r>
      <w:r w:rsidR="00B1295B" w:rsidRPr="00A34CD1">
        <w:rPr>
          <w:rFonts w:ascii="Arial" w:hAnsi="Arial" w:cs="Arial"/>
        </w:rPr>
        <w:t xml:space="preserve"> C-12</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10:</w:t>
      </w:r>
      <w:r w:rsidRPr="00A34CD1">
        <w:rPr>
          <w:rFonts w:ascii="Arial" w:hAnsi="Arial" w:cs="Arial"/>
        </w:rPr>
        <w:tab/>
      </w:r>
      <w:r w:rsidR="00B1295B" w:rsidRPr="00A34CD1">
        <w:rPr>
          <w:rFonts w:ascii="Arial" w:hAnsi="Arial" w:cs="Arial"/>
        </w:rPr>
        <w:t>3406E Engine Simulator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11:</w:t>
      </w:r>
      <w:r w:rsidRPr="00A34CD1">
        <w:rPr>
          <w:rFonts w:ascii="Arial" w:hAnsi="Arial" w:cs="Arial"/>
        </w:rPr>
        <w:tab/>
      </w:r>
      <w:r w:rsidR="00B1295B" w:rsidRPr="00A34CD1">
        <w:rPr>
          <w:rFonts w:ascii="Arial" w:hAnsi="Arial" w:cs="Arial"/>
        </w:rPr>
        <w:t>Electronic Unit Injection (EUI)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12:</w:t>
      </w:r>
      <w:r w:rsidRPr="00A34CD1">
        <w:rPr>
          <w:rFonts w:ascii="Arial" w:hAnsi="Arial" w:cs="Arial"/>
        </w:rPr>
        <w:tab/>
      </w:r>
      <w:r w:rsidR="00B1295B" w:rsidRPr="00A34CD1">
        <w:rPr>
          <w:rFonts w:ascii="Arial" w:hAnsi="Arial" w:cs="Arial"/>
        </w:rPr>
        <w:t>Hydraulic Electronic Unit Injection (HEUI) Testing and Adjusting</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13</w:t>
      </w:r>
      <w:r w:rsidRPr="00A34CD1">
        <w:rPr>
          <w:rFonts w:ascii="Arial" w:hAnsi="Arial" w:cs="Arial"/>
        </w:rPr>
        <w:t>:</w:t>
      </w:r>
      <w:r w:rsidRPr="00A34CD1">
        <w:rPr>
          <w:rFonts w:ascii="Arial" w:hAnsi="Arial" w:cs="Arial"/>
        </w:rPr>
        <w:tab/>
      </w:r>
      <w:r w:rsidR="00B1295B" w:rsidRPr="00A34CD1">
        <w:rPr>
          <w:rFonts w:ascii="Arial" w:hAnsi="Arial" w:cs="Arial"/>
        </w:rPr>
        <w:t>Common Rail Fuel System – 4.4/6.6</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Labs </w:t>
      </w:r>
      <w:r w:rsidR="00B1295B" w:rsidRPr="00A34CD1">
        <w:rPr>
          <w:rFonts w:ascii="Arial" w:hAnsi="Arial" w:cs="Arial"/>
        </w:rPr>
        <w:t>14</w:t>
      </w:r>
      <w:r w:rsidRPr="00A34CD1">
        <w:rPr>
          <w:rFonts w:ascii="Arial" w:hAnsi="Arial" w:cs="Arial"/>
        </w:rPr>
        <w:t>:</w:t>
      </w:r>
      <w:r w:rsidRPr="00A34CD1">
        <w:rPr>
          <w:rFonts w:ascii="Arial" w:hAnsi="Arial" w:cs="Arial"/>
        </w:rPr>
        <w:tab/>
      </w:r>
      <w:r w:rsidR="00B1295B" w:rsidRPr="00A34CD1">
        <w:rPr>
          <w:rFonts w:ascii="Arial" w:hAnsi="Arial" w:cs="Arial"/>
        </w:rPr>
        <w:t>EUI Injector Replacement – C12, C15</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ab/>
      </w:r>
    </w:p>
    <w:p w:rsidR="00737385" w:rsidRPr="00A34CD1" w:rsidRDefault="00737385" w:rsidP="0058505A">
      <w:pPr>
        <w:tabs>
          <w:tab w:val="left" w:pos="400"/>
          <w:tab w:val="left" w:pos="700"/>
          <w:tab w:val="left" w:pos="1100"/>
          <w:tab w:val="left" w:pos="1400"/>
          <w:tab w:val="left" w:pos="1800"/>
        </w:tabs>
        <w:rPr>
          <w:rFonts w:ascii="Arial" w:hAnsi="Arial" w:cs="Arial"/>
          <w:b/>
          <w:u w:val="single"/>
        </w:rPr>
      </w:pPr>
    </w:p>
    <w:p w:rsidR="0058505A" w:rsidRPr="00A34CD1" w:rsidRDefault="0058505A" w:rsidP="0058505A">
      <w:pPr>
        <w:tabs>
          <w:tab w:val="left" w:pos="400"/>
          <w:tab w:val="left" w:pos="700"/>
          <w:tab w:val="left" w:pos="1100"/>
          <w:tab w:val="left" w:pos="1400"/>
          <w:tab w:val="left" w:pos="1800"/>
        </w:tabs>
        <w:rPr>
          <w:rFonts w:ascii="Arial" w:hAnsi="Arial" w:cs="Arial"/>
          <w:b/>
          <w:u w:val="single"/>
        </w:rPr>
      </w:pPr>
      <w:r w:rsidRPr="00A34CD1">
        <w:rPr>
          <w:rFonts w:ascii="Arial" w:hAnsi="Arial" w:cs="Arial"/>
          <w:b/>
          <w:u w:val="single"/>
        </w:rPr>
        <w:t>Undercarriage</w:t>
      </w:r>
      <w:r w:rsidR="00933A84" w:rsidRPr="00A34CD1">
        <w:rPr>
          <w:rFonts w:ascii="Arial" w:hAnsi="Arial" w:cs="Arial"/>
          <w:b/>
          <w:u w:val="single"/>
        </w:rPr>
        <w:t xml:space="preserve"> Labs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1:</w:t>
      </w:r>
      <w:r w:rsidRPr="00A34CD1">
        <w:rPr>
          <w:rFonts w:ascii="Arial" w:hAnsi="Arial" w:cs="Arial"/>
        </w:rPr>
        <w:tab/>
      </w:r>
      <w:r w:rsidRPr="00A34CD1">
        <w:rPr>
          <w:rFonts w:ascii="Arial" w:hAnsi="Arial" w:cs="Arial"/>
        </w:rPr>
        <w:tab/>
        <w:t>Differentials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Lab 2:</w:t>
      </w:r>
      <w:r w:rsidRPr="00A34CD1">
        <w:rPr>
          <w:rFonts w:ascii="Arial" w:hAnsi="Arial" w:cs="Arial"/>
        </w:rPr>
        <w:tab/>
      </w:r>
      <w:r w:rsidRPr="00A34CD1">
        <w:rPr>
          <w:rFonts w:ascii="Arial" w:hAnsi="Arial" w:cs="Arial"/>
        </w:rPr>
        <w:tab/>
        <w:t>Differential Adjustments</w:t>
      </w:r>
    </w:p>
    <w:p w:rsidR="0058505A" w:rsidRPr="00A34CD1" w:rsidRDefault="0058505A" w:rsidP="0058505A">
      <w:pPr>
        <w:tabs>
          <w:tab w:val="left" w:pos="400"/>
          <w:tab w:val="left" w:pos="700"/>
          <w:tab w:val="left" w:pos="1100"/>
          <w:tab w:val="left" w:pos="1400"/>
          <w:tab w:val="left" w:pos="1800"/>
        </w:tabs>
        <w:rPr>
          <w:rFonts w:ascii="Arial" w:hAnsi="Arial" w:cs="Arial"/>
        </w:rPr>
      </w:pPr>
      <w:r w:rsidRPr="00A34CD1">
        <w:rPr>
          <w:rFonts w:ascii="Arial" w:hAnsi="Arial" w:cs="Arial"/>
        </w:rPr>
        <w:t xml:space="preserve">Lab </w:t>
      </w:r>
      <w:r w:rsidR="009131E9">
        <w:rPr>
          <w:rFonts w:ascii="Arial" w:hAnsi="Arial" w:cs="Arial"/>
        </w:rPr>
        <w:t>3</w:t>
      </w:r>
      <w:r w:rsidRPr="00A34CD1">
        <w:rPr>
          <w:rFonts w:ascii="Arial" w:hAnsi="Arial" w:cs="Arial"/>
        </w:rPr>
        <w:t>:</w:t>
      </w:r>
      <w:r w:rsidRPr="00A34CD1">
        <w:rPr>
          <w:rFonts w:ascii="Arial" w:hAnsi="Arial" w:cs="Arial"/>
        </w:rPr>
        <w:tab/>
      </w:r>
      <w:r w:rsidRPr="00A34CD1">
        <w:rPr>
          <w:rFonts w:ascii="Arial" w:hAnsi="Arial" w:cs="Arial"/>
        </w:rPr>
        <w:tab/>
        <w:t xml:space="preserve">Wheel Loader Axle </w:t>
      </w:r>
      <w:r w:rsidR="000D4886" w:rsidRPr="00A34CD1">
        <w:rPr>
          <w:rFonts w:ascii="Arial" w:hAnsi="Arial" w:cs="Arial"/>
        </w:rPr>
        <w:t>D &amp; A</w:t>
      </w:r>
      <w:r w:rsidRPr="00A34CD1">
        <w:rPr>
          <w:rFonts w:ascii="Arial" w:hAnsi="Arial" w:cs="Arial"/>
        </w:rPr>
        <w:t xml:space="preserve"> </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4</w:t>
      </w:r>
      <w:r w:rsidR="0058505A" w:rsidRPr="00A34CD1">
        <w:rPr>
          <w:rFonts w:ascii="Arial" w:hAnsi="Arial" w:cs="Arial"/>
        </w:rPr>
        <w:t xml:space="preserve">:   </w:t>
      </w:r>
      <w:r w:rsidR="0058505A" w:rsidRPr="00A34CD1">
        <w:rPr>
          <w:rFonts w:ascii="Arial" w:hAnsi="Arial" w:cs="Arial"/>
        </w:rPr>
        <w:tab/>
        <w:t>Steel Track Removal and Installation</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5</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Rubber Tracks, ASV or Challenger</w:t>
      </w:r>
    </w:p>
    <w:p w:rsidR="0058505A" w:rsidRPr="00A34CD1" w:rsidRDefault="009131E9" w:rsidP="0058505A">
      <w:pPr>
        <w:tabs>
          <w:tab w:val="left" w:pos="400"/>
          <w:tab w:val="left" w:pos="700"/>
          <w:tab w:val="left" w:pos="1100"/>
          <w:tab w:val="left" w:pos="1400"/>
          <w:tab w:val="left" w:pos="1800"/>
        </w:tabs>
        <w:rPr>
          <w:rFonts w:ascii="Arial" w:hAnsi="Arial" w:cs="Arial"/>
        </w:rPr>
      </w:pPr>
      <w:r>
        <w:rPr>
          <w:rFonts w:ascii="Arial" w:hAnsi="Arial" w:cs="Arial"/>
        </w:rPr>
        <w:t>Lab 6</w:t>
      </w:r>
      <w:r w:rsidR="0058505A" w:rsidRPr="00A34CD1">
        <w:rPr>
          <w:rFonts w:ascii="Arial" w:hAnsi="Arial" w:cs="Arial"/>
        </w:rPr>
        <w:t>:</w:t>
      </w:r>
      <w:r w:rsidR="0058505A" w:rsidRPr="00A34CD1">
        <w:rPr>
          <w:rFonts w:ascii="Arial" w:hAnsi="Arial" w:cs="Arial"/>
        </w:rPr>
        <w:tab/>
      </w:r>
      <w:r w:rsidR="0058505A" w:rsidRPr="00A34CD1">
        <w:rPr>
          <w:rFonts w:ascii="Arial" w:hAnsi="Arial" w:cs="Arial"/>
        </w:rPr>
        <w:tab/>
      </w:r>
      <w:r w:rsidR="000D4886" w:rsidRPr="00A34CD1">
        <w:rPr>
          <w:rFonts w:ascii="Arial" w:hAnsi="Arial" w:cs="Arial"/>
        </w:rPr>
        <w:t>Ag Tractor Clutch &amp; PTO</w:t>
      </w:r>
    </w:p>
    <w:p w:rsidR="0058505A" w:rsidRPr="00A34CD1" w:rsidRDefault="009131E9" w:rsidP="009131E9">
      <w:pPr>
        <w:tabs>
          <w:tab w:val="left" w:pos="374"/>
        </w:tabs>
        <w:ind w:left="374" w:hanging="374"/>
        <w:rPr>
          <w:rFonts w:ascii="Arial" w:hAnsi="Arial" w:cs="Arial"/>
          <w:sz w:val="22"/>
          <w:szCs w:val="22"/>
        </w:rPr>
      </w:pPr>
      <w:r>
        <w:rPr>
          <w:rFonts w:ascii="Arial" w:hAnsi="Arial" w:cs="Arial"/>
        </w:rPr>
        <w:t>Lab 7</w:t>
      </w:r>
      <w:r w:rsidR="0058505A" w:rsidRPr="00A34CD1">
        <w:rPr>
          <w:rFonts w:ascii="Arial" w:hAnsi="Arial" w:cs="Arial"/>
        </w:rPr>
        <w:t>:</w:t>
      </w:r>
      <w:r w:rsidR="0058505A" w:rsidRPr="00A34CD1">
        <w:rPr>
          <w:rFonts w:ascii="Arial" w:hAnsi="Arial" w:cs="Arial"/>
        </w:rPr>
        <w:tab/>
      </w:r>
      <w:r w:rsidR="0058505A" w:rsidRPr="009131E9">
        <w:rPr>
          <w:rFonts w:ascii="Arial" w:hAnsi="Arial" w:cs="Arial"/>
        </w:rPr>
        <w:t xml:space="preserve">      </w:t>
      </w:r>
      <w:r w:rsidR="000D4886" w:rsidRPr="009131E9">
        <w:rPr>
          <w:rFonts w:ascii="Arial" w:hAnsi="Arial" w:cs="Arial"/>
        </w:rPr>
        <w:t>Tire Spacing, Wheel Bearings, Ballast</w:t>
      </w:r>
    </w:p>
    <w:p w:rsidR="000D4886" w:rsidRDefault="009131E9" w:rsidP="0058505A">
      <w:pPr>
        <w:rPr>
          <w:rFonts w:ascii="Arial" w:hAnsi="Arial" w:cs="Arial"/>
          <w:sz w:val="22"/>
          <w:szCs w:val="22"/>
        </w:rPr>
      </w:pPr>
      <w:proofErr w:type="gramStart"/>
      <w:r w:rsidRPr="00A34CD1">
        <w:rPr>
          <w:rFonts w:ascii="Arial" w:hAnsi="Arial" w:cs="Arial"/>
          <w:sz w:val="22"/>
          <w:szCs w:val="22"/>
        </w:rPr>
        <w:t xml:space="preserve">Lab </w:t>
      </w:r>
      <w:r>
        <w:rPr>
          <w:rFonts w:ascii="Arial" w:hAnsi="Arial" w:cs="Arial"/>
          <w:sz w:val="22"/>
          <w:szCs w:val="22"/>
        </w:rPr>
        <w:t xml:space="preserve"> 8</w:t>
      </w:r>
      <w:proofErr w:type="gramEnd"/>
      <w:r>
        <w:rPr>
          <w:rFonts w:ascii="Arial" w:hAnsi="Arial" w:cs="Arial"/>
          <w:sz w:val="22"/>
          <w:szCs w:val="22"/>
        </w:rPr>
        <w:t>:</w:t>
      </w:r>
      <w:r w:rsidR="000D4886" w:rsidRPr="00A34CD1">
        <w:rPr>
          <w:rFonts w:ascii="Arial" w:hAnsi="Arial" w:cs="Arial"/>
          <w:sz w:val="22"/>
          <w:szCs w:val="22"/>
        </w:rPr>
        <w:t xml:space="preserve">       </w:t>
      </w:r>
      <w:r>
        <w:rPr>
          <w:rFonts w:ascii="Arial" w:hAnsi="Arial" w:cs="Arial"/>
          <w:sz w:val="22"/>
          <w:szCs w:val="22"/>
        </w:rPr>
        <w:t>Closed Loop Hydraulic Systems</w:t>
      </w:r>
    </w:p>
    <w:p w:rsidR="009131E9" w:rsidRPr="00A34CD1" w:rsidRDefault="009131E9" w:rsidP="0058505A">
      <w:pPr>
        <w:rPr>
          <w:rFonts w:ascii="Arial" w:hAnsi="Arial" w:cs="Arial"/>
          <w:sz w:val="22"/>
          <w:szCs w:val="22"/>
        </w:rPr>
      </w:pPr>
      <w:proofErr w:type="gramStart"/>
      <w:r>
        <w:rPr>
          <w:rFonts w:ascii="Arial" w:hAnsi="Arial" w:cs="Arial"/>
          <w:sz w:val="22"/>
          <w:szCs w:val="22"/>
        </w:rPr>
        <w:t>Lab  9</w:t>
      </w:r>
      <w:proofErr w:type="gramEnd"/>
      <w:r>
        <w:rPr>
          <w:rFonts w:ascii="Arial" w:hAnsi="Arial" w:cs="Arial"/>
          <w:sz w:val="22"/>
          <w:szCs w:val="22"/>
        </w:rPr>
        <w:t>:</w:t>
      </w:r>
      <w:r>
        <w:rPr>
          <w:rFonts w:ascii="Arial" w:hAnsi="Arial" w:cs="Arial"/>
          <w:sz w:val="22"/>
          <w:szCs w:val="22"/>
        </w:rPr>
        <w:tab/>
        <w:t xml:space="preserve">       Hydrostatic Testing and Adjustments</w:t>
      </w:r>
      <w:r>
        <w:rPr>
          <w:rFonts w:ascii="Arial" w:hAnsi="Arial" w:cs="Arial"/>
          <w:sz w:val="22"/>
          <w:szCs w:val="22"/>
        </w:rPr>
        <w:tab/>
      </w:r>
    </w:p>
    <w:p w:rsidR="000D4886" w:rsidRPr="00A34CD1" w:rsidRDefault="000D4886" w:rsidP="0058505A">
      <w:pPr>
        <w:rPr>
          <w:rFonts w:ascii="Arial" w:hAnsi="Arial" w:cs="Arial"/>
          <w:sz w:val="22"/>
          <w:szCs w:val="22"/>
        </w:rPr>
      </w:pPr>
    </w:p>
    <w:p w:rsidR="00411EEB" w:rsidRPr="00A34CD1" w:rsidRDefault="00411EEB" w:rsidP="00411EEB">
      <w:pPr>
        <w:rPr>
          <w:rFonts w:ascii="Arial" w:hAnsi="Arial" w:cs="Arial"/>
        </w:rPr>
      </w:pPr>
      <w:r w:rsidRPr="00A34CD1">
        <w:rPr>
          <w:rFonts w:ascii="Arial" w:hAnsi="Arial" w:cs="Arial"/>
          <w:b/>
        </w:rPr>
        <w:t>Attendance</w:t>
      </w:r>
    </w:p>
    <w:p w:rsidR="00411EEB" w:rsidRPr="00A34CD1" w:rsidRDefault="00411EEB" w:rsidP="00411EEB">
      <w:pPr>
        <w:rPr>
          <w:rFonts w:ascii="Arial" w:hAnsi="Arial" w:cs="Arial"/>
        </w:rPr>
      </w:pPr>
      <w:r w:rsidRPr="00A34CD1">
        <w:rPr>
          <w:rFonts w:ascii="Arial" w:hAnsi="Arial" w:cs="Arial"/>
          <w:u w:val="single"/>
        </w:rPr>
        <w:t>Lecture</w:t>
      </w:r>
      <w:r w:rsidRPr="00A34CD1">
        <w:rPr>
          <w:rFonts w:ascii="Arial" w:hAnsi="Arial" w:cs="Arial"/>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A34CD1">
        <w:rPr>
          <w:rFonts w:ascii="Arial" w:hAnsi="Arial" w:cs="Arial"/>
          <w:u w:val="single"/>
        </w:rPr>
        <w:t xml:space="preserve">Two </w:t>
      </w:r>
      <w:proofErr w:type="spellStart"/>
      <w:r w:rsidRPr="00A34CD1">
        <w:rPr>
          <w:rFonts w:ascii="Arial" w:hAnsi="Arial" w:cs="Arial"/>
          <w:u w:val="single"/>
        </w:rPr>
        <w:t>tardies</w:t>
      </w:r>
      <w:proofErr w:type="spellEnd"/>
      <w:r w:rsidRPr="00A34CD1">
        <w:rPr>
          <w:rFonts w:ascii="Arial" w:hAnsi="Arial" w:cs="Arial"/>
          <w:u w:val="single"/>
        </w:rPr>
        <w:t xml:space="preserve"> will count as one absence</w:t>
      </w:r>
      <w:r w:rsidRPr="00A34CD1">
        <w:rPr>
          <w:rFonts w:ascii="Arial" w:hAnsi="Arial" w:cs="Arial"/>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Lab</w:t>
      </w:r>
      <w:r w:rsidRPr="00A34CD1">
        <w:rPr>
          <w:rFonts w:ascii="Arial" w:hAnsi="Arial" w:cs="Arial"/>
        </w:rPr>
        <w:t xml:space="preserve">:  </w:t>
      </w:r>
      <w:r w:rsidRPr="00A34CD1">
        <w:rPr>
          <w:rFonts w:ascii="Arial" w:hAnsi="Arial" w:cs="Arial"/>
          <w:b/>
        </w:rPr>
        <w:t>Attendance in all labs is mandatory</w:t>
      </w:r>
      <w:r w:rsidRPr="00A34CD1">
        <w:rPr>
          <w:rFonts w:ascii="Arial" w:hAnsi="Arial" w:cs="Arial"/>
        </w:rPr>
        <w:t xml:space="preserve">.  Students must make prior arrangements with the instructor to be excused from lab.  At that time, the instructor will determine what, if any, make-up work will be appropriate.  </w:t>
      </w:r>
    </w:p>
    <w:p w:rsidR="00411EEB" w:rsidRPr="00A34CD1" w:rsidRDefault="00411EEB" w:rsidP="00411EEB">
      <w:pPr>
        <w:rPr>
          <w:rFonts w:ascii="Arial" w:hAnsi="Arial" w:cs="Arial"/>
        </w:rPr>
      </w:pPr>
    </w:p>
    <w:p w:rsidR="00411EEB" w:rsidRPr="00A34CD1" w:rsidRDefault="00411EEB" w:rsidP="00411EEB">
      <w:pPr>
        <w:rPr>
          <w:rFonts w:ascii="Arial" w:hAnsi="Arial" w:cs="Arial"/>
          <w:sz w:val="22"/>
          <w:szCs w:val="22"/>
        </w:rPr>
      </w:pPr>
      <w:r w:rsidRPr="00A34CD1">
        <w:rPr>
          <w:rFonts w:ascii="Arial" w:hAnsi="Arial" w:cs="Arial"/>
          <w:sz w:val="22"/>
          <w:szCs w:val="22"/>
          <w:u w:val="single"/>
        </w:rPr>
        <w:t>Tutoring:</w:t>
      </w:r>
      <w:r w:rsidRPr="00A34CD1">
        <w:rPr>
          <w:rFonts w:ascii="Arial" w:hAnsi="Arial" w:cs="Arial"/>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your ID to log in and out; this is important as it is how your time will be tracked.</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Must use this time to study.  Ask for help on difficult content covered in class, and complete assignment/labs.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This time is not for listening to music, Facebook, You-Tube videos, and just visiting fellow students.</w:t>
      </w:r>
    </w:p>
    <w:p w:rsidR="00411EEB" w:rsidRPr="00A34CD1" w:rsidRDefault="00411EEB" w:rsidP="00411EEB">
      <w:pPr>
        <w:pStyle w:val="ListParagraph"/>
        <w:numPr>
          <w:ilvl w:val="0"/>
          <w:numId w:val="26"/>
        </w:numPr>
        <w:rPr>
          <w:rFonts w:ascii="Arial" w:hAnsi="Arial" w:cs="Arial"/>
          <w:sz w:val="22"/>
        </w:rPr>
      </w:pPr>
      <w:r w:rsidRPr="00A34CD1">
        <w:rPr>
          <w:rFonts w:ascii="Arial" w:hAnsi="Arial" w:cs="Arial"/>
          <w:sz w:val="22"/>
        </w:rPr>
        <w:t xml:space="preserve">If you clock in for tutoring you are expected to stay in the classroom.  You may not clock in and leave for lunch.  </w:t>
      </w:r>
    </w:p>
    <w:p w:rsidR="00411EEB" w:rsidRPr="00A34CD1" w:rsidRDefault="00411EEB" w:rsidP="00411EEB">
      <w:pPr>
        <w:rPr>
          <w:rFonts w:ascii="Arial" w:hAnsi="Arial" w:cs="Arial"/>
        </w:rPr>
      </w:pPr>
      <w:r w:rsidRPr="00A34CD1">
        <w:rPr>
          <w:rFonts w:ascii="Arial" w:hAnsi="Arial" w:cs="Arial"/>
          <w:u w:val="single"/>
        </w:rPr>
        <w:t>Quizzes</w:t>
      </w:r>
      <w:r w:rsidRPr="00A34CD1">
        <w:rPr>
          <w:rFonts w:ascii="Arial" w:hAnsi="Arial" w:cs="Arial"/>
        </w:rPr>
        <w:t xml:space="preserve">:  There will be </w:t>
      </w:r>
      <w:r w:rsidRPr="00A34CD1">
        <w:rPr>
          <w:rFonts w:ascii="Arial" w:hAnsi="Arial" w:cs="Arial"/>
          <w:b/>
        </w:rPr>
        <w:t>no</w:t>
      </w:r>
      <w:r w:rsidRPr="00A34CD1">
        <w:rPr>
          <w:rFonts w:ascii="Arial" w:hAnsi="Arial" w:cs="Arial"/>
        </w:rPr>
        <w:t xml:space="preserve"> make-ups for quizzes.</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lastRenderedPageBreak/>
        <w:t>Tests</w:t>
      </w:r>
      <w:r w:rsidRPr="00A34CD1">
        <w:rPr>
          <w:rFonts w:ascii="Arial" w:hAnsi="Arial" w:cs="Arial"/>
        </w:rPr>
        <w:t>:  Make-up tests are limited to students who have made arrangements with the instructor prior to the required testing period or those students who have been excused by the acting manager of Admissions, Veronica Jury.</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On-Line Training</w:t>
      </w:r>
      <w:r w:rsidRPr="00A34CD1">
        <w:rPr>
          <w:rFonts w:ascii="Arial" w:hAnsi="Arial" w:cs="Arial"/>
        </w:rPr>
        <w:t>:  Students are required to complete on-line training modules in addition to regular lecture and lab work.  Failure to complete modules in a timely manner will seriously affect your final grade.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u w:val="single"/>
        </w:rPr>
        <w:t>Time Clock</w:t>
      </w:r>
      <w:r w:rsidRPr="00A34CD1">
        <w:rPr>
          <w:rFonts w:ascii="Arial" w:hAnsi="Arial" w:cs="Arial"/>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Grading Policy/Scales/Evaluation Criteria</w:t>
      </w:r>
    </w:p>
    <w:p w:rsidR="00411EEB" w:rsidRPr="00A34CD1" w:rsidRDefault="00411EEB" w:rsidP="00411EEB">
      <w:pPr>
        <w:rPr>
          <w:rFonts w:ascii="Arial" w:hAnsi="Arial" w:cs="Arial"/>
        </w:rPr>
      </w:pPr>
      <w:r w:rsidRPr="00A34CD1">
        <w:rPr>
          <w:rFonts w:ascii="Arial" w:hAnsi="Arial" w:cs="Arial"/>
        </w:rPr>
        <w:t>For maximum point consideration, all written assignments and term reports should be typed and double spaced.  Lecture assignments (homework) will be accepted late up to the test for that unit of the course; however, late assignments will be penalized 1/3 of the possible points.  Late laboratory assignments will be worth a maximum of 60% of the total points possible.</w:t>
      </w:r>
    </w:p>
    <w:p w:rsidR="00411EEB" w:rsidRPr="00A34CD1" w:rsidRDefault="00411EEB" w:rsidP="00411EEB">
      <w:pPr>
        <w:rPr>
          <w:rFonts w:ascii="Arial" w:hAnsi="Arial" w:cs="Arial"/>
        </w:rPr>
      </w:pPr>
    </w:p>
    <w:p w:rsidR="00411EEB" w:rsidRPr="00A34CD1" w:rsidRDefault="00411EEB" w:rsidP="00411EEB">
      <w:pPr>
        <w:rPr>
          <w:rFonts w:ascii="Arial" w:hAnsi="Arial" w:cs="Arial"/>
          <w:u w:val="single"/>
        </w:rPr>
      </w:pPr>
    </w:p>
    <w:p w:rsidR="00411EEB" w:rsidRPr="00A34CD1" w:rsidRDefault="00411EEB" w:rsidP="00411EEB">
      <w:pPr>
        <w:rPr>
          <w:rFonts w:ascii="Arial" w:hAnsi="Arial" w:cs="Arial"/>
        </w:rPr>
      </w:pPr>
      <w:r w:rsidRPr="00A34CD1">
        <w:rPr>
          <w:rFonts w:ascii="Arial" w:hAnsi="Arial" w:cs="Arial"/>
          <w:u w:val="single"/>
        </w:rPr>
        <w:t>Point Distribution</w:t>
      </w:r>
      <w:r w:rsidRPr="00A34CD1">
        <w:rPr>
          <w:rFonts w:ascii="Arial" w:hAnsi="Arial" w:cs="Arial"/>
        </w:rPr>
        <w:t>:</w:t>
      </w:r>
      <w:r w:rsidRPr="00A34CD1">
        <w:rPr>
          <w:rFonts w:ascii="Arial" w:hAnsi="Arial" w:cs="Arial"/>
        </w:rPr>
        <w:tab/>
        <w:t>90% = A, 80% = B, 70</w:t>
      </w:r>
      <w:r w:rsidR="00A34CD1">
        <w:rPr>
          <w:rFonts w:ascii="Arial" w:hAnsi="Arial" w:cs="Arial"/>
        </w:rPr>
        <w:t>% = C, 60% = D, 59% and less = F</w:t>
      </w:r>
    </w:p>
    <w:p w:rsidR="00411EEB" w:rsidRPr="00A34CD1" w:rsidRDefault="00411EEB" w:rsidP="00411EEB">
      <w:pPr>
        <w:rPr>
          <w:rFonts w:ascii="Arial" w:hAnsi="Arial" w:cs="Arial"/>
        </w:rPr>
      </w:pPr>
    </w:p>
    <w:p w:rsidR="00241DF6" w:rsidRPr="00A34CD1" w:rsidRDefault="00241DF6" w:rsidP="00241DF6">
      <w:pPr>
        <w:rPr>
          <w:rFonts w:ascii="Arial" w:hAnsi="Arial" w:cs="Arial"/>
          <w:sz w:val="22"/>
          <w:szCs w:val="22"/>
        </w:rPr>
      </w:pPr>
      <w:r w:rsidRPr="00A34CD1">
        <w:rPr>
          <w:rFonts w:ascii="Arial" w:hAnsi="Arial" w:cs="Arial"/>
          <w:sz w:val="22"/>
          <w:szCs w:val="22"/>
          <w:u w:val="single"/>
        </w:rPr>
        <w:t>Assignments &amp; Grades</w:t>
      </w:r>
      <w:r w:rsidRPr="00A34CD1">
        <w:rPr>
          <w:rFonts w:ascii="Arial" w:hAnsi="Arial" w:cs="Arial"/>
          <w:sz w:val="22"/>
          <w:szCs w:val="22"/>
        </w:rPr>
        <w:t>:</w:t>
      </w:r>
    </w:p>
    <w:p w:rsidR="00241DF6" w:rsidRPr="00A34CD1" w:rsidRDefault="00241DF6" w:rsidP="00241DF6">
      <w:pPr>
        <w:ind w:left="1440" w:firstLine="720"/>
        <w:rPr>
          <w:rFonts w:ascii="Arial" w:hAnsi="Arial" w:cs="Arial"/>
          <w:sz w:val="22"/>
          <w:szCs w:val="22"/>
        </w:rPr>
      </w:pPr>
      <w:r w:rsidRPr="00A34CD1">
        <w:rPr>
          <w:rFonts w:ascii="Arial" w:hAnsi="Arial" w:cs="Arial"/>
          <w:b/>
          <w:sz w:val="22"/>
          <w:szCs w:val="22"/>
        </w:rPr>
        <w:t>Fuels</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25%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t xml:space="preserve"> </w:t>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b/>
          <w:sz w:val="22"/>
          <w:szCs w:val="22"/>
        </w:rPr>
        <w:t>Undercarriage</w:t>
      </w:r>
      <w:r w:rsidRPr="00A34CD1">
        <w:rPr>
          <w:rFonts w:ascii="Arial" w:hAnsi="Arial" w:cs="Arial"/>
          <w:sz w:val="22"/>
          <w:szCs w:val="22"/>
        </w:rPr>
        <w:tab/>
        <w:t>Assignments/Quizzes</w:t>
      </w:r>
      <w:r w:rsidRPr="00A34CD1">
        <w:rPr>
          <w:rFonts w:ascii="Arial" w:hAnsi="Arial" w:cs="Arial"/>
          <w:sz w:val="22"/>
          <w:szCs w:val="22"/>
        </w:rPr>
        <w:tab/>
      </w:r>
      <w:r w:rsidRPr="00A34CD1">
        <w:rPr>
          <w:rFonts w:ascii="Arial" w:hAnsi="Arial" w:cs="Arial"/>
          <w:sz w:val="22"/>
          <w:szCs w:val="22"/>
        </w:rPr>
        <w:tab/>
        <w:t>15%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Midterms/Finals</w:t>
      </w:r>
      <w:r w:rsidRPr="00A34CD1">
        <w:rPr>
          <w:rFonts w:ascii="Arial" w:hAnsi="Arial" w:cs="Arial"/>
          <w:sz w:val="22"/>
          <w:szCs w:val="22"/>
        </w:rPr>
        <w:tab/>
      </w:r>
      <w:r w:rsidRPr="00A34CD1">
        <w:rPr>
          <w:rFonts w:ascii="Arial" w:hAnsi="Arial" w:cs="Arial"/>
          <w:sz w:val="22"/>
          <w:szCs w:val="22"/>
        </w:rPr>
        <w:tab/>
        <w:t>5%</w:t>
      </w:r>
    </w:p>
    <w:p w:rsidR="00241DF6" w:rsidRPr="00A34CD1" w:rsidRDefault="00241DF6" w:rsidP="00241DF6">
      <w:pPr>
        <w:rPr>
          <w:rFonts w:ascii="Arial" w:hAnsi="Arial" w:cs="Arial"/>
          <w:sz w:val="22"/>
          <w:szCs w:val="22"/>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Assignments</w:t>
      </w:r>
      <w:r w:rsidRPr="00A34CD1">
        <w:rPr>
          <w:rFonts w:ascii="Arial" w:hAnsi="Arial" w:cs="Arial"/>
          <w:sz w:val="22"/>
          <w:szCs w:val="22"/>
        </w:rPr>
        <w:tab/>
      </w:r>
      <w:r w:rsidRPr="00A34CD1">
        <w:rPr>
          <w:rFonts w:ascii="Arial" w:hAnsi="Arial" w:cs="Arial"/>
          <w:sz w:val="22"/>
          <w:szCs w:val="22"/>
        </w:rPr>
        <w:tab/>
        <w:t>10%</w:t>
      </w:r>
    </w:p>
    <w:p w:rsidR="00241DF6" w:rsidRPr="00A34CD1" w:rsidRDefault="00241DF6" w:rsidP="00241DF6">
      <w:pPr>
        <w:rPr>
          <w:rFonts w:ascii="Arial" w:hAnsi="Arial" w:cs="Arial"/>
          <w:sz w:val="22"/>
          <w:szCs w:val="22"/>
          <w:u w:val="single"/>
        </w:rPr>
      </w:pP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r>
      <w:r w:rsidRPr="00A34CD1">
        <w:rPr>
          <w:rFonts w:ascii="Arial" w:hAnsi="Arial" w:cs="Arial"/>
          <w:sz w:val="22"/>
          <w:szCs w:val="22"/>
        </w:rPr>
        <w:tab/>
        <w:t>Lab Participation</w:t>
      </w:r>
      <w:r w:rsidRPr="00A34CD1">
        <w:rPr>
          <w:rFonts w:ascii="Arial" w:hAnsi="Arial" w:cs="Arial"/>
          <w:sz w:val="22"/>
          <w:szCs w:val="22"/>
        </w:rPr>
        <w:tab/>
      </w:r>
      <w:r w:rsidRPr="00A34CD1">
        <w:rPr>
          <w:rFonts w:ascii="Arial" w:hAnsi="Arial" w:cs="Arial"/>
          <w:sz w:val="22"/>
          <w:szCs w:val="22"/>
        </w:rPr>
        <w:tab/>
        <w:t>10%</w:t>
      </w:r>
    </w:p>
    <w:p w:rsidR="00411EEB" w:rsidRPr="00A34CD1" w:rsidRDefault="00411EEB" w:rsidP="00411EEB">
      <w:pPr>
        <w:rPr>
          <w:rFonts w:ascii="Arial" w:hAnsi="Arial" w:cs="Arial"/>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Cheating &amp; Plagiarism</w:t>
      </w:r>
    </w:p>
    <w:p w:rsidR="00411EEB" w:rsidRPr="00A34CD1" w:rsidRDefault="00411EEB" w:rsidP="00411EEB">
      <w:pPr>
        <w:rPr>
          <w:rFonts w:ascii="Arial" w:hAnsi="Arial" w:cs="Arial"/>
        </w:rPr>
      </w:pPr>
      <w:r w:rsidRPr="00A34CD1">
        <w:rPr>
          <w:rFonts w:ascii="Arial" w:hAnsi="Arial" w:cs="Arial"/>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Accommodations for Students with Disabilities</w:t>
      </w:r>
    </w:p>
    <w:p w:rsidR="00411EEB" w:rsidRPr="00A34CD1" w:rsidRDefault="00411EEB" w:rsidP="00411EEB">
      <w:pPr>
        <w:rPr>
          <w:rFonts w:ascii="Arial" w:hAnsi="Arial" w:cs="Arial"/>
        </w:rPr>
      </w:pPr>
      <w:r w:rsidRPr="00A34CD1">
        <w:rPr>
          <w:rFonts w:ascii="Arial" w:hAnsi="Arial" w:cs="Arial"/>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411EEB" w:rsidRPr="00A34CD1" w:rsidRDefault="00411EEB" w:rsidP="00411EEB">
      <w:pPr>
        <w:rPr>
          <w:rFonts w:ascii="Arial" w:hAnsi="Arial" w:cs="Arial"/>
        </w:rPr>
      </w:pPr>
    </w:p>
    <w:p w:rsidR="00411EEB" w:rsidRPr="00A34CD1" w:rsidRDefault="00411EEB" w:rsidP="00411EEB">
      <w:pPr>
        <w:rPr>
          <w:rFonts w:ascii="Arial" w:hAnsi="Arial" w:cs="Arial"/>
          <w:b/>
        </w:rPr>
      </w:pPr>
    </w:p>
    <w:p w:rsidR="00915ED3" w:rsidRDefault="00915ED3"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lastRenderedPageBreak/>
        <w:t>Work Ethic</w:t>
      </w:r>
    </w:p>
    <w:p w:rsidR="00411EEB" w:rsidRPr="00A34CD1" w:rsidRDefault="00411EEB" w:rsidP="00411EEB">
      <w:pPr>
        <w:rPr>
          <w:rFonts w:ascii="Arial" w:hAnsi="Arial" w:cs="Arial"/>
        </w:rPr>
      </w:pPr>
      <w:r w:rsidRPr="00A34CD1">
        <w:rPr>
          <w:rFonts w:ascii="Arial" w:hAnsi="Arial" w:cs="Arial"/>
        </w:rPr>
        <w:t>Most students are enrolled in college classes to obtain a quality job or to enhance their skills for advancement with the current employment situation.  Employers look for a punctual, responsible individual who is prepare to go to work.  Our goal is to replicate the workplace environment where a student can develop and demonstrate these desirable traits.</w:t>
      </w:r>
    </w:p>
    <w:p w:rsidR="00411EEB" w:rsidRPr="00A34CD1" w:rsidRDefault="00411EEB" w:rsidP="00411EEB">
      <w:pPr>
        <w:rPr>
          <w:rFonts w:ascii="Arial" w:hAnsi="Arial" w:cs="Arial"/>
        </w:rPr>
      </w:pPr>
    </w:p>
    <w:p w:rsidR="00411EEB" w:rsidRPr="00A34CD1" w:rsidRDefault="00411EEB" w:rsidP="00411EEB">
      <w:pPr>
        <w:numPr>
          <w:ilvl w:val="0"/>
          <w:numId w:val="27"/>
        </w:numPr>
        <w:rPr>
          <w:rFonts w:ascii="Arial" w:hAnsi="Arial" w:cs="Arial"/>
        </w:rPr>
      </w:pPr>
      <w:r w:rsidRPr="00A34CD1">
        <w:rPr>
          <w:rFonts w:ascii="Arial" w:hAnsi="Arial" w:cs="Arial"/>
        </w:rPr>
        <w:t xml:space="preserve">Punctual:  It is customary to arrive at least </w:t>
      </w:r>
      <w:r w:rsidR="00915ED3">
        <w:rPr>
          <w:rFonts w:ascii="Arial" w:hAnsi="Arial" w:cs="Arial"/>
        </w:rPr>
        <w:t>1</w:t>
      </w:r>
      <w:bookmarkStart w:id="0" w:name="_GoBack"/>
      <w:bookmarkEnd w:id="0"/>
      <w:r w:rsidRPr="00A34CD1">
        <w:rPr>
          <w:rFonts w:ascii="Arial" w:hAnsi="Arial" w:cs="Arial"/>
        </w:rPr>
        <w:t>5 minutes before work begins.  Individuals will be terminated if they are not punctual.</w:t>
      </w:r>
    </w:p>
    <w:p w:rsidR="00411EEB" w:rsidRPr="00A34CD1" w:rsidRDefault="00411EEB" w:rsidP="00411EEB">
      <w:pPr>
        <w:numPr>
          <w:ilvl w:val="0"/>
          <w:numId w:val="27"/>
        </w:numPr>
        <w:rPr>
          <w:rFonts w:ascii="Arial" w:hAnsi="Arial" w:cs="Arial"/>
        </w:rPr>
      </w:pPr>
      <w:r w:rsidRPr="00A34CD1">
        <w:rPr>
          <w:rFonts w:ascii="Arial" w:hAnsi="Arial" w:cs="Arial"/>
        </w:rPr>
        <w:t>Responsible:  It is expected that an employee work every scheduled work day.  Individuals will be terminated if they are not responsible.</w:t>
      </w:r>
    </w:p>
    <w:p w:rsidR="00411EEB" w:rsidRPr="00A34CD1" w:rsidRDefault="00411EEB" w:rsidP="00411EEB">
      <w:pPr>
        <w:numPr>
          <w:ilvl w:val="0"/>
          <w:numId w:val="27"/>
        </w:numPr>
        <w:rPr>
          <w:rFonts w:ascii="Arial" w:hAnsi="Arial" w:cs="Arial"/>
        </w:rPr>
      </w:pPr>
      <w:r w:rsidRPr="00A34CD1">
        <w:rPr>
          <w:rFonts w:ascii="Arial" w:hAnsi="Arial" w:cs="Arial"/>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p>
    <w:p w:rsidR="00411EEB" w:rsidRPr="00A34CD1" w:rsidRDefault="00411EEB" w:rsidP="00411EEB">
      <w:pPr>
        <w:numPr>
          <w:ilvl w:val="0"/>
          <w:numId w:val="27"/>
        </w:numPr>
        <w:rPr>
          <w:rFonts w:ascii="Arial" w:hAnsi="Arial" w:cs="Arial"/>
          <w:b/>
        </w:rPr>
      </w:pPr>
      <w:r w:rsidRPr="00A34CD1">
        <w:rPr>
          <w:rFonts w:ascii="Arial" w:hAnsi="Arial" w:cs="Arial"/>
        </w:rPr>
        <w:t xml:space="preserve">Professional Appearance:  Shirts are to be clean and tucked in at all times.  Long pants, work shirts and work boots are required daily.  </w:t>
      </w:r>
      <w:r w:rsidRPr="00A34CD1">
        <w:rPr>
          <w:rFonts w:ascii="Arial" w:hAnsi="Arial" w:cs="Arial"/>
          <w:b/>
        </w:rPr>
        <w:t>Failure to adhere to this policy will result in dismissal for the day.</w:t>
      </w:r>
    </w:p>
    <w:p w:rsidR="00411EEB" w:rsidRPr="00A34CD1" w:rsidRDefault="00411EEB" w:rsidP="00411EEB">
      <w:pPr>
        <w:rPr>
          <w:rFonts w:ascii="Arial" w:hAnsi="Arial" w:cs="Arial"/>
          <w:b/>
        </w:rPr>
      </w:pPr>
    </w:p>
    <w:p w:rsidR="00411EEB" w:rsidRPr="00A34CD1" w:rsidRDefault="00411EEB" w:rsidP="00411EEB">
      <w:pPr>
        <w:rPr>
          <w:rFonts w:ascii="Arial" w:hAnsi="Arial" w:cs="Arial"/>
          <w:b/>
        </w:rPr>
      </w:pPr>
    </w:p>
    <w:p w:rsidR="00411EEB" w:rsidRPr="00A34CD1" w:rsidRDefault="00411EEB" w:rsidP="00411EEB">
      <w:pPr>
        <w:rPr>
          <w:rFonts w:ascii="Arial" w:hAnsi="Arial" w:cs="Arial"/>
        </w:rPr>
      </w:pPr>
      <w:r w:rsidRPr="00A34CD1">
        <w:rPr>
          <w:rFonts w:ascii="Arial" w:hAnsi="Arial" w:cs="Arial"/>
          <w:b/>
        </w:rPr>
        <w:t>Language</w:t>
      </w:r>
      <w:r w:rsidRPr="00A34CD1">
        <w:rPr>
          <w:rFonts w:ascii="Arial" w:hAnsi="Arial" w:cs="Arial"/>
        </w:rPr>
        <w:t xml:space="preserve"> – English is expected to be spoken in class for the following reasons:</w:t>
      </w:r>
    </w:p>
    <w:p w:rsidR="00411EEB" w:rsidRPr="00A34CD1" w:rsidRDefault="00411EEB" w:rsidP="00411EEB">
      <w:pPr>
        <w:numPr>
          <w:ilvl w:val="0"/>
          <w:numId w:val="13"/>
        </w:numPr>
        <w:rPr>
          <w:rFonts w:ascii="Arial" w:hAnsi="Arial" w:cs="Arial"/>
        </w:rPr>
      </w:pPr>
      <w:r w:rsidRPr="00A34CD1">
        <w:rPr>
          <w:rFonts w:ascii="Arial" w:hAnsi="Arial" w:cs="Arial"/>
        </w:rPr>
        <w:t>All course content and materials are presented in English, and class discussions all take place in English.</w:t>
      </w:r>
    </w:p>
    <w:p w:rsidR="00411EEB" w:rsidRPr="00A34CD1" w:rsidRDefault="00411EEB" w:rsidP="00411EEB">
      <w:pPr>
        <w:numPr>
          <w:ilvl w:val="0"/>
          <w:numId w:val="13"/>
        </w:numPr>
        <w:rPr>
          <w:rFonts w:ascii="Arial" w:hAnsi="Arial" w:cs="Arial"/>
        </w:rPr>
      </w:pPr>
      <w:r w:rsidRPr="00A34CD1">
        <w:rPr>
          <w:rFonts w:ascii="Arial" w:hAnsi="Arial" w:cs="Arial"/>
        </w:rPr>
        <w:t>This policy is designed so that instructors and all students may communicate in a common language.  Safety and the technical nature of this course requires clear communication.</w:t>
      </w:r>
    </w:p>
    <w:p w:rsidR="00411EEB" w:rsidRPr="00A34CD1" w:rsidRDefault="00411EEB" w:rsidP="00411EEB">
      <w:pPr>
        <w:numPr>
          <w:ilvl w:val="0"/>
          <w:numId w:val="13"/>
        </w:numPr>
        <w:rPr>
          <w:rFonts w:ascii="Arial" w:hAnsi="Arial" w:cs="Arial"/>
        </w:rPr>
      </w:pPr>
      <w:r w:rsidRPr="00A34CD1">
        <w:rPr>
          <w:rFonts w:ascii="Arial" w:hAnsi="Arial" w:cs="Arial"/>
        </w:rPr>
        <w:t>Appropriate language is expected at all times.  Many people find cussing and vulgar language offensive so please be aware of your language when on campus or whenever representing the college.</w:t>
      </w:r>
    </w:p>
    <w:p w:rsidR="00411EEB" w:rsidRPr="00A34CD1" w:rsidRDefault="00411EEB" w:rsidP="00411EEB">
      <w:pPr>
        <w:rPr>
          <w:rFonts w:ascii="Arial" w:hAnsi="Arial" w:cs="Arial"/>
        </w:rPr>
      </w:pPr>
    </w:p>
    <w:p w:rsidR="00411EEB" w:rsidRPr="00A34CD1" w:rsidRDefault="00411EEB" w:rsidP="00411EEB">
      <w:pPr>
        <w:rPr>
          <w:rFonts w:ascii="Arial" w:hAnsi="Arial" w:cs="Arial"/>
        </w:rPr>
      </w:pPr>
      <w:r w:rsidRPr="00A34CD1">
        <w:rPr>
          <w:rFonts w:ascii="Arial" w:hAnsi="Arial" w:cs="Arial"/>
          <w:b/>
        </w:rPr>
        <w:t>Behavioral Standards</w:t>
      </w:r>
    </w:p>
    <w:p w:rsidR="00411EEB" w:rsidRPr="00A34CD1" w:rsidRDefault="00411EEB" w:rsidP="00411EEB">
      <w:pPr>
        <w:numPr>
          <w:ilvl w:val="0"/>
          <w:numId w:val="28"/>
        </w:numPr>
        <w:rPr>
          <w:rFonts w:ascii="Arial" w:hAnsi="Arial" w:cs="Arial"/>
        </w:rPr>
      </w:pPr>
      <w:r w:rsidRPr="00A34CD1">
        <w:rPr>
          <w:rFonts w:ascii="Arial" w:hAnsi="Arial" w:cs="Arial"/>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411EEB" w:rsidRPr="00A34CD1" w:rsidRDefault="00411EEB" w:rsidP="00411EEB">
      <w:pPr>
        <w:numPr>
          <w:ilvl w:val="0"/>
          <w:numId w:val="28"/>
        </w:numPr>
        <w:rPr>
          <w:rFonts w:ascii="Arial" w:hAnsi="Arial" w:cs="Arial"/>
        </w:rPr>
      </w:pPr>
      <w:r w:rsidRPr="00A34CD1">
        <w:rPr>
          <w:rFonts w:ascii="Arial" w:hAnsi="Arial" w:cs="Arial"/>
        </w:rPr>
        <w:t xml:space="preserve">Turn off cell phones when in the classroom or shop.  </w:t>
      </w:r>
    </w:p>
    <w:p w:rsidR="00411EEB" w:rsidRPr="00A34CD1" w:rsidRDefault="00411EEB" w:rsidP="00411EEB">
      <w:pPr>
        <w:numPr>
          <w:ilvl w:val="0"/>
          <w:numId w:val="28"/>
        </w:numPr>
        <w:rPr>
          <w:rFonts w:ascii="Arial" w:hAnsi="Arial" w:cs="Arial"/>
        </w:rPr>
      </w:pPr>
      <w:r w:rsidRPr="00A34CD1">
        <w:rPr>
          <w:rFonts w:ascii="Arial" w:hAnsi="Arial" w:cs="Arial"/>
        </w:rPr>
        <w:t xml:space="preserve">Texting in class is </w:t>
      </w:r>
      <w:r w:rsidRPr="00A34CD1">
        <w:rPr>
          <w:rFonts w:ascii="Arial" w:hAnsi="Arial" w:cs="Arial"/>
          <w:b/>
        </w:rPr>
        <w:t>unacceptabl</w:t>
      </w:r>
      <w:r w:rsidRPr="00A34CD1">
        <w:rPr>
          <w:rFonts w:ascii="Arial" w:hAnsi="Arial" w:cs="Arial"/>
        </w:rPr>
        <w:t xml:space="preserve">e.  Cell phones are strictly prohibited in class and should not be seen.  Unnecessary use of electronic devices will result in dismissal of the class for the day. </w:t>
      </w:r>
    </w:p>
    <w:p w:rsidR="00411EEB" w:rsidRPr="00A34CD1" w:rsidRDefault="00411EEB" w:rsidP="00411EEB">
      <w:pPr>
        <w:numPr>
          <w:ilvl w:val="0"/>
          <w:numId w:val="28"/>
        </w:numPr>
        <w:rPr>
          <w:rFonts w:ascii="Arial" w:hAnsi="Arial" w:cs="Arial"/>
          <w:b/>
          <w:sz w:val="22"/>
          <w:szCs w:val="22"/>
        </w:rPr>
      </w:pPr>
      <w:r w:rsidRPr="00A34CD1">
        <w:rPr>
          <w:rFonts w:ascii="Arial" w:hAnsi="Arial" w:cs="Arial"/>
          <w:sz w:val="22"/>
          <w:szCs w:val="22"/>
        </w:rPr>
        <w:t xml:space="preserve">Reedley College is a </w:t>
      </w:r>
      <w:r w:rsidRPr="00A34CD1">
        <w:rPr>
          <w:rFonts w:ascii="Arial" w:hAnsi="Arial" w:cs="Arial"/>
          <w:b/>
          <w:sz w:val="22"/>
          <w:szCs w:val="22"/>
          <w:u w:val="single"/>
        </w:rPr>
        <w:t>Tobacco Free Campus</w:t>
      </w:r>
      <w:r w:rsidRPr="00A34CD1">
        <w:rPr>
          <w:rFonts w:ascii="Arial" w:hAnsi="Arial" w:cs="Arial"/>
          <w:sz w:val="22"/>
          <w:szCs w:val="22"/>
        </w:rPr>
        <w:t xml:space="preserve">!   No tobacco products of </w:t>
      </w:r>
      <w:r w:rsidRPr="00A34CD1">
        <w:rPr>
          <w:rFonts w:ascii="Arial" w:hAnsi="Arial" w:cs="Arial"/>
          <w:b/>
          <w:sz w:val="22"/>
          <w:szCs w:val="22"/>
        </w:rPr>
        <w:t>any</w:t>
      </w:r>
      <w:r w:rsidRPr="00A34CD1">
        <w:rPr>
          <w:rFonts w:ascii="Arial" w:hAnsi="Arial" w:cs="Arial"/>
          <w:sz w:val="22"/>
          <w:szCs w:val="22"/>
        </w:rPr>
        <w:t xml:space="preserve"> form are allowed while on campus.  This includes “E-Cigarettes”</w:t>
      </w:r>
    </w:p>
    <w:p w:rsidR="00411EEB" w:rsidRPr="00A34CD1" w:rsidRDefault="00411EEB" w:rsidP="00411EEB">
      <w:pPr>
        <w:numPr>
          <w:ilvl w:val="0"/>
          <w:numId w:val="28"/>
        </w:numPr>
        <w:rPr>
          <w:rFonts w:ascii="Arial" w:hAnsi="Arial" w:cs="Arial"/>
        </w:rPr>
      </w:pPr>
      <w:r w:rsidRPr="00A34CD1">
        <w:rPr>
          <w:rFonts w:ascii="Arial" w:hAnsi="Arial" w:cs="Arial"/>
        </w:rPr>
        <w:t xml:space="preserve">Sleeping is </w:t>
      </w:r>
      <w:r w:rsidRPr="00A34CD1">
        <w:rPr>
          <w:rFonts w:ascii="Arial" w:hAnsi="Arial" w:cs="Arial"/>
          <w:b/>
        </w:rPr>
        <w:t>not</w:t>
      </w:r>
      <w:r w:rsidRPr="00A34CD1">
        <w:rPr>
          <w:rFonts w:ascii="Arial" w:hAnsi="Arial" w:cs="Arial"/>
        </w:rPr>
        <w:t xml:space="preserve"> allowed in class.  If you cannot stay awake you should go home and get some sleep, or try going to bed at an earlier hour.</w:t>
      </w:r>
    </w:p>
    <w:p w:rsidR="00411EEB" w:rsidRPr="00A34CD1" w:rsidRDefault="00411EEB" w:rsidP="00411EEB">
      <w:pPr>
        <w:numPr>
          <w:ilvl w:val="0"/>
          <w:numId w:val="28"/>
        </w:numPr>
        <w:rPr>
          <w:rFonts w:ascii="Arial" w:hAnsi="Arial" w:cs="Arial"/>
        </w:rPr>
      </w:pPr>
      <w:r w:rsidRPr="00A34CD1">
        <w:rPr>
          <w:rFonts w:ascii="Arial" w:hAnsi="Arial" w:cs="Arial"/>
        </w:rPr>
        <w:t>This class is set for the semester.  All doctor’s appointments, interviews, meetings with counselors, and other types of appointments should be scheduled during your time outside of class.</w:t>
      </w:r>
    </w:p>
    <w:p w:rsidR="00411EEB" w:rsidRPr="00A34CD1" w:rsidRDefault="00411EEB" w:rsidP="00411EEB">
      <w:pPr>
        <w:rPr>
          <w:rFonts w:ascii="Arial" w:hAnsi="Arial" w:cs="Arial"/>
          <w:b/>
        </w:rPr>
      </w:pPr>
    </w:p>
    <w:p w:rsidR="00043D0C" w:rsidRPr="00A34CD1" w:rsidRDefault="00043D0C">
      <w:pPr>
        <w:rPr>
          <w:rFonts w:ascii="Arial" w:hAnsi="Arial" w:cs="Arial"/>
          <w:b/>
        </w:rPr>
      </w:pPr>
      <w:r w:rsidRPr="00A34CD1">
        <w:rPr>
          <w:rFonts w:ascii="Arial" w:hAnsi="Arial" w:cs="Arial"/>
          <w:b/>
        </w:rPr>
        <w:br w:type="page"/>
      </w:r>
    </w:p>
    <w:p w:rsidR="00411EEB" w:rsidRPr="00A34CD1" w:rsidRDefault="00411EEB" w:rsidP="00411EEB">
      <w:pPr>
        <w:rPr>
          <w:rFonts w:ascii="Arial" w:hAnsi="Arial" w:cs="Arial"/>
          <w:b/>
        </w:rPr>
      </w:pPr>
      <w:r w:rsidRPr="00A34CD1">
        <w:rPr>
          <w:rFonts w:ascii="Arial" w:hAnsi="Arial" w:cs="Arial"/>
          <w:b/>
        </w:rPr>
        <w:lastRenderedPageBreak/>
        <w:t>Important Dates</w:t>
      </w:r>
    </w:p>
    <w:p w:rsidR="00A34CD1" w:rsidRPr="00A34CD1" w:rsidRDefault="00A34CD1" w:rsidP="00A34CD1">
      <w:pPr>
        <w:numPr>
          <w:ilvl w:val="0"/>
          <w:numId w:val="22"/>
        </w:numPr>
        <w:spacing w:line="20" w:lineRule="atLeast"/>
        <w:rPr>
          <w:rFonts w:ascii="Arial" w:hAnsi="Arial" w:cs="Arial"/>
        </w:rPr>
      </w:pPr>
      <w:r w:rsidRPr="00A34CD1">
        <w:rPr>
          <w:rFonts w:ascii="Arial" w:hAnsi="Arial" w:cs="Arial"/>
        </w:rPr>
        <w:t xml:space="preserve">Last day to drop and qualify for a refund </w:t>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u w:val="single"/>
        </w:rPr>
        <w:t>August 24</w:t>
      </w:r>
    </w:p>
    <w:p w:rsidR="00A34CD1" w:rsidRPr="00A34CD1" w:rsidRDefault="00A34CD1" w:rsidP="00A34CD1">
      <w:pPr>
        <w:numPr>
          <w:ilvl w:val="0"/>
          <w:numId w:val="22"/>
        </w:numPr>
        <w:spacing w:line="20" w:lineRule="atLeast"/>
        <w:rPr>
          <w:rFonts w:ascii="Arial" w:hAnsi="Arial" w:cs="Arial"/>
        </w:rPr>
      </w:pPr>
      <w:r w:rsidRPr="00A34CD1">
        <w:rPr>
          <w:rFonts w:ascii="Arial" w:hAnsi="Arial" w:cs="Arial"/>
        </w:rPr>
        <w:t>Labor Day</w:t>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t xml:space="preserve">       </w:t>
      </w:r>
      <w:r w:rsidRPr="00A34CD1">
        <w:rPr>
          <w:rFonts w:ascii="Arial" w:hAnsi="Arial" w:cs="Arial"/>
        </w:rPr>
        <w:tab/>
      </w:r>
      <w:r w:rsidRPr="00A34CD1">
        <w:rPr>
          <w:rFonts w:ascii="Arial" w:hAnsi="Arial" w:cs="Arial"/>
        </w:rPr>
        <w:tab/>
      </w:r>
      <w:r w:rsidRPr="00A34CD1">
        <w:rPr>
          <w:rFonts w:ascii="Arial" w:hAnsi="Arial" w:cs="Arial"/>
          <w:u w:val="single"/>
        </w:rPr>
        <w:t>September 3</w:t>
      </w:r>
    </w:p>
    <w:p w:rsidR="00A34CD1" w:rsidRPr="00A34CD1" w:rsidRDefault="00A34CD1" w:rsidP="00A34CD1">
      <w:pPr>
        <w:numPr>
          <w:ilvl w:val="0"/>
          <w:numId w:val="22"/>
        </w:numPr>
        <w:spacing w:line="20" w:lineRule="atLeast"/>
        <w:rPr>
          <w:rFonts w:ascii="Arial" w:hAnsi="Arial" w:cs="Arial"/>
        </w:rPr>
      </w:pPr>
      <w:r w:rsidRPr="00A34CD1">
        <w:rPr>
          <w:rFonts w:ascii="Arial" w:hAnsi="Arial" w:cs="Arial"/>
        </w:rPr>
        <w:t>Last Day to drop a class and not receive a letter grade</w:t>
      </w:r>
      <w:r w:rsidRPr="00A34CD1">
        <w:rPr>
          <w:rFonts w:ascii="Arial" w:hAnsi="Arial" w:cs="Arial"/>
        </w:rPr>
        <w:tab/>
      </w:r>
      <w:r w:rsidRPr="00A34CD1">
        <w:rPr>
          <w:rFonts w:ascii="Arial" w:hAnsi="Arial" w:cs="Arial"/>
          <w:u w:val="single"/>
        </w:rPr>
        <w:t>October 12</w:t>
      </w:r>
    </w:p>
    <w:p w:rsidR="00A34CD1" w:rsidRPr="00A34CD1" w:rsidRDefault="00A34CD1" w:rsidP="00A34CD1">
      <w:pPr>
        <w:numPr>
          <w:ilvl w:val="0"/>
          <w:numId w:val="22"/>
        </w:numPr>
        <w:spacing w:line="20" w:lineRule="atLeast"/>
        <w:rPr>
          <w:rFonts w:ascii="Arial" w:hAnsi="Arial" w:cs="Arial"/>
        </w:rPr>
      </w:pPr>
      <w:r w:rsidRPr="00A34CD1">
        <w:rPr>
          <w:rFonts w:ascii="Arial" w:hAnsi="Arial" w:cs="Arial"/>
        </w:rPr>
        <w:t>Veterans Day</w:t>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t xml:space="preserve">                     </w:t>
      </w:r>
      <w:r w:rsidRPr="00A34CD1">
        <w:rPr>
          <w:rFonts w:ascii="Arial" w:hAnsi="Arial" w:cs="Arial"/>
        </w:rPr>
        <w:tab/>
      </w:r>
      <w:r w:rsidRPr="00A34CD1">
        <w:rPr>
          <w:rFonts w:ascii="Arial" w:hAnsi="Arial" w:cs="Arial"/>
        </w:rPr>
        <w:tab/>
      </w:r>
      <w:r w:rsidRPr="00A34CD1">
        <w:rPr>
          <w:rFonts w:ascii="Arial" w:hAnsi="Arial" w:cs="Arial"/>
          <w:u w:val="single"/>
        </w:rPr>
        <w:t>November 12</w:t>
      </w:r>
      <w:r w:rsidRPr="00A34CD1">
        <w:rPr>
          <w:rFonts w:ascii="Arial" w:hAnsi="Arial" w:cs="Arial"/>
        </w:rPr>
        <w:t xml:space="preserve"> </w:t>
      </w:r>
    </w:p>
    <w:p w:rsidR="00A34CD1" w:rsidRPr="00A34CD1" w:rsidRDefault="00A34CD1" w:rsidP="00A34CD1">
      <w:pPr>
        <w:numPr>
          <w:ilvl w:val="0"/>
          <w:numId w:val="22"/>
        </w:numPr>
        <w:spacing w:line="20" w:lineRule="atLeast"/>
        <w:rPr>
          <w:rFonts w:ascii="Arial" w:hAnsi="Arial" w:cs="Arial"/>
        </w:rPr>
      </w:pPr>
      <w:r w:rsidRPr="00A34CD1">
        <w:rPr>
          <w:rFonts w:ascii="Arial" w:hAnsi="Arial" w:cs="Arial"/>
        </w:rPr>
        <w:t xml:space="preserve">Thanksgiving </w:t>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u w:val="single"/>
        </w:rPr>
        <w:t>November 22 &amp; 23</w:t>
      </w:r>
    </w:p>
    <w:p w:rsidR="00A34CD1" w:rsidRPr="00A34CD1" w:rsidRDefault="00A34CD1" w:rsidP="00A34CD1">
      <w:pPr>
        <w:numPr>
          <w:ilvl w:val="0"/>
          <w:numId w:val="22"/>
        </w:numPr>
        <w:tabs>
          <w:tab w:val="num" w:pos="720"/>
        </w:tabs>
        <w:spacing w:line="20" w:lineRule="atLeast"/>
        <w:contextualSpacing/>
        <w:rPr>
          <w:rFonts w:ascii="Arial" w:hAnsi="Arial" w:cs="Arial"/>
        </w:rPr>
      </w:pPr>
      <w:r w:rsidRPr="00A34CD1">
        <w:rPr>
          <w:rFonts w:ascii="Arial" w:hAnsi="Arial" w:cs="Arial"/>
        </w:rPr>
        <w:t>Finals Week</w:t>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rPr>
        <w:tab/>
      </w:r>
      <w:r w:rsidRPr="00A34CD1">
        <w:rPr>
          <w:rFonts w:ascii="Arial" w:hAnsi="Arial" w:cs="Arial"/>
          <w:u w:val="single"/>
        </w:rPr>
        <w:t>December 10 – 14</w:t>
      </w:r>
    </w:p>
    <w:p w:rsidR="00411EEB" w:rsidRPr="00A34CD1" w:rsidRDefault="00411EEB" w:rsidP="00411EEB">
      <w:pPr>
        <w:tabs>
          <w:tab w:val="num" w:pos="720"/>
        </w:tabs>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1EEB" w:rsidRPr="00A34CD1" w:rsidTr="00B24648">
        <w:tc>
          <w:tcPr>
            <w:tcW w:w="9576" w:type="dxa"/>
          </w:tcPr>
          <w:p w:rsidR="00411EEB" w:rsidRPr="00A34CD1" w:rsidRDefault="00411EEB" w:rsidP="00B24648">
            <w:pPr>
              <w:jc w:val="both"/>
              <w:rPr>
                <w:rFonts w:ascii="Arial" w:hAnsi="Arial" w:cs="Arial"/>
                <w:b/>
              </w:rPr>
            </w:pPr>
            <w:r w:rsidRPr="00A34CD1">
              <w:rPr>
                <w:rFonts w:ascii="Arial" w:hAnsi="Arial" w:cs="Arial"/>
                <w:b/>
              </w:rPr>
              <w:t xml:space="preserve">FINAL EXAM:  </w:t>
            </w:r>
          </w:p>
          <w:p w:rsidR="00411EEB" w:rsidRPr="00A34CD1" w:rsidRDefault="00043D0C" w:rsidP="00B24648">
            <w:pPr>
              <w:jc w:val="both"/>
              <w:rPr>
                <w:rFonts w:ascii="Arial" w:hAnsi="Arial" w:cs="Arial"/>
                <w:b/>
              </w:rPr>
            </w:pPr>
            <w:r w:rsidRPr="00A34CD1">
              <w:rPr>
                <w:rFonts w:ascii="Arial" w:hAnsi="Arial" w:cs="Arial"/>
                <w:b/>
              </w:rPr>
              <w:t>Fuels &amp; Undercarriage</w:t>
            </w:r>
            <w:r w:rsidR="00411EEB" w:rsidRPr="00A34CD1">
              <w:rPr>
                <w:rFonts w:ascii="Arial" w:hAnsi="Arial" w:cs="Arial"/>
                <w:b/>
              </w:rPr>
              <w:t xml:space="preserve">, Tuesday </w:t>
            </w:r>
            <w:r w:rsidR="00A34CD1" w:rsidRPr="00A34CD1">
              <w:rPr>
                <w:rFonts w:ascii="Arial" w:hAnsi="Arial" w:cs="Arial"/>
                <w:b/>
              </w:rPr>
              <w:t>December 10</w:t>
            </w:r>
            <w:r w:rsidR="00411EEB" w:rsidRPr="00A34CD1">
              <w:rPr>
                <w:rFonts w:ascii="Arial" w:hAnsi="Arial" w:cs="Arial"/>
                <w:b/>
              </w:rPr>
              <w:t xml:space="preserve"> @ 8 AM</w:t>
            </w:r>
          </w:p>
          <w:p w:rsidR="00411EEB" w:rsidRPr="00A34CD1" w:rsidRDefault="00411EEB" w:rsidP="00B24648">
            <w:pPr>
              <w:jc w:val="both"/>
              <w:rPr>
                <w:rFonts w:ascii="Arial" w:hAnsi="Arial" w:cs="Arial"/>
                <w:b/>
              </w:rPr>
            </w:pPr>
          </w:p>
          <w:p w:rsidR="00411EEB" w:rsidRPr="00A34CD1" w:rsidRDefault="00411EEB" w:rsidP="00B24648">
            <w:pPr>
              <w:jc w:val="both"/>
              <w:rPr>
                <w:rFonts w:ascii="Arial" w:hAnsi="Arial" w:cs="Arial"/>
                <w:b/>
              </w:rPr>
            </w:pPr>
            <w:r w:rsidRPr="00A34CD1">
              <w:rPr>
                <w:rFonts w:ascii="Arial" w:hAnsi="Arial" w:cs="Arial"/>
                <w:b/>
              </w:rPr>
              <w:t>The AED Exit Exam is MANDATORY for all graduating students.  Cost is $150.  Exam will take place at the end of the semester.</w:t>
            </w:r>
          </w:p>
          <w:p w:rsidR="00411EEB" w:rsidRPr="00A34CD1" w:rsidRDefault="00411EEB" w:rsidP="00B24648">
            <w:pPr>
              <w:jc w:val="both"/>
              <w:rPr>
                <w:rFonts w:ascii="Arial" w:hAnsi="Arial" w:cs="Arial"/>
                <w:b/>
              </w:rPr>
            </w:pPr>
            <w:r w:rsidRPr="00A34CD1">
              <w:rPr>
                <w:rFonts w:ascii="Arial" w:hAnsi="Arial" w:cs="Arial"/>
                <w:b/>
              </w:rPr>
              <w:t xml:space="preserve">    </w:t>
            </w:r>
          </w:p>
          <w:p w:rsidR="00411EEB" w:rsidRPr="00A34CD1" w:rsidRDefault="00411EEB" w:rsidP="00B24648">
            <w:pPr>
              <w:rPr>
                <w:rFonts w:ascii="Arial" w:hAnsi="Arial" w:cs="Arial"/>
                <w:b/>
                <w:sz w:val="22"/>
                <w:szCs w:val="22"/>
              </w:rPr>
            </w:pPr>
            <w:r w:rsidRPr="00A34CD1">
              <w:rPr>
                <w:rFonts w:ascii="Arial" w:hAnsi="Arial" w:cs="Arial"/>
                <w:b/>
              </w:rPr>
              <w:t xml:space="preserve">*Final Exam is mandatory.  Failure to participate will result in a non-passing grade </w:t>
            </w:r>
            <w:r w:rsidRPr="00A34CD1">
              <w:rPr>
                <w:rFonts w:ascii="Arial" w:hAnsi="Arial" w:cs="Arial"/>
                <w:b/>
                <w:sz w:val="22"/>
                <w:szCs w:val="22"/>
              </w:rPr>
              <w:t xml:space="preserve"> </w:t>
            </w:r>
          </w:p>
          <w:p w:rsidR="00411EEB" w:rsidRPr="00A34CD1" w:rsidRDefault="00411EEB" w:rsidP="00B24648">
            <w:pPr>
              <w:rPr>
                <w:rFonts w:ascii="Arial" w:hAnsi="Arial" w:cs="Arial"/>
                <w:b/>
                <w:sz w:val="22"/>
                <w:szCs w:val="22"/>
              </w:rPr>
            </w:pPr>
            <w:r w:rsidRPr="00A34CD1">
              <w:rPr>
                <w:rFonts w:ascii="Arial" w:hAnsi="Arial" w:cs="Arial"/>
                <w:b/>
                <w:sz w:val="22"/>
                <w:szCs w:val="22"/>
              </w:rPr>
              <w:t>*Attendance is also mandatory – See Attendance Policy above.</w:t>
            </w:r>
          </w:p>
          <w:p w:rsidR="00411EEB" w:rsidRPr="00A34CD1" w:rsidRDefault="00411EEB" w:rsidP="00B24648">
            <w:pPr>
              <w:rPr>
                <w:rFonts w:ascii="Arial" w:hAnsi="Arial" w:cs="Arial"/>
                <w:b/>
                <w:sz w:val="22"/>
                <w:szCs w:val="22"/>
              </w:rPr>
            </w:pPr>
          </w:p>
          <w:p w:rsidR="00411EEB" w:rsidRPr="00A34CD1" w:rsidRDefault="00411EEB" w:rsidP="00B24648">
            <w:pPr>
              <w:jc w:val="center"/>
              <w:rPr>
                <w:rFonts w:ascii="Arial" w:hAnsi="Arial" w:cs="Arial"/>
                <w:b/>
              </w:rPr>
            </w:pPr>
          </w:p>
        </w:tc>
      </w:tr>
    </w:tbl>
    <w:p w:rsidR="00411EEB" w:rsidRPr="00A34CD1" w:rsidRDefault="00411EEB" w:rsidP="00411EEB">
      <w:pPr>
        <w:spacing w:after="200"/>
        <w:rPr>
          <w:rFonts w:ascii="Arial" w:eastAsia="Calibri" w:hAnsi="Arial" w:cs="Arial"/>
          <w:b/>
        </w:rPr>
      </w:pPr>
    </w:p>
    <w:p w:rsidR="00411EEB" w:rsidRPr="00A34CD1" w:rsidRDefault="00411EEB" w:rsidP="00411EEB">
      <w:pPr>
        <w:rPr>
          <w:rFonts w:ascii="Arial" w:hAnsi="Arial" w:cs="Arial"/>
        </w:rPr>
      </w:pPr>
      <w:r w:rsidRPr="00A34CD1">
        <w:rPr>
          <w:rFonts w:ascii="Arial" w:eastAsia="Calibri" w:hAnsi="Arial" w:cs="Arial"/>
          <w:b/>
        </w:rPr>
        <w:br w:type="page"/>
      </w:r>
    </w:p>
    <w:p w:rsidR="005D0F2E" w:rsidRPr="00A34CD1" w:rsidRDefault="005D0F2E">
      <w:pPr>
        <w:rPr>
          <w:rFonts w:ascii="Arial" w:eastAsia="Calibri" w:hAnsi="Arial" w:cs="Arial"/>
          <w:b/>
        </w:rPr>
      </w:pPr>
      <w:r w:rsidRPr="00A34CD1">
        <w:rPr>
          <w:rFonts w:ascii="Arial" w:eastAsia="Calibri" w:hAnsi="Arial" w:cs="Arial"/>
          <w:b/>
        </w:rPr>
        <w:lastRenderedPageBreak/>
        <w:br w:type="page"/>
      </w:r>
    </w:p>
    <w:p w:rsidR="002748CB" w:rsidRPr="00A34CD1" w:rsidRDefault="002748CB" w:rsidP="002748CB">
      <w:pPr>
        <w:spacing w:after="200"/>
        <w:rPr>
          <w:rFonts w:ascii="Arial" w:eastAsia="Calibri" w:hAnsi="Arial" w:cs="Arial"/>
          <w:b/>
        </w:rPr>
      </w:pPr>
      <w:r w:rsidRPr="00A34CD1">
        <w:rPr>
          <w:rFonts w:ascii="Arial" w:eastAsia="Calibri" w:hAnsi="Arial" w:cs="Arial"/>
          <w:b/>
        </w:rPr>
        <w:lastRenderedPageBreak/>
        <w:t>Mechanized Agriculture Program Standards</w:t>
      </w:r>
    </w:p>
    <w:p w:rsidR="002748CB" w:rsidRPr="00A34CD1" w:rsidRDefault="002748CB" w:rsidP="002748CB">
      <w:pPr>
        <w:spacing w:after="200"/>
        <w:rPr>
          <w:rFonts w:ascii="Arial" w:eastAsia="Calibri" w:hAnsi="Arial" w:cs="Arial"/>
          <w:sz w:val="22"/>
          <w:szCs w:val="22"/>
        </w:rPr>
      </w:pPr>
      <w:r w:rsidRPr="00A34CD1">
        <w:rPr>
          <w:rFonts w:ascii="Arial" w:eastAsia="Calibri" w:hAnsi="Arial" w:cs="Arial"/>
          <w:sz w:val="22"/>
          <w:szCs w:val="22"/>
        </w:rPr>
        <w:t>The following standards are designed to help ensure that any students wishing to enroll in one or more MAG classes are well prepared for a rigorous course of study.  This preparation consists of the following:</w:t>
      </w:r>
    </w:p>
    <w:p w:rsidR="002748CB" w:rsidRPr="00A34CD1" w:rsidRDefault="002748CB" w:rsidP="002748CB">
      <w:pPr>
        <w:numPr>
          <w:ilvl w:val="0"/>
          <w:numId w:val="25"/>
        </w:numPr>
        <w:spacing w:after="200"/>
        <w:rPr>
          <w:rFonts w:ascii="Arial" w:eastAsia="Calibri" w:hAnsi="Arial" w:cs="Arial"/>
          <w:sz w:val="22"/>
          <w:szCs w:val="22"/>
        </w:rPr>
      </w:pPr>
      <w:r w:rsidRPr="00A34CD1">
        <w:rPr>
          <w:rFonts w:ascii="Arial" w:eastAsia="Calibri" w:hAnsi="Arial" w:cs="Arial"/>
          <w:sz w:val="22"/>
          <w:szCs w:val="22"/>
        </w:rPr>
        <w:t xml:space="preserve">Have strong HS grades, preferably a 2.5 GPA or above.  The program is very technical in nature and there are considerable reading and writing requirements. </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Possess a strong willingness to learn and grow.  A strong work ethic is essential to succeed in this program.</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Have a clean driving record, pass a drug test, and be employable.</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unable to enter a cohort for any of the above reasons may still sign up for a single, stand-alone MAG course.</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4"/>
        </w:numPr>
        <w:spacing w:after="120"/>
        <w:contextualSpacing/>
        <w:rPr>
          <w:rFonts w:ascii="Arial" w:eastAsia="Calibri" w:hAnsi="Arial" w:cs="Arial"/>
          <w:sz w:val="22"/>
          <w:szCs w:val="22"/>
        </w:rPr>
      </w:pPr>
      <w:r w:rsidRPr="00A34CD1">
        <w:rPr>
          <w:rFonts w:ascii="Arial" w:eastAsia="Calibri" w:hAnsi="Arial" w:cs="Arial"/>
          <w:sz w:val="22"/>
          <w:szCs w:val="22"/>
        </w:rPr>
        <w:t>Students who enroll in a cohort and perform poorly should be counseled into single courses where there is a greater likelihood of success.</w:t>
      </w:r>
    </w:p>
    <w:p w:rsidR="002748CB" w:rsidRPr="00A34CD1" w:rsidRDefault="002748CB" w:rsidP="002748CB">
      <w:pPr>
        <w:spacing w:after="120"/>
        <w:contextualSpacing/>
        <w:rPr>
          <w:rFonts w:ascii="Arial" w:eastAsia="Calibri" w:hAnsi="Arial" w:cs="Arial"/>
          <w:sz w:val="22"/>
          <w:szCs w:val="22"/>
        </w:rPr>
      </w:pPr>
    </w:p>
    <w:p w:rsidR="002748CB" w:rsidRPr="00A34CD1" w:rsidRDefault="002748CB" w:rsidP="002748CB">
      <w:pPr>
        <w:spacing w:after="120"/>
        <w:jc w:val="both"/>
        <w:rPr>
          <w:rFonts w:ascii="Arial" w:eastAsia="Calibri" w:hAnsi="Arial" w:cs="Arial"/>
          <w:b/>
        </w:rPr>
      </w:pPr>
      <w:r w:rsidRPr="00A34CD1">
        <w:rPr>
          <w:rFonts w:ascii="Arial" w:eastAsia="Calibri" w:hAnsi="Arial" w:cs="Arial"/>
          <w:b/>
        </w:rPr>
        <w:t>Daily Program Expectations for All Students</w:t>
      </w: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willing and able to be in class every day.  You will be required to punch a time clock in this program on a daily basis.  This is job training.  Three hours of lecture and three hours of lab is a job!</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Be an active learner – one who is prepared for class each day by bringing along required text materials, takes notes in class, and regularly prepares for lessons.</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Attend required study sessions each week.  Each block scheduled class requires one hour of study hall each week.  Successful students far exceed this requirement.</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Purchase or acquire the required textbook materials, online modules, uniforms and safety equipment for the program.  Must be acquired by the end of the second week.</w:t>
      </w:r>
    </w:p>
    <w:p w:rsidR="002748CB" w:rsidRPr="00A34CD1" w:rsidRDefault="002748CB" w:rsidP="002748CB">
      <w:pPr>
        <w:spacing w:after="120"/>
        <w:ind w:left="720"/>
        <w:contextualSpacing/>
        <w:rPr>
          <w:rFonts w:ascii="Arial" w:eastAsia="Calibri" w:hAnsi="Arial" w:cs="Arial"/>
          <w:sz w:val="22"/>
          <w:szCs w:val="22"/>
        </w:rPr>
      </w:pPr>
    </w:p>
    <w:p w:rsidR="002748CB" w:rsidRPr="00A34CD1" w:rsidRDefault="002748CB" w:rsidP="002748CB">
      <w:pPr>
        <w:numPr>
          <w:ilvl w:val="0"/>
          <w:numId w:val="23"/>
        </w:numPr>
        <w:spacing w:after="120"/>
        <w:contextualSpacing/>
        <w:rPr>
          <w:rFonts w:ascii="Arial" w:eastAsia="Calibri" w:hAnsi="Arial" w:cs="Arial"/>
          <w:sz w:val="22"/>
          <w:szCs w:val="22"/>
        </w:rPr>
      </w:pPr>
      <w:r w:rsidRPr="00A34CD1">
        <w:rPr>
          <w:rFonts w:ascii="Arial" w:eastAsia="Calibri" w:hAnsi="Arial" w:cs="Arial"/>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2748CB" w:rsidRPr="00A34CD1" w:rsidRDefault="002748CB" w:rsidP="002748CB">
      <w:pPr>
        <w:spacing w:after="200"/>
        <w:ind w:left="720"/>
        <w:contextualSpacing/>
        <w:rPr>
          <w:rFonts w:ascii="Arial" w:eastAsia="Calibri" w:hAnsi="Arial" w:cs="Arial"/>
          <w:sz w:val="22"/>
          <w:szCs w:val="22"/>
        </w:rPr>
      </w:pPr>
    </w:p>
    <w:p w:rsidR="002748CB" w:rsidRPr="00A34CD1" w:rsidRDefault="002748CB" w:rsidP="002748CB">
      <w:pPr>
        <w:spacing w:after="120"/>
        <w:ind w:left="360"/>
        <w:jc w:val="center"/>
        <w:rPr>
          <w:rFonts w:ascii="Arial" w:eastAsia="Calibri" w:hAnsi="Arial" w:cs="Arial"/>
          <w:b/>
          <w:i/>
          <w:sz w:val="22"/>
          <w:szCs w:val="22"/>
        </w:rPr>
      </w:pPr>
      <w:r w:rsidRPr="00A34CD1">
        <w:rPr>
          <w:rFonts w:ascii="Arial" w:eastAsia="Calibri" w:hAnsi="Arial" w:cs="Arial"/>
          <w:b/>
          <w:i/>
          <w:sz w:val="22"/>
          <w:szCs w:val="22"/>
        </w:rPr>
        <w:t>I have read the above standards and program expectations and agree to do my best to meet them.</w:t>
      </w:r>
    </w:p>
    <w:p w:rsidR="002748CB" w:rsidRPr="00A34CD1" w:rsidRDefault="002748CB" w:rsidP="002748CB">
      <w:pPr>
        <w:pBdr>
          <w:bottom w:val="single" w:sz="12" w:space="1" w:color="auto"/>
        </w:pBdr>
        <w:spacing w:after="200"/>
        <w:ind w:left="720"/>
        <w:contextualSpacing/>
        <w:rPr>
          <w:rFonts w:ascii="Arial" w:eastAsia="Calibri" w:hAnsi="Arial" w:cs="Arial"/>
          <w:sz w:val="22"/>
          <w:szCs w:val="22"/>
        </w:rPr>
      </w:pPr>
    </w:p>
    <w:p w:rsidR="002748CB" w:rsidRPr="00A34CD1" w:rsidRDefault="002748CB" w:rsidP="002748CB">
      <w:pPr>
        <w:spacing w:after="120"/>
        <w:ind w:left="720"/>
        <w:rPr>
          <w:rFonts w:ascii="Arial" w:hAnsi="Arial" w:cs="Arial"/>
        </w:rPr>
      </w:pPr>
      <w:r w:rsidRPr="00A34CD1">
        <w:rPr>
          <w:rFonts w:ascii="Arial" w:eastAsia="Calibri" w:hAnsi="Arial" w:cs="Arial"/>
          <w:sz w:val="22"/>
          <w:szCs w:val="22"/>
        </w:rPr>
        <w:t>Name (printed)</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Signature</w:t>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r>
      <w:r w:rsidRPr="00A34CD1">
        <w:rPr>
          <w:rFonts w:ascii="Arial" w:eastAsia="Calibri" w:hAnsi="Arial" w:cs="Arial"/>
          <w:sz w:val="22"/>
          <w:szCs w:val="22"/>
        </w:rPr>
        <w:tab/>
        <w:t>Date</w:t>
      </w:r>
    </w:p>
    <w:p w:rsidR="0058505A" w:rsidRDefault="0058505A"/>
    <w:sectPr w:rsidR="0058505A" w:rsidSect="0058505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82" w:rsidRDefault="006F5682" w:rsidP="006F5682">
      <w:r>
        <w:separator/>
      </w:r>
    </w:p>
  </w:endnote>
  <w:endnote w:type="continuationSeparator" w:id="0">
    <w:p w:rsidR="006F5682" w:rsidRDefault="006F5682" w:rsidP="006F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32898"/>
      <w:docPartObj>
        <w:docPartGallery w:val="Page Numbers (Bottom of Page)"/>
        <w:docPartUnique/>
      </w:docPartObj>
    </w:sdtPr>
    <w:sdtEndPr>
      <w:rPr>
        <w:noProof/>
      </w:rPr>
    </w:sdtEndPr>
    <w:sdtContent>
      <w:p w:rsidR="006F5682" w:rsidRDefault="006F5682">
        <w:pPr>
          <w:pStyle w:val="Footer"/>
          <w:jc w:val="right"/>
        </w:pPr>
        <w:r>
          <w:fldChar w:fldCharType="begin"/>
        </w:r>
        <w:r>
          <w:instrText xml:space="preserve"> PAGE   \* MERGEFORMAT </w:instrText>
        </w:r>
        <w:r>
          <w:fldChar w:fldCharType="separate"/>
        </w:r>
        <w:r w:rsidR="00915ED3">
          <w:rPr>
            <w:noProof/>
          </w:rPr>
          <w:t>6</w:t>
        </w:r>
        <w:r>
          <w:rPr>
            <w:noProof/>
          </w:rPr>
          <w:fldChar w:fldCharType="end"/>
        </w:r>
      </w:p>
    </w:sdtContent>
  </w:sdt>
  <w:p w:rsidR="006F5682" w:rsidRDefault="006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82" w:rsidRDefault="006F5682" w:rsidP="006F5682">
      <w:r>
        <w:separator/>
      </w:r>
    </w:p>
  </w:footnote>
  <w:footnote w:type="continuationSeparator" w:id="0">
    <w:p w:rsidR="006F5682" w:rsidRDefault="006F5682" w:rsidP="006F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5DF"/>
    <w:multiLevelType w:val="hybridMultilevel"/>
    <w:tmpl w:val="EA4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B7360"/>
    <w:multiLevelType w:val="hybridMultilevel"/>
    <w:tmpl w:val="D2E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31F25E14"/>
    <w:multiLevelType w:val="hybridMultilevel"/>
    <w:tmpl w:val="D5F49C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60B2C"/>
    <w:multiLevelType w:val="hybridMultilevel"/>
    <w:tmpl w:val="66241440"/>
    <w:lvl w:ilvl="0" w:tplc="453EC5C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807A5"/>
    <w:multiLevelType w:val="hybridMultilevel"/>
    <w:tmpl w:val="8756605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4"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00BF5"/>
    <w:multiLevelType w:val="hybridMultilevel"/>
    <w:tmpl w:val="68D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B91E16"/>
    <w:multiLevelType w:val="hybridMultilevel"/>
    <w:tmpl w:val="E99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E6F65"/>
    <w:multiLevelType w:val="hybridMultilevel"/>
    <w:tmpl w:val="A8181F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8"/>
  </w:num>
  <w:num w:numId="5">
    <w:abstractNumId w:val="9"/>
  </w:num>
  <w:num w:numId="6">
    <w:abstractNumId w:val="1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0"/>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8"/>
  </w:num>
  <w:num w:numId="16">
    <w:abstractNumId w:val="2"/>
  </w:num>
  <w:num w:numId="17">
    <w:abstractNumId w:val="13"/>
  </w:num>
  <w:num w:numId="18">
    <w:abstractNumId w:val="2"/>
  </w:num>
  <w:num w:numId="19">
    <w:abstractNumId w:val="7"/>
  </w:num>
  <w:num w:numId="20">
    <w:abstractNumId w:val="17"/>
  </w:num>
  <w:num w:numId="21">
    <w:abstractNumId w:val="1"/>
  </w:num>
  <w:num w:numId="22">
    <w:abstractNumId w:val="11"/>
  </w:num>
  <w:num w:numId="23">
    <w:abstractNumId w:val="14"/>
  </w:num>
  <w:num w:numId="24">
    <w:abstractNumId w:val="20"/>
  </w:num>
  <w:num w:numId="25">
    <w:abstractNumId w:val="15"/>
  </w:num>
  <w:num w:numId="26">
    <w:abstractNumId w:val="13"/>
  </w:num>
  <w:num w:numId="27">
    <w:abstractNumId w:val="5"/>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12F9D"/>
    <w:rsid w:val="00043D0C"/>
    <w:rsid w:val="000622BC"/>
    <w:rsid w:val="000710D8"/>
    <w:rsid w:val="000C7065"/>
    <w:rsid w:val="000D4886"/>
    <w:rsid w:val="00124657"/>
    <w:rsid w:val="0017193B"/>
    <w:rsid w:val="00183D17"/>
    <w:rsid w:val="001A734A"/>
    <w:rsid w:val="001B4B80"/>
    <w:rsid w:val="001E6AC1"/>
    <w:rsid w:val="001F1F76"/>
    <w:rsid w:val="002262D7"/>
    <w:rsid w:val="00230A40"/>
    <w:rsid w:val="002414EF"/>
    <w:rsid w:val="00241DF6"/>
    <w:rsid w:val="002748CB"/>
    <w:rsid w:val="002871EA"/>
    <w:rsid w:val="002F5092"/>
    <w:rsid w:val="00371CCC"/>
    <w:rsid w:val="003B6ABD"/>
    <w:rsid w:val="003C7FB3"/>
    <w:rsid w:val="003D1938"/>
    <w:rsid w:val="00411EEB"/>
    <w:rsid w:val="00413324"/>
    <w:rsid w:val="0041592C"/>
    <w:rsid w:val="004C4A69"/>
    <w:rsid w:val="004D5B5A"/>
    <w:rsid w:val="00564367"/>
    <w:rsid w:val="0058505A"/>
    <w:rsid w:val="005931E1"/>
    <w:rsid w:val="005D0F2E"/>
    <w:rsid w:val="005E1FDE"/>
    <w:rsid w:val="005F643E"/>
    <w:rsid w:val="006917DC"/>
    <w:rsid w:val="006B0A49"/>
    <w:rsid w:val="006E1EBA"/>
    <w:rsid w:val="006F5682"/>
    <w:rsid w:val="007132E1"/>
    <w:rsid w:val="00715F66"/>
    <w:rsid w:val="00735F61"/>
    <w:rsid w:val="00737385"/>
    <w:rsid w:val="00753ABA"/>
    <w:rsid w:val="007D24A8"/>
    <w:rsid w:val="007D5054"/>
    <w:rsid w:val="00826D22"/>
    <w:rsid w:val="00831A3F"/>
    <w:rsid w:val="00892EF7"/>
    <w:rsid w:val="008A27BC"/>
    <w:rsid w:val="008A32B8"/>
    <w:rsid w:val="008C05E1"/>
    <w:rsid w:val="008D2914"/>
    <w:rsid w:val="008D736A"/>
    <w:rsid w:val="008E318F"/>
    <w:rsid w:val="00904756"/>
    <w:rsid w:val="00910E81"/>
    <w:rsid w:val="009131E9"/>
    <w:rsid w:val="00915ED3"/>
    <w:rsid w:val="00933A84"/>
    <w:rsid w:val="00946BDE"/>
    <w:rsid w:val="00A10C72"/>
    <w:rsid w:val="00A20C82"/>
    <w:rsid w:val="00A34CD1"/>
    <w:rsid w:val="00A4227F"/>
    <w:rsid w:val="00A96453"/>
    <w:rsid w:val="00AC7E27"/>
    <w:rsid w:val="00AF42C7"/>
    <w:rsid w:val="00B0078A"/>
    <w:rsid w:val="00B1295B"/>
    <w:rsid w:val="00B334CD"/>
    <w:rsid w:val="00B71871"/>
    <w:rsid w:val="00BA5CBC"/>
    <w:rsid w:val="00C06FD1"/>
    <w:rsid w:val="00C26D63"/>
    <w:rsid w:val="00C47CE1"/>
    <w:rsid w:val="00C639D8"/>
    <w:rsid w:val="00C7431D"/>
    <w:rsid w:val="00C75A06"/>
    <w:rsid w:val="00CA4DC7"/>
    <w:rsid w:val="00D15635"/>
    <w:rsid w:val="00D26C7F"/>
    <w:rsid w:val="00D32809"/>
    <w:rsid w:val="00D43C21"/>
    <w:rsid w:val="00D45A16"/>
    <w:rsid w:val="00D826E7"/>
    <w:rsid w:val="00D93A65"/>
    <w:rsid w:val="00DA5CF8"/>
    <w:rsid w:val="00DE3B03"/>
    <w:rsid w:val="00DF782C"/>
    <w:rsid w:val="00E53BAB"/>
    <w:rsid w:val="00E54E9A"/>
    <w:rsid w:val="00E836F5"/>
    <w:rsid w:val="00EE3823"/>
    <w:rsid w:val="00F61A74"/>
    <w:rsid w:val="00FB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8B22B"/>
  <w15:docId w15:val="{7EC138ED-6641-412D-82EF-B0DA7059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505A"/>
    <w:rPr>
      <w:color w:val="0000FF"/>
      <w:u w:val="single"/>
    </w:rPr>
  </w:style>
  <w:style w:type="paragraph" w:customStyle="1" w:styleId="1EnsStyle">
    <w:name w:val="1Ens Style"/>
    <w:rsid w:val="0058505A"/>
    <w:pPr>
      <w:tabs>
        <w:tab w:val="left" w:pos="720"/>
      </w:tabs>
      <w:ind w:left="720" w:hanging="720"/>
    </w:pPr>
    <w:rPr>
      <w:sz w:val="24"/>
      <w:szCs w:val="24"/>
    </w:rPr>
  </w:style>
  <w:style w:type="paragraph" w:styleId="ListParagraph">
    <w:name w:val="List Paragraph"/>
    <w:basedOn w:val="Normal"/>
    <w:uiPriority w:val="34"/>
    <w:qFormat/>
    <w:rsid w:val="0041592C"/>
    <w:pPr>
      <w:ind w:left="720"/>
      <w:contextualSpacing/>
    </w:pPr>
  </w:style>
  <w:style w:type="paragraph" w:styleId="Header">
    <w:name w:val="header"/>
    <w:basedOn w:val="Normal"/>
    <w:link w:val="HeaderChar"/>
    <w:unhideWhenUsed/>
    <w:rsid w:val="006F5682"/>
    <w:pPr>
      <w:tabs>
        <w:tab w:val="center" w:pos="4680"/>
        <w:tab w:val="right" w:pos="9360"/>
      </w:tabs>
    </w:pPr>
  </w:style>
  <w:style w:type="character" w:customStyle="1" w:styleId="HeaderChar">
    <w:name w:val="Header Char"/>
    <w:basedOn w:val="DefaultParagraphFont"/>
    <w:link w:val="Header"/>
    <w:rsid w:val="006F5682"/>
    <w:rPr>
      <w:sz w:val="24"/>
      <w:szCs w:val="24"/>
    </w:rPr>
  </w:style>
  <w:style w:type="paragraph" w:styleId="Footer">
    <w:name w:val="footer"/>
    <w:basedOn w:val="Normal"/>
    <w:link w:val="FooterChar"/>
    <w:uiPriority w:val="99"/>
    <w:unhideWhenUsed/>
    <w:rsid w:val="006F5682"/>
    <w:pPr>
      <w:tabs>
        <w:tab w:val="center" w:pos="4680"/>
        <w:tab w:val="right" w:pos="9360"/>
      </w:tabs>
    </w:pPr>
  </w:style>
  <w:style w:type="character" w:customStyle="1" w:styleId="FooterChar">
    <w:name w:val="Footer Char"/>
    <w:basedOn w:val="DefaultParagraphFont"/>
    <w:link w:val="Footer"/>
    <w:uiPriority w:val="99"/>
    <w:rsid w:val="006F5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885">
      <w:bodyDiv w:val="1"/>
      <w:marLeft w:val="0"/>
      <w:marRight w:val="0"/>
      <w:marTop w:val="0"/>
      <w:marBottom w:val="0"/>
      <w:divBdr>
        <w:top w:val="none" w:sz="0" w:space="0" w:color="auto"/>
        <w:left w:val="none" w:sz="0" w:space="0" w:color="auto"/>
        <w:bottom w:val="none" w:sz="0" w:space="0" w:color="auto"/>
        <w:right w:val="none" w:sz="0" w:space="0" w:color="auto"/>
      </w:divBdr>
    </w:div>
    <w:div w:id="118574595">
      <w:bodyDiv w:val="1"/>
      <w:marLeft w:val="0"/>
      <w:marRight w:val="0"/>
      <w:marTop w:val="0"/>
      <w:marBottom w:val="0"/>
      <w:divBdr>
        <w:top w:val="none" w:sz="0" w:space="0" w:color="auto"/>
        <w:left w:val="none" w:sz="0" w:space="0" w:color="auto"/>
        <w:bottom w:val="none" w:sz="0" w:space="0" w:color="auto"/>
        <w:right w:val="none" w:sz="0" w:space="0" w:color="auto"/>
      </w:divBdr>
    </w:div>
    <w:div w:id="124079428">
      <w:bodyDiv w:val="1"/>
      <w:marLeft w:val="0"/>
      <w:marRight w:val="0"/>
      <w:marTop w:val="0"/>
      <w:marBottom w:val="0"/>
      <w:divBdr>
        <w:top w:val="none" w:sz="0" w:space="0" w:color="auto"/>
        <w:left w:val="none" w:sz="0" w:space="0" w:color="auto"/>
        <w:bottom w:val="none" w:sz="0" w:space="0" w:color="auto"/>
        <w:right w:val="none" w:sz="0" w:space="0" w:color="auto"/>
      </w:divBdr>
    </w:div>
    <w:div w:id="296498707">
      <w:bodyDiv w:val="1"/>
      <w:marLeft w:val="0"/>
      <w:marRight w:val="0"/>
      <w:marTop w:val="0"/>
      <w:marBottom w:val="0"/>
      <w:divBdr>
        <w:top w:val="none" w:sz="0" w:space="0" w:color="auto"/>
        <w:left w:val="none" w:sz="0" w:space="0" w:color="auto"/>
        <w:bottom w:val="none" w:sz="0" w:space="0" w:color="auto"/>
        <w:right w:val="none" w:sz="0" w:space="0" w:color="auto"/>
      </w:divBdr>
    </w:div>
    <w:div w:id="309480130">
      <w:bodyDiv w:val="1"/>
      <w:marLeft w:val="0"/>
      <w:marRight w:val="0"/>
      <w:marTop w:val="0"/>
      <w:marBottom w:val="0"/>
      <w:divBdr>
        <w:top w:val="none" w:sz="0" w:space="0" w:color="auto"/>
        <w:left w:val="none" w:sz="0" w:space="0" w:color="auto"/>
        <w:bottom w:val="none" w:sz="0" w:space="0" w:color="auto"/>
        <w:right w:val="none" w:sz="0" w:space="0" w:color="auto"/>
      </w:divBdr>
    </w:div>
    <w:div w:id="336081768">
      <w:bodyDiv w:val="1"/>
      <w:marLeft w:val="0"/>
      <w:marRight w:val="0"/>
      <w:marTop w:val="0"/>
      <w:marBottom w:val="0"/>
      <w:divBdr>
        <w:top w:val="none" w:sz="0" w:space="0" w:color="auto"/>
        <w:left w:val="none" w:sz="0" w:space="0" w:color="auto"/>
        <w:bottom w:val="none" w:sz="0" w:space="0" w:color="auto"/>
        <w:right w:val="none" w:sz="0" w:space="0" w:color="auto"/>
      </w:divBdr>
    </w:div>
    <w:div w:id="440757336">
      <w:bodyDiv w:val="1"/>
      <w:marLeft w:val="0"/>
      <w:marRight w:val="0"/>
      <w:marTop w:val="0"/>
      <w:marBottom w:val="0"/>
      <w:divBdr>
        <w:top w:val="none" w:sz="0" w:space="0" w:color="auto"/>
        <w:left w:val="none" w:sz="0" w:space="0" w:color="auto"/>
        <w:bottom w:val="none" w:sz="0" w:space="0" w:color="auto"/>
        <w:right w:val="none" w:sz="0" w:space="0" w:color="auto"/>
      </w:divBdr>
    </w:div>
    <w:div w:id="525288496">
      <w:bodyDiv w:val="1"/>
      <w:marLeft w:val="0"/>
      <w:marRight w:val="0"/>
      <w:marTop w:val="0"/>
      <w:marBottom w:val="0"/>
      <w:divBdr>
        <w:top w:val="none" w:sz="0" w:space="0" w:color="auto"/>
        <w:left w:val="none" w:sz="0" w:space="0" w:color="auto"/>
        <w:bottom w:val="none" w:sz="0" w:space="0" w:color="auto"/>
        <w:right w:val="none" w:sz="0" w:space="0" w:color="auto"/>
      </w:divBdr>
    </w:div>
    <w:div w:id="550383778">
      <w:bodyDiv w:val="1"/>
      <w:marLeft w:val="0"/>
      <w:marRight w:val="0"/>
      <w:marTop w:val="0"/>
      <w:marBottom w:val="0"/>
      <w:divBdr>
        <w:top w:val="none" w:sz="0" w:space="0" w:color="auto"/>
        <w:left w:val="none" w:sz="0" w:space="0" w:color="auto"/>
        <w:bottom w:val="none" w:sz="0" w:space="0" w:color="auto"/>
        <w:right w:val="none" w:sz="0" w:space="0" w:color="auto"/>
      </w:divBdr>
    </w:div>
    <w:div w:id="900596884">
      <w:bodyDiv w:val="1"/>
      <w:marLeft w:val="0"/>
      <w:marRight w:val="0"/>
      <w:marTop w:val="0"/>
      <w:marBottom w:val="0"/>
      <w:divBdr>
        <w:top w:val="none" w:sz="0" w:space="0" w:color="auto"/>
        <w:left w:val="none" w:sz="0" w:space="0" w:color="auto"/>
        <w:bottom w:val="none" w:sz="0" w:space="0" w:color="auto"/>
        <w:right w:val="none" w:sz="0" w:space="0" w:color="auto"/>
      </w:divBdr>
    </w:div>
    <w:div w:id="20161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rodriguez@reedleycollege.edu" TargetMode="External"/><Relationship Id="rId3" Type="http://schemas.openxmlformats.org/officeDocument/2006/relationships/settings" Target="settings.xml"/><Relationship Id="rId7" Type="http://schemas.openxmlformats.org/officeDocument/2006/relationships/hyperlink" Target="mailto:larry.dini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9</Pages>
  <Words>2535</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INFORMATION</vt:lpstr>
    </vt:vector>
  </TitlesOfParts>
  <Company>SCCCD</Company>
  <LinksUpToDate>false</LinksUpToDate>
  <CharactersWithSpaces>16580</CharactersWithSpaces>
  <SharedDoc>false</SharedDoc>
  <HLinks>
    <vt:vector size="12" baseType="variant">
      <vt:variant>
        <vt:i4>1441888</vt:i4>
      </vt:variant>
      <vt:variant>
        <vt:i4>3</vt:i4>
      </vt:variant>
      <vt:variant>
        <vt:i4>0</vt:i4>
      </vt:variant>
      <vt:variant>
        <vt:i4>5</vt:i4>
      </vt:variant>
      <vt:variant>
        <vt:lpwstr>mailto:gary.wenter@reedleycollege.edu</vt:lpwstr>
      </vt:variant>
      <vt:variant>
        <vt:lpwstr/>
      </vt:variant>
      <vt:variant>
        <vt:i4>5242937</vt:i4>
      </vt:variant>
      <vt:variant>
        <vt:i4>0</vt:i4>
      </vt:variant>
      <vt:variant>
        <vt:i4>0</vt:i4>
      </vt:variant>
      <vt:variant>
        <vt:i4>5</vt:i4>
      </vt:variant>
      <vt:variant>
        <vt:lpwstr>mailto:larry.dinis@reedleycollege.edu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Collge</dc:creator>
  <cp:lastModifiedBy>Juan Rodriguez</cp:lastModifiedBy>
  <cp:revision>11</cp:revision>
  <dcterms:created xsi:type="dcterms:W3CDTF">2017-12-14T22:20:00Z</dcterms:created>
  <dcterms:modified xsi:type="dcterms:W3CDTF">2018-08-09T20:20:00Z</dcterms:modified>
</cp:coreProperties>
</file>