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23292" w14:textId="77777777" w:rsidR="00C0248A" w:rsidRPr="000D687F" w:rsidRDefault="00C0248A">
      <w:pPr>
        <w:jc w:val="center"/>
        <w:rPr>
          <w:b/>
          <w:sz w:val="28"/>
          <w:szCs w:val="28"/>
        </w:rPr>
      </w:pPr>
      <w:r>
        <w:rPr>
          <w:b/>
          <w:sz w:val="28"/>
          <w:szCs w:val="28"/>
        </w:rPr>
        <w:t>REEDLEY COLLEGE</w:t>
      </w:r>
    </w:p>
    <w:p w14:paraId="240B040D" w14:textId="77777777" w:rsidR="00C0248A" w:rsidRPr="000D687F" w:rsidRDefault="00C0248A">
      <w:pPr>
        <w:jc w:val="center"/>
        <w:rPr>
          <w:b/>
          <w:sz w:val="28"/>
          <w:szCs w:val="28"/>
        </w:rPr>
      </w:pPr>
      <w:r w:rsidRPr="000D687F">
        <w:rPr>
          <w:b/>
          <w:sz w:val="28"/>
          <w:szCs w:val="28"/>
        </w:rPr>
        <w:t>Developmental Services</w:t>
      </w:r>
      <w:r w:rsidR="00E45A46">
        <w:rPr>
          <w:b/>
          <w:sz w:val="28"/>
          <w:szCs w:val="28"/>
        </w:rPr>
        <w:t xml:space="preserve"> 262</w:t>
      </w:r>
    </w:p>
    <w:p w14:paraId="55A7279C" w14:textId="77777777" w:rsidR="00C0248A" w:rsidRPr="000D687F" w:rsidRDefault="00C0248A">
      <w:pPr>
        <w:jc w:val="center"/>
        <w:rPr>
          <w:b/>
          <w:sz w:val="28"/>
          <w:szCs w:val="28"/>
        </w:rPr>
      </w:pPr>
    </w:p>
    <w:p w14:paraId="08A7710E" w14:textId="77777777" w:rsidR="00C0248A" w:rsidRPr="000D687F" w:rsidRDefault="004741A9">
      <w:pPr>
        <w:pStyle w:val="Heading1"/>
        <w:rPr>
          <w:sz w:val="28"/>
          <w:szCs w:val="28"/>
        </w:rPr>
      </w:pPr>
      <w:r>
        <w:rPr>
          <w:sz w:val="28"/>
          <w:szCs w:val="28"/>
        </w:rPr>
        <w:t>DEVSER</w:t>
      </w:r>
      <w:r w:rsidR="00C0248A" w:rsidRPr="000D687F">
        <w:rPr>
          <w:sz w:val="28"/>
          <w:szCs w:val="28"/>
        </w:rPr>
        <w:t xml:space="preserve"> 262</w:t>
      </w:r>
      <w:r w:rsidR="00C0248A">
        <w:rPr>
          <w:sz w:val="28"/>
          <w:szCs w:val="28"/>
        </w:rPr>
        <w:tab/>
      </w:r>
      <w:r w:rsidR="00C0248A">
        <w:rPr>
          <w:sz w:val="28"/>
          <w:szCs w:val="28"/>
        </w:rPr>
        <w:tab/>
      </w:r>
      <w:r w:rsidR="00C0248A">
        <w:rPr>
          <w:sz w:val="28"/>
          <w:szCs w:val="28"/>
        </w:rPr>
        <w:tab/>
      </w:r>
      <w:proofErr w:type="gramStart"/>
      <w:r w:rsidR="00765655">
        <w:rPr>
          <w:sz w:val="28"/>
          <w:szCs w:val="28"/>
        </w:rPr>
        <w:t>F</w:t>
      </w:r>
      <w:r w:rsidR="00C0248A" w:rsidRPr="000D687F">
        <w:rPr>
          <w:sz w:val="28"/>
          <w:szCs w:val="28"/>
        </w:rPr>
        <w:t>all</w:t>
      </w:r>
      <w:proofErr w:type="gramEnd"/>
      <w:r w:rsidR="00C0248A" w:rsidRPr="000D687F">
        <w:rPr>
          <w:sz w:val="28"/>
          <w:szCs w:val="28"/>
        </w:rPr>
        <w:t xml:space="preserve"> 20</w:t>
      </w:r>
      <w:r w:rsidR="00E45A46">
        <w:rPr>
          <w:sz w:val="28"/>
          <w:szCs w:val="28"/>
        </w:rPr>
        <w:t>18</w:t>
      </w:r>
      <w:r w:rsidR="00C0248A" w:rsidRPr="000D687F">
        <w:rPr>
          <w:sz w:val="28"/>
          <w:szCs w:val="28"/>
        </w:rPr>
        <w:tab/>
      </w:r>
      <w:r w:rsidR="00C0248A" w:rsidRPr="000D687F">
        <w:rPr>
          <w:sz w:val="28"/>
          <w:szCs w:val="28"/>
        </w:rPr>
        <w:tab/>
      </w:r>
      <w:r w:rsidR="00C0248A" w:rsidRPr="000D687F">
        <w:rPr>
          <w:sz w:val="28"/>
          <w:szCs w:val="28"/>
        </w:rPr>
        <w:tab/>
        <w:t xml:space="preserve">    </w:t>
      </w:r>
      <w:r w:rsidR="00C0248A" w:rsidRPr="000D687F">
        <w:rPr>
          <w:sz w:val="28"/>
          <w:szCs w:val="28"/>
        </w:rPr>
        <w:tab/>
        <w:t>Course Syllabus</w:t>
      </w:r>
    </w:p>
    <w:p w14:paraId="1AA8D059" w14:textId="77777777" w:rsidR="00C0248A" w:rsidRPr="00320FAC" w:rsidRDefault="00C0248A">
      <w:pPr>
        <w:pBdr>
          <w:top w:val="double" w:sz="6" w:space="1" w:color="auto"/>
        </w:pBdr>
        <w:rPr>
          <w:b/>
          <w:sz w:val="22"/>
          <w:szCs w:val="22"/>
        </w:rPr>
      </w:pPr>
    </w:p>
    <w:p w14:paraId="594DAAE4" w14:textId="77777777" w:rsidR="00C0248A" w:rsidRPr="00320FAC" w:rsidRDefault="00C0248A">
      <w:pPr>
        <w:pStyle w:val="Heading3"/>
        <w:rPr>
          <w:sz w:val="22"/>
          <w:szCs w:val="22"/>
        </w:rPr>
      </w:pPr>
      <w:r w:rsidRPr="00320FAC">
        <w:rPr>
          <w:sz w:val="22"/>
          <w:szCs w:val="22"/>
        </w:rPr>
        <w:t xml:space="preserve">Course Title:  </w:t>
      </w:r>
      <w:r w:rsidR="004741A9">
        <w:rPr>
          <w:sz w:val="22"/>
          <w:szCs w:val="22"/>
        </w:rPr>
        <w:t xml:space="preserve">DEVSER 262 </w:t>
      </w:r>
      <w:r w:rsidRPr="00320FAC">
        <w:rPr>
          <w:b w:val="0"/>
          <w:sz w:val="22"/>
          <w:szCs w:val="22"/>
        </w:rPr>
        <w:t>Group Interaction</w:t>
      </w:r>
      <w:r w:rsidRPr="00320FAC">
        <w:rPr>
          <w:sz w:val="22"/>
          <w:szCs w:val="22"/>
        </w:rPr>
        <w:tab/>
      </w:r>
      <w:r w:rsidRPr="00320FAC">
        <w:rPr>
          <w:sz w:val="22"/>
          <w:szCs w:val="22"/>
        </w:rPr>
        <w:tab/>
      </w:r>
      <w:r w:rsidRPr="00320FAC">
        <w:rPr>
          <w:sz w:val="22"/>
          <w:szCs w:val="22"/>
        </w:rPr>
        <w:tab/>
      </w:r>
    </w:p>
    <w:p w14:paraId="13A1CE63" w14:textId="77777777" w:rsidR="00C0248A" w:rsidRPr="00320FAC" w:rsidRDefault="00C0248A" w:rsidP="00C0248A">
      <w:pPr>
        <w:pStyle w:val="Heading3"/>
        <w:rPr>
          <w:sz w:val="22"/>
          <w:szCs w:val="22"/>
        </w:rPr>
      </w:pPr>
    </w:p>
    <w:p w14:paraId="41777279" w14:textId="77777777" w:rsidR="00C0248A" w:rsidRPr="00320FAC" w:rsidRDefault="00C0248A" w:rsidP="00C0248A">
      <w:pPr>
        <w:pStyle w:val="Heading3"/>
        <w:rPr>
          <w:sz w:val="22"/>
          <w:szCs w:val="22"/>
        </w:rPr>
      </w:pPr>
      <w:r w:rsidRPr="00320FAC">
        <w:rPr>
          <w:sz w:val="22"/>
          <w:szCs w:val="22"/>
        </w:rPr>
        <w:t>Schedule #:</w:t>
      </w:r>
      <w:r w:rsidR="00E45A46">
        <w:rPr>
          <w:b w:val="0"/>
          <w:sz w:val="22"/>
          <w:szCs w:val="22"/>
        </w:rPr>
        <w:t xml:space="preserve"> 51694</w:t>
      </w:r>
      <w:r w:rsidR="004741A9">
        <w:rPr>
          <w:b w:val="0"/>
          <w:sz w:val="22"/>
          <w:szCs w:val="22"/>
        </w:rPr>
        <w:t xml:space="preserve"> </w:t>
      </w:r>
      <w:r w:rsidRPr="00320FAC">
        <w:rPr>
          <w:b w:val="0"/>
          <w:sz w:val="22"/>
          <w:szCs w:val="22"/>
        </w:rPr>
        <w:t>T</w:t>
      </w:r>
      <w:r w:rsidR="00E45A46">
        <w:rPr>
          <w:b w:val="0"/>
          <w:sz w:val="22"/>
          <w:szCs w:val="22"/>
        </w:rPr>
        <w:t>/</w:t>
      </w:r>
      <w:r w:rsidRPr="00320FAC">
        <w:rPr>
          <w:b w:val="0"/>
          <w:sz w:val="22"/>
          <w:szCs w:val="22"/>
        </w:rPr>
        <w:t xml:space="preserve">TH </w:t>
      </w:r>
      <w:r w:rsidR="004741A9">
        <w:rPr>
          <w:b w:val="0"/>
          <w:sz w:val="22"/>
          <w:szCs w:val="22"/>
        </w:rPr>
        <w:t xml:space="preserve">@ </w:t>
      </w:r>
      <w:r w:rsidR="00E45A46">
        <w:rPr>
          <w:b w:val="0"/>
          <w:sz w:val="22"/>
          <w:szCs w:val="22"/>
        </w:rPr>
        <w:t>10:00am-10:50am</w:t>
      </w:r>
      <w:r w:rsidRPr="00320FAC">
        <w:rPr>
          <w:b w:val="0"/>
          <w:sz w:val="22"/>
          <w:szCs w:val="22"/>
        </w:rPr>
        <w:t xml:space="preserve">       </w:t>
      </w:r>
    </w:p>
    <w:p w14:paraId="1E6F62E0" w14:textId="77777777" w:rsidR="00C0248A" w:rsidRPr="00320FAC" w:rsidRDefault="00C0248A" w:rsidP="00C0248A">
      <w:pPr>
        <w:rPr>
          <w:b/>
          <w:sz w:val="22"/>
          <w:szCs w:val="22"/>
        </w:rPr>
      </w:pPr>
    </w:p>
    <w:p w14:paraId="3230F9D3" w14:textId="77777777" w:rsidR="00C0248A" w:rsidRPr="00320FAC" w:rsidRDefault="00C0248A" w:rsidP="00C0248A">
      <w:pPr>
        <w:rPr>
          <w:sz w:val="22"/>
          <w:szCs w:val="22"/>
        </w:rPr>
      </w:pPr>
      <w:r w:rsidRPr="00320FAC">
        <w:rPr>
          <w:b/>
          <w:sz w:val="22"/>
          <w:szCs w:val="22"/>
        </w:rPr>
        <w:t xml:space="preserve">Instructor:  </w:t>
      </w:r>
      <w:r w:rsidR="00E45A46">
        <w:rPr>
          <w:b/>
          <w:sz w:val="22"/>
          <w:szCs w:val="22"/>
        </w:rPr>
        <w:t xml:space="preserve">  Jennifer Langenheim, M.S.</w:t>
      </w:r>
    </w:p>
    <w:p w14:paraId="1BECF450" w14:textId="77777777" w:rsidR="00C0248A" w:rsidRPr="00320FAC" w:rsidRDefault="00C0248A" w:rsidP="00C0248A">
      <w:pPr>
        <w:ind w:left="1260"/>
        <w:rPr>
          <w:sz w:val="22"/>
          <w:szCs w:val="22"/>
        </w:rPr>
      </w:pPr>
      <w:r w:rsidRPr="00320FAC">
        <w:rPr>
          <w:sz w:val="22"/>
          <w:szCs w:val="22"/>
        </w:rPr>
        <w:t>Disabled Students Programs and Services Department</w:t>
      </w:r>
    </w:p>
    <w:p w14:paraId="6C6560AD" w14:textId="77777777" w:rsidR="00C0248A" w:rsidRPr="00320FAC" w:rsidRDefault="00C0248A" w:rsidP="00C0248A">
      <w:pPr>
        <w:ind w:left="1260"/>
        <w:rPr>
          <w:sz w:val="22"/>
          <w:szCs w:val="22"/>
        </w:rPr>
      </w:pPr>
      <w:r w:rsidRPr="00320FAC">
        <w:rPr>
          <w:sz w:val="22"/>
          <w:szCs w:val="22"/>
        </w:rPr>
        <w:t>DSP&amp;S</w:t>
      </w:r>
      <w:r w:rsidR="00E45A46">
        <w:rPr>
          <w:sz w:val="22"/>
          <w:szCs w:val="22"/>
        </w:rPr>
        <w:t xml:space="preserve"> Office</w:t>
      </w:r>
    </w:p>
    <w:p w14:paraId="083AAEDC" w14:textId="77777777" w:rsidR="00C0248A" w:rsidRPr="00320FAC" w:rsidRDefault="004741A9" w:rsidP="00C0248A">
      <w:pPr>
        <w:ind w:left="1260"/>
        <w:rPr>
          <w:sz w:val="22"/>
          <w:szCs w:val="22"/>
        </w:rPr>
      </w:pPr>
      <w:r>
        <w:rPr>
          <w:sz w:val="22"/>
          <w:szCs w:val="22"/>
        </w:rPr>
        <w:t xml:space="preserve">(559) 638-0332 </w:t>
      </w:r>
      <w:r w:rsidR="00E45A46">
        <w:rPr>
          <w:sz w:val="22"/>
          <w:szCs w:val="22"/>
        </w:rPr>
        <w:t>ext. 3474</w:t>
      </w:r>
    </w:p>
    <w:p w14:paraId="4E52D183" w14:textId="77777777" w:rsidR="00C0248A" w:rsidRPr="00320FAC" w:rsidRDefault="00C0248A" w:rsidP="00C0248A">
      <w:pPr>
        <w:ind w:left="1260"/>
        <w:rPr>
          <w:sz w:val="22"/>
          <w:szCs w:val="22"/>
        </w:rPr>
      </w:pPr>
      <w:r w:rsidRPr="00320FAC">
        <w:rPr>
          <w:sz w:val="22"/>
          <w:szCs w:val="22"/>
        </w:rPr>
        <w:t xml:space="preserve">Email: </w:t>
      </w:r>
      <w:r w:rsidR="00E45A46">
        <w:rPr>
          <w:sz w:val="22"/>
          <w:szCs w:val="22"/>
        </w:rPr>
        <w:t>Jennifer.langenheim</w:t>
      </w:r>
      <w:r w:rsidRPr="00320FAC">
        <w:rPr>
          <w:sz w:val="22"/>
          <w:szCs w:val="22"/>
        </w:rPr>
        <w:t>@reedleycollege.edu</w:t>
      </w:r>
    </w:p>
    <w:p w14:paraId="5A3C7324" w14:textId="77777777" w:rsidR="00C0248A" w:rsidRPr="00320FAC" w:rsidRDefault="00C0248A" w:rsidP="00C0248A">
      <w:pPr>
        <w:rPr>
          <w:b/>
          <w:sz w:val="22"/>
          <w:szCs w:val="22"/>
        </w:rPr>
      </w:pPr>
    </w:p>
    <w:p w14:paraId="5C1A2323" w14:textId="77777777" w:rsidR="00C0248A" w:rsidRPr="00320FAC" w:rsidRDefault="00C0248A" w:rsidP="00C0248A">
      <w:pPr>
        <w:rPr>
          <w:sz w:val="22"/>
          <w:szCs w:val="22"/>
        </w:rPr>
      </w:pPr>
      <w:r w:rsidRPr="00320FAC">
        <w:rPr>
          <w:b/>
          <w:sz w:val="22"/>
          <w:szCs w:val="22"/>
        </w:rPr>
        <w:t xml:space="preserve">Office Hours:  </w:t>
      </w:r>
      <w:r w:rsidRPr="00320FAC">
        <w:rPr>
          <w:sz w:val="22"/>
          <w:szCs w:val="22"/>
        </w:rPr>
        <w:t>By appointment only.</w:t>
      </w:r>
      <w:r w:rsidRPr="00320FAC">
        <w:rPr>
          <w:sz w:val="22"/>
          <w:szCs w:val="22"/>
        </w:rPr>
        <w:tab/>
      </w:r>
    </w:p>
    <w:p w14:paraId="71C2E79A" w14:textId="77777777" w:rsidR="00C0248A" w:rsidRPr="00320FAC" w:rsidRDefault="00C0248A" w:rsidP="00C0248A">
      <w:pPr>
        <w:rPr>
          <w:sz w:val="22"/>
          <w:szCs w:val="22"/>
        </w:rPr>
      </w:pPr>
    </w:p>
    <w:p w14:paraId="5D3C02BE" w14:textId="77777777" w:rsidR="00C0248A" w:rsidRPr="00320FAC" w:rsidRDefault="00C0248A" w:rsidP="00C0248A">
      <w:pPr>
        <w:rPr>
          <w:bCs/>
          <w:sz w:val="22"/>
          <w:szCs w:val="22"/>
        </w:rPr>
      </w:pPr>
      <w:r w:rsidRPr="00320FAC">
        <w:rPr>
          <w:b/>
          <w:sz w:val="22"/>
          <w:szCs w:val="22"/>
        </w:rPr>
        <w:t xml:space="preserve">Course Description:  </w:t>
      </w:r>
      <w:r w:rsidRPr="00320FAC">
        <w:rPr>
          <w:bCs/>
          <w:sz w:val="22"/>
          <w:szCs w:val="22"/>
        </w:rPr>
        <w:t>Development of self-understanding through group dynamics.  Designed for students with physical, communicative, and/or learning limitations.</w:t>
      </w:r>
    </w:p>
    <w:p w14:paraId="62422058" w14:textId="77777777" w:rsidR="00C0248A" w:rsidRPr="00320FAC" w:rsidRDefault="00C0248A">
      <w:pPr>
        <w:rPr>
          <w:b/>
          <w:sz w:val="22"/>
          <w:szCs w:val="22"/>
        </w:rPr>
      </w:pPr>
    </w:p>
    <w:p w14:paraId="1DDFAA56" w14:textId="77777777" w:rsidR="00C0248A" w:rsidRPr="00320FAC" w:rsidRDefault="00C0248A">
      <w:pPr>
        <w:rPr>
          <w:b/>
          <w:sz w:val="22"/>
          <w:szCs w:val="22"/>
        </w:rPr>
      </w:pPr>
      <w:r w:rsidRPr="00320FAC">
        <w:rPr>
          <w:b/>
          <w:sz w:val="22"/>
          <w:szCs w:val="22"/>
        </w:rPr>
        <w:t xml:space="preserve">Text:  </w:t>
      </w:r>
      <w:r w:rsidRPr="00320FAC">
        <w:rPr>
          <w:sz w:val="22"/>
          <w:szCs w:val="22"/>
        </w:rPr>
        <w:t>There is no required textbook for this class.</w:t>
      </w:r>
    </w:p>
    <w:p w14:paraId="28965AF8" w14:textId="77777777" w:rsidR="00C0248A" w:rsidRPr="00320FAC" w:rsidRDefault="00C0248A" w:rsidP="00C0248A">
      <w:pPr>
        <w:rPr>
          <w:b/>
          <w:sz w:val="22"/>
          <w:szCs w:val="22"/>
        </w:rPr>
      </w:pPr>
    </w:p>
    <w:p w14:paraId="2B2C98A3" w14:textId="77777777" w:rsidR="00C0248A" w:rsidRPr="00320FAC" w:rsidRDefault="00C0248A" w:rsidP="00C0248A">
      <w:pPr>
        <w:rPr>
          <w:b/>
          <w:sz w:val="22"/>
          <w:szCs w:val="22"/>
        </w:rPr>
      </w:pPr>
      <w:r w:rsidRPr="00320FAC">
        <w:rPr>
          <w:b/>
          <w:sz w:val="22"/>
          <w:szCs w:val="22"/>
        </w:rPr>
        <w:t xml:space="preserve">Course Materials: </w:t>
      </w:r>
      <w:r w:rsidRPr="00320FAC">
        <w:rPr>
          <w:sz w:val="22"/>
          <w:szCs w:val="22"/>
        </w:rPr>
        <w:t>Group Interaction Handbook.</w:t>
      </w:r>
    </w:p>
    <w:p w14:paraId="68E8760F" w14:textId="77777777" w:rsidR="00C0248A" w:rsidRPr="00320FAC" w:rsidRDefault="00C0248A">
      <w:pPr>
        <w:rPr>
          <w:b/>
          <w:sz w:val="22"/>
          <w:szCs w:val="22"/>
        </w:rPr>
      </w:pPr>
    </w:p>
    <w:p w14:paraId="39061D47" w14:textId="77777777" w:rsidR="00C0248A" w:rsidRPr="00320FAC" w:rsidRDefault="00C0248A">
      <w:pPr>
        <w:rPr>
          <w:sz w:val="22"/>
          <w:szCs w:val="22"/>
        </w:rPr>
      </w:pPr>
      <w:r w:rsidRPr="00320FAC">
        <w:rPr>
          <w:b/>
          <w:sz w:val="22"/>
          <w:szCs w:val="22"/>
        </w:rPr>
        <w:t xml:space="preserve">Course Purpose and Goals:  </w:t>
      </w:r>
      <w:r w:rsidRPr="00320FAC">
        <w:rPr>
          <w:sz w:val="22"/>
          <w:szCs w:val="22"/>
        </w:rPr>
        <w:t xml:space="preserve">This course is designed to assist students </w:t>
      </w:r>
      <w:r w:rsidR="002157D4">
        <w:rPr>
          <w:sz w:val="22"/>
          <w:szCs w:val="22"/>
        </w:rPr>
        <w:t xml:space="preserve">in </w:t>
      </w:r>
      <w:r w:rsidRPr="00320FAC">
        <w:rPr>
          <w:sz w:val="22"/>
          <w:szCs w:val="22"/>
        </w:rPr>
        <w:t>understand</w:t>
      </w:r>
      <w:r w:rsidR="002157D4">
        <w:rPr>
          <w:sz w:val="22"/>
          <w:szCs w:val="22"/>
        </w:rPr>
        <w:t>ing</w:t>
      </w:r>
      <w:r w:rsidRPr="00320FAC">
        <w:rPr>
          <w:sz w:val="22"/>
          <w:szCs w:val="22"/>
        </w:rPr>
        <w:t xml:space="preserve"> and develop</w:t>
      </w:r>
      <w:r w:rsidR="002157D4">
        <w:rPr>
          <w:sz w:val="22"/>
          <w:szCs w:val="22"/>
        </w:rPr>
        <w:t>ing</w:t>
      </w:r>
      <w:r w:rsidRPr="00320FAC">
        <w:rPr>
          <w:sz w:val="22"/>
          <w:szCs w:val="22"/>
        </w:rPr>
        <w:t xml:space="preserve"> appropriate and effective communication skills</w:t>
      </w:r>
      <w:r w:rsidR="002157D4">
        <w:rPr>
          <w:sz w:val="22"/>
          <w:szCs w:val="22"/>
        </w:rPr>
        <w:t xml:space="preserve"> for a group setting</w:t>
      </w:r>
      <w:r w:rsidRPr="00320FAC">
        <w:rPr>
          <w:sz w:val="22"/>
          <w:szCs w:val="22"/>
        </w:rPr>
        <w:t>.  Emphasis will be placed on the process of communication, understanding group dynamics, and the facilitation of group interaction.</w:t>
      </w:r>
    </w:p>
    <w:p w14:paraId="3A9E01FD" w14:textId="77777777" w:rsidR="00C0248A" w:rsidRPr="00320FAC" w:rsidRDefault="00C0248A">
      <w:pPr>
        <w:rPr>
          <w:sz w:val="22"/>
          <w:szCs w:val="22"/>
        </w:rPr>
      </w:pPr>
    </w:p>
    <w:p w14:paraId="5ABF0E8A" w14:textId="77777777" w:rsidR="00C0248A" w:rsidRDefault="00C0248A" w:rsidP="00C0248A">
      <w:pPr>
        <w:pStyle w:val="1EnsStyle"/>
        <w:tabs>
          <w:tab w:val="clear" w:pos="720"/>
          <w:tab w:val="left" w:pos="388"/>
        </w:tabs>
        <w:ind w:left="0" w:firstLine="0"/>
        <w:rPr>
          <w:sz w:val="22"/>
          <w:szCs w:val="22"/>
        </w:rPr>
      </w:pPr>
      <w:r w:rsidRPr="00320FAC">
        <w:rPr>
          <w:sz w:val="22"/>
          <w:szCs w:val="22"/>
        </w:rPr>
        <w:t>In the process of completing this course, the student will demonstrate the ability to complete the followin</w:t>
      </w:r>
      <w:r w:rsidR="00934390">
        <w:rPr>
          <w:sz w:val="22"/>
          <w:szCs w:val="22"/>
        </w:rPr>
        <w:t>g:</w:t>
      </w:r>
    </w:p>
    <w:p w14:paraId="6E9DB6D8" w14:textId="77777777" w:rsidR="00934390" w:rsidRDefault="002A7D46" w:rsidP="002A7D46">
      <w:pPr>
        <w:pStyle w:val="1EnsStyle"/>
        <w:numPr>
          <w:ilvl w:val="0"/>
          <w:numId w:val="10"/>
        </w:numPr>
        <w:tabs>
          <w:tab w:val="clear" w:pos="720"/>
          <w:tab w:val="left" w:pos="388"/>
        </w:tabs>
        <w:rPr>
          <w:sz w:val="22"/>
          <w:szCs w:val="22"/>
        </w:rPr>
      </w:pPr>
      <w:r>
        <w:rPr>
          <w:sz w:val="22"/>
          <w:szCs w:val="22"/>
        </w:rPr>
        <w:t>Demonstrate</w:t>
      </w:r>
      <w:r w:rsidR="00934390">
        <w:rPr>
          <w:sz w:val="22"/>
          <w:szCs w:val="22"/>
        </w:rPr>
        <w:t xml:space="preserve"> the ability to have positive interactions with other people.</w:t>
      </w:r>
    </w:p>
    <w:p w14:paraId="337C8032" w14:textId="77777777" w:rsidR="002A7D46" w:rsidRDefault="002A7D46" w:rsidP="002A7D46">
      <w:pPr>
        <w:pStyle w:val="1EnsStyle"/>
        <w:numPr>
          <w:ilvl w:val="0"/>
          <w:numId w:val="10"/>
        </w:numPr>
        <w:tabs>
          <w:tab w:val="clear" w:pos="720"/>
          <w:tab w:val="left" w:pos="388"/>
        </w:tabs>
        <w:rPr>
          <w:sz w:val="22"/>
          <w:szCs w:val="22"/>
        </w:rPr>
      </w:pPr>
      <w:r>
        <w:rPr>
          <w:sz w:val="22"/>
          <w:szCs w:val="22"/>
        </w:rPr>
        <w:t>Demonstrate the awareness of personal boundaries.</w:t>
      </w:r>
    </w:p>
    <w:p w14:paraId="4A4EBE3A" w14:textId="77777777" w:rsidR="002A7D46" w:rsidRDefault="002A7D46" w:rsidP="002A7D46">
      <w:pPr>
        <w:pStyle w:val="1EnsStyle"/>
        <w:numPr>
          <w:ilvl w:val="0"/>
          <w:numId w:val="10"/>
        </w:numPr>
        <w:tabs>
          <w:tab w:val="clear" w:pos="720"/>
          <w:tab w:val="left" w:pos="388"/>
        </w:tabs>
        <w:rPr>
          <w:sz w:val="22"/>
          <w:szCs w:val="22"/>
        </w:rPr>
      </w:pPr>
      <w:r>
        <w:rPr>
          <w:sz w:val="22"/>
          <w:szCs w:val="22"/>
        </w:rPr>
        <w:t>Identify ways that non-verbal communication affects interactions with other people.</w:t>
      </w:r>
    </w:p>
    <w:p w14:paraId="49E49C86" w14:textId="77777777" w:rsidR="002A7D46" w:rsidRPr="002A7D46" w:rsidRDefault="002A7D46" w:rsidP="002A7D46">
      <w:pPr>
        <w:pStyle w:val="1EnsStyle"/>
        <w:tabs>
          <w:tab w:val="clear" w:pos="720"/>
          <w:tab w:val="left" w:pos="388"/>
        </w:tabs>
        <w:ind w:firstLine="0"/>
        <w:rPr>
          <w:sz w:val="22"/>
          <w:szCs w:val="22"/>
        </w:rPr>
      </w:pPr>
    </w:p>
    <w:p w14:paraId="62559845" w14:textId="77777777" w:rsidR="00C0248A" w:rsidRPr="00320FAC" w:rsidRDefault="00C0248A" w:rsidP="00C0248A">
      <w:pPr>
        <w:pStyle w:val="Heading1"/>
        <w:rPr>
          <w:b w:val="0"/>
          <w:sz w:val="22"/>
          <w:szCs w:val="22"/>
        </w:rPr>
      </w:pPr>
      <w:r w:rsidRPr="00320FAC">
        <w:rPr>
          <w:sz w:val="22"/>
          <w:szCs w:val="22"/>
        </w:rPr>
        <w:t xml:space="preserve">Course Format: </w:t>
      </w:r>
      <w:r w:rsidRPr="00320FAC">
        <w:rPr>
          <w:b w:val="0"/>
          <w:sz w:val="22"/>
          <w:szCs w:val="22"/>
        </w:rPr>
        <w:t>Learning experiences used in this class may include, but is not limited to lecture, discussion, video presentations, guest speakers, group exercises, and simulations.</w:t>
      </w:r>
    </w:p>
    <w:p w14:paraId="08BF75DF" w14:textId="77777777" w:rsidR="00D940D8" w:rsidRDefault="00D940D8">
      <w:pPr>
        <w:rPr>
          <w:b/>
          <w:sz w:val="22"/>
          <w:szCs w:val="22"/>
        </w:rPr>
      </w:pPr>
    </w:p>
    <w:p w14:paraId="3419A795" w14:textId="77777777" w:rsidR="00C0248A" w:rsidRPr="00320FAC" w:rsidRDefault="00C0248A">
      <w:pPr>
        <w:rPr>
          <w:b/>
          <w:sz w:val="22"/>
          <w:szCs w:val="22"/>
        </w:rPr>
      </w:pPr>
      <w:r w:rsidRPr="00320FAC">
        <w:rPr>
          <w:b/>
          <w:sz w:val="22"/>
          <w:szCs w:val="22"/>
        </w:rPr>
        <w:t>Grading:</w:t>
      </w:r>
    </w:p>
    <w:p w14:paraId="573EC21D" w14:textId="77777777" w:rsidR="002A7D46" w:rsidRDefault="002A7D46" w:rsidP="00C0248A">
      <w:pPr>
        <w:rPr>
          <w:b/>
          <w:sz w:val="22"/>
          <w:szCs w:val="22"/>
        </w:rPr>
      </w:pPr>
      <w:r w:rsidRPr="002A7D46">
        <w:rPr>
          <w:b/>
          <w:sz w:val="22"/>
          <w:szCs w:val="22"/>
        </w:rPr>
        <w:t>This course is graded credit/no credit</w:t>
      </w:r>
      <w:r>
        <w:rPr>
          <w:b/>
          <w:sz w:val="22"/>
          <w:szCs w:val="22"/>
        </w:rPr>
        <w:t>.</w:t>
      </w:r>
    </w:p>
    <w:p w14:paraId="1DA9BB36" w14:textId="77777777" w:rsidR="002A7D46" w:rsidRPr="002A7D46" w:rsidRDefault="002A7D46" w:rsidP="00C0248A">
      <w:pPr>
        <w:rPr>
          <w:sz w:val="22"/>
          <w:szCs w:val="22"/>
        </w:rPr>
      </w:pPr>
      <w:r w:rsidRPr="002A7D46">
        <w:rPr>
          <w:sz w:val="22"/>
          <w:szCs w:val="22"/>
        </w:rPr>
        <w:t>Semester grades are based on a total of 500 points.</w:t>
      </w:r>
    </w:p>
    <w:p w14:paraId="137FD6F2" w14:textId="041AC653" w:rsidR="00C0248A" w:rsidRPr="00320FAC" w:rsidRDefault="00C0248A" w:rsidP="00C0248A">
      <w:pPr>
        <w:rPr>
          <w:sz w:val="22"/>
          <w:szCs w:val="22"/>
        </w:rPr>
      </w:pPr>
      <w:r w:rsidRPr="00320FAC">
        <w:rPr>
          <w:sz w:val="22"/>
          <w:szCs w:val="22"/>
        </w:rPr>
        <w:t xml:space="preserve">Points will be based on participation, </w:t>
      </w:r>
      <w:r w:rsidR="00197470">
        <w:rPr>
          <w:sz w:val="22"/>
          <w:szCs w:val="22"/>
        </w:rPr>
        <w:t xml:space="preserve">class assignments, workbook, journal entries, and final </w:t>
      </w:r>
      <w:r w:rsidRPr="00320FAC">
        <w:rPr>
          <w:sz w:val="22"/>
          <w:szCs w:val="22"/>
        </w:rPr>
        <w:t>exam</w:t>
      </w:r>
      <w:r w:rsidR="002A7D46">
        <w:rPr>
          <w:sz w:val="22"/>
          <w:szCs w:val="22"/>
        </w:rPr>
        <w:t>s</w:t>
      </w:r>
      <w:r w:rsidRPr="00320FAC">
        <w:rPr>
          <w:sz w:val="22"/>
          <w:szCs w:val="22"/>
        </w:rPr>
        <w:t>.</w:t>
      </w:r>
      <w:r w:rsidRPr="00320FAC">
        <w:rPr>
          <w:sz w:val="22"/>
          <w:szCs w:val="22"/>
        </w:rPr>
        <w:tab/>
      </w:r>
    </w:p>
    <w:p w14:paraId="2A65AA9A" w14:textId="77777777" w:rsidR="00C0248A" w:rsidRPr="00320FAC" w:rsidRDefault="00C0248A" w:rsidP="00C0248A">
      <w:pPr>
        <w:rPr>
          <w:sz w:val="22"/>
          <w:szCs w:val="22"/>
        </w:rPr>
      </w:pPr>
      <w:r w:rsidRPr="00320FAC">
        <w:rPr>
          <w:sz w:val="22"/>
          <w:szCs w:val="22"/>
        </w:rPr>
        <w:t xml:space="preserve">             </w:t>
      </w:r>
      <w:r w:rsidRPr="00320FAC">
        <w:rPr>
          <w:b/>
          <w:i/>
          <w:sz w:val="22"/>
          <w:szCs w:val="22"/>
        </w:rPr>
        <w:t>Graded Assignments</w:t>
      </w:r>
      <w:r w:rsidRPr="00320FAC">
        <w:rPr>
          <w:sz w:val="22"/>
          <w:szCs w:val="22"/>
        </w:rPr>
        <w:t xml:space="preserve">         </w:t>
      </w:r>
      <w:r w:rsidRPr="00320FAC">
        <w:rPr>
          <w:sz w:val="22"/>
          <w:szCs w:val="22"/>
        </w:rPr>
        <w:tab/>
      </w:r>
      <w:r w:rsidRPr="00320FAC">
        <w:rPr>
          <w:sz w:val="22"/>
          <w:szCs w:val="22"/>
        </w:rPr>
        <w:tab/>
      </w:r>
      <w:r w:rsidRPr="00320FAC">
        <w:rPr>
          <w:sz w:val="22"/>
          <w:szCs w:val="22"/>
        </w:rPr>
        <w:tab/>
      </w:r>
    </w:p>
    <w:p w14:paraId="194EA1A0" w14:textId="7E987541" w:rsidR="00C0248A" w:rsidRPr="00320FAC" w:rsidRDefault="002157D4" w:rsidP="00C0248A">
      <w:pPr>
        <w:ind w:firstLine="720"/>
        <w:rPr>
          <w:sz w:val="22"/>
          <w:szCs w:val="22"/>
        </w:rPr>
      </w:pPr>
      <w:r>
        <w:rPr>
          <w:sz w:val="22"/>
          <w:szCs w:val="22"/>
        </w:rPr>
        <w:t>Participation</w:t>
      </w:r>
      <w:r w:rsidR="00197470">
        <w:rPr>
          <w:sz w:val="22"/>
          <w:szCs w:val="22"/>
        </w:rPr>
        <w:t>/Class Assignments/Work Book</w:t>
      </w:r>
      <w:r w:rsidR="00197470">
        <w:rPr>
          <w:sz w:val="22"/>
          <w:szCs w:val="22"/>
        </w:rPr>
        <w:tab/>
        <w:t>3</w:t>
      </w:r>
      <w:r w:rsidR="00C0248A" w:rsidRPr="00320FAC">
        <w:rPr>
          <w:sz w:val="22"/>
          <w:szCs w:val="22"/>
        </w:rPr>
        <w:t>00 points</w:t>
      </w:r>
    </w:p>
    <w:p w14:paraId="789B3C21" w14:textId="77777777" w:rsidR="00C0248A" w:rsidRPr="00320FAC" w:rsidRDefault="00C0248A" w:rsidP="00C0248A">
      <w:pPr>
        <w:ind w:firstLine="720"/>
        <w:rPr>
          <w:sz w:val="22"/>
          <w:szCs w:val="22"/>
        </w:rPr>
      </w:pPr>
      <w:r w:rsidRPr="00320FAC">
        <w:rPr>
          <w:sz w:val="22"/>
          <w:szCs w:val="22"/>
        </w:rPr>
        <w:t>Journal</w:t>
      </w:r>
      <w:r w:rsidRPr="00320FAC">
        <w:rPr>
          <w:sz w:val="22"/>
          <w:szCs w:val="22"/>
        </w:rPr>
        <w:tab/>
      </w:r>
      <w:r w:rsidR="005F7BA1">
        <w:rPr>
          <w:sz w:val="22"/>
          <w:szCs w:val="22"/>
        </w:rPr>
        <w:t>10 entries worth 10 points each</w:t>
      </w:r>
      <w:r w:rsidR="005F7BA1">
        <w:rPr>
          <w:sz w:val="22"/>
          <w:szCs w:val="22"/>
        </w:rPr>
        <w:tab/>
      </w:r>
      <w:r w:rsidR="005F7BA1">
        <w:rPr>
          <w:sz w:val="22"/>
          <w:szCs w:val="22"/>
        </w:rPr>
        <w:tab/>
      </w:r>
      <w:r w:rsidRPr="00320FAC">
        <w:rPr>
          <w:sz w:val="22"/>
          <w:szCs w:val="22"/>
        </w:rPr>
        <w:t>100 Points</w:t>
      </w:r>
    </w:p>
    <w:p w14:paraId="1B86FB71" w14:textId="77777777" w:rsidR="00197470" w:rsidRDefault="00197470" w:rsidP="00197470">
      <w:pPr>
        <w:rPr>
          <w:sz w:val="22"/>
          <w:szCs w:val="22"/>
        </w:rPr>
      </w:pPr>
      <w:r>
        <w:rPr>
          <w:sz w:val="22"/>
          <w:szCs w:val="22"/>
        </w:rPr>
        <w:tab/>
      </w:r>
      <w:r w:rsidR="00C0248A" w:rsidRPr="00320FAC">
        <w:rPr>
          <w:sz w:val="22"/>
          <w:szCs w:val="22"/>
        </w:rPr>
        <w:t>Exam</w:t>
      </w:r>
      <w:r w:rsidR="005F7BA1">
        <w:rPr>
          <w:sz w:val="22"/>
          <w:szCs w:val="22"/>
        </w:rPr>
        <w:t xml:space="preserve"> (final)</w:t>
      </w:r>
      <w:r w:rsidR="002A7D46">
        <w:rPr>
          <w:sz w:val="22"/>
          <w:szCs w:val="22"/>
        </w:rPr>
        <w:tab/>
      </w:r>
      <w:r w:rsidR="002A7D46">
        <w:rPr>
          <w:sz w:val="22"/>
          <w:szCs w:val="22"/>
        </w:rPr>
        <w:tab/>
      </w:r>
      <w:r w:rsidR="002A7D46">
        <w:rPr>
          <w:sz w:val="22"/>
          <w:szCs w:val="22"/>
        </w:rPr>
        <w:tab/>
      </w:r>
      <w:r w:rsidR="002A7D46">
        <w:rPr>
          <w:sz w:val="22"/>
          <w:szCs w:val="22"/>
        </w:rPr>
        <w:tab/>
      </w:r>
      <w:r w:rsidR="005F7BA1">
        <w:rPr>
          <w:sz w:val="22"/>
          <w:szCs w:val="22"/>
        </w:rPr>
        <w:tab/>
      </w:r>
      <w:r w:rsidR="002A7D46">
        <w:rPr>
          <w:sz w:val="22"/>
          <w:szCs w:val="22"/>
        </w:rPr>
        <w:t>100</w:t>
      </w:r>
      <w:r w:rsidR="00C0248A" w:rsidRPr="00320FAC">
        <w:rPr>
          <w:sz w:val="22"/>
          <w:szCs w:val="22"/>
        </w:rPr>
        <w:t xml:space="preserve"> points</w:t>
      </w:r>
    </w:p>
    <w:p w14:paraId="432CB021" w14:textId="04764334" w:rsidR="00C0248A" w:rsidRPr="00197470" w:rsidRDefault="00C0248A" w:rsidP="00197470">
      <w:pPr>
        <w:ind w:firstLine="720"/>
        <w:rPr>
          <w:sz w:val="22"/>
          <w:szCs w:val="22"/>
        </w:rPr>
      </w:pPr>
      <w:r w:rsidRPr="00320FAC">
        <w:rPr>
          <w:b/>
          <w:bCs/>
          <w:sz w:val="22"/>
          <w:szCs w:val="22"/>
        </w:rPr>
        <w:t xml:space="preserve">Total possible points:  </w:t>
      </w:r>
      <w:r w:rsidRPr="00320FAC">
        <w:rPr>
          <w:b/>
          <w:bCs/>
          <w:sz w:val="22"/>
          <w:szCs w:val="22"/>
        </w:rPr>
        <w:tab/>
      </w:r>
      <w:r w:rsidR="005F7BA1">
        <w:rPr>
          <w:b/>
          <w:bCs/>
          <w:sz w:val="22"/>
          <w:szCs w:val="22"/>
        </w:rPr>
        <w:tab/>
      </w:r>
      <w:r w:rsidR="00197470">
        <w:rPr>
          <w:b/>
          <w:bCs/>
          <w:sz w:val="22"/>
          <w:szCs w:val="22"/>
        </w:rPr>
        <w:tab/>
      </w:r>
      <w:r w:rsidR="00197470">
        <w:rPr>
          <w:b/>
          <w:bCs/>
          <w:sz w:val="22"/>
          <w:szCs w:val="22"/>
        </w:rPr>
        <w:tab/>
      </w:r>
      <w:r w:rsidRPr="00320FAC">
        <w:rPr>
          <w:b/>
          <w:bCs/>
          <w:sz w:val="22"/>
          <w:szCs w:val="22"/>
          <w:lang w:val="fr-FR"/>
        </w:rPr>
        <w:t>500 points</w:t>
      </w:r>
    </w:p>
    <w:p w14:paraId="246DC8A4" w14:textId="77777777" w:rsidR="00C0248A" w:rsidRPr="00320FAC" w:rsidRDefault="00C0248A" w:rsidP="00C0248A">
      <w:pPr>
        <w:rPr>
          <w:sz w:val="22"/>
          <w:szCs w:val="22"/>
          <w:lang w:val="fr-FR"/>
        </w:rPr>
      </w:pPr>
      <w:r w:rsidRPr="00320FAC">
        <w:rPr>
          <w:sz w:val="22"/>
          <w:szCs w:val="22"/>
          <w:lang w:val="fr-FR"/>
        </w:rPr>
        <w:t xml:space="preserve">                            </w:t>
      </w:r>
    </w:p>
    <w:p w14:paraId="22B70F93" w14:textId="77777777" w:rsidR="00E05806" w:rsidRDefault="00C0248A" w:rsidP="00C0248A">
      <w:pPr>
        <w:rPr>
          <w:b/>
          <w:i/>
          <w:sz w:val="22"/>
          <w:szCs w:val="22"/>
        </w:rPr>
      </w:pPr>
      <w:r w:rsidRPr="00320FAC">
        <w:rPr>
          <w:b/>
          <w:i/>
          <w:sz w:val="22"/>
          <w:szCs w:val="22"/>
          <w:lang w:val="fr-FR"/>
        </w:rPr>
        <w:t xml:space="preserve">         </w:t>
      </w:r>
      <w:r w:rsidR="00E05806">
        <w:rPr>
          <w:b/>
          <w:i/>
          <w:sz w:val="22"/>
          <w:szCs w:val="22"/>
          <w:lang w:val="fr-FR"/>
        </w:rPr>
        <w:t xml:space="preserve">    </w:t>
      </w:r>
      <w:r w:rsidRPr="00320FAC">
        <w:rPr>
          <w:b/>
          <w:i/>
          <w:sz w:val="22"/>
          <w:szCs w:val="22"/>
        </w:rPr>
        <w:t>Grade Distribution:</w:t>
      </w:r>
      <w:r w:rsidR="002A7D46">
        <w:rPr>
          <w:b/>
          <w:i/>
          <w:sz w:val="22"/>
          <w:szCs w:val="22"/>
        </w:rPr>
        <w:t xml:space="preserve"> </w:t>
      </w:r>
    </w:p>
    <w:p w14:paraId="63DD45A1" w14:textId="77777777" w:rsidR="00C0248A" w:rsidRPr="00E05806" w:rsidRDefault="00E05806" w:rsidP="00E05806">
      <w:pPr>
        <w:ind w:firstLine="720"/>
        <w:rPr>
          <w:sz w:val="22"/>
          <w:szCs w:val="22"/>
        </w:rPr>
      </w:pPr>
      <w:r w:rsidRPr="00E05806">
        <w:rPr>
          <w:sz w:val="22"/>
          <w:szCs w:val="22"/>
        </w:rPr>
        <w:t>Passing g</w:t>
      </w:r>
      <w:r w:rsidR="002A7D46" w:rsidRPr="00E05806">
        <w:rPr>
          <w:sz w:val="22"/>
          <w:szCs w:val="22"/>
        </w:rPr>
        <w:t>rades are 70-100%</w:t>
      </w:r>
      <w:r w:rsidRPr="00E05806">
        <w:rPr>
          <w:sz w:val="22"/>
          <w:szCs w:val="22"/>
        </w:rPr>
        <w:t xml:space="preserve"> or 350-500 points.</w:t>
      </w:r>
    </w:p>
    <w:p w14:paraId="4DDC70D9" w14:textId="77777777" w:rsidR="00841AE7" w:rsidRDefault="00C0248A" w:rsidP="00841AE7">
      <w:pPr>
        <w:rPr>
          <w:i/>
          <w:sz w:val="22"/>
          <w:szCs w:val="22"/>
        </w:rPr>
      </w:pPr>
      <w:r w:rsidRPr="00320FAC">
        <w:rPr>
          <w:i/>
          <w:sz w:val="22"/>
          <w:szCs w:val="22"/>
        </w:rPr>
        <w:tab/>
        <w:t xml:space="preserve">       </w:t>
      </w:r>
    </w:p>
    <w:p w14:paraId="07493947" w14:textId="1CE2047C" w:rsidR="00C0248A" w:rsidRPr="00320FAC" w:rsidRDefault="00C0248A" w:rsidP="00841AE7">
      <w:pPr>
        <w:ind w:left="720" w:firstLine="720"/>
        <w:rPr>
          <w:i/>
          <w:sz w:val="22"/>
          <w:szCs w:val="22"/>
        </w:rPr>
      </w:pPr>
      <w:r w:rsidRPr="00320FAC">
        <w:rPr>
          <w:i/>
          <w:sz w:val="22"/>
          <w:szCs w:val="22"/>
          <w:u w:val="single"/>
        </w:rPr>
        <w:t>Letter Grade</w:t>
      </w:r>
      <w:r w:rsidRPr="00320FAC">
        <w:rPr>
          <w:i/>
          <w:sz w:val="22"/>
          <w:szCs w:val="22"/>
        </w:rPr>
        <w:t xml:space="preserve">      </w:t>
      </w:r>
      <w:r w:rsidRPr="00320FAC">
        <w:rPr>
          <w:i/>
          <w:sz w:val="22"/>
          <w:szCs w:val="22"/>
          <w:u w:val="single"/>
        </w:rPr>
        <w:t>Percentage</w:t>
      </w:r>
      <w:r w:rsidRPr="00320FAC">
        <w:rPr>
          <w:i/>
          <w:sz w:val="22"/>
          <w:szCs w:val="22"/>
        </w:rPr>
        <w:tab/>
      </w:r>
      <w:r w:rsidRPr="00320FAC">
        <w:rPr>
          <w:i/>
          <w:sz w:val="22"/>
          <w:szCs w:val="22"/>
          <w:u w:val="single"/>
        </w:rPr>
        <w:t>Points</w:t>
      </w:r>
    </w:p>
    <w:p w14:paraId="1F26FA5D" w14:textId="77777777" w:rsidR="00C0248A" w:rsidRPr="00320FAC" w:rsidRDefault="00C0248A" w:rsidP="00C0248A">
      <w:pPr>
        <w:ind w:left="720" w:firstLine="720"/>
        <w:rPr>
          <w:b/>
          <w:i/>
          <w:sz w:val="22"/>
          <w:szCs w:val="22"/>
        </w:rPr>
      </w:pPr>
      <w:r w:rsidRPr="00320FAC">
        <w:rPr>
          <w:sz w:val="22"/>
          <w:szCs w:val="22"/>
        </w:rPr>
        <w:t>A</w:t>
      </w:r>
      <w:r w:rsidRPr="00320FAC">
        <w:rPr>
          <w:sz w:val="22"/>
          <w:szCs w:val="22"/>
        </w:rPr>
        <w:tab/>
      </w:r>
      <w:r w:rsidRPr="00320FAC">
        <w:rPr>
          <w:sz w:val="22"/>
          <w:szCs w:val="22"/>
        </w:rPr>
        <w:tab/>
        <w:t>90-100%</w:t>
      </w:r>
      <w:r w:rsidRPr="00320FAC">
        <w:rPr>
          <w:sz w:val="22"/>
          <w:szCs w:val="22"/>
        </w:rPr>
        <w:tab/>
        <w:t xml:space="preserve">450-500 </w:t>
      </w:r>
    </w:p>
    <w:p w14:paraId="355F83A6" w14:textId="77777777" w:rsidR="00C0248A" w:rsidRPr="00320FAC" w:rsidRDefault="00C0248A" w:rsidP="00C0248A">
      <w:pPr>
        <w:rPr>
          <w:sz w:val="22"/>
          <w:szCs w:val="22"/>
        </w:rPr>
      </w:pPr>
      <w:r w:rsidRPr="00320FAC">
        <w:rPr>
          <w:sz w:val="22"/>
          <w:szCs w:val="22"/>
        </w:rPr>
        <w:t xml:space="preserve">                     </w:t>
      </w:r>
      <w:r w:rsidRPr="00320FAC">
        <w:rPr>
          <w:sz w:val="22"/>
          <w:szCs w:val="22"/>
        </w:rPr>
        <w:tab/>
        <w:t>B</w:t>
      </w:r>
      <w:r w:rsidRPr="00320FAC">
        <w:rPr>
          <w:sz w:val="22"/>
          <w:szCs w:val="22"/>
        </w:rPr>
        <w:tab/>
      </w:r>
      <w:r w:rsidRPr="00320FAC">
        <w:rPr>
          <w:sz w:val="22"/>
          <w:szCs w:val="22"/>
        </w:rPr>
        <w:tab/>
        <w:t>80-89%</w:t>
      </w:r>
      <w:r w:rsidRPr="00320FAC">
        <w:rPr>
          <w:sz w:val="22"/>
          <w:szCs w:val="22"/>
        </w:rPr>
        <w:tab/>
      </w:r>
      <w:r>
        <w:rPr>
          <w:sz w:val="22"/>
          <w:szCs w:val="22"/>
        </w:rPr>
        <w:tab/>
      </w:r>
      <w:r w:rsidRPr="00320FAC">
        <w:rPr>
          <w:sz w:val="22"/>
          <w:szCs w:val="22"/>
        </w:rPr>
        <w:t>400-449</w:t>
      </w:r>
    </w:p>
    <w:p w14:paraId="2C4A442F" w14:textId="77777777" w:rsidR="00C0248A" w:rsidRPr="00320FAC" w:rsidRDefault="00C0248A" w:rsidP="00C0248A">
      <w:pPr>
        <w:rPr>
          <w:sz w:val="22"/>
          <w:szCs w:val="22"/>
        </w:rPr>
      </w:pPr>
      <w:r w:rsidRPr="00320FAC">
        <w:rPr>
          <w:sz w:val="22"/>
          <w:szCs w:val="22"/>
        </w:rPr>
        <w:lastRenderedPageBreak/>
        <w:t xml:space="preserve">               </w:t>
      </w:r>
      <w:r w:rsidRPr="00320FAC">
        <w:rPr>
          <w:sz w:val="22"/>
          <w:szCs w:val="22"/>
        </w:rPr>
        <w:tab/>
        <w:t>C</w:t>
      </w:r>
      <w:r w:rsidRPr="00320FAC">
        <w:rPr>
          <w:sz w:val="22"/>
          <w:szCs w:val="22"/>
        </w:rPr>
        <w:tab/>
      </w:r>
      <w:r w:rsidRPr="00320FAC">
        <w:rPr>
          <w:sz w:val="22"/>
          <w:szCs w:val="22"/>
        </w:rPr>
        <w:tab/>
        <w:t>70-79%</w:t>
      </w:r>
      <w:r w:rsidRPr="00320FAC">
        <w:rPr>
          <w:sz w:val="22"/>
          <w:szCs w:val="22"/>
        </w:rPr>
        <w:tab/>
      </w:r>
      <w:r>
        <w:rPr>
          <w:sz w:val="22"/>
          <w:szCs w:val="22"/>
        </w:rPr>
        <w:tab/>
      </w:r>
      <w:r w:rsidRPr="00320FAC">
        <w:rPr>
          <w:sz w:val="22"/>
          <w:szCs w:val="22"/>
        </w:rPr>
        <w:t>350-399</w:t>
      </w:r>
    </w:p>
    <w:p w14:paraId="3826807D" w14:textId="77777777" w:rsidR="00C0248A" w:rsidRPr="00320FAC" w:rsidRDefault="00C0248A" w:rsidP="00C0248A">
      <w:pPr>
        <w:rPr>
          <w:sz w:val="22"/>
          <w:szCs w:val="22"/>
        </w:rPr>
      </w:pPr>
      <w:r w:rsidRPr="00320FAC">
        <w:rPr>
          <w:sz w:val="22"/>
          <w:szCs w:val="22"/>
        </w:rPr>
        <w:t xml:space="preserve">                     </w:t>
      </w:r>
      <w:r w:rsidRPr="00320FAC">
        <w:rPr>
          <w:sz w:val="22"/>
          <w:szCs w:val="22"/>
        </w:rPr>
        <w:tab/>
        <w:t>D</w:t>
      </w:r>
      <w:r w:rsidRPr="00320FAC">
        <w:rPr>
          <w:sz w:val="22"/>
          <w:szCs w:val="22"/>
        </w:rPr>
        <w:tab/>
      </w:r>
      <w:r w:rsidRPr="00320FAC">
        <w:rPr>
          <w:sz w:val="22"/>
          <w:szCs w:val="22"/>
        </w:rPr>
        <w:tab/>
        <w:t>60-69%</w:t>
      </w:r>
      <w:r w:rsidRPr="00320FAC">
        <w:rPr>
          <w:sz w:val="22"/>
          <w:szCs w:val="22"/>
        </w:rPr>
        <w:tab/>
      </w:r>
      <w:r>
        <w:rPr>
          <w:sz w:val="22"/>
          <w:szCs w:val="22"/>
        </w:rPr>
        <w:tab/>
      </w:r>
      <w:r w:rsidRPr="00320FAC">
        <w:rPr>
          <w:sz w:val="22"/>
          <w:szCs w:val="22"/>
        </w:rPr>
        <w:t>300-349</w:t>
      </w:r>
    </w:p>
    <w:p w14:paraId="381C04D7" w14:textId="77777777" w:rsidR="00D940D8" w:rsidRDefault="00C0248A" w:rsidP="00C0248A">
      <w:pPr>
        <w:rPr>
          <w:sz w:val="22"/>
          <w:szCs w:val="22"/>
        </w:rPr>
      </w:pPr>
      <w:r w:rsidRPr="00320FAC">
        <w:rPr>
          <w:sz w:val="22"/>
          <w:szCs w:val="22"/>
        </w:rPr>
        <w:t xml:space="preserve">                    </w:t>
      </w:r>
      <w:r w:rsidRPr="00320FAC">
        <w:rPr>
          <w:sz w:val="22"/>
          <w:szCs w:val="22"/>
        </w:rPr>
        <w:tab/>
        <w:t xml:space="preserve">F </w:t>
      </w:r>
      <w:r w:rsidRPr="00320FAC">
        <w:rPr>
          <w:sz w:val="22"/>
          <w:szCs w:val="22"/>
        </w:rPr>
        <w:tab/>
      </w:r>
      <w:r w:rsidRPr="00320FAC">
        <w:rPr>
          <w:sz w:val="22"/>
          <w:szCs w:val="22"/>
        </w:rPr>
        <w:tab/>
        <w:t>&lt;59%</w:t>
      </w:r>
      <w:r w:rsidRPr="00320FAC">
        <w:rPr>
          <w:sz w:val="22"/>
          <w:szCs w:val="22"/>
        </w:rPr>
        <w:tab/>
      </w:r>
      <w:r w:rsidRPr="00320FAC">
        <w:rPr>
          <w:sz w:val="22"/>
          <w:szCs w:val="22"/>
        </w:rPr>
        <w:tab/>
        <w:t>0-299</w:t>
      </w:r>
    </w:p>
    <w:p w14:paraId="25F2863F" w14:textId="77777777" w:rsidR="00D940D8" w:rsidRDefault="00D940D8" w:rsidP="00C0248A">
      <w:pPr>
        <w:rPr>
          <w:sz w:val="22"/>
          <w:szCs w:val="22"/>
        </w:rPr>
      </w:pPr>
    </w:p>
    <w:p w14:paraId="6414E611" w14:textId="77777777" w:rsidR="00C0248A" w:rsidRPr="00D940D8" w:rsidRDefault="00C0248A" w:rsidP="00C0248A">
      <w:pPr>
        <w:rPr>
          <w:sz w:val="22"/>
          <w:szCs w:val="22"/>
        </w:rPr>
      </w:pPr>
      <w:r w:rsidRPr="00E05806">
        <w:rPr>
          <w:b/>
          <w:i/>
          <w:sz w:val="18"/>
          <w:szCs w:val="18"/>
        </w:rPr>
        <w:t>DEVSER General Instructional Policies:</w:t>
      </w:r>
    </w:p>
    <w:p w14:paraId="10CB0973" w14:textId="77777777" w:rsidR="00C0248A" w:rsidRPr="00277CB3" w:rsidRDefault="00C0248A" w:rsidP="00C0248A">
      <w:pPr>
        <w:numPr>
          <w:ilvl w:val="0"/>
          <w:numId w:val="7"/>
        </w:numPr>
        <w:tabs>
          <w:tab w:val="clear" w:pos="720"/>
        </w:tabs>
        <w:ind w:left="360"/>
        <w:jc w:val="both"/>
        <w:rPr>
          <w:sz w:val="18"/>
          <w:szCs w:val="18"/>
          <w:highlight w:val="yellow"/>
        </w:rPr>
      </w:pPr>
      <w:bookmarkStart w:id="0" w:name="_GoBack"/>
      <w:bookmarkEnd w:id="0"/>
      <w:r w:rsidRPr="00277CB3">
        <w:rPr>
          <w:sz w:val="18"/>
          <w:szCs w:val="18"/>
          <w:highlight w:val="yellow"/>
          <w:u w:val="single"/>
        </w:rPr>
        <w:t>Participation</w:t>
      </w:r>
      <w:r w:rsidRPr="00277CB3">
        <w:rPr>
          <w:sz w:val="18"/>
          <w:szCs w:val="18"/>
          <w:highlight w:val="yellow"/>
        </w:rPr>
        <w:t>: Regular and on-time attendance is a basic expectation. If a class is missed, it is the student’s responsibility to obtain the material missed. Students should recognize that entering a class late is disruptive to both the instructor and the other students and should make every effort to be on time. Participation includes bringing appropriate materials to class, completing assignments on time, and completing any reading assignments prior to class so that the student is able to take part in class discussions.</w:t>
      </w:r>
    </w:p>
    <w:p w14:paraId="58362A23" w14:textId="77777777" w:rsidR="00C0248A" w:rsidRPr="00E05806" w:rsidRDefault="00C0248A" w:rsidP="00C0248A">
      <w:pPr>
        <w:numPr>
          <w:ilvl w:val="0"/>
          <w:numId w:val="7"/>
        </w:numPr>
        <w:tabs>
          <w:tab w:val="clear" w:pos="720"/>
        </w:tabs>
        <w:ind w:left="360"/>
        <w:jc w:val="both"/>
        <w:rPr>
          <w:sz w:val="18"/>
          <w:szCs w:val="18"/>
        </w:rPr>
      </w:pPr>
      <w:r w:rsidRPr="00E05806">
        <w:rPr>
          <w:sz w:val="18"/>
          <w:szCs w:val="18"/>
          <w:u w:val="single"/>
        </w:rPr>
        <w:t>Professionalism</w:t>
      </w:r>
      <w:r w:rsidRPr="00E05806">
        <w:rPr>
          <w:sz w:val="18"/>
          <w:szCs w:val="18"/>
        </w:rPr>
        <w:t>: The faculty regards Developmental Services (DEVSER) curriculum as a bridge for students to advance their skills academically and vocationally to be a future professional in the community. As such, students are expected to behave in a professional manner. Basic program expectations include professional behavior in the classroom and during all field experiences. Attendance, preparedness, effort, and honesty, in combination with respect for faculty and other students are all considered under the heading of professional behavior.  The goal is to create a community of learners in a positive, insult-free zone. A student who is unable to conduct himself or herself in a courteous and respectful manner will be asked to remove himself or herself from the classroom. Cell phone and other electronic communication devices are to be turned off during class and stored out of the way of class activity.</w:t>
      </w:r>
    </w:p>
    <w:p w14:paraId="30FB64BF" w14:textId="77777777" w:rsidR="00C0248A" w:rsidRPr="00E05806" w:rsidRDefault="00C0248A" w:rsidP="00C0248A">
      <w:pPr>
        <w:numPr>
          <w:ilvl w:val="0"/>
          <w:numId w:val="7"/>
        </w:numPr>
        <w:tabs>
          <w:tab w:val="clear" w:pos="720"/>
        </w:tabs>
        <w:ind w:left="360"/>
        <w:jc w:val="both"/>
        <w:rPr>
          <w:sz w:val="18"/>
          <w:szCs w:val="18"/>
        </w:rPr>
      </w:pPr>
      <w:r w:rsidRPr="00E05806">
        <w:rPr>
          <w:sz w:val="18"/>
          <w:szCs w:val="18"/>
          <w:u w:val="single"/>
        </w:rPr>
        <w:t>Problem Resolution</w:t>
      </w:r>
      <w:r w:rsidRPr="00E05806">
        <w:rPr>
          <w:sz w:val="18"/>
          <w:szCs w:val="18"/>
        </w:rPr>
        <w:t>: Any student who has a question about a grade or a class procedure is advised to first approach the course instructor. If the issue is not resolved at this level, the student is encouraged to meet with the Program Coordinator.</w:t>
      </w:r>
    </w:p>
    <w:p w14:paraId="3754B9AC" w14:textId="77777777" w:rsidR="00C0248A" w:rsidRPr="00E05806" w:rsidRDefault="00C0248A" w:rsidP="00C0248A">
      <w:pPr>
        <w:numPr>
          <w:ilvl w:val="0"/>
          <w:numId w:val="7"/>
        </w:numPr>
        <w:tabs>
          <w:tab w:val="clear" w:pos="720"/>
        </w:tabs>
        <w:ind w:left="360"/>
        <w:jc w:val="both"/>
        <w:rPr>
          <w:sz w:val="18"/>
          <w:szCs w:val="18"/>
        </w:rPr>
      </w:pPr>
      <w:r w:rsidRPr="00E05806">
        <w:rPr>
          <w:sz w:val="18"/>
          <w:szCs w:val="18"/>
          <w:u w:val="single"/>
        </w:rPr>
        <w:t>Writing Competency</w:t>
      </w:r>
      <w:r w:rsidRPr="00E05806">
        <w:rPr>
          <w:sz w:val="18"/>
          <w:szCs w:val="18"/>
        </w:rPr>
        <w:t xml:space="preserve">: The student’s ability to effectively communicate in writing is very important. The instructor will evaluate the efforts of each student not only for the content presented but also for spelling, grammar, punctuation, neatness and organization of thought. Unless notified otherwise by the instructor, all written work must be typed and is expected to be high quality work. You </w:t>
      </w:r>
      <w:r w:rsidRPr="00E05806">
        <w:rPr>
          <w:sz w:val="18"/>
          <w:szCs w:val="18"/>
          <w:u w:val="single"/>
        </w:rPr>
        <w:t>may</w:t>
      </w:r>
      <w:r w:rsidRPr="00E05806">
        <w:rPr>
          <w:sz w:val="18"/>
          <w:szCs w:val="18"/>
        </w:rPr>
        <w:t xml:space="preserve"> be asked to correct and resubmit a paper of that not acceptable quality.  Grades for resubmitted papers will be the average of the original and the revision. </w:t>
      </w:r>
    </w:p>
    <w:p w14:paraId="4863BD7F" w14:textId="77777777" w:rsidR="00C0248A" w:rsidRPr="00E05806" w:rsidRDefault="00C0248A" w:rsidP="00C0248A">
      <w:pPr>
        <w:numPr>
          <w:ilvl w:val="0"/>
          <w:numId w:val="7"/>
        </w:numPr>
        <w:tabs>
          <w:tab w:val="clear" w:pos="720"/>
        </w:tabs>
        <w:ind w:left="360"/>
        <w:rPr>
          <w:sz w:val="18"/>
          <w:szCs w:val="18"/>
          <w:u w:val="single"/>
        </w:rPr>
      </w:pPr>
      <w:r w:rsidRPr="00E05806">
        <w:rPr>
          <w:sz w:val="18"/>
          <w:szCs w:val="18"/>
          <w:u w:val="single"/>
        </w:rPr>
        <w:t>Format Expectations for Written Assignments</w:t>
      </w:r>
      <w:r w:rsidRPr="00E05806">
        <w:rPr>
          <w:sz w:val="18"/>
          <w:szCs w:val="18"/>
        </w:rPr>
        <w:t xml:space="preserve">: The DPS&amp;S instructional faculty has developed the following guidelines to assist students in preparing papers and assignments for submission in </w:t>
      </w:r>
      <w:proofErr w:type="spellStart"/>
      <w:r w:rsidRPr="00E05806">
        <w:rPr>
          <w:sz w:val="18"/>
          <w:szCs w:val="18"/>
        </w:rPr>
        <w:t>Devser</w:t>
      </w:r>
      <w:proofErr w:type="spellEnd"/>
      <w:r w:rsidRPr="00E05806">
        <w:rPr>
          <w:sz w:val="18"/>
          <w:szCs w:val="18"/>
        </w:rPr>
        <w:t xml:space="preserve"> courses. Papers and assignments submitted that do not meet these expectations will not be graded and will be returned to the student. </w:t>
      </w:r>
    </w:p>
    <w:p w14:paraId="35698BF3" w14:textId="77777777" w:rsidR="00C0248A" w:rsidRPr="00E05806" w:rsidRDefault="00C0248A" w:rsidP="00C0248A">
      <w:pPr>
        <w:numPr>
          <w:ilvl w:val="1"/>
          <w:numId w:val="7"/>
        </w:numPr>
        <w:tabs>
          <w:tab w:val="clear" w:pos="1440"/>
        </w:tabs>
        <w:overflowPunct/>
        <w:autoSpaceDE/>
        <w:autoSpaceDN/>
        <w:adjustRightInd/>
        <w:textAlignment w:val="auto"/>
        <w:rPr>
          <w:sz w:val="18"/>
          <w:szCs w:val="18"/>
        </w:rPr>
      </w:pPr>
      <w:r w:rsidRPr="00E05806">
        <w:rPr>
          <w:sz w:val="18"/>
          <w:szCs w:val="18"/>
        </w:rPr>
        <w:t>Font style: Times New Roman</w:t>
      </w:r>
    </w:p>
    <w:p w14:paraId="2D2AC8D0" w14:textId="77777777" w:rsidR="00C0248A" w:rsidRPr="00E05806" w:rsidRDefault="00C0248A" w:rsidP="00C0248A">
      <w:pPr>
        <w:numPr>
          <w:ilvl w:val="1"/>
          <w:numId w:val="7"/>
        </w:numPr>
        <w:tabs>
          <w:tab w:val="clear" w:pos="1440"/>
        </w:tabs>
        <w:overflowPunct/>
        <w:autoSpaceDE/>
        <w:autoSpaceDN/>
        <w:adjustRightInd/>
        <w:textAlignment w:val="auto"/>
        <w:rPr>
          <w:sz w:val="18"/>
          <w:szCs w:val="18"/>
        </w:rPr>
      </w:pPr>
      <w:r w:rsidRPr="00E05806">
        <w:rPr>
          <w:sz w:val="18"/>
          <w:szCs w:val="18"/>
        </w:rPr>
        <w:t>Font size: 12 point font</w:t>
      </w:r>
    </w:p>
    <w:p w14:paraId="5D669DBD" w14:textId="77777777" w:rsidR="00C0248A" w:rsidRPr="00E05806" w:rsidRDefault="00C0248A" w:rsidP="00C0248A">
      <w:pPr>
        <w:numPr>
          <w:ilvl w:val="1"/>
          <w:numId w:val="7"/>
        </w:numPr>
        <w:tabs>
          <w:tab w:val="clear" w:pos="1440"/>
        </w:tabs>
        <w:overflowPunct/>
        <w:autoSpaceDE/>
        <w:autoSpaceDN/>
        <w:adjustRightInd/>
        <w:textAlignment w:val="auto"/>
        <w:rPr>
          <w:sz w:val="18"/>
          <w:szCs w:val="18"/>
        </w:rPr>
      </w:pPr>
      <w:r w:rsidRPr="00E05806">
        <w:rPr>
          <w:sz w:val="18"/>
          <w:szCs w:val="18"/>
        </w:rPr>
        <w:t xml:space="preserve">Spacing: Double space </w:t>
      </w:r>
    </w:p>
    <w:p w14:paraId="44BE551E" w14:textId="77777777" w:rsidR="00C0248A" w:rsidRPr="00E05806" w:rsidRDefault="00C0248A" w:rsidP="00C0248A">
      <w:pPr>
        <w:numPr>
          <w:ilvl w:val="1"/>
          <w:numId w:val="7"/>
        </w:numPr>
        <w:tabs>
          <w:tab w:val="clear" w:pos="1440"/>
        </w:tabs>
        <w:overflowPunct/>
        <w:autoSpaceDE/>
        <w:autoSpaceDN/>
        <w:adjustRightInd/>
        <w:textAlignment w:val="auto"/>
        <w:rPr>
          <w:sz w:val="18"/>
          <w:szCs w:val="18"/>
        </w:rPr>
      </w:pPr>
      <w:r w:rsidRPr="00E05806">
        <w:rPr>
          <w:sz w:val="18"/>
          <w:szCs w:val="18"/>
        </w:rPr>
        <w:t>Margins: Standard 1” margins</w:t>
      </w:r>
    </w:p>
    <w:p w14:paraId="54D44A98" w14:textId="77777777" w:rsidR="00C0248A" w:rsidRPr="00E05806" w:rsidRDefault="00C0248A" w:rsidP="00C0248A">
      <w:pPr>
        <w:numPr>
          <w:ilvl w:val="1"/>
          <w:numId w:val="7"/>
        </w:numPr>
        <w:tabs>
          <w:tab w:val="clear" w:pos="1440"/>
        </w:tabs>
        <w:overflowPunct/>
        <w:autoSpaceDE/>
        <w:autoSpaceDN/>
        <w:adjustRightInd/>
        <w:textAlignment w:val="auto"/>
        <w:rPr>
          <w:sz w:val="18"/>
          <w:szCs w:val="18"/>
        </w:rPr>
      </w:pPr>
      <w:r w:rsidRPr="00E05806">
        <w:rPr>
          <w:sz w:val="18"/>
          <w:szCs w:val="18"/>
        </w:rPr>
        <w:t>Cover page: Include the title of the assignment, your name, class title, instructor name, and date.</w:t>
      </w:r>
    </w:p>
    <w:p w14:paraId="6F3E9C3B" w14:textId="77777777" w:rsidR="00C0248A" w:rsidRPr="00E05806" w:rsidRDefault="00C0248A" w:rsidP="00C0248A">
      <w:pPr>
        <w:numPr>
          <w:ilvl w:val="1"/>
          <w:numId w:val="7"/>
        </w:numPr>
        <w:tabs>
          <w:tab w:val="clear" w:pos="1440"/>
        </w:tabs>
        <w:overflowPunct/>
        <w:autoSpaceDE/>
        <w:autoSpaceDN/>
        <w:adjustRightInd/>
        <w:textAlignment w:val="auto"/>
        <w:rPr>
          <w:sz w:val="18"/>
          <w:szCs w:val="18"/>
        </w:rPr>
      </w:pPr>
      <w:r w:rsidRPr="00E05806">
        <w:rPr>
          <w:sz w:val="18"/>
          <w:szCs w:val="18"/>
        </w:rPr>
        <w:t>Staple: Use a staple to attach multiple page assignments. Do not use a paper clip.</w:t>
      </w:r>
    </w:p>
    <w:p w14:paraId="4FFC7CAB" w14:textId="77777777" w:rsidR="00C0248A" w:rsidRPr="00E05806" w:rsidRDefault="00C0248A" w:rsidP="00C0248A">
      <w:pPr>
        <w:numPr>
          <w:ilvl w:val="1"/>
          <w:numId w:val="7"/>
        </w:numPr>
        <w:tabs>
          <w:tab w:val="clear" w:pos="1440"/>
        </w:tabs>
        <w:overflowPunct/>
        <w:autoSpaceDE/>
        <w:autoSpaceDN/>
        <w:adjustRightInd/>
        <w:textAlignment w:val="auto"/>
        <w:rPr>
          <w:sz w:val="18"/>
          <w:szCs w:val="18"/>
        </w:rPr>
      </w:pPr>
      <w:r w:rsidRPr="00E05806">
        <w:rPr>
          <w:sz w:val="18"/>
          <w:szCs w:val="18"/>
        </w:rPr>
        <w:t>Assignments that are required to be typed must be typed</w:t>
      </w:r>
    </w:p>
    <w:p w14:paraId="24478211" w14:textId="77777777" w:rsidR="00C0248A" w:rsidRPr="00E05806" w:rsidRDefault="00C0248A" w:rsidP="00C0248A">
      <w:pPr>
        <w:jc w:val="both"/>
        <w:rPr>
          <w:sz w:val="18"/>
          <w:szCs w:val="18"/>
        </w:rPr>
      </w:pPr>
    </w:p>
    <w:p w14:paraId="665586C3" w14:textId="77777777" w:rsidR="00C0248A" w:rsidRPr="00E05806" w:rsidRDefault="00C0248A" w:rsidP="00C0248A">
      <w:pPr>
        <w:rPr>
          <w:b/>
          <w:i/>
          <w:sz w:val="18"/>
          <w:szCs w:val="18"/>
        </w:rPr>
      </w:pPr>
      <w:r w:rsidRPr="00E05806">
        <w:rPr>
          <w:b/>
          <w:i/>
          <w:sz w:val="18"/>
          <w:szCs w:val="18"/>
        </w:rPr>
        <w:t>Reedley College Policies:</w:t>
      </w:r>
    </w:p>
    <w:p w14:paraId="7A1FD6B4" w14:textId="77777777" w:rsidR="00C0248A" w:rsidRPr="00E05806" w:rsidRDefault="00C0248A" w:rsidP="00C0248A">
      <w:pPr>
        <w:pStyle w:val="NormalWeb"/>
        <w:numPr>
          <w:ilvl w:val="1"/>
          <w:numId w:val="8"/>
        </w:numPr>
        <w:tabs>
          <w:tab w:val="clear" w:pos="1440"/>
        </w:tabs>
        <w:spacing w:before="0" w:beforeAutospacing="0" w:after="0" w:afterAutospacing="0"/>
        <w:ind w:left="360"/>
        <w:rPr>
          <w:sz w:val="18"/>
          <w:szCs w:val="18"/>
        </w:rPr>
      </w:pPr>
      <w:r w:rsidRPr="00E05806">
        <w:rPr>
          <w:sz w:val="18"/>
          <w:szCs w:val="18"/>
          <w:u w:val="single"/>
        </w:rPr>
        <w:t>Students with Disabilities/Special Accommodations</w:t>
      </w:r>
      <w:r w:rsidRPr="00E05806">
        <w:rPr>
          <w:sz w:val="18"/>
          <w:szCs w:val="18"/>
        </w:rPr>
        <w:t>: Any student in need of an accommodation due to a disability is encouraged to consult with the instructor immediately so that arrangement can be made.  Students may refer to the policies and regulations section of their catalog for clarification.</w:t>
      </w:r>
    </w:p>
    <w:p w14:paraId="327CBEDD" w14:textId="77777777" w:rsidR="00C0248A" w:rsidRPr="00E05806" w:rsidRDefault="00C0248A" w:rsidP="00C0248A">
      <w:pPr>
        <w:pStyle w:val="NormalWeb"/>
        <w:numPr>
          <w:ilvl w:val="1"/>
          <w:numId w:val="8"/>
        </w:numPr>
        <w:tabs>
          <w:tab w:val="clear" w:pos="1440"/>
        </w:tabs>
        <w:spacing w:before="0" w:beforeAutospacing="0" w:after="0" w:afterAutospacing="0"/>
        <w:ind w:left="360"/>
        <w:rPr>
          <w:sz w:val="18"/>
          <w:szCs w:val="18"/>
        </w:rPr>
      </w:pPr>
      <w:r w:rsidRPr="00E05806">
        <w:rPr>
          <w:sz w:val="18"/>
          <w:szCs w:val="18"/>
          <w:u w:val="single"/>
        </w:rPr>
        <w:t>Honor Code</w:t>
      </w:r>
      <w:r w:rsidRPr="00E05806">
        <w:rPr>
          <w:sz w:val="18"/>
          <w:szCs w:val="18"/>
        </w:rPr>
        <w:t>: Students at Reedley College are responsible to ensure that their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76B2E758" w14:textId="77777777" w:rsidR="00C0248A" w:rsidRPr="00E05806" w:rsidRDefault="00C0248A" w:rsidP="00C0248A">
      <w:pPr>
        <w:pStyle w:val="NormalWeb"/>
        <w:numPr>
          <w:ilvl w:val="1"/>
          <w:numId w:val="8"/>
        </w:numPr>
        <w:tabs>
          <w:tab w:val="clear" w:pos="1440"/>
        </w:tabs>
        <w:spacing w:before="0" w:beforeAutospacing="0" w:after="0" w:afterAutospacing="0"/>
        <w:ind w:left="360"/>
        <w:rPr>
          <w:sz w:val="18"/>
          <w:szCs w:val="18"/>
        </w:rPr>
      </w:pPr>
      <w:r w:rsidRPr="00E05806">
        <w:rPr>
          <w:sz w:val="18"/>
          <w:szCs w:val="18"/>
          <w:u w:val="single"/>
        </w:rPr>
        <w:t>Withdrawal Policy:</w:t>
      </w:r>
      <w:r w:rsidRPr="00E05806">
        <w:rPr>
          <w:sz w:val="18"/>
          <w:szCs w:val="18"/>
        </w:rPr>
        <w:t xml:space="preserve">  Every student who gets a late “Withdrawal” (past the ninth week of the semester or 50% of the course-</w:t>
      </w:r>
      <w:proofErr w:type="spellStart"/>
      <w:r w:rsidRPr="00E05806">
        <w:rPr>
          <w:sz w:val="18"/>
          <w:szCs w:val="18"/>
        </w:rPr>
        <w:t>which ever</w:t>
      </w:r>
      <w:proofErr w:type="spellEnd"/>
      <w:r w:rsidRPr="00E05806">
        <w:rPr>
          <w:sz w:val="18"/>
          <w:szCs w:val="18"/>
        </w:rPr>
        <w:t xml:space="preserve"> is less) from a course has potentially displaced another student from the opportunity to take that course. Therefore, this course will adhere strictly to the college’s policy.  Students may drop a course before the end of the second week of class using the standard computer system without need for instructor permission.  However, course withdrawals past the end of the ninth week of class will </w:t>
      </w:r>
      <w:r w:rsidRPr="00E05806">
        <w:rPr>
          <w:sz w:val="18"/>
          <w:szCs w:val="18"/>
          <w:u w:val="single"/>
        </w:rPr>
        <w:t>not</w:t>
      </w:r>
      <w:r w:rsidRPr="00E05806">
        <w:rPr>
          <w:sz w:val="18"/>
          <w:szCs w:val="18"/>
        </w:rPr>
        <w:t xml:space="preserve"> be allowed without “serious and compelling” reasons that are documented by appropriate medical or other professional authority.  A change of work schedule, lack of interest in the material, failing grades, etc. are </w:t>
      </w:r>
      <w:r w:rsidRPr="00E05806">
        <w:rPr>
          <w:sz w:val="18"/>
          <w:szCs w:val="18"/>
          <w:u w:val="single"/>
        </w:rPr>
        <w:t>not</w:t>
      </w:r>
      <w:r w:rsidRPr="00E05806">
        <w:rPr>
          <w:sz w:val="18"/>
          <w:szCs w:val="18"/>
        </w:rPr>
        <w:t xml:space="preserve"> going to qualify as reasons to drop the course.  </w:t>
      </w:r>
    </w:p>
    <w:p w14:paraId="48620A9D" w14:textId="77777777" w:rsidR="00C0248A" w:rsidRPr="00E05806" w:rsidRDefault="00C0248A" w:rsidP="00C0248A">
      <w:pPr>
        <w:pStyle w:val="NormalWeb"/>
        <w:numPr>
          <w:ilvl w:val="1"/>
          <w:numId w:val="8"/>
        </w:numPr>
        <w:tabs>
          <w:tab w:val="clear" w:pos="1440"/>
        </w:tabs>
        <w:spacing w:before="0" w:beforeAutospacing="0" w:after="0" w:afterAutospacing="0"/>
        <w:ind w:left="360"/>
        <w:rPr>
          <w:rFonts w:cs="Arial"/>
          <w:sz w:val="18"/>
          <w:szCs w:val="18"/>
        </w:rPr>
      </w:pPr>
      <w:r w:rsidRPr="00E05806">
        <w:rPr>
          <w:bCs/>
          <w:sz w:val="18"/>
          <w:szCs w:val="18"/>
          <w:u w:val="single"/>
        </w:rPr>
        <w:t>Cheating and Plagiarism</w:t>
      </w:r>
      <w:r w:rsidRPr="00E05806">
        <w:rPr>
          <w:b/>
          <w:bCs/>
          <w:sz w:val="18"/>
          <w:szCs w:val="18"/>
        </w:rPr>
        <w:t>:</w:t>
      </w:r>
      <w:r w:rsidRPr="00E05806">
        <w:rPr>
          <w:sz w:val="18"/>
          <w:szCs w:val="18"/>
        </w:rPr>
        <w:t xml:space="preserve">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Further action may be taken in accordance with college policy.  Students are instructed to refer to the administrative policies of their college catalog.</w:t>
      </w:r>
    </w:p>
    <w:p w14:paraId="743DF562" w14:textId="77777777" w:rsidR="00C0248A" w:rsidRPr="00E05806" w:rsidRDefault="00C0248A" w:rsidP="00C0248A">
      <w:pPr>
        <w:pStyle w:val="NormalWeb"/>
        <w:numPr>
          <w:ilvl w:val="1"/>
          <w:numId w:val="8"/>
        </w:numPr>
        <w:tabs>
          <w:tab w:val="clear" w:pos="1440"/>
        </w:tabs>
        <w:spacing w:before="0" w:beforeAutospacing="0" w:after="0" w:afterAutospacing="0"/>
        <w:ind w:left="360"/>
        <w:rPr>
          <w:rFonts w:cs="Arial"/>
          <w:sz w:val="18"/>
          <w:szCs w:val="18"/>
        </w:rPr>
      </w:pPr>
      <w:r w:rsidRPr="00E05806">
        <w:rPr>
          <w:bCs/>
          <w:sz w:val="18"/>
          <w:szCs w:val="18"/>
          <w:u w:val="single"/>
        </w:rPr>
        <w:t>Computer Usage</w:t>
      </w:r>
      <w:r w:rsidRPr="00E05806">
        <w:rPr>
          <w:sz w:val="18"/>
          <w:szCs w:val="18"/>
        </w:rPr>
        <w:t xml:space="preserve">: State Center Community College District (SCCCD) students are permitted to use a District owned computer/network. As a condition of this use, each student agrees to and </w:t>
      </w:r>
      <w:r w:rsidRPr="00E05806">
        <w:rPr>
          <w:rFonts w:cs="Arial"/>
          <w:sz w:val="18"/>
          <w:szCs w:val="18"/>
        </w:rPr>
        <w:t>is expected to abide by the District’s Acceptable Use Policy (</w:t>
      </w:r>
      <w:hyperlink r:id="rId5" w:history="1">
        <w:r w:rsidRPr="00E05806">
          <w:rPr>
            <w:rStyle w:val="Hyperlink"/>
            <w:rFonts w:cs="Arial"/>
            <w:sz w:val="18"/>
            <w:szCs w:val="18"/>
          </w:rPr>
          <w:t>http://www.scccd.com/is/district_use.html</w:t>
        </w:r>
      </w:hyperlink>
      <w:r w:rsidRPr="00E05806">
        <w:rPr>
          <w:rFonts w:cs="Arial"/>
          <w:sz w:val="18"/>
          <w:szCs w:val="18"/>
        </w:rPr>
        <w:t xml:space="preserve">). The District is the sole determiner of the interpretation and application of the Acceptable Use Policy. It is understood that if a student violates any of the policy rules, he/she is subject to removal from the computer facility as well as discipline as a student. Students shall be specifically warned to: 1.) not transmit any communication in which the meaning of the message or its transmission or distribution would violate any applicable law or regulation or be offensive to the recipient or recipients and 2.) </w:t>
      </w:r>
      <w:proofErr w:type="gramStart"/>
      <w:r w:rsidRPr="00E05806">
        <w:rPr>
          <w:rFonts w:cs="Arial"/>
          <w:sz w:val="18"/>
          <w:szCs w:val="18"/>
        </w:rPr>
        <w:t>not</w:t>
      </w:r>
      <w:proofErr w:type="gramEnd"/>
      <w:r w:rsidRPr="00E05806">
        <w:rPr>
          <w:rFonts w:cs="Arial"/>
          <w:sz w:val="18"/>
          <w:szCs w:val="18"/>
        </w:rPr>
        <w:t xml:space="preserve"> search, view or download pornographic material through any means. </w:t>
      </w:r>
    </w:p>
    <w:p w14:paraId="07FBB454" w14:textId="77777777" w:rsidR="00C0248A" w:rsidRPr="00E05806" w:rsidRDefault="00C0248A" w:rsidP="00C0248A">
      <w:pPr>
        <w:pStyle w:val="NormalWeb"/>
        <w:numPr>
          <w:ilvl w:val="1"/>
          <w:numId w:val="8"/>
        </w:numPr>
        <w:tabs>
          <w:tab w:val="clear" w:pos="1440"/>
        </w:tabs>
        <w:spacing w:before="0" w:beforeAutospacing="0" w:after="0" w:afterAutospacing="0"/>
        <w:ind w:left="360"/>
        <w:rPr>
          <w:rFonts w:cs="Arial"/>
          <w:sz w:val="18"/>
          <w:szCs w:val="18"/>
        </w:rPr>
      </w:pPr>
      <w:r w:rsidRPr="00E05806">
        <w:rPr>
          <w:sz w:val="18"/>
          <w:szCs w:val="18"/>
          <w:u w:val="single"/>
        </w:rPr>
        <w:t>Disruptive Classroom Behavior</w:t>
      </w:r>
      <w:r w:rsidRPr="00E05806">
        <w:rPr>
          <w:b/>
          <w:sz w:val="18"/>
          <w:szCs w:val="18"/>
        </w:rPr>
        <w:t>:</w:t>
      </w:r>
      <w:r w:rsidRPr="00E05806">
        <w:rPr>
          <w:sz w:val="18"/>
          <w:szCs w:val="18"/>
        </w:rPr>
        <w:t xml:space="preserve"> Students are under obligation to respect the authority of each instructor and </w:t>
      </w:r>
      <w:r w:rsidRPr="00E05806">
        <w:rPr>
          <w:rFonts w:cs="Arial"/>
          <w:sz w:val="18"/>
          <w:szCs w:val="18"/>
        </w:rPr>
        <w:t>are responsible for their conduct. Failure to adhere to the college’s standards will result in disciplinary action. The college reserves the right to exclude at any time a student who violates student conduct standards and/or is not taking proper advantage of the opportunities offered. (See Student Right to Know on page 10).</w:t>
      </w:r>
      <w:r w:rsidRPr="00E05806">
        <w:rPr>
          <w:rFonts w:cs="Arial"/>
          <w:bCs/>
          <w:sz w:val="18"/>
          <w:szCs w:val="18"/>
        </w:rPr>
        <w:t xml:space="preserve"> I</w:t>
      </w:r>
      <w:r w:rsidRPr="00E05806">
        <w:rPr>
          <w:rFonts w:cs="Arial"/>
          <w:sz w:val="18"/>
          <w:szCs w:val="18"/>
        </w:rPr>
        <w:t xml:space="preserve">nstructors are authorized to remove a disruptive student from his or her class for the day of the removal and the next class meeting. During the period of removal, a student shall not be returned to the class from which he or she </w:t>
      </w:r>
      <w:r w:rsidRPr="00E05806">
        <w:rPr>
          <w:rFonts w:cs="Arial"/>
          <w:sz w:val="18"/>
          <w:szCs w:val="18"/>
        </w:rPr>
        <w:lastRenderedPageBreak/>
        <w:t>was removed without the concurrence of the instructor of the class. (See Reedley College’s Student Code of Conduct Policy/Board Policy 5520 and Educational Code 76032)</w:t>
      </w:r>
    </w:p>
    <w:p w14:paraId="5E41BA94" w14:textId="77777777" w:rsidR="00C0248A" w:rsidRPr="00E05806" w:rsidRDefault="00C0248A" w:rsidP="00C0248A">
      <w:pPr>
        <w:pStyle w:val="NormalWeb"/>
        <w:numPr>
          <w:ilvl w:val="1"/>
          <w:numId w:val="8"/>
        </w:numPr>
        <w:tabs>
          <w:tab w:val="clear" w:pos="1440"/>
        </w:tabs>
        <w:spacing w:before="0" w:beforeAutospacing="0" w:after="0" w:afterAutospacing="0"/>
        <w:ind w:left="360"/>
        <w:rPr>
          <w:rFonts w:cs="Arial"/>
          <w:sz w:val="18"/>
          <w:szCs w:val="18"/>
        </w:rPr>
      </w:pPr>
      <w:r w:rsidRPr="00E05806">
        <w:rPr>
          <w:bCs/>
          <w:sz w:val="18"/>
          <w:szCs w:val="18"/>
          <w:u w:val="single"/>
        </w:rPr>
        <w:t>Copyright Policy</w:t>
      </w:r>
      <w:r w:rsidRPr="00E05806">
        <w:rPr>
          <w:b/>
          <w:bCs/>
          <w:sz w:val="18"/>
          <w:szCs w:val="18"/>
        </w:rPr>
        <w:t>:</w:t>
      </w:r>
      <w:r w:rsidRPr="00E05806">
        <w:rPr>
          <w:sz w:val="18"/>
          <w:szCs w:val="18"/>
        </w:rPr>
        <w:t xml:space="preserve"> Copyright laws and fair use policies protect the rights of those who have produced the material. The materials copied in this course have been provided for private study, scholarship, or research.  Other uses may require permission from the copyright holder.  The user of this work is responsible for adhering to copyright law of the U.S. (Title 17, U.S. Code). </w:t>
      </w:r>
    </w:p>
    <w:p w14:paraId="1A9FA539" w14:textId="77777777" w:rsidR="00C0248A" w:rsidRPr="00E05806" w:rsidRDefault="00C0248A" w:rsidP="00C0248A">
      <w:pPr>
        <w:pStyle w:val="NormalWeb"/>
        <w:numPr>
          <w:ilvl w:val="1"/>
          <w:numId w:val="8"/>
        </w:numPr>
        <w:tabs>
          <w:tab w:val="clear" w:pos="1440"/>
        </w:tabs>
        <w:spacing w:before="0" w:beforeAutospacing="0" w:after="0" w:afterAutospacing="0"/>
        <w:ind w:left="360"/>
        <w:rPr>
          <w:rFonts w:cs="Arial"/>
          <w:sz w:val="18"/>
          <w:szCs w:val="18"/>
        </w:rPr>
      </w:pPr>
      <w:r w:rsidRPr="00E05806">
        <w:rPr>
          <w:sz w:val="18"/>
          <w:szCs w:val="18"/>
          <w:u w:val="single"/>
        </w:rPr>
        <w:t>Sexual Harassment</w:t>
      </w:r>
      <w:r w:rsidRPr="00E05806">
        <w:rPr>
          <w:sz w:val="18"/>
          <w:szCs w:val="18"/>
        </w:rPr>
        <w:t xml:space="preserve">: All students and employees should be aware that Reedley College, and the State Center Community College District are concerned and will take action to eliminate sexual harassment. Sexual harassment </w:t>
      </w:r>
      <w:r w:rsidRPr="00E05806">
        <w:rPr>
          <w:rFonts w:cs="Arial"/>
          <w:sz w:val="18"/>
          <w:szCs w:val="18"/>
        </w:rPr>
        <w:t xml:space="preserve">is conduct subject to disciplinary action. Harassment on the basis of sex is a violation of Section 703 of Title VII of the 1964 Civil Rights Act, which is enforced by the Equal Employment Opportunity Commission. Sexual harassment is included among legal prohibitions against discrimination. Title IX of the Educational Amendments of 1972 also establishes sexual harassment as discriminatory and unlawful. </w:t>
      </w:r>
    </w:p>
    <w:p w14:paraId="79922CEF" w14:textId="77777777" w:rsidR="00C0248A" w:rsidRPr="00E05806" w:rsidRDefault="00C0248A" w:rsidP="00C0248A">
      <w:pPr>
        <w:pStyle w:val="NormalWeb"/>
        <w:numPr>
          <w:ilvl w:val="1"/>
          <w:numId w:val="8"/>
        </w:numPr>
        <w:tabs>
          <w:tab w:val="clear" w:pos="1440"/>
        </w:tabs>
        <w:spacing w:before="0" w:beforeAutospacing="0" w:after="0" w:afterAutospacing="0"/>
        <w:ind w:left="360"/>
        <w:rPr>
          <w:rFonts w:cs="Arial"/>
          <w:sz w:val="18"/>
          <w:szCs w:val="18"/>
        </w:rPr>
      </w:pPr>
      <w:r w:rsidRPr="00E05806">
        <w:rPr>
          <w:sz w:val="18"/>
          <w:szCs w:val="18"/>
          <w:u w:val="single"/>
        </w:rPr>
        <w:t>Smoking, Alcohol, and Illicit Drug Use</w:t>
      </w:r>
      <w:r w:rsidRPr="00E05806">
        <w:rPr>
          <w:sz w:val="18"/>
          <w:szCs w:val="18"/>
        </w:rPr>
        <w:t>: Reedley College does not allow smoking in campus buildings and is a drug- and alcohol-free campus. Therefore smoking and use of tobacco products is prohibited in all campus buildings. Additionally, the college prohibits the unlawful manufacture, distribution, dispensing, possession, or use of controlled substances (as defined in Schedules I through V of the Controlled Substances Act {21U.S.C812</w:t>
      </w:r>
      <w:proofErr w:type="gramStart"/>
      <w:r w:rsidRPr="00E05806">
        <w:rPr>
          <w:sz w:val="18"/>
          <w:szCs w:val="18"/>
        </w:rPr>
        <w:t>}and</w:t>
      </w:r>
      <w:proofErr w:type="gramEnd"/>
      <w:r w:rsidRPr="00E05806">
        <w:rPr>
          <w:sz w:val="18"/>
          <w:szCs w:val="18"/>
        </w:rPr>
        <w:t xml:space="preserve"> as further defined by Regulations 21 CFR 1308.15 in the 46 Administrative Policies  workplace). </w:t>
      </w:r>
    </w:p>
    <w:p w14:paraId="77D2B39F" w14:textId="77777777" w:rsidR="00C0248A" w:rsidRDefault="00C0248A" w:rsidP="00C0248A">
      <w:pPr>
        <w:rPr>
          <w:b/>
          <w:bCs/>
          <w:sz w:val="22"/>
          <w:szCs w:val="22"/>
        </w:rPr>
      </w:pPr>
    </w:p>
    <w:p w14:paraId="6941E30E" w14:textId="77777777" w:rsidR="00C0248A" w:rsidRPr="00190B3B" w:rsidRDefault="00C0248A" w:rsidP="00C0248A">
      <w:pPr>
        <w:rPr>
          <w:b/>
          <w:bCs/>
          <w:sz w:val="22"/>
          <w:szCs w:val="22"/>
        </w:rPr>
      </w:pPr>
      <w:r w:rsidRPr="00190B3B">
        <w:rPr>
          <w:b/>
          <w:bCs/>
          <w:sz w:val="22"/>
          <w:szCs w:val="22"/>
        </w:rPr>
        <w:t>Reedley Colle</w:t>
      </w:r>
      <w:r w:rsidR="00E05806">
        <w:rPr>
          <w:b/>
          <w:bCs/>
          <w:sz w:val="22"/>
          <w:szCs w:val="22"/>
        </w:rPr>
        <w:t xml:space="preserve">ge-Important Dates for </w:t>
      </w:r>
      <w:proofErr w:type="gramStart"/>
      <w:r w:rsidR="00E05806">
        <w:rPr>
          <w:b/>
          <w:bCs/>
          <w:sz w:val="22"/>
          <w:szCs w:val="22"/>
        </w:rPr>
        <w:t>Fall</w:t>
      </w:r>
      <w:proofErr w:type="gramEnd"/>
      <w:r w:rsidR="00E05806">
        <w:rPr>
          <w:b/>
          <w:bCs/>
          <w:sz w:val="22"/>
          <w:szCs w:val="22"/>
        </w:rPr>
        <w:t xml:space="preserve"> 2018 </w:t>
      </w:r>
      <w:r w:rsidRPr="00190B3B">
        <w:rPr>
          <w:b/>
          <w:bCs/>
          <w:sz w:val="22"/>
          <w:szCs w:val="22"/>
        </w:rPr>
        <w:t>Semester:</w:t>
      </w:r>
    </w:p>
    <w:p w14:paraId="1FB07983" w14:textId="77777777" w:rsidR="00E05806" w:rsidRPr="00E05806" w:rsidRDefault="00E05806" w:rsidP="00E05806">
      <w:pPr>
        <w:tabs>
          <w:tab w:val="left" w:pos="3780"/>
          <w:tab w:val="left" w:pos="5580"/>
        </w:tabs>
        <w:overflowPunct/>
        <w:autoSpaceDE/>
        <w:autoSpaceDN/>
        <w:adjustRightInd/>
        <w:textAlignment w:val="auto"/>
        <w:rPr>
          <w:sz w:val="24"/>
          <w:szCs w:val="24"/>
        </w:rPr>
      </w:pPr>
      <w:r w:rsidRPr="00E05806">
        <w:rPr>
          <w:sz w:val="24"/>
          <w:szCs w:val="24"/>
        </w:rPr>
        <w:t>August 24-Last day to drop full term class for full refund</w:t>
      </w:r>
    </w:p>
    <w:p w14:paraId="50325FDE" w14:textId="77777777" w:rsidR="00E05806" w:rsidRPr="00E05806" w:rsidRDefault="00E05806" w:rsidP="00E05806">
      <w:pPr>
        <w:tabs>
          <w:tab w:val="left" w:pos="3780"/>
          <w:tab w:val="left" w:pos="5580"/>
        </w:tabs>
        <w:overflowPunct/>
        <w:autoSpaceDE/>
        <w:autoSpaceDN/>
        <w:adjustRightInd/>
        <w:textAlignment w:val="auto"/>
        <w:rPr>
          <w:sz w:val="24"/>
          <w:szCs w:val="24"/>
        </w:rPr>
      </w:pPr>
      <w:r w:rsidRPr="00E05806">
        <w:rPr>
          <w:sz w:val="24"/>
          <w:szCs w:val="24"/>
        </w:rPr>
        <w:t>August 31-Last day to register for fall full term class in person</w:t>
      </w:r>
    </w:p>
    <w:p w14:paraId="3794BA37" w14:textId="77777777" w:rsidR="00E05806" w:rsidRPr="00E05806" w:rsidRDefault="00E05806" w:rsidP="00E05806">
      <w:pPr>
        <w:tabs>
          <w:tab w:val="left" w:pos="3780"/>
          <w:tab w:val="left" w:pos="5580"/>
        </w:tabs>
        <w:overflowPunct/>
        <w:autoSpaceDE/>
        <w:autoSpaceDN/>
        <w:adjustRightInd/>
        <w:textAlignment w:val="auto"/>
        <w:rPr>
          <w:sz w:val="24"/>
          <w:szCs w:val="24"/>
        </w:rPr>
      </w:pPr>
      <w:r w:rsidRPr="00E05806">
        <w:rPr>
          <w:sz w:val="24"/>
          <w:szCs w:val="24"/>
        </w:rPr>
        <w:t>August 31-last day to drop full term class to avoid a “W” in person.</w:t>
      </w:r>
    </w:p>
    <w:p w14:paraId="5FB89F67" w14:textId="77777777" w:rsidR="00E05806" w:rsidRPr="00E05806" w:rsidRDefault="00E05806" w:rsidP="00E05806">
      <w:pPr>
        <w:tabs>
          <w:tab w:val="left" w:pos="3780"/>
          <w:tab w:val="left" w:pos="5580"/>
        </w:tabs>
        <w:overflowPunct/>
        <w:autoSpaceDE/>
        <w:autoSpaceDN/>
        <w:adjustRightInd/>
        <w:textAlignment w:val="auto"/>
        <w:rPr>
          <w:sz w:val="24"/>
          <w:szCs w:val="24"/>
        </w:rPr>
      </w:pPr>
      <w:r w:rsidRPr="00E05806">
        <w:rPr>
          <w:sz w:val="24"/>
          <w:szCs w:val="24"/>
        </w:rPr>
        <w:t xml:space="preserve">September 2-Last day to drop a fall 2018 full term class to avoid a “W” on </w:t>
      </w:r>
      <w:proofErr w:type="spellStart"/>
      <w:r w:rsidRPr="00E05806">
        <w:rPr>
          <w:sz w:val="24"/>
          <w:szCs w:val="24"/>
        </w:rPr>
        <w:t>WebAdvisor</w:t>
      </w:r>
      <w:proofErr w:type="spellEnd"/>
    </w:p>
    <w:p w14:paraId="48C820F0" w14:textId="77777777" w:rsidR="00E05806" w:rsidRPr="00E05806" w:rsidRDefault="00E05806" w:rsidP="00E05806">
      <w:pPr>
        <w:tabs>
          <w:tab w:val="left" w:pos="3780"/>
          <w:tab w:val="left" w:pos="5580"/>
        </w:tabs>
        <w:overflowPunct/>
        <w:autoSpaceDE/>
        <w:autoSpaceDN/>
        <w:adjustRightInd/>
        <w:textAlignment w:val="auto"/>
        <w:rPr>
          <w:sz w:val="24"/>
          <w:szCs w:val="24"/>
        </w:rPr>
      </w:pPr>
      <w:r w:rsidRPr="00E05806">
        <w:rPr>
          <w:sz w:val="24"/>
          <w:szCs w:val="24"/>
        </w:rPr>
        <w:t>September 3-LABOR DAY</w:t>
      </w:r>
    </w:p>
    <w:p w14:paraId="40A46DF4" w14:textId="77777777" w:rsidR="00E05806" w:rsidRPr="00E05806" w:rsidRDefault="00E05806" w:rsidP="00E05806">
      <w:pPr>
        <w:tabs>
          <w:tab w:val="left" w:pos="3780"/>
          <w:tab w:val="left" w:pos="5580"/>
        </w:tabs>
        <w:overflowPunct/>
        <w:autoSpaceDE/>
        <w:autoSpaceDN/>
        <w:adjustRightInd/>
        <w:textAlignment w:val="auto"/>
        <w:rPr>
          <w:sz w:val="24"/>
          <w:szCs w:val="24"/>
        </w:rPr>
      </w:pPr>
      <w:r w:rsidRPr="00E05806">
        <w:rPr>
          <w:sz w:val="24"/>
          <w:szCs w:val="24"/>
          <w:highlight w:val="yellow"/>
        </w:rPr>
        <w:t>September 25- NO CLASS</w:t>
      </w:r>
    </w:p>
    <w:p w14:paraId="7F1B1083" w14:textId="77777777" w:rsidR="00E05806" w:rsidRPr="00E05806" w:rsidRDefault="00E05806" w:rsidP="00E05806">
      <w:pPr>
        <w:tabs>
          <w:tab w:val="left" w:pos="3780"/>
          <w:tab w:val="left" w:pos="5580"/>
        </w:tabs>
        <w:overflowPunct/>
        <w:autoSpaceDE/>
        <w:autoSpaceDN/>
        <w:adjustRightInd/>
        <w:textAlignment w:val="auto"/>
        <w:rPr>
          <w:sz w:val="24"/>
          <w:szCs w:val="24"/>
        </w:rPr>
      </w:pPr>
      <w:r w:rsidRPr="00E05806">
        <w:rPr>
          <w:sz w:val="24"/>
          <w:szCs w:val="24"/>
        </w:rPr>
        <w:t>October 12-Last day to drop a full term class</w:t>
      </w:r>
    </w:p>
    <w:p w14:paraId="4C5580DA" w14:textId="77777777" w:rsidR="00E05806" w:rsidRPr="00E05806" w:rsidRDefault="00E05806" w:rsidP="00E05806">
      <w:pPr>
        <w:tabs>
          <w:tab w:val="left" w:pos="3780"/>
          <w:tab w:val="left" w:pos="5580"/>
        </w:tabs>
        <w:overflowPunct/>
        <w:autoSpaceDE/>
        <w:autoSpaceDN/>
        <w:adjustRightInd/>
        <w:textAlignment w:val="auto"/>
        <w:rPr>
          <w:sz w:val="24"/>
          <w:szCs w:val="24"/>
        </w:rPr>
      </w:pPr>
      <w:r w:rsidRPr="00E05806">
        <w:rPr>
          <w:sz w:val="24"/>
          <w:szCs w:val="24"/>
        </w:rPr>
        <w:t>November 12-VETERENS DAY</w:t>
      </w:r>
    </w:p>
    <w:p w14:paraId="073D106D" w14:textId="77777777" w:rsidR="00E05806" w:rsidRPr="00E05806" w:rsidRDefault="00E05806" w:rsidP="00E05806">
      <w:pPr>
        <w:tabs>
          <w:tab w:val="left" w:pos="3780"/>
          <w:tab w:val="left" w:pos="5580"/>
        </w:tabs>
        <w:overflowPunct/>
        <w:autoSpaceDE/>
        <w:autoSpaceDN/>
        <w:adjustRightInd/>
        <w:textAlignment w:val="auto"/>
        <w:rPr>
          <w:sz w:val="24"/>
          <w:szCs w:val="24"/>
        </w:rPr>
      </w:pPr>
      <w:r w:rsidRPr="00E05806">
        <w:rPr>
          <w:sz w:val="24"/>
          <w:szCs w:val="24"/>
        </w:rPr>
        <w:t xml:space="preserve">November 22-23- THANKSGIVING </w:t>
      </w:r>
    </w:p>
    <w:p w14:paraId="4CABE849" w14:textId="77777777" w:rsidR="00E05806" w:rsidRPr="00E05806" w:rsidRDefault="00E05806" w:rsidP="00E05806">
      <w:pPr>
        <w:tabs>
          <w:tab w:val="left" w:pos="3780"/>
          <w:tab w:val="left" w:pos="5580"/>
        </w:tabs>
        <w:overflowPunct/>
        <w:autoSpaceDE/>
        <w:autoSpaceDN/>
        <w:adjustRightInd/>
        <w:textAlignment w:val="auto"/>
        <w:rPr>
          <w:sz w:val="24"/>
          <w:szCs w:val="24"/>
        </w:rPr>
      </w:pPr>
      <w:r w:rsidRPr="00E05806">
        <w:rPr>
          <w:sz w:val="24"/>
          <w:szCs w:val="24"/>
        </w:rPr>
        <w:t>December 10-14- Finals</w:t>
      </w:r>
    </w:p>
    <w:p w14:paraId="79FB0551" w14:textId="77777777" w:rsidR="00E05806" w:rsidRPr="00E05806" w:rsidRDefault="00E05806" w:rsidP="00E05806">
      <w:pPr>
        <w:tabs>
          <w:tab w:val="left" w:pos="3780"/>
          <w:tab w:val="left" w:pos="5580"/>
        </w:tabs>
        <w:overflowPunct/>
        <w:autoSpaceDE/>
        <w:autoSpaceDN/>
        <w:adjustRightInd/>
        <w:textAlignment w:val="auto"/>
        <w:rPr>
          <w:sz w:val="24"/>
          <w:szCs w:val="24"/>
        </w:rPr>
      </w:pPr>
      <w:r w:rsidRPr="00E05806">
        <w:rPr>
          <w:sz w:val="24"/>
          <w:szCs w:val="24"/>
        </w:rPr>
        <w:t>December 14-End of fall 2018 semester</w:t>
      </w:r>
    </w:p>
    <w:p w14:paraId="2E07FB99" w14:textId="77777777" w:rsidR="00E05806" w:rsidRDefault="00E05806" w:rsidP="00E05806">
      <w:pPr>
        <w:tabs>
          <w:tab w:val="left" w:pos="3780"/>
          <w:tab w:val="left" w:pos="5580"/>
        </w:tabs>
        <w:overflowPunct/>
        <w:autoSpaceDE/>
        <w:autoSpaceDN/>
        <w:adjustRightInd/>
        <w:textAlignment w:val="auto"/>
        <w:rPr>
          <w:b/>
          <w:sz w:val="24"/>
          <w:szCs w:val="24"/>
        </w:rPr>
      </w:pPr>
      <w:r w:rsidRPr="00E05806">
        <w:rPr>
          <w:b/>
          <w:sz w:val="24"/>
          <w:szCs w:val="24"/>
        </w:rPr>
        <w:t>Final Exam: Scheduled for T</w:t>
      </w:r>
      <w:r>
        <w:rPr>
          <w:b/>
          <w:sz w:val="24"/>
          <w:szCs w:val="24"/>
        </w:rPr>
        <w:t>uesday</w:t>
      </w:r>
      <w:r w:rsidRPr="00E05806">
        <w:rPr>
          <w:b/>
          <w:sz w:val="24"/>
          <w:szCs w:val="24"/>
        </w:rPr>
        <w:t xml:space="preserve"> December </w:t>
      </w:r>
      <w:r>
        <w:rPr>
          <w:b/>
          <w:sz w:val="24"/>
          <w:szCs w:val="24"/>
        </w:rPr>
        <w:t>11, 2018 @ 10:00-11:50am</w:t>
      </w:r>
    </w:p>
    <w:p w14:paraId="034BEA23" w14:textId="77777777" w:rsidR="00CA7AC6" w:rsidRDefault="00CA7AC6" w:rsidP="005F7BA1">
      <w:pPr>
        <w:tabs>
          <w:tab w:val="left" w:pos="1800"/>
        </w:tabs>
        <w:overflowPunct/>
        <w:autoSpaceDE/>
        <w:autoSpaceDN/>
        <w:adjustRightInd/>
        <w:textAlignment w:val="auto"/>
        <w:rPr>
          <w:b/>
          <w:sz w:val="22"/>
          <w:szCs w:val="22"/>
        </w:rPr>
      </w:pPr>
    </w:p>
    <w:p w14:paraId="1261F41E" w14:textId="77777777" w:rsidR="005F7BA1" w:rsidRDefault="005F7BA1" w:rsidP="005F7BA1">
      <w:pPr>
        <w:tabs>
          <w:tab w:val="left" w:pos="1800"/>
        </w:tabs>
        <w:overflowPunct/>
        <w:autoSpaceDE/>
        <w:autoSpaceDN/>
        <w:adjustRightInd/>
        <w:textAlignment w:val="auto"/>
        <w:rPr>
          <w:b/>
          <w:sz w:val="22"/>
          <w:szCs w:val="22"/>
        </w:rPr>
      </w:pPr>
    </w:p>
    <w:p w14:paraId="52DEED9A" w14:textId="77777777" w:rsidR="005F7BA1" w:rsidRDefault="005F7BA1" w:rsidP="005F7BA1">
      <w:pPr>
        <w:rPr>
          <w:sz w:val="22"/>
          <w:szCs w:val="22"/>
        </w:rPr>
      </w:pPr>
    </w:p>
    <w:p w14:paraId="4D4E2175" w14:textId="77777777" w:rsidR="005F7BA1" w:rsidRPr="00F07A3B" w:rsidRDefault="005F7BA1" w:rsidP="005F7BA1">
      <w:pPr>
        <w:rPr>
          <w:b/>
          <w:sz w:val="22"/>
          <w:szCs w:val="22"/>
          <w:u w:val="single"/>
        </w:rPr>
      </w:pPr>
      <w:r w:rsidRPr="00F07A3B">
        <w:rPr>
          <w:b/>
          <w:sz w:val="22"/>
          <w:szCs w:val="22"/>
          <w:u w:val="single"/>
        </w:rPr>
        <w:t>NOTES/COMMENTS/UPDATES:</w:t>
      </w:r>
    </w:p>
    <w:p w14:paraId="496670A7" w14:textId="77777777" w:rsidR="005F7BA1" w:rsidRDefault="005F7BA1" w:rsidP="005F7BA1">
      <w:pPr>
        <w:tabs>
          <w:tab w:val="left" w:pos="1800"/>
        </w:tabs>
        <w:overflowPunct/>
        <w:autoSpaceDE/>
        <w:autoSpaceDN/>
        <w:adjustRightInd/>
        <w:textAlignment w:val="auto"/>
        <w:rPr>
          <w:b/>
          <w:sz w:val="22"/>
          <w:szCs w:val="22"/>
        </w:rPr>
      </w:pPr>
    </w:p>
    <w:p w14:paraId="79FC86C3" w14:textId="77777777" w:rsidR="005F7BA1" w:rsidRDefault="005F7BA1" w:rsidP="005F7BA1">
      <w:pPr>
        <w:tabs>
          <w:tab w:val="left" w:pos="1800"/>
        </w:tabs>
        <w:overflowPunct/>
        <w:autoSpaceDE/>
        <w:autoSpaceDN/>
        <w:adjustRightInd/>
        <w:textAlignment w:val="auto"/>
        <w:rPr>
          <w:b/>
          <w:sz w:val="22"/>
          <w:szCs w:val="22"/>
        </w:rPr>
      </w:pPr>
    </w:p>
    <w:p w14:paraId="67CAEDB5" w14:textId="77777777" w:rsidR="005F7BA1" w:rsidRDefault="005F7BA1" w:rsidP="005F7BA1">
      <w:pPr>
        <w:tabs>
          <w:tab w:val="left" w:pos="1800"/>
        </w:tabs>
        <w:overflowPunct/>
        <w:autoSpaceDE/>
        <w:autoSpaceDN/>
        <w:adjustRightInd/>
        <w:textAlignment w:val="auto"/>
        <w:rPr>
          <w:b/>
          <w:sz w:val="22"/>
          <w:szCs w:val="22"/>
        </w:rPr>
      </w:pPr>
    </w:p>
    <w:p w14:paraId="6F0E3728" w14:textId="77777777" w:rsidR="005F7BA1" w:rsidRDefault="005F7BA1" w:rsidP="005F7BA1">
      <w:pPr>
        <w:tabs>
          <w:tab w:val="left" w:pos="1800"/>
        </w:tabs>
        <w:overflowPunct/>
        <w:autoSpaceDE/>
        <w:autoSpaceDN/>
        <w:adjustRightInd/>
        <w:textAlignment w:val="auto"/>
        <w:rPr>
          <w:b/>
          <w:sz w:val="22"/>
          <w:szCs w:val="22"/>
        </w:rPr>
      </w:pPr>
    </w:p>
    <w:p w14:paraId="0F66E3C8" w14:textId="77777777" w:rsidR="005F7BA1" w:rsidRDefault="005F7BA1" w:rsidP="005F7BA1">
      <w:pPr>
        <w:tabs>
          <w:tab w:val="left" w:pos="1800"/>
        </w:tabs>
        <w:overflowPunct/>
        <w:autoSpaceDE/>
        <w:autoSpaceDN/>
        <w:adjustRightInd/>
        <w:textAlignment w:val="auto"/>
        <w:rPr>
          <w:b/>
          <w:sz w:val="22"/>
          <w:szCs w:val="22"/>
        </w:rPr>
      </w:pPr>
    </w:p>
    <w:p w14:paraId="793D3902" w14:textId="77777777" w:rsidR="005F7BA1" w:rsidRDefault="005F7BA1" w:rsidP="005F7BA1">
      <w:pPr>
        <w:tabs>
          <w:tab w:val="left" w:pos="1800"/>
        </w:tabs>
        <w:overflowPunct/>
        <w:autoSpaceDE/>
        <w:autoSpaceDN/>
        <w:adjustRightInd/>
        <w:textAlignment w:val="auto"/>
        <w:rPr>
          <w:b/>
          <w:sz w:val="22"/>
          <w:szCs w:val="22"/>
        </w:rPr>
      </w:pPr>
    </w:p>
    <w:p w14:paraId="3CC0FB43" w14:textId="77777777" w:rsidR="005F7BA1" w:rsidRDefault="005F7BA1" w:rsidP="005F7BA1">
      <w:pPr>
        <w:tabs>
          <w:tab w:val="left" w:pos="1800"/>
        </w:tabs>
        <w:overflowPunct/>
        <w:autoSpaceDE/>
        <w:autoSpaceDN/>
        <w:adjustRightInd/>
        <w:textAlignment w:val="auto"/>
        <w:rPr>
          <w:b/>
          <w:sz w:val="22"/>
          <w:szCs w:val="22"/>
        </w:rPr>
      </w:pPr>
    </w:p>
    <w:p w14:paraId="527404CB" w14:textId="77777777" w:rsidR="005F7BA1" w:rsidRDefault="005F7BA1" w:rsidP="005F7BA1">
      <w:pPr>
        <w:tabs>
          <w:tab w:val="left" w:pos="1800"/>
        </w:tabs>
        <w:overflowPunct/>
        <w:autoSpaceDE/>
        <w:autoSpaceDN/>
        <w:adjustRightInd/>
        <w:textAlignment w:val="auto"/>
        <w:rPr>
          <w:b/>
          <w:sz w:val="22"/>
          <w:szCs w:val="22"/>
        </w:rPr>
      </w:pPr>
    </w:p>
    <w:p w14:paraId="47E8B637" w14:textId="77777777" w:rsidR="005F7BA1" w:rsidRDefault="005F7BA1" w:rsidP="005F7BA1">
      <w:pPr>
        <w:tabs>
          <w:tab w:val="left" w:pos="1800"/>
        </w:tabs>
        <w:overflowPunct/>
        <w:autoSpaceDE/>
        <w:autoSpaceDN/>
        <w:adjustRightInd/>
        <w:textAlignment w:val="auto"/>
        <w:rPr>
          <w:b/>
          <w:sz w:val="22"/>
          <w:szCs w:val="22"/>
        </w:rPr>
      </w:pPr>
    </w:p>
    <w:p w14:paraId="45A326FC" w14:textId="77777777" w:rsidR="005F7BA1" w:rsidRDefault="005F7BA1" w:rsidP="005F7BA1">
      <w:pPr>
        <w:tabs>
          <w:tab w:val="left" w:pos="1800"/>
        </w:tabs>
        <w:overflowPunct/>
        <w:autoSpaceDE/>
        <w:autoSpaceDN/>
        <w:adjustRightInd/>
        <w:textAlignment w:val="auto"/>
        <w:rPr>
          <w:b/>
          <w:sz w:val="22"/>
          <w:szCs w:val="22"/>
        </w:rPr>
      </w:pPr>
    </w:p>
    <w:p w14:paraId="1F1B6492" w14:textId="77777777" w:rsidR="005F7BA1" w:rsidRDefault="005F7BA1" w:rsidP="005F7BA1">
      <w:pPr>
        <w:tabs>
          <w:tab w:val="left" w:pos="1800"/>
        </w:tabs>
        <w:overflowPunct/>
        <w:autoSpaceDE/>
        <w:autoSpaceDN/>
        <w:adjustRightInd/>
        <w:textAlignment w:val="auto"/>
        <w:rPr>
          <w:b/>
          <w:sz w:val="22"/>
          <w:szCs w:val="22"/>
        </w:rPr>
      </w:pPr>
    </w:p>
    <w:p w14:paraId="78EDF267" w14:textId="77777777" w:rsidR="005F7BA1" w:rsidRDefault="005F7BA1" w:rsidP="005F7BA1">
      <w:pPr>
        <w:tabs>
          <w:tab w:val="left" w:pos="1800"/>
        </w:tabs>
        <w:overflowPunct/>
        <w:autoSpaceDE/>
        <w:autoSpaceDN/>
        <w:adjustRightInd/>
        <w:textAlignment w:val="auto"/>
        <w:rPr>
          <w:b/>
          <w:sz w:val="22"/>
          <w:szCs w:val="22"/>
        </w:rPr>
      </w:pPr>
    </w:p>
    <w:p w14:paraId="5B79508D" w14:textId="77777777" w:rsidR="005F7BA1" w:rsidRDefault="005F7BA1" w:rsidP="005F7BA1">
      <w:pPr>
        <w:tabs>
          <w:tab w:val="left" w:pos="1800"/>
        </w:tabs>
        <w:overflowPunct/>
        <w:autoSpaceDE/>
        <w:autoSpaceDN/>
        <w:adjustRightInd/>
        <w:textAlignment w:val="auto"/>
        <w:rPr>
          <w:b/>
          <w:sz w:val="22"/>
          <w:szCs w:val="22"/>
        </w:rPr>
      </w:pPr>
    </w:p>
    <w:p w14:paraId="58142A3B" w14:textId="77777777" w:rsidR="005F7BA1" w:rsidRDefault="005F7BA1" w:rsidP="005F7BA1">
      <w:pPr>
        <w:tabs>
          <w:tab w:val="left" w:pos="1800"/>
        </w:tabs>
        <w:overflowPunct/>
        <w:autoSpaceDE/>
        <w:autoSpaceDN/>
        <w:adjustRightInd/>
        <w:textAlignment w:val="auto"/>
        <w:rPr>
          <w:b/>
          <w:sz w:val="22"/>
          <w:szCs w:val="22"/>
        </w:rPr>
      </w:pPr>
    </w:p>
    <w:p w14:paraId="18A500B0" w14:textId="77777777" w:rsidR="005F7BA1" w:rsidRDefault="005F7BA1" w:rsidP="005F7BA1">
      <w:pPr>
        <w:tabs>
          <w:tab w:val="left" w:pos="1800"/>
        </w:tabs>
        <w:overflowPunct/>
        <w:autoSpaceDE/>
        <w:autoSpaceDN/>
        <w:adjustRightInd/>
        <w:textAlignment w:val="auto"/>
        <w:rPr>
          <w:b/>
          <w:sz w:val="22"/>
          <w:szCs w:val="22"/>
        </w:rPr>
      </w:pPr>
    </w:p>
    <w:p w14:paraId="0D181EF5" w14:textId="77777777" w:rsidR="005F7BA1" w:rsidRDefault="005F7BA1" w:rsidP="005F7BA1">
      <w:pPr>
        <w:tabs>
          <w:tab w:val="left" w:pos="1800"/>
        </w:tabs>
        <w:overflowPunct/>
        <w:autoSpaceDE/>
        <w:autoSpaceDN/>
        <w:adjustRightInd/>
        <w:textAlignment w:val="auto"/>
        <w:rPr>
          <w:b/>
          <w:sz w:val="22"/>
          <w:szCs w:val="22"/>
        </w:rPr>
      </w:pPr>
    </w:p>
    <w:p w14:paraId="71684743" w14:textId="77777777" w:rsidR="005F7BA1" w:rsidRDefault="005F7BA1" w:rsidP="005F7BA1">
      <w:pPr>
        <w:tabs>
          <w:tab w:val="left" w:pos="1800"/>
        </w:tabs>
        <w:overflowPunct/>
        <w:autoSpaceDE/>
        <w:autoSpaceDN/>
        <w:adjustRightInd/>
        <w:textAlignment w:val="auto"/>
        <w:rPr>
          <w:b/>
          <w:sz w:val="22"/>
          <w:szCs w:val="22"/>
        </w:rPr>
      </w:pPr>
    </w:p>
    <w:p w14:paraId="4882C043" w14:textId="77777777" w:rsidR="005F7BA1" w:rsidRDefault="005F7BA1" w:rsidP="005F7BA1">
      <w:pPr>
        <w:tabs>
          <w:tab w:val="left" w:pos="1800"/>
        </w:tabs>
        <w:overflowPunct/>
        <w:autoSpaceDE/>
        <w:autoSpaceDN/>
        <w:adjustRightInd/>
        <w:textAlignment w:val="auto"/>
        <w:rPr>
          <w:b/>
          <w:sz w:val="22"/>
          <w:szCs w:val="22"/>
        </w:rPr>
      </w:pPr>
    </w:p>
    <w:p w14:paraId="5B16ABF8" w14:textId="77777777" w:rsidR="005F7BA1" w:rsidRDefault="005F7BA1" w:rsidP="005F7BA1">
      <w:pPr>
        <w:tabs>
          <w:tab w:val="left" w:pos="1800"/>
        </w:tabs>
        <w:overflowPunct/>
        <w:autoSpaceDE/>
        <w:autoSpaceDN/>
        <w:adjustRightInd/>
        <w:textAlignment w:val="auto"/>
        <w:rPr>
          <w:b/>
          <w:sz w:val="22"/>
          <w:szCs w:val="22"/>
        </w:rPr>
      </w:pPr>
    </w:p>
    <w:p w14:paraId="0FD03CF0" w14:textId="77777777" w:rsidR="005F7BA1" w:rsidRDefault="005F7BA1" w:rsidP="005F7BA1">
      <w:pPr>
        <w:tabs>
          <w:tab w:val="left" w:pos="1800"/>
        </w:tabs>
        <w:overflowPunct/>
        <w:autoSpaceDE/>
        <w:autoSpaceDN/>
        <w:adjustRightInd/>
        <w:textAlignment w:val="auto"/>
        <w:rPr>
          <w:b/>
          <w:sz w:val="22"/>
          <w:szCs w:val="22"/>
        </w:rPr>
      </w:pPr>
    </w:p>
    <w:p w14:paraId="42BE6F9F" w14:textId="77777777" w:rsidR="005F7BA1" w:rsidRDefault="005F7BA1" w:rsidP="005F7BA1">
      <w:pPr>
        <w:tabs>
          <w:tab w:val="left" w:pos="1800"/>
        </w:tabs>
        <w:overflowPunct/>
        <w:autoSpaceDE/>
        <w:autoSpaceDN/>
        <w:adjustRightInd/>
        <w:textAlignment w:val="auto"/>
        <w:rPr>
          <w:b/>
          <w:sz w:val="22"/>
          <w:szCs w:val="22"/>
        </w:rPr>
      </w:pPr>
    </w:p>
    <w:p w14:paraId="1ECCF597" w14:textId="77777777" w:rsidR="005F7BA1" w:rsidRDefault="005F7BA1" w:rsidP="005F7BA1">
      <w:pPr>
        <w:tabs>
          <w:tab w:val="left" w:pos="1800"/>
        </w:tabs>
        <w:overflowPunct/>
        <w:autoSpaceDE/>
        <w:autoSpaceDN/>
        <w:adjustRightInd/>
        <w:textAlignment w:val="auto"/>
        <w:rPr>
          <w:b/>
          <w:sz w:val="22"/>
          <w:szCs w:val="22"/>
        </w:rPr>
      </w:pPr>
    </w:p>
    <w:p w14:paraId="37F658A1" w14:textId="77777777" w:rsidR="00C0248A" w:rsidRPr="00190B3B" w:rsidRDefault="00C0248A" w:rsidP="00C0248A">
      <w:pPr>
        <w:tabs>
          <w:tab w:val="left" w:pos="1800"/>
        </w:tabs>
        <w:overflowPunct/>
        <w:autoSpaceDE/>
        <w:autoSpaceDN/>
        <w:adjustRightInd/>
        <w:ind w:left="90"/>
        <w:textAlignment w:val="auto"/>
        <w:rPr>
          <w:b/>
          <w:sz w:val="22"/>
          <w:szCs w:val="22"/>
        </w:rPr>
      </w:pPr>
      <w:r w:rsidRPr="00190B3B">
        <w:rPr>
          <w:b/>
          <w:sz w:val="22"/>
          <w:szCs w:val="22"/>
        </w:rPr>
        <w:lastRenderedPageBreak/>
        <w:t>CALENDAR</w:t>
      </w:r>
    </w:p>
    <w:tbl>
      <w:tblPr>
        <w:tblW w:w="8440" w:type="dxa"/>
        <w:tblInd w:w="93" w:type="dxa"/>
        <w:tblLook w:val="0000" w:firstRow="0" w:lastRow="0" w:firstColumn="0" w:lastColumn="0" w:noHBand="0" w:noVBand="0"/>
      </w:tblPr>
      <w:tblGrid>
        <w:gridCol w:w="1635"/>
        <w:gridCol w:w="4540"/>
        <w:gridCol w:w="2265"/>
      </w:tblGrid>
      <w:tr w:rsidR="00C0248A" w:rsidRPr="00190B3B" w14:paraId="5D8A3BCA" w14:textId="77777777">
        <w:trPr>
          <w:trHeight w:val="295"/>
        </w:trPr>
        <w:tc>
          <w:tcPr>
            <w:tcW w:w="1635" w:type="dxa"/>
            <w:tcBorders>
              <w:top w:val="single" w:sz="8" w:space="0" w:color="auto"/>
              <w:left w:val="single" w:sz="8" w:space="0" w:color="auto"/>
              <w:bottom w:val="nil"/>
              <w:right w:val="single" w:sz="4" w:space="0" w:color="auto"/>
            </w:tcBorders>
            <w:shd w:val="clear" w:color="auto" w:fill="auto"/>
            <w:vAlign w:val="bottom"/>
          </w:tcPr>
          <w:p w14:paraId="00B2E9DD" w14:textId="77777777" w:rsidR="00C0248A" w:rsidRPr="00190B3B" w:rsidRDefault="00C0248A" w:rsidP="00C0248A">
            <w:pPr>
              <w:overflowPunct/>
              <w:autoSpaceDE/>
              <w:autoSpaceDN/>
              <w:adjustRightInd/>
              <w:textAlignment w:val="auto"/>
              <w:rPr>
                <w:rFonts w:ascii="Arial" w:hAnsi="Arial" w:cs="Arial"/>
                <w:sz w:val="22"/>
                <w:szCs w:val="22"/>
              </w:rPr>
            </w:pPr>
            <w:r w:rsidRPr="00190B3B">
              <w:rPr>
                <w:rFonts w:ascii="Arial" w:hAnsi="Arial" w:cs="Arial"/>
                <w:sz w:val="22"/>
                <w:szCs w:val="22"/>
              </w:rPr>
              <w:t>Week Of</w:t>
            </w:r>
          </w:p>
        </w:tc>
        <w:tc>
          <w:tcPr>
            <w:tcW w:w="4540" w:type="dxa"/>
            <w:tcBorders>
              <w:top w:val="single" w:sz="8" w:space="0" w:color="auto"/>
              <w:left w:val="nil"/>
              <w:bottom w:val="nil"/>
              <w:right w:val="single" w:sz="4" w:space="0" w:color="auto"/>
            </w:tcBorders>
            <w:shd w:val="clear" w:color="auto" w:fill="auto"/>
            <w:vAlign w:val="bottom"/>
          </w:tcPr>
          <w:p w14:paraId="6AC280CD" w14:textId="77777777" w:rsidR="00C0248A" w:rsidRPr="00190B3B" w:rsidRDefault="00C0248A" w:rsidP="00C0248A">
            <w:pPr>
              <w:overflowPunct/>
              <w:autoSpaceDE/>
              <w:autoSpaceDN/>
              <w:adjustRightInd/>
              <w:textAlignment w:val="auto"/>
              <w:rPr>
                <w:rFonts w:ascii="Arial" w:hAnsi="Arial" w:cs="Arial"/>
                <w:sz w:val="22"/>
                <w:szCs w:val="22"/>
              </w:rPr>
            </w:pPr>
            <w:r w:rsidRPr="00190B3B">
              <w:rPr>
                <w:rFonts w:ascii="Arial" w:hAnsi="Arial" w:cs="Arial"/>
                <w:sz w:val="22"/>
                <w:szCs w:val="22"/>
              </w:rPr>
              <w:t>Topic/Description</w:t>
            </w:r>
          </w:p>
        </w:tc>
        <w:tc>
          <w:tcPr>
            <w:tcW w:w="2265" w:type="dxa"/>
            <w:tcBorders>
              <w:top w:val="single" w:sz="8" w:space="0" w:color="auto"/>
              <w:left w:val="nil"/>
              <w:bottom w:val="nil"/>
              <w:right w:val="single" w:sz="4" w:space="0" w:color="auto"/>
            </w:tcBorders>
            <w:shd w:val="clear" w:color="auto" w:fill="auto"/>
            <w:vAlign w:val="bottom"/>
          </w:tcPr>
          <w:p w14:paraId="42D4172F" w14:textId="77777777" w:rsidR="00C0248A" w:rsidRPr="00190B3B" w:rsidRDefault="00C0248A" w:rsidP="00C0248A">
            <w:pPr>
              <w:overflowPunct/>
              <w:autoSpaceDE/>
              <w:autoSpaceDN/>
              <w:adjustRightInd/>
              <w:textAlignment w:val="auto"/>
              <w:rPr>
                <w:rFonts w:ascii="Arial" w:hAnsi="Arial" w:cs="Arial"/>
                <w:sz w:val="22"/>
                <w:szCs w:val="22"/>
              </w:rPr>
            </w:pPr>
            <w:r w:rsidRPr="00190B3B">
              <w:rPr>
                <w:rFonts w:ascii="Arial" w:hAnsi="Arial" w:cs="Arial"/>
                <w:sz w:val="22"/>
                <w:szCs w:val="22"/>
              </w:rPr>
              <w:t>Assignments Due</w:t>
            </w:r>
          </w:p>
        </w:tc>
      </w:tr>
      <w:tr w:rsidR="00C0248A" w:rsidRPr="00190B3B" w14:paraId="139B5D72" w14:textId="77777777">
        <w:trPr>
          <w:trHeight w:val="315"/>
        </w:trPr>
        <w:tc>
          <w:tcPr>
            <w:tcW w:w="1635" w:type="dxa"/>
            <w:tcBorders>
              <w:top w:val="single" w:sz="8" w:space="0" w:color="auto"/>
              <w:left w:val="single" w:sz="8" w:space="0" w:color="auto"/>
              <w:bottom w:val="single" w:sz="4" w:space="0" w:color="auto"/>
              <w:right w:val="single" w:sz="4" w:space="0" w:color="auto"/>
            </w:tcBorders>
            <w:shd w:val="clear" w:color="auto" w:fill="auto"/>
            <w:vAlign w:val="bottom"/>
          </w:tcPr>
          <w:p w14:paraId="1B24ACCC" w14:textId="77777777" w:rsidR="00C0248A" w:rsidRPr="00190B3B" w:rsidRDefault="00E05806" w:rsidP="00E05806">
            <w:pPr>
              <w:overflowPunct/>
              <w:autoSpaceDE/>
              <w:autoSpaceDN/>
              <w:adjustRightInd/>
              <w:textAlignment w:val="auto"/>
              <w:rPr>
                <w:rFonts w:ascii="Arial" w:hAnsi="Arial" w:cs="Arial"/>
                <w:sz w:val="22"/>
                <w:szCs w:val="22"/>
              </w:rPr>
            </w:pPr>
            <w:r>
              <w:rPr>
                <w:rFonts w:ascii="Arial" w:hAnsi="Arial" w:cs="Arial"/>
                <w:sz w:val="22"/>
                <w:szCs w:val="22"/>
              </w:rPr>
              <w:t>08/14/2018 -08/16</w:t>
            </w:r>
            <w:r w:rsidR="00C0248A" w:rsidRPr="00190B3B">
              <w:rPr>
                <w:rFonts w:ascii="Arial" w:hAnsi="Arial" w:cs="Arial"/>
                <w:sz w:val="22"/>
                <w:szCs w:val="22"/>
              </w:rPr>
              <w:t>/20</w:t>
            </w:r>
            <w:r>
              <w:rPr>
                <w:rFonts w:ascii="Arial" w:hAnsi="Arial" w:cs="Arial"/>
                <w:sz w:val="22"/>
                <w:szCs w:val="22"/>
              </w:rPr>
              <w:t>18</w:t>
            </w:r>
          </w:p>
        </w:tc>
        <w:tc>
          <w:tcPr>
            <w:tcW w:w="4540" w:type="dxa"/>
            <w:tcBorders>
              <w:top w:val="single" w:sz="8" w:space="0" w:color="auto"/>
              <w:left w:val="nil"/>
              <w:bottom w:val="single" w:sz="4" w:space="0" w:color="auto"/>
              <w:right w:val="single" w:sz="4" w:space="0" w:color="auto"/>
            </w:tcBorders>
            <w:shd w:val="clear" w:color="auto" w:fill="auto"/>
            <w:vAlign w:val="bottom"/>
          </w:tcPr>
          <w:p w14:paraId="6905BD9D" w14:textId="77777777" w:rsidR="00C0248A" w:rsidRPr="00190B3B" w:rsidRDefault="00C0248A" w:rsidP="00C0248A">
            <w:pPr>
              <w:overflowPunct/>
              <w:autoSpaceDE/>
              <w:autoSpaceDN/>
              <w:adjustRightInd/>
              <w:textAlignment w:val="auto"/>
              <w:rPr>
                <w:rFonts w:ascii="Arial" w:hAnsi="Arial" w:cs="Arial"/>
                <w:sz w:val="22"/>
                <w:szCs w:val="22"/>
              </w:rPr>
            </w:pPr>
            <w:r w:rsidRPr="00190B3B">
              <w:rPr>
                <w:rFonts w:ascii="Arial" w:hAnsi="Arial" w:cs="Arial"/>
                <w:sz w:val="22"/>
                <w:szCs w:val="22"/>
              </w:rPr>
              <w:t>Overview of class, syllabus and course requirement; Introduce Section 1: The Group</w:t>
            </w:r>
          </w:p>
        </w:tc>
        <w:tc>
          <w:tcPr>
            <w:tcW w:w="2265" w:type="dxa"/>
            <w:tcBorders>
              <w:top w:val="single" w:sz="8" w:space="0" w:color="auto"/>
              <w:left w:val="nil"/>
              <w:bottom w:val="single" w:sz="4" w:space="0" w:color="auto"/>
              <w:right w:val="single" w:sz="4" w:space="0" w:color="auto"/>
            </w:tcBorders>
            <w:shd w:val="clear" w:color="auto" w:fill="auto"/>
            <w:vAlign w:val="bottom"/>
          </w:tcPr>
          <w:p w14:paraId="1C481005" w14:textId="77777777" w:rsidR="00C0248A" w:rsidRPr="00190B3B" w:rsidRDefault="00C0248A" w:rsidP="00C0248A">
            <w:pPr>
              <w:overflowPunct/>
              <w:autoSpaceDE/>
              <w:autoSpaceDN/>
              <w:adjustRightInd/>
              <w:textAlignment w:val="auto"/>
              <w:rPr>
                <w:rFonts w:ascii="Arial" w:hAnsi="Arial" w:cs="Arial"/>
                <w:sz w:val="22"/>
                <w:szCs w:val="22"/>
              </w:rPr>
            </w:pPr>
            <w:r w:rsidRPr="00190B3B">
              <w:rPr>
                <w:rFonts w:ascii="Arial" w:hAnsi="Arial" w:cs="Arial"/>
                <w:sz w:val="22"/>
                <w:szCs w:val="22"/>
              </w:rPr>
              <w:t> </w:t>
            </w:r>
          </w:p>
        </w:tc>
      </w:tr>
      <w:tr w:rsidR="00C0248A" w:rsidRPr="00190B3B" w14:paraId="04E78BCA" w14:textId="77777777" w:rsidTr="00E05806">
        <w:trPr>
          <w:trHeight w:val="422"/>
        </w:trPr>
        <w:tc>
          <w:tcPr>
            <w:tcW w:w="1635" w:type="dxa"/>
            <w:tcBorders>
              <w:top w:val="nil"/>
              <w:left w:val="single" w:sz="8" w:space="0" w:color="auto"/>
              <w:bottom w:val="single" w:sz="4" w:space="0" w:color="auto"/>
              <w:right w:val="single" w:sz="4" w:space="0" w:color="auto"/>
            </w:tcBorders>
            <w:shd w:val="clear" w:color="auto" w:fill="auto"/>
            <w:vAlign w:val="bottom"/>
          </w:tcPr>
          <w:p w14:paraId="4A5C98C8" w14:textId="77777777" w:rsidR="00C0248A" w:rsidRPr="00190B3B" w:rsidRDefault="00E05806" w:rsidP="00C0248A">
            <w:pPr>
              <w:overflowPunct/>
              <w:autoSpaceDE/>
              <w:autoSpaceDN/>
              <w:adjustRightInd/>
              <w:textAlignment w:val="auto"/>
              <w:rPr>
                <w:rFonts w:ascii="Arial" w:hAnsi="Arial" w:cs="Arial"/>
                <w:sz w:val="22"/>
                <w:szCs w:val="22"/>
              </w:rPr>
            </w:pPr>
            <w:r>
              <w:rPr>
                <w:rFonts w:ascii="Arial" w:hAnsi="Arial" w:cs="Arial"/>
                <w:sz w:val="22"/>
                <w:szCs w:val="22"/>
              </w:rPr>
              <w:t>08/21</w:t>
            </w:r>
            <w:r w:rsidR="00C0248A" w:rsidRPr="00190B3B">
              <w:rPr>
                <w:rFonts w:ascii="Arial" w:hAnsi="Arial" w:cs="Arial"/>
                <w:sz w:val="22"/>
                <w:szCs w:val="22"/>
              </w:rPr>
              <w:t>/20</w:t>
            </w:r>
            <w:r>
              <w:rPr>
                <w:rFonts w:ascii="Arial" w:hAnsi="Arial" w:cs="Arial"/>
                <w:sz w:val="22"/>
                <w:szCs w:val="22"/>
              </w:rPr>
              <w:t>18</w:t>
            </w:r>
            <w:r w:rsidR="00C0248A" w:rsidRPr="00190B3B">
              <w:rPr>
                <w:rFonts w:ascii="Arial" w:hAnsi="Arial" w:cs="Arial"/>
                <w:sz w:val="22"/>
                <w:szCs w:val="22"/>
              </w:rPr>
              <w:t xml:space="preserve"> –</w:t>
            </w:r>
          </w:p>
          <w:p w14:paraId="5D5E1D9A" w14:textId="77777777" w:rsidR="00C0248A" w:rsidRPr="00190B3B" w:rsidRDefault="00E05806" w:rsidP="00E05806">
            <w:pPr>
              <w:overflowPunct/>
              <w:autoSpaceDE/>
              <w:autoSpaceDN/>
              <w:adjustRightInd/>
              <w:textAlignment w:val="auto"/>
              <w:rPr>
                <w:rFonts w:ascii="Arial" w:hAnsi="Arial" w:cs="Arial"/>
                <w:sz w:val="22"/>
                <w:szCs w:val="22"/>
              </w:rPr>
            </w:pPr>
            <w:r>
              <w:rPr>
                <w:rFonts w:ascii="Arial" w:hAnsi="Arial" w:cs="Arial"/>
                <w:sz w:val="22"/>
                <w:szCs w:val="22"/>
              </w:rPr>
              <w:t>08/23/</w:t>
            </w:r>
            <w:r w:rsidR="00C0248A" w:rsidRPr="00190B3B">
              <w:rPr>
                <w:rFonts w:ascii="Arial" w:hAnsi="Arial" w:cs="Arial"/>
                <w:sz w:val="22"/>
                <w:szCs w:val="22"/>
              </w:rPr>
              <w:t>20</w:t>
            </w:r>
            <w:r>
              <w:rPr>
                <w:rFonts w:ascii="Arial" w:hAnsi="Arial" w:cs="Arial"/>
                <w:sz w:val="22"/>
                <w:szCs w:val="22"/>
              </w:rPr>
              <w:t>18</w:t>
            </w:r>
          </w:p>
        </w:tc>
        <w:tc>
          <w:tcPr>
            <w:tcW w:w="4540" w:type="dxa"/>
            <w:tcBorders>
              <w:top w:val="nil"/>
              <w:left w:val="nil"/>
              <w:bottom w:val="single" w:sz="4" w:space="0" w:color="auto"/>
              <w:right w:val="single" w:sz="4" w:space="0" w:color="auto"/>
            </w:tcBorders>
            <w:shd w:val="clear" w:color="auto" w:fill="auto"/>
            <w:vAlign w:val="bottom"/>
          </w:tcPr>
          <w:p w14:paraId="7EA27AD4" w14:textId="77777777" w:rsidR="00C0248A" w:rsidRPr="00190B3B" w:rsidRDefault="00C0248A" w:rsidP="00C0248A">
            <w:pPr>
              <w:overflowPunct/>
              <w:autoSpaceDE/>
              <w:autoSpaceDN/>
              <w:adjustRightInd/>
              <w:textAlignment w:val="auto"/>
              <w:rPr>
                <w:rFonts w:ascii="Arial" w:hAnsi="Arial" w:cs="Arial"/>
                <w:sz w:val="22"/>
                <w:szCs w:val="22"/>
              </w:rPr>
            </w:pPr>
            <w:r w:rsidRPr="00190B3B">
              <w:rPr>
                <w:rFonts w:ascii="Arial" w:hAnsi="Arial" w:cs="Arial"/>
                <w:sz w:val="22"/>
                <w:szCs w:val="22"/>
              </w:rPr>
              <w:t>What is a Group; Stages of a Group</w:t>
            </w:r>
          </w:p>
        </w:tc>
        <w:tc>
          <w:tcPr>
            <w:tcW w:w="2265" w:type="dxa"/>
            <w:tcBorders>
              <w:top w:val="nil"/>
              <w:left w:val="nil"/>
              <w:bottom w:val="single" w:sz="4" w:space="0" w:color="auto"/>
              <w:right w:val="single" w:sz="4" w:space="0" w:color="auto"/>
            </w:tcBorders>
            <w:shd w:val="clear" w:color="auto" w:fill="auto"/>
            <w:vAlign w:val="bottom"/>
          </w:tcPr>
          <w:p w14:paraId="3A4F07B5" w14:textId="77777777" w:rsidR="00C0248A" w:rsidRPr="00190B3B" w:rsidRDefault="005F7BA1" w:rsidP="005F7BA1">
            <w:pPr>
              <w:overflowPunct/>
              <w:autoSpaceDE/>
              <w:autoSpaceDN/>
              <w:adjustRightInd/>
              <w:jc w:val="center"/>
              <w:textAlignment w:val="auto"/>
              <w:rPr>
                <w:rFonts w:ascii="Arial" w:hAnsi="Arial" w:cs="Arial"/>
                <w:sz w:val="22"/>
                <w:szCs w:val="22"/>
              </w:rPr>
            </w:pPr>
            <w:r>
              <w:rPr>
                <w:rFonts w:ascii="Arial" w:hAnsi="Arial" w:cs="Arial"/>
                <w:sz w:val="22"/>
                <w:szCs w:val="22"/>
              </w:rPr>
              <w:t>Journal 1</w:t>
            </w:r>
          </w:p>
        </w:tc>
      </w:tr>
      <w:tr w:rsidR="00C0248A" w:rsidRPr="00190B3B" w14:paraId="4ABA6CD1" w14:textId="77777777">
        <w:trPr>
          <w:trHeight w:val="315"/>
        </w:trPr>
        <w:tc>
          <w:tcPr>
            <w:tcW w:w="1635" w:type="dxa"/>
            <w:tcBorders>
              <w:top w:val="nil"/>
              <w:left w:val="single" w:sz="8" w:space="0" w:color="auto"/>
              <w:bottom w:val="single" w:sz="4" w:space="0" w:color="auto"/>
              <w:right w:val="single" w:sz="4" w:space="0" w:color="auto"/>
            </w:tcBorders>
            <w:shd w:val="clear" w:color="auto" w:fill="auto"/>
            <w:vAlign w:val="bottom"/>
          </w:tcPr>
          <w:p w14:paraId="41EA807A" w14:textId="77777777" w:rsidR="00C0248A" w:rsidRPr="00190B3B" w:rsidRDefault="00E05806" w:rsidP="00C0248A">
            <w:pPr>
              <w:overflowPunct/>
              <w:autoSpaceDE/>
              <w:autoSpaceDN/>
              <w:adjustRightInd/>
              <w:textAlignment w:val="auto"/>
              <w:rPr>
                <w:rFonts w:ascii="Arial" w:hAnsi="Arial" w:cs="Arial"/>
                <w:sz w:val="22"/>
                <w:szCs w:val="22"/>
              </w:rPr>
            </w:pPr>
            <w:r>
              <w:rPr>
                <w:rFonts w:ascii="Arial" w:hAnsi="Arial" w:cs="Arial"/>
                <w:sz w:val="22"/>
                <w:szCs w:val="22"/>
              </w:rPr>
              <w:t>08</w:t>
            </w:r>
            <w:r w:rsidR="00C04866">
              <w:rPr>
                <w:rFonts w:ascii="Arial" w:hAnsi="Arial" w:cs="Arial"/>
                <w:sz w:val="22"/>
                <w:szCs w:val="22"/>
              </w:rPr>
              <w:t>/28</w:t>
            </w:r>
            <w:r w:rsidR="00C0248A" w:rsidRPr="00190B3B">
              <w:rPr>
                <w:rFonts w:ascii="Arial" w:hAnsi="Arial" w:cs="Arial"/>
                <w:sz w:val="22"/>
                <w:szCs w:val="22"/>
              </w:rPr>
              <w:t>/20</w:t>
            </w:r>
            <w:r w:rsidR="00C04866">
              <w:rPr>
                <w:rFonts w:ascii="Arial" w:hAnsi="Arial" w:cs="Arial"/>
                <w:sz w:val="22"/>
                <w:szCs w:val="22"/>
              </w:rPr>
              <w:t>18</w:t>
            </w:r>
            <w:r w:rsidR="00C0248A" w:rsidRPr="00190B3B">
              <w:rPr>
                <w:rFonts w:ascii="Arial" w:hAnsi="Arial" w:cs="Arial"/>
                <w:sz w:val="22"/>
                <w:szCs w:val="22"/>
              </w:rPr>
              <w:t xml:space="preserve"> –</w:t>
            </w:r>
          </w:p>
          <w:p w14:paraId="5C4F95B8" w14:textId="77777777" w:rsidR="00C0248A" w:rsidRPr="00190B3B" w:rsidRDefault="00C04866" w:rsidP="00C04866">
            <w:pPr>
              <w:overflowPunct/>
              <w:autoSpaceDE/>
              <w:autoSpaceDN/>
              <w:adjustRightInd/>
              <w:textAlignment w:val="auto"/>
              <w:rPr>
                <w:rFonts w:ascii="Arial" w:hAnsi="Arial" w:cs="Arial"/>
                <w:sz w:val="22"/>
                <w:szCs w:val="22"/>
              </w:rPr>
            </w:pPr>
            <w:r>
              <w:rPr>
                <w:rFonts w:ascii="Arial" w:hAnsi="Arial" w:cs="Arial"/>
                <w:sz w:val="22"/>
                <w:szCs w:val="22"/>
              </w:rPr>
              <w:t>08/</w:t>
            </w:r>
            <w:r w:rsidR="00C0248A" w:rsidRPr="00190B3B">
              <w:rPr>
                <w:rFonts w:ascii="Arial" w:hAnsi="Arial" w:cs="Arial"/>
                <w:sz w:val="22"/>
                <w:szCs w:val="22"/>
              </w:rPr>
              <w:t>3</w:t>
            </w:r>
            <w:r>
              <w:rPr>
                <w:rFonts w:ascii="Arial" w:hAnsi="Arial" w:cs="Arial"/>
                <w:sz w:val="22"/>
                <w:szCs w:val="22"/>
              </w:rPr>
              <w:t>0</w:t>
            </w:r>
            <w:r w:rsidR="00C0248A" w:rsidRPr="00190B3B">
              <w:rPr>
                <w:rFonts w:ascii="Arial" w:hAnsi="Arial" w:cs="Arial"/>
                <w:sz w:val="22"/>
                <w:szCs w:val="22"/>
              </w:rPr>
              <w:t>/20</w:t>
            </w:r>
            <w:r>
              <w:rPr>
                <w:rFonts w:ascii="Arial" w:hAnsi="Arial" w:cs="Arial"/>
                <w:sz w:val="22"/>
                <w:szCs w:val="22"/>
              </w:rPr>
              <w:t>18</w:t>
            </w:r>
          </w:p>
        </w:tc>
        <w:tc>
          <w:tcPr>
            <w:tcW w:w="4540" w:type="dxa"/>
            <w:tcBorders>
              <w:top w:val="nil"/>
              <w:left w:val="nil"/>
              <w:bottom w:val="single" w:sz="4" w:space="0" w:color="auto"/>
              <w:right w:val="single" w:sz="4" w:space="0" w:color="auto"/>
            </w:tcBorders>
            <w:shd w:val="clear" w:color="auto" w:fill="auto"/>
            <w:vAlign w:val="bottom"/>
          </w:tcPr>
          <w:p w14:paraId="742FA608" w14:textId="77777777" w:rsidR="00C0248A" w:rsidRPr="00190B3B" w:rsidRDefault="00C0248A" w:rsidP="00C0248A">
            <w:pPr>
              <w:overflowPunct/>
              <w:autoSpaceDE/>
              <w:autoSpaceDN/>
              <w:adjustRightInd/>
              <w:textAlignment w:val="auto"/>
              <w:rPr>
                <w:rFonts w:ascii="Arial" w:hAnsi="Arial" w:cs="Arial"/>
                <w:sz w:val="22"/>
                <w:szCs w:val="22"/>
              </w:rPr>
            </w:pPr>
            <w:r w:rsidRPr="00190B3B">
              <w:rPr>
                <w:rFonts w:ascii="Arial" w:hAnsi="Arial" w:cs="Arial"/>
                <w:sz w:val="22"/>
                <w:szCs w:val="22"/>
              </w:rPr>
              <w:t>Group Leader; Group Norms; Begin Group Process</w:t>
            </w:r>
          </w:p>
        </w:tc>
        <w:tc>
          <w:tcPr>
            <w:tcW w:w="2265" w:type="dxa"/>
            <w:tcBorders>
              <w:top w:val="nil"/>
              <w:left w:val="nil"/>
              <w:bottom w:val="single" w:sz="4" w:space="0" w:color="auto"/>
              <w:right w:val="single" w:sz="4" w:space="0" w:color="auto"/>
            </w:tcBorders>
            <w:shd w:val="clear" w:color="auto" w:fill="auto"/>
            <w:vAlign w:val="bottom"/>
          </w:tcPr>
          <w:p w14:paraId="63017A37" w14:textId="77777777" w:rsidR="00C0248A" w:rsidRPr="00190B3B" w:rsidRDefault="005F7BA1" w:rsidP="005F7BA1">
            <w:pPr>
              <w:overflowPunct/>
              <w:autoSpaceDE/>
              <w:autoSpaceDN/>
              <w:adjustRightInd/>
              <w:jc w:val="center"/>
              <w:textAlignment w:val="auto"/>
              <w:rPr>
                <w:rFonts w:ascii="Arial" w:hAnsi="Arial" w:cs="Arial"/>
                <w:sz w:val="22"/>
                <w:szCs w:val="22"/>
              </w:rPr>
            </w:pPr>
            <w:r>
              <w:rPr>
                <w:rFonts w:ascii="Arial" w:hAnsi="Arial" w:cs="Arial"/>
                <w:sz w:val="22"/>
                <w:szCs w:val="22"/>
              </w:rPr>
              <w:t>Journal 2</w:t>
            </w:r>
          </w:p>
        </w:tc>
      </w:tr>
      <w:tr w:rsidR="00C0248A" w:rsidRPr="00190B3B" w14:paraId="6EA5E270" w14:textId="77777777">
        <w:trPr>
          <w:trHeight w:val="270"/>
        </w:trPr>
        <w:tc>
          <w:tcPr>
            <w:tcW w:w="1635" w:type="dxa"/>
            <w:tcBorders>
              <w:top w:val="nil"/>
              <w:left w:val="single" w:sz="8" w:space="0" w:color="auto"/>
              <w:bottom w:val="single" w:sz="8" w:space="0" w:color="auto"/>
              <w:right w:val="single" w:sz="4" w:space="0" w:color="auto"/>
            </w:tcBorders>
            <w:shd w:val="clear" w:color="auto" w:fill="auto"/>
            <w:vAlign w:val="bottom"/>
          </w:tcPr>
          <w:p w14:paraId="6CED69C9" w14:textId="77777777" w:rsidR="00C0248A" w:rsidRPr="00190B3B" w:rsidRDefault="00C0248A" w:rsidP="00C0248A">
            <w:pPr>
              <w:overflowPunct/>
              <w:autoSpaceDE/>
              <w:autoSpaceDN/>
              <w:adjustRightInd/>
              <w:textAlignment w:val="auto"/>
              <w:rPr>
                <w:rFonts w:ascii="Arial" w:hAnsi="Arial" w:cs="Arial"/>
                <w:sz w:val="22"/>
                <w:szCs w:val="22"/>
              </w:rPr>
            </w:pPr>
            <w:r w:rsidRPr="00190B3B">
              <w:rPr>
                <w:rFonts w:ascii="Arial" w:hAnsi="Arial" w:cs="Arial"/>
                <w:sz w:val="22"/>
                <w:szCs w:val="22"/>
              </w:rPr>
              <w:t>09/</w:t>
            </w:r>
            <w:r w:rsidR="00C04866">
              <w:rPr>
                <w:rFonts w:ascii="Arial" w:hAnsi="Arial" w:cs="Arial"/>
                <w:sz w:val="22"/>
                <w:szCs w:val="22"/>
              </w:rPr>
              <w:t>04/2018</w:t>
            </w:r>
          </w:p>
          <w:p w14:paraId="6B003862" w14:textId="77777777" w:rsidR="00C0248A" w:rsidRPr="00190B3B" w:rsidRDefault="00C0248A" w:rsidP="00C04866">
            <w:pPr>
              <w:overflowPunct/>
              <w:autoSpaceDE/>
              <w:autoSpaceDN/>
              <w:adjustRightInd/>
              <w:textAlignment w:val="auto"/>
              <w:rPr>
                <w:rFonts w:ascii="Arial" w:hAnsi="Arial" w:cs="Arial"/>
                <w:sz w:val="22"/>
                <w:szCs w:val="22"/>
              </w:rPr>
            </w:pPr>
            <w:r w:rsidRPr="00190B3B">
              <w:rPr>
                <w:rFonts w:ascii="Arial" w:hAnsi="Arial" w:cs="Arial"/>
                <w:sz w:val="22"/>
                <w:szCs w:val="22"/>
              </w:rPr>
              <w:t>09/</w:t>
            </w:r>
            <w:r w:rsidR="00C04866">
              <w:rPr>
                <w:rFonts w:ascii="Arial" w:hAnsi="Arial" w:cs="Arial"/>
                <w:sz w:val="22"/>
                <w:szCs w:val="22"/>
              </w:rPr>
              <w:t>06/2018</w:t>
            </w:r>
          </w:p>
        </w:tc>
        <w:tc>
          <w:tcPr>
            <w:tcW w:w="4540" w:type="dxa"/>
            <w:tcBorders>
              <w:top w:val="nil"/>
              <w:left w:val="nil"/>
              <w:bottom w:val="single" w:sz="8" w:space="0" w:color="auto"/>
              <w:right w:val="single" w:sz="4" w:space="0" w:color="auto"/>
            </w:tcBorders>
            <w:shd w:val="clear" w:color="auto" w:fill="auto"/>
            <w:vAlign w:val="bottom"/>
          </w:tcPr>
          <w:p w14:paraId="027FE4E4" w14:textId="77777777" w:rsidR="00C0248A" w:rsidRPr="00190B3B" w:rsidRDefault="00C0248A" w:rsidP="00C0248A">
            <w:pPr>
              <w:overflowPunct/>
              <w:autoSpaceDE/>
              <w:autoSpaceDN/>
              <w:adjustRightInd/>
              <w:textAlignment w:val="auto"/>
              <w:rPr>
                <w:rFonts w:ascii="Arial" w:hAnsi="Arial" w:cs="Arial"/>
                <w:sz w:val="22"/>
                <w:szCs w:val="22"/>
              </w:rPr>
            </w:pPr>
            <w:r w:rsidRPr="00190B3B">
              <w:rPr>
                <w:rFonts w:ascii="Arial" w:hAnsi="Arial" w:cs="Arial"/>
                <w:sz w:val="22"/>
                <w:szCs w:val="22"/>
              </w:rPr>
              <w:t>Introduce Section 2: Communication; What is Communication</w:t>
            </w:r>
          </w:p>
        </w:tc>
        <w:tc>
          <w:tcPr>
            <w:tcW w:w="2265" w:type="dxa"/>
            <w:tcBorders>
              <w:top w:val="nil"/>
              <w:left w:val="nil"/>
              <w:bottom w:val="single" w:sz="8" w:space="0" w:color="auto"/>
              <w:right w:val="single" w:sz="4" w:space="0" w:color="auto"/>
            </w:tcBorders>
            <w:shd w:val="clear" w:color="auto" w:fill="auto"/>
            <w:vAlign w:val="bottom"/>
          </w:tcPr>
          <w:p w14:paraId="7F7CB7D8" w14:textId="77777777" w:rsidR="00C0248A" w:rsidRPr="00190B3B" w:rsidRDefault="005F7BA1" w:rsidP="005F7BA1">
            <w:pPr>
              <w:overflowPunct/>
              <w:autoSpaceDE/>
              <w:autoSpaceDN/>
              <w:adjustRightInd/>
              <w:jc w:val="center"/>
              <w:textAlignment w:val="auto"/>
              <w:rPr>
                <w:rFonts w:ascii="Arial" w:hAnsi="Arial" w:cs="Arial"/>
                <w:sz w:val="22"/>
                <w:szCs w:val="22"/>
              </w:rPr>
            </w:pPr>
            <w:r>
              <w:rPr>
                <w:rFonts w:ascii="Arial" w:hAnsi="Arial" w:cs="Arial"/>
                <w:sz w:val="22"/>
                <w:szCs w:val="22"/>
              </w:rPr>
              <w:t>Journal 3</w:t>
            </w:r>
          </w:p>
        </w:tc>
      </w:tr>
      <w:tr w:rsidR="00C0248A" w:rsidRPr="00190B3B" w14:paraId="397B350A" w14:textId="77777777">
        <w:trPr>
          <w:trHeight w:val="255"/>
        </w:trPr>
        <w:tc>
          <w:tcPr>
            <w:tcW w:w="1635" w:type="dxa"/>
            <w:tcBorders>
              <w:top w:val="nil"/>
              <w:left w:val="single" w:sz="8" w:space="0" w:color="auto"/>
              <w:bottom w:val="single" w:sz="4" w:space="0" w:color="auto"/>
              <w:right w:val="single" w:sz="4" w:space="0" w:color="auto"/>
            </w:tcBorders>
            <w:shd w:val="clear" w:color="auto" w:fill="auto"/>
            <w:vAlign w:val="bottom"/>
          </w:tcPr>
          <w:p w14:paraId="6CECD51A" w14:textId="77777777" w:rsidR="00C0248A" w:rsidRPr="00190B3B" w:rsidRDefault="00C0248A" w:rsidP="00C0248A">
            <w:pPr>
              <w:overflowPunct/>
              <w:autoSpaceDE/>
              <w:autoSpaceDN/>
              <w:adjustRightInd/>
              <w:textAlignment w:val="auto"/>
              <w:rPr>
                <w:rFonts w:ascii="Arial" w:hAnsi="Arial" w:cs="Arial"/>
                <w:sz w:val="22"/>
                <w:szCs w:val="22"/>
              </w:rPr>
            </w:pPr>
            <w:r w:rsidRPr="00190B3B">
              <w:rPr>
                <w:rFonts w:ascii="Arial" w:hAnsi="Arial" w:cs="Arial"/>
                <w:sz w:val="22"/>
                <w:szCs w:val="22"/>
              </w:rPr>
              <w:t>09/</w:t>
            </w:r>
            <w:r w:rsidR="00C04866">
              <w:rPr>
                <w:rFonts w:ascii="Arial" w:hAnsi="Arial" w:cs="Arial"/>
                <w:sz w:val="22"/>
                <w:szCs w:val="22"/>
              </w:rPr>
              <w:t>11/2018</w:t>
            </w:r>
            <w:r w:rsidRPr="00190B3B">
              <w:rPr>
                <w:rFonts w:ascii="Arial" w:hAnsi="Arial" w:cs="Arial"/>
                <w:sz w:val="22"/>
                <w:szCs w:val="22"/>
              </w:rPr>
              <w:t xml:space="preserve"> –</w:t>
            </w:r>
          </w:p>
          <w:p w14:paraId="54B82E5F" w14:textId="77777777" w:rsidR="00C0248A" w:rsidRPr="00190B3B" w:rsidRDefault="00C0248A" w:rsidP="00C04866">
            <w:pPr>
              <w:overflowPunct/>
              <w:autoSpaceDE/>
              <w:autoSpaceDN/>
              <w:adjustRightInd/>
              <w:textAlignment w:val="auto"/>
              <w:rPr>
                <w:rFonts w:ascii="Arial" w:hAnsi="Arial" w:cs="Arial"/>
                <w:sz w:val="22"/>
                <w:szCs w:val="22"/>
              </w:rPr>
            </w:pPr>
            <w:r w:rsidRPr="00190B3B">
              <w:rPr>
                <w:rFonts w:ascii="Arial" w:hAnsi="Arial" w:cs="Arial"/>
                <w:sz w:val="22"/>
                <w:szCs w:val="22"/>
              </w:rPr>
              <w:t>09/</w:t>
            </w:r>
            <w:r w:rsidR="00C04866">
              <w:rPr>
                <w:rFonts w:ascii="Arial" w:hAnsi="Arial" w:cs="Arial"/>
                <w:sz w:val="22"/>
                <w:szCs w:val="22"/>
              </w:rPr>
              <w:t>13/2018</w:t>
            </w:r>
          </w:p>
        </w:tc>
        <w:tc>
          <w:tcPr>
            <w:tcW w:w="4540" w:type="dxa"/>
            <w:tcBorders>
              <w:top w:val="nil"/>
              <w:left w:val="nil"/>
              <w:bottom w:val="single" w:sz="4" w:space="0" w:color="auto"/>
              <w:right w:val="single" w:sz="4" w:space="0" w:color="auto"/>
            </w:tcBorders>
            <w:shd w:val="clear" w:color="auto" w:fill="auto"/>
            <w:vAlign w:val="bottom"/>
          </w:tcPr>
          <w:p w14:paraId="38D7C9F4" w14:textId="77777777" w:rsidR="00C0248A" w:rsidRPr="00190B3B" w:rsidRDefault="00C0248A" w:rsidP="00C0248A">
            <w:pPr>
              <w:overflowPunct/>
              <w:autoSpaceDE/>
              <w:autoSpaceDN/>
              <w:adjustRightInd/>
              <w:textAlignment w:val="auto"/>
              <w:rPr>
                <w:rFonts w:ascii="Arial" w:hAnsi="Arial" w:cs="Arial"/>
                <w:sz w:val="22"/>
                <w:szCs w:val="22"/>
              </w:rPr>
            </w:pPr>
            <w:r w:rsidRPr="00190B3B">
              <w:rPr>
                <w:rFonts w:ascii="Arial" w:hAnsi="Arial" w:cs="Arial"/>
                <w:sz w:val="22"/>
                <w:szCs w:val="22"/>
              </w:rPr>
              <w:t>Effective Communication; Levels of Communication</w:t>
            </w:r>
          </w:p>
        </w:tc>
        <w:tc>
          <w:tcPr>
            <w:tcW w:w="2265" w:type="dxa"/>
            <w:tcBorders>
              <w:top w:val="nil"/>
              <w:left w:val="nil"/>
              <w:bottom w:val="single" w:sz="4" w:space="0" w:color="auto"/>
              <w:right w:val="single" w:sz="4" w:space="0" w:color="auto"/>
            </w:tcBorders>
            <w:shd w:val="clear" w:color="auto" w:fill="auto"/>
            <w:vAlign w:val="bottom"/>
          </w:tcPr>
          <w:p w14:paraId="496B6E81" w14:textId="77777777" w:rsidR="00C0248A" w:rsidRPr="00190B3B" w:rsidRDefault="005F7BA1" w:rsidP="005F7BA1">
            <w:pPr>
              <w:overflowPunct/>
              <w:autoSpaceDE/>
              <w:autoSpaceDN/>
              <w:adjustRightInd/>
              <w:jc w:val="center"/>
              <w:textAlignment w:val="auto"/>
              <w:rPr>
                <w:rFonts w:ascii="Arial" w:hAnsi="Arial" w:cs="Arial"/>
                <w:sz w:val="22"/>
                <w:szCs w:val="22"/>
              </w:rPr>
            </w:pPr>
            <w:r>
              <w:rPr>
                <w:rFonts w:ascii="Arial" w:hAnsi="Arial" w:cs="Arial"/>
                <w:sz w:val="22"/>
                <w:szCs w:val="22"/>
              </w:rPr>
              <w:t>Journal 4</w:t>
            </w:r>
          </w:p>
        </w:tc>
      </w:tr>
      <w:tr w:rsidR="00C0248A" w:rsidRPr="00190B3B" w14:paraId="50BE1940" w14:textId="77777777">
        <w:trPr>
          <w:trHeight w:val="270"/>
        </w:trPr>
        <w:tc>
          <w:tcPr>
            <w:tcW w:w="1635" w:type="dxa"/>
            <w:tcBorders>
              <w:top w:val="nil"/>
              <w:left w:val="single" w:sz="8" w:space="0" w:color="auto"/>
              <w:bottom w:val="nil"/>
              <w:right w:val="single" w:sz="4" w:space="0" w:color="auto"/>
            </w:tcBorders>
            <w:shd w:val="clear" w:color="auto" w:fill="auto"/>
            <w:vAlign w:val="bottom"/>
          </w:tcPr>
          <w:p w14:paraId="46AE82DF" w14:textId="77777777" w:rsidR="00C0248A" w:rsidRPr="00190B3B" w:rsidRDefault="00C0248A" w:rsidP="00C0248A">
            <w:pPr>
              <w:overflowPunct/>
              <w:autoSpaceDE/>
              <w:autoSpaceDN/>
              <w:adjustRightInd/>
              <w:textAlignment w:val="auto"/>
              <w:rPr>
                <w:rFonts w:ascii="Arial" w:hAnsi="Arial" w:cs="Arial"/>
                <w:sz w:val="22"/>
                <w:szCs w:val="22"/>
              </w:rPr>
            </w:pPr>
            <w:r w:rsidRPr="00190B3B">
              <w:rPr>
                <w:rFonts w:ascii="Arial" w:hAnsi="Arial" w:cs="Arial"/>
                <w:sz w:val="22"/>
                <w:szCs w:val="22"/>
              </w:rPr>
              <w:t>09/</w:t>
            </w:r>
            <w:r w:rsidR="00C04866">
              <w:rPr>
                <w:rFonts w:ascii="Arial" w:hAnsi="Arial" w:cs="Arial"/>
                <w:sz w:val="22"/>
                <w:szCs w:val="22"/>
              </w:rPr>
              <w:t>18/2018</w:t>
            </w:r>
            <w:r w:rsidRPr="00190B3B">
              <w:rPr>
                <w:rFonts w:ascii="Arial" w:hAnsi="Arial" w:cs="Arial"/>
                <w:sz w:val="22"/>
                <w:szCs w:val="22"/>
              </w:rPr>
              <w:t>–</w:t>
            </w:r>
          </w:p>
          <w:p w14:paraId="2FDF6E5E" w14:textId="77777777" w:rsidR="00C0248A" w:rsidRPr="00190B3B" w:rsidRDefault="00C0248A" w:rsidP="00C04866">
            <w:pPr>
              <w:overflowPunct/>
              <w:autoSpaceDE/>
              <w:autoSpaceDN/>
              <w:adjustRightInd/>
              <w:textAlignment w:val="auto"/>
              <w:rPr>
                <w:rFonts w:ascii="Arial" w:hAnsi="Arial" w:cs="Arial"/>
                <w:sz w:val="22"/>
                <w:szCs w:val="22"/>
              </w:rPr>
            </w:pPr>
            <w:r w:rsidRPr="00190B3B">
              <w:rPr>
                <w:rFonts w:ascii="Arial" w:hAnsi="Arial" w:cs="Arial"/>
                <w:sz w:val="22"/>
                <w:szCs w:val="22"/>
              </w:rPr>
              <w:t>09/</w:t>
            </w:r>
            <w:r w:rsidR="00C04866">
              <w:rPr>
                <w:rFonts w:ascii="Arial" w:hAnsi="Arial" w:cs="Arial"/>
                <w:sz w:val="22"/>
                <w:szCs w:val="22"/>
              </w:rPr>
              <w:t>20/2018</w:t>
            </w:r>
          </w:p>
        </w:tc>
        <w:tc>
          <w:tcPr>
            <w:tcW w:w="4540" w:type="dxa"/>
            <w:tcBorders>
              <w:top w:val="nil"/>
              <w:left w:val="nil"/>
              <w:bottom w:val="nil"/>
              <w:right w:val="single" w:sz="4" w:space="0" w:color="auto"/>
            </w:tcBorders>
            <w:shd w:val="clear" w:color="auto" w:fill="auto"/>
            <w:vAlign w:val="bottom"/>
          </w:tcPr>
          <w:p w14:paraId="2999DF52" w14:textId="77777777" w:rsidR="00C0248A" w:rsidRPr="00190B3B" w:rsidRDefault="00C0248A" w:rsidP="00C0248A">
            <w:pPr>
              <w:overflowPunct/>
              <w:autoSpaceDE/>
              <w:autoSpaceDN/>
              <w:adjustRightInd/>
              <w:textAlignment w:val="auto"/>
              <w:rPr>
                <w:rFonts w:ascii="Arial" w:hAnsi="Arial" w:cs="Arial"/>
                <w:sz w:val="22"/>
                <w:szCs w:val="22"/>
              </w:rPr>
            </w:pPr>
            <w:r w:rsidRPr="00190B3B">
              <w:rPr>
                <w:rFonts w:ascii="Arial" w:hAnsi="Arial" w:cs="Arial"/>
                <w:sz w:val="22"/>
                <w:szCs w:val="22"/>
              </w:rPr>
              <w:t>Active Listening; Modes of Listening</w:t>
            </w:r>
          </w:p>
        </w:tc>
        <w:tc>
          <w:tcPr>
            <w:tcW w:w="2265" w:type="dxa"/>
            <w:tcBorders>
              <w:top w:val="nil"/>
              <w:left w:val="nil"/>
              <w:bottom w:val="nil"/>
              <w:right w:val="single" w:sz="4" w:space="0" w:color="auto"/>
            </w:tcBorders>
            <w:shd w:val="clear" w:color="auto" w:fill="auto"/>
            <w:vAlign w:val="bottom"/>
          </w:tcPr>
          <w:p w14:paraId="0F191818" w14:textId="77777777" w:rsidR="00C0248A" w:rsidRPr="00190B3B" w:rsidRDefault="005F7BA1" w:rsidP="005F7BA1">
            <w:pPr>
              <w:overflowPunct/>
              <w:autoSpaceDE/>
              <w:autoSpaceDN/>
              <w:adjustRightInd/>
              <w:jc w:val="center"/>
              <w:textAlignment w:val="auto"/>
              <w:rPr>
                <w:rFonts w:ascii="Arial" w:hAnsi="Arial" w:cs="Arial"/>
                <w:sz w:val="22"/>
                <w:szCs w:val="22"/>
              </w:rPr>
            </w:pPr>
            <w:r>
              <w:rPr>
                <w:rFonts w:ascii="Arial" w:hAnsi="Arial" w:cs="Arial"/>
                <w:sz w:val="22"/>
                <w:szCs w:val="22"/>
              </w:rPr>
              <w:t>Journal 5</w:t>
            </w:r>
          </w:p>
        </w:tc>
      </w:tr>
      <w:tr w:rsidR="00D940D8" w:rsidRPr="00190B3B" w14:paraId="2C960001" w14:textId="77777777">
        <w:trPr>
          <w:trHeight w:val="270"/>
        </w:trPr>
        <w:tc>
          <w:tcPr>
            <w:tcW w:w="1635" w:type="dxa"/>
            <w:tcBorders>
              <w:top w:val="single" w:sz="8" w:space="0" w:color="auto"/>
              <w:left w:val="single" w:sz="8" w:space="0" w:color="auto"/>
              <w:bottom w:val="nil"/>
              <w:right w:val="single" w:sz="4" w:space="0" w:color="auto"/>
            </w:tcBorders>
            <w:shd w:val="clear" w:color="auto" w:fill="auto"/>
            <w:vAlign w:val="bottom"/>
          </w:tcPr>
          <w:p w14:paraId="2AB6FD69" w14:textId="40D88E1F" w:rsidR="00D940D8" w:rsidRPr="00190B3B" w:rsidRDefault="00D940D8" w:rsidP="00C0248A">
            <w:pPr>
              <w:overflowPunct/>
              <w:autoSpaceDE/>
              <w:autoSpaceDN/>
              <w:adjustRightInd/>
              <w:textAlignment w:val="auto"/>
              <w:rPr>
                <w:rFonts w:ascii="Arial" w:hAnsi="Arial" w:cs="Arial"/>
                <w:sz w:val="22"/>
                <w:szCs w:val="22"/>
              </w:rPr>
            </w:pPr>
            <w:r w:rsidRPr="00190B3B">
              <w:rPr>
                <w:rFonts w:ascii="Arial" w:hAnsi="Arial" w:cs="Arial"/>
                <w:sz w:val="22"/>
                <w:szCs w:val="22"/>
              </w:rPr>
              <w:t>09/</w:t>
            </w:r>
            <w:r>
              <w:rPr>
                <w:rFonts w:ascii="Arial" w:hAnsi="Arial" w:cs="Arial"/>
                <w:sz w:val="22"/>
                <w:szCs w:val="22"/>
              </w:rPr>
              <w:t xml:space="preserve">25/2018 </w:t>
            </w:r>
          </w:p>
        </w:tc>
        <w:tc>
          <w:tcPr>
            <w:tcW w:w="4540" w:type="dxa"/>
            <w:tcBorders>
              <w:top w:val="single" w:sz="8" w:space="0" w:color="auto"/>
              <w:left w:val="nil"/>
              <w:bottom w:val="nil"/>
              <w:right w:val="single" w:sz="4" w:space="0" w:color="auto"/>
            </w:tcBorders>
            <w:shd w:val="clear" w:color="auto" w:fill="auto"/>
            <w:vAlign w:val="bottom"/>
          </w:tcPr>
          <w:p w14:paraId="4924698E" w14:textId="63F17313" w:rsidR="00197470" w:rsidRPr="00190B3B" w:rsidRDefault="00D940D8" w:rsidP="00C0248A">
            <w:pPr>
              <w:overflowPunct/>
              <w:autoSpaceDE/>
              <w:autoSpaceDN/>
              <w:adjustRightInd/>
              <w:textAlignment w:val="auto"/>
              <w:rPr>
                <w:rFonts w:ascii="Arial" w:hAnsi="Arial" w:cs="Arial"/>
                <w:sz w:val="22"/>
                <w:szCs w:val="22"/>
              </w:rPr>
            </w:pPr>
            <w:r>
              <w:rPr>
                <w:rFonts w:ascii="Arial" w:hAnsi="Arial" w:cs="Arial"/>
                <w:sz w:val="22"/>
                <w:szCs w:val="22"/>
              </w:rPr>
              <w:t>NO CLASS</w:t>
            </w:r>
          </w:p>
        </w:tc>
        <w:tc>
          <w:tcPr>
            <w:tcW w:w="2265" w:type="dxa"/>
            <w:tcBorders>
              <w:top w:val="single" w:sz="8" w:space="0" w:color="auto"/>
              <w:left w:val="nil"/>
              <w:bottom w:val="nil"/>
              <w:right w:val="single" w:sz="4" w:space="0" w:color="auto"/>
            </w:tcBorders>
            <w:shd w:val="clear" w:color="auto" w:fill="auto"/>
            <w:vAlign w:val="bottom"/>
          </w:tcPr>
          <w:p w14:paraId="14F24035" w14:textId="69735E39" w:rsidR="00D940D8" w:rsidRPr="00190B3B" w:rsidRDefault="00197470" w:rsidP="00C0248A">
            <w:pPr>
              <w:overflowPunct/>
              <w:autoSpaceDE/>
              <w:autoSpaceDN/>
              <w:adjustRightInd/>
              <w:textAlignment w:val="auto"/>
              <w:rPr>
                <w:rFonts w:ascii="Arial" w:hAnsi="Arial" w:cs="Arial"/>
                <w:sz w:val="22"/>
                <w:szCs w:val="22"/>
              </w:rPr>
            </w:pPr>
            <w:r>
              <w:rPr>
                <w:rFonts w:ascii="Arial" w:hAnsi="Arial" w:cs="Arial"/>
                <w:sz w:val="22"/>
                <w:szCs w:val="22"/>
              </w:rPr>
              <w:t xml:space="preserve">Active Listening </w:t>
            </w:r>
            <w:r w:rsidR="00277CB3">
              <w:rPr>
                <w:rFonts w:ascii="Arial" w:hAnsi="Arial" w:cs="Arial"/>
                <w:sz w:val="22"/>
                <w:szCs w:val="22"/>
              </w:rPr>
              <w:t>Assignment</w:t>
            </w:r>
          </w:p>
        </w:tc>
      </w:tr>
      <w:tr w:rsidR="00C0248A" w:rsidRPr="00190B3B" w14:paraId="3F4D82AE" w14:textId="77777777">
        <w:trPr>
          <w:trHeight w:val="270"/>
        </w:trPr>
        <w:tc>
          <w:tcPr>
            <w:tcW w:w="1635" w:type="dxa"/>
            <w:tcBorders>
              <w:top w:val="single" w:sz="8" w:space="0" w:color="auto"/>
              <w:left w:val="single" w:sz="8" w:space="0" w:color="auto"/>
              <w:bottom w:val="nil"/>
              <w:right w:val="single" w:sz="4" w:space="0" w:color="auto"/>
            </w:tcBorders>
            <w:shd w:val="clear" w:color="auto" w:fill="auto"/>
            <w:vAlign w:val="bottom"/>
          </w:tcPr>
          <w:p w14:paraId="118AFC89" w14:textId="77777777" w:rsidR="00C0248A" w:rsidRPr="00190B3B" w:rsidRDefault="00C04866" w:rsidP="00C0248A">
            <w:pPr>
              <w:overflowPunct/>
              <w:autoSpaceDE/>
              <w:autoSpaceDN/>
              <w:adjustRightInd/>
              <w:textAlignment w:val="auto"/>
              <w:rPr>
                <w:rFonts w:ascii="Arial" w:hAnsi="Arial" w:cs="Arial"/>
                <w:sz w:val="22"/>
                <w:szCs w:val="22"/>
              </w:rPr>
            </w:pPr>
            <w:r>
              <w:rPr>
                <w:rFonts w:ascii="Arial" w:hAnsi="Arial" w:cs="Arial"/>
                <w:sz w:val="22"/>
                <w:szCs w:val="22"/>
              </w:rPr>
              <w:t>09/27/2018</w:t>
            </w:r>
          </w:p>
        </w:tc>
        <w:tc>
          <w:tcPr>
            <w:tcW w:w="4540" w:type="dxa"/>
            <w:tcBorders>
              <w:top w:val="single" w:sz="8" w:space="0" w:color="auto"/>
              <w:left w:val="nil"/>
              <w:bottom w:val="nil"/>
              <w:right w:val="single" w:sz="4" w:space="0" w:color="auto"/>
            </w:tcBorders>
            <w:shd w:val="clear" w:color="auto" w:fill="auto"/>
            <w:vAlign w:val="bottom"/>
          </w:tcPr>
          <w:p w14:paraId="1C06C2E7" w14:textId="77777777" w:rsidR="00C0248A" w:rsidRPr="00190B3B" w:rsidRDefault="00C0248A" w:rsidP="00C0248A">
            <w:pPr>
              <w:overflowPunct/>
              <w:autoSpaceDE/>
              <w:autoSpaceDN/>
              <w:adjustRightInd/>
              <w:textAlignment w:val="auto"/>
              <w:rPr>
                <w:rFonts w:ascii="Arial" w:hAnsi="Arial" w:cs="Arial"/>
                <w:sz w:val="22"/>
                <w:szCs w:val="22"/>
              </w:rPr>
            </w:pPr>
            <w:r w:rsidRPr="00190B3B">
              <w:rPr>
                <w:rFonts w:ascii="Arial" w:hAnsi="Arial" w:cs="Arial"/>
                <w:sz w:val="22"/>
                <w:szCs w:val="22"/>
              </w:rPr>
              <w:t>Introduce Section 3: Self-Advocacy; Understanding Your Disability</w:t>
            </w:r>
          </w:p>
        </w:tc>
        <w:tc>
          <w:tcPr>
            <w:tcW w:w="2265" w:type="dxa"/>
            <w:tcBorders>
              <w:top w:val="single" w:sz="8" w:space="0" w:color="auto"/>
              <w:left w:val="nil"/>
              <w:bottom w:val="nil"/>
              <w:right w:val="single" w:sz="4" w:space="0" w:color="auto"/>
            </w:tcBorders>
            <w:shd w:val="clear" w:color="auto" w:fill="auto"/>
            <w:vAlign w:val="bottom"/>
          </w:tcPr>
          <w:p w14:paraId="4A6FD50F" w14:textId="77777777" w:rsidR="00C0248A" w:rsidRPr="00190B3B" w:rsidRDefault="00C0248A" w:rsidP="00C0248A">
            <w:pPr>
              <w:overflowPunct/>
              <w:autoSpaceDE/>
              <w:autoSpaceDN/>
              <w:adjustRightInd/>
              <w:textAlignment w:val="auto"/>
              <w:rPr>
                <w:rFonts w:ascii="Arial" w:hAnsi="Arial" w:cs="Arial"/>
                <w:sz w:val="22"/>
                <w:szCs w:val="22"/>
              </w:rPr>
            </w:pPr>
          </w:p>
        </w:tc>
      </w:tr>
      <w:tr w:rsidR="00C0248A" w:rsidRPr="00190B3B" w14:paraId="72EDC908" w14:textId="77777777">
        <w:trPr>
          <w:trHeight w:val="270"/>
        </w:trPr>
        <w:tc>
          <w:tcPr>
            <w:tcW w:w="1635" w:type="dxa"/>
            <w:tcBorders>
              <w:top w:val="single" w:sz="8" w:space="0" w:color="auto"/>
              <w:left w:val="single" w:sz="8" w:space="0" w:color="auto"/>
              <w:bottom w:val="single" w:sz="8" w:space="0" w:color="auto"/>
              <w:right w:val="single" w:sz="4" w:space="0" w:color="auto"/>
            </w:tcBorders>
            <w:shd w:val="clear" w:color="auto" w:fill="auto"/>
            <w:vAlign w:val="bottom"/>
          </w:tcPr>
          <w:p w14:paraId="1B9B2C13" w14:textId="77777777" w:rsidR="00C0248A" w:rsidRPr="00190B3B" w:rsidRDefault="00C04866" w:rsidP="00C0248A">
            <w:pPr>
              <w:overflowPunct/>
              <w:autoSpaceDE/>
              <w:autoSpaceDN/>
              <w:adjustRightInd/>
              <w:textAlignment w:val="auto"/>
              <w:rPr>
                <w:rFonts w:ascii="Arial" w:hAnsi="Arial" w:cs="Arial"/>
                <w:sz w:val="22"/>
                <w:szCs w:val="22"/>
              </w:rPr>
            </w:pPr>
            <w:r>
              <w:rPr>
                <w:rFonts w:ascii="Arial" w:hAnsi="Arial" w:cs="Arial"/>
                <w:sz w:val="22"/>
                <w:szCs w:val="22"/>
              </w:rPr>
              <w:t>10/02</w:t>
            </w:r>
            <w:r w:rsidR="00C0248A" w:rsidRPr="00190B3B">
              <w:rPr>
                <w:rFonts w:ascii="Arial" w:hAnsi="Arial" w:cs="Arial"/>
                <w:sz w:val="22"/>
                <w:szCs w:val="22"/>
              </w:rPr>
              <w:t>/20</w:t>
            </w:r>
            <w:r>
              <w:rPr>
                <w:rFonts w:ascii="Arial" w:hAnsi="Arial" w:cs="Arial"/>
                <w:sz w:val="22"/>
                <w:szCs w:val="22"/>
              </w:rPr>
              <w:t>18</w:t>
            </w:r>
            <w:r w:rsidR="00C0248A" w:rsidRPr="00190B3B">
              <w:rPr>
                <w:rFonts w:ascii="Arial" w:hAnsi="Arial" w:cs="Arial"/>
                <w:sz w:val="22"/>
                <w:szCs w:val="22"/>
              </w:rPr>
              <w:t xml:space="preserve"> –</w:t>
            </w:r>
          </w:p>
          <w:p w14:paraId="2AF686BB" w14:textId="77777777" w:rsidR="00C0248A" w:rsidRPr="00190B3B" w:rsidRDefault="00C04866" w:rsidP="00C04866">
            <w:pPr>
              <w:overflowPunct/>
              <w:autoSpaceDE/>
              <w:autoSpaceDN/>
              <w:adjustRightInd/>
              <w:textAlignment w:val="auto"/>
              <w:rPr>
                <w:rFonts w:ascii="Arial" w:hAnsi="Arial" w:cs="Arial"/>
                <w:sz w:val="22"/>
                <w:szCs w:val="22"/>
              </w:rPr>
            </w:pPr>
            <w:r>
              <w:rPr>
                <w:rFonts w:ascii="Arial" w:hAnsi="Arial" w:cs="Arial"/>
                <w:sz w:val="22"/>
                <w:szCs w:val="22"/>
              </w:rPr>
              <w:t>10/04</w:t>
            </w:r>
            <w:r w:rsidR="00C0248A" w:rsidRPr="00190B3B">
              <w:rPr>
                <w:rFonts w:ascii="Arial" w:hAnsi="Arial" w:cs="Arial"/>
                <w:sz w:val="22"/>
                <w:szCs w:val="22"/>
              </w:rPr>
              <w:t>/20</w:t>
            </w:r>
            <w:r>
              <w:rPr>
                <w:rFonts w:ascii="Arial" w:hAnsi="Arial" w:cs="Arial"/>
                <w:sz w:val="22"/>
                <w:szCs w:val="22"/>
              </w:rPr>
              <w:t>18</w:t>
            </w:r>
          </w:p>
        </w:tc>
        <w:tc>
          <w:tcPr>
            <w:tcW w:w="4540" w:type="dxa"/>
            <w:tcBorders>
              <w:top w:val="single" w:sz="8" w:space="0" w:color="auto"/>
              <w:left w:val="nil"/>
              <w:bottom w:val="single" w:sz="8" w:space="0" w:color="auto"/>
              <w:right w:val="single" w:sz="4" w:space="0" w:color="auto"/>
            </w:tcBorders>
            <w:shd w:val="clear" w:color="auto" w:fill="auto"/>
            <w:vAlign w:val="bottom"/>
          </w:tcPr>
          <w:p w14:paraId="4E9B85C1" w14:textId="77777777" w:rsidR="00C0248A" w:rsidRPr="00190B3B" w:rsidRDefault="00C0248A" w:rsidP="00C0248A">
            <w:pPr>
              <w:overflowPunct/>
              <w:autoSpaceDE/>
              <w:autoSpaceDN/>
              <w:adjustRightInd/>
              <w:textAlignment w:val="auto"/>
              <w:rPr>
                <w:rFonts w:ascii="Arial" w:hAnsi="Arial" w:cs="Arial"/>
                <w:sz w:val="22"/>
                <w:szCs w:val="22"/>
              </w:rPr>
            </w:pPr>
            <w:r w:rsidRPr="00190B3B">
              <w:rPr>
                <w:rFonts w:ascii="Arial" w:hAnsi="Arial" w:cs="Arial"/>
                <w:sz w:val="22"/>
                <w:szCs w:val="22"/>
              </w:rPr>
              <w:t>Dealing With a Disability; Midterm Study Guide</w:t>
            </w:r>
          </w:p>
        </w:tc>
        <w:tc>
          <w:tcPr>
            <w:tcW w:w="2265" w:type="dxa"/>
            <w:tcBorders>
              <w:top w:val="single" w:sz="8" w:space="0" w:color="auto"/>
              <w:left w:val="nil"/>
              <w:bottom w:val="single" w:sz="8" w:space="0" w:color="auto"/>
              <w:right w:val="single" w:sz="4" w:space="0" w:color="auto"/>
            </w:tcBorders>
            <w:shd w:val="clear" w:color="auto" w:fill="auto"/>
            <w:vAlign w:val="bottom"/>
          </w:tcPr>
          <w:p w14:paraId="3F672471" w14:textId="77777777" w:rsidR="00C0248A" w:rsidRPr="00190B3B" w:rsidRDefault="005F7BA1" w:rsidP="005F7BA1">
            <w:pPr>
              <w:overflowPunct/>
              <w:autoSpaceDE/>
              <w:autoSpaceDN/>
              <w:adjustRightInd/>
              <w:jc w:val="center"/>
              <w:textAlignment w:val="auto"/>
              <w:rPr>
                <w:rFonts w:ascii="Arial" w:hAnsi="Arial" w:cs="Arial"/>
                <w:sz w:val="22"/>
                <w:szCs w:val="22"/>
              </w:rPr>
            </w:pPr>
            <w:r>
              <w:rPr>
                <w:rFonts w:ascii="Arial" w:hAnsi="Arial" w:cs="Arial"/>
                <w:sz w:val="22"/>
                <w:szCs w:val="22"/>
              </w:rPr>
              <w:t>Journal 6</w:t>
            </w:r>
          </w:p>
        </w:tc>
      </w:tr>
      <w:tr w:rsidR="00C0248A" w:rsidRPr="00190B3B" w14:paraId="0A31F215" w14:textId="77777777">
        <w:trPr>
          <w:trHeight w:val="255"/>
        </w:trPr>
        <w:tc>
          <w:tcPr>
            <w:tcW w:w="1635" w:type="dxa"/>
            <w:tcBorders>
              <w:top w:val="nil"/>
              <w:left w:val="single" w:sz="8" w:space="0" w:color="auto"/>
              <w:bottom w:val="single" w:sz="4" w:space="0" w:color="auto"/>
              <w:right w:val="single" w:sz="4" w:space="0" w:color="auto"/>
            </w:tcBorders>
            <w:shd w:val="clear" w:color="auto" w:fill="auto"/>
            <w:vAlign w:val="bottom"/>
          </w:tcPr>
          <w:p w14:paraId="27462AC6" w14:textId="77777777" w:rsidR="00C0248A" w:rsidRPr="00190B3B" w:rsidRDefault="00C04866" w:rsidP="00C0248A">
            <w:pPr>
              <w:overflowPunct/>
              <w:autoSpaceDE/>
              <w:autoSpaceDN/>
              <w:adjustRightInd/>
              <w:textAlignment w:val="auto"/>
              <w:rPr>
                <w:rFonts w:ascii="Arial" w:hAnsi="Arial" w:cs="Arial"/>
                <w:sz w:val="22"/>
                <w:szCs w:val="22"/>
              </w:rPr>
            </w:pPr>
            <w:r>
              <w:rPr>
                <w:rFonts w:ascii="Arial" w:hAnsi="Arial" w:cs="Arial"/>
                <w:sz w:val="22"/>
                <w:szCs w:val="22"/>
              </w:rPr>
              <w:t>10/09</w:t>
            </w:r>
            <w:r w:rsidR="00C0248A" w:rsidRPr="00190B3B">
              <w:rPr>
                <w:rFonts w:ascii="Arial" w:hAnsi="Arial" w:cs="Arial"/>
                <w:sz w:val="22"/>
                <w:szCs w:val="22"/>
              </w:rPr>
              <w:t>/20</w:t>
            </w:r>
            <w:r>
              <w:rPr>
                <w:rFonts w:ascii="Arial" w:hAnsi="Arial" w:cs="Arial"/>
                <w:sz w:val="22"/>
                <w:szCs w:val="22"/>
              </w:rPr>
              <w:t>18</w:t>
            </w:r>
            <w:r w:rsidR="00C0248A" w:rsidRPr="00190B3B">
              <w:rPr>
                <w:rFonts w:ascii="Arial" w:hAnsi="Arial" w:cs="Arial"/>
                <w:sz w:val="22"/>
                <w:szCs w:val="22"/>
              </w:rPr>
              <w:t xml:space="preserve"> –</w:t>
            </w:r>
          </w:p>
          <w:p w14:paraId="49E3B2F0" w14:textId="77777777" w:rsidR="00C0248A" w:rsidRPr="00190B3B" w:rsidRDefault="00C0248A" w:rsidP="00C04866">
            <w:pPr>
              <w:overflowPunct/>
              <w:autoSpaceDE/>
              <w:autoSpaceDN/>
              <w:adjustRightInd/>
              <w:textAlignment w:val="auto"/>
              <w:rPr>
                <w:rFonts w:ascii="Arial" w:hAnsi="Arial" w:cs="Arial"/>
                <w:sz w:val="22"/>
                <w:szCs w:val="22"/>
              </w:rPr>
            </w:pPr>
            <w:r w:rsidRPr="00190B3B">
              <w:rPr>
                <w:rFonts w:ascii="Arial" w:hAnsi="Arial" w:cs="Arial"/>
                <w:sz w:val="22"/>
                <w:szCs w:val="22"/>
              </w:rPr>
              <w:t>10/1</w:t>
            </w:r>
            <w:r w:rsidR="00C04866">
              <w:rPr>
                <w:rFonts w:ascii="Arial" w:hAnsi="Arial" w:cs="Arial"/>
                <w:sz w:val="22"/>
                <w:szCs w:val="22"/>
              </w:rPr>
              <w:t>1</w:t>
            </w:r>
            <w:r w:rsidRPr="00190B3B">
              <w:rPr>
                <w:rFonts w:ascii="Arial" w:hAnsi="Arial" w:cs="Arial"/>
                <w:sz w:val="22"/>
                <w:szCs w:val="22"/>
              </w:rPr>
              <w:t>/20</w:t>
            </w:r>
            <w:r w:rsidR="00C04866">
              <w:rPr>
                <w:rFonts w:ascii="Arial" w:hAnsi="Arial" w:cs="Arial"/>
                <w:sz w:val="22"/>
                <w:szCs w:val="22"/>
              </w:rPr>
              <w:t>18</w:t>
            </w:r>
          </w:p>
        </w:tc>
        <w:tc>
          <w:tcPr>
            <w:tcW w:w="4540" w:type="dxa"/>
            <w:tcBorders>
              <w:top w:val="nil"/>
              <w:left w:val="nil"/>
              <w:bottom w:val="single" w:sz="4" w:space="0" w:color="auto"/>
              <w:right w:val="single" w:sz="4" w:space="0" w:color="auto"/>
            </w:tcBorders>
            <w:shd w:val="clear" w:color="auto" w:fill="auto"/>
            <w:vAlign w:val="bottom"/>
          </w:tcPr>
          <w:p w14:paraId="3F548631" w14:textId="77777777" w:rsidR="00C0248A" w:rsidRPr="00190B3B" w:rsidRDefault="00C0248A" w:rsidP="00C0248A">
            <w:pPr>
              <w:overflowPunct/>
              <w:autoSpaceDE/>
              <w:autoSpaceDN/>
              <w:adjustRightInd/>
              <w:textAlignment w:val="auto"/>
              <w:rPr>
                <w:rFonts w:ascii="Arial" w:hAnsi="Arial" w:cs="Arial"/>
                <w:sz w:val="22"/>
                <w:szCs w:val="22"/>
              </w:rPr>
            </w:pPr>
            <w:r w:rsidRPr="00190B3B">
              <w:rPr>
                <w:rFonts w:ascii="Arial" w:hAnsi="Arial" w:cs="Arial"/>
                <w:sz w:val="22"/>
                <w:szCs w:val="22"/>
              </w:rPr>
              <w:t>Utilizing Accommodations</w:t>
            </w:r>
          </w:p>
        </w:tc>
        <w:tc>
          <w:tcPr>
            <w:tcW w:w="2265" w:type="dxa"/>
            <w:tcBorders>
              <w:top w:val="nil"/>
              <w:left w:val="nil"/>
              <w:bottom w:val="single" w:sz="4" w:space="0" w:color="auto"/>
              <w:right w:val="single" w:sz="4" w:space="0" w:color="auto"/>
            </w:tcBorders>
            <w:shd w:val="clear" w:color="auto" w:fill="auto"/>
            <w:vAlign w:val="bottom"/>
          </w:tcPr>
          <w:p w14:paraId="28ACD9F2" w14:textId="77777777" w:rsidR="00C0248A" w:rsidRPr="00190B3B" w:rsidRDefault="005F7BA1" w:rsidP="005F7BA1">
            <w:pPr>
              <w:overflowPunct/>
              <w:autoSpaceDE/>
              <w:autoSpaceDN/>
              <w:adjustRightInd/>
              <w:jc w:val="center"/>
              <w:textAlignment w:val="auto"/>
              <w:rPr>
                <w:rFonts w:ascii="Arial" w:hAnsi="Arial" w:cs="Arial"/>
                <w:sz w:val="22"/>
                <w:szCs w:val="22"/>
              </w:rPr>
            </w:pPr>
            <w:r>
              <w:rPr>
                <w:rFonts w:ascii="Arial" w:hAnsi="Arial" w:cs="Arial"/>
                <w:sz w:val="22"/>
                <w:szCs w:val="22"/>
              </w:rPr>
              <w:t>Journal 7</w:t>
            </w:r>
          </w:p>
        </w:tc>
      </w:tr>
      <w:tr w:rsidR="00C0248A" w:rsidRPr="00190B3B" w14:paraId="70751385" w14:textId="77777777">
        <w:trPr>
          <w:trHeight w:val="255"/>
        </w:trPr>
        <w:tc>
          <w:tcPr>
            <w:tcW w:w="1635" w:type="dxa"/>
            <w:tcBorders>
              <w:top w:val="single" w:sz="8" w:space="0" w:color="auto"/>
              <w:left w:val="single" w:sz="8" w:space="0" w:color="auto"/>
              <w:bottom w:val="single" w:sz="4" w:space="0" w:color="auto"/>
              <w:right w:val="single" w:sz="4" w:space="0" w:color="auto"/>
            </w:tcBorders>
            <w:shd w:val="clear" w:color="auto" w:fill="auto"/>
            <w:vAlign w:val="bottom"/>
          </w:tcPr>
          <w:p w14:paraId="3920C8F3" w14:textId="77777777" w:rsidR="00C0248A" w:rsidRPr="00190B3B" w:rsidRDefault="00C04866" w:rsidP="00C0248A">
            <w:pPr>
              <w:overflowPunct/>
              <w:autoSpaceDE/>
              <w:autoSpaceDN/>
              <w:adjustRightInd/>
              <w:textAlignment w:val="auto"/>
              <w:rPr>
                <w:rFonts w:ascii="Arial" w:hAnsi="Arial" w:cs="Arial"/>
                <w:sz w:val="22"/>
                <w:szCs w:val="22"/>
              </w:rPr>
            </w:pPr>
            <w:r>
              <w:rPr>
                <w:rFonts w:ascii="Arial" w:hAnsi="Arial" w:cs="Arial"/>
                <w:sz w:val="22"/>
                <w:szCs w:val="22"/>
              </w:rPr>
              <w:t>10/16</w:t>
            </w:r>
            <w:r w:rsidR="00C0248A" w:rsidRPr="00190B3B">
              <w:rPr>
                <w:rFonts w:ascii="Arial" w:hAnsi="Arial" w:cs="Arial"/>
                <w:sz w:val="22"/>
                <w:szCs w:val="22"/>
              </w:rPr>
              <w:t>/20</w:t>
            </w:r>
            <w:r>
              <w:rPr>
                <w:rFonts w:ascii="Arial" w:hAnsi="Arial" w:cs="Arial"/>
                <w:sz w:val="22"/>
                <w:szCs w:val="22"/>
              </w:rPr>
              <w:t>18</w:t>
            </w:r>
            <w:r w:rsidR="00C0248A" w:rsidRPr="00190B3B">
              <w:rPr>
                <w:rFonts w:ascii="Arial" w:hAnsi="Arial" w:cs="Arial"/>
                <w:sz w:val="22"/>
                <w:szCs w:val="22"/>
              </w:rPr>
              <w:t xml:space="preserve"> –</w:t>
            </w:r>
          </w:p>
          <w:p w14:paraId="39C9EA65" w14:textId="77777777" w:rsidR="00C0248A" w:rsidRPr="00190B3B" w:rsidRDefault="00C0248A" w:rsidP="00C04866">
            <w:pPr>
              <w:overflowPunct/>
              <w:autoSpaceDE/>
              <w:autoSpaceDN/>
              <w:adjustRightInd/>
              <w:textAlignment w:val="auto"/>
              <w:rPr>
                <w:rFonts w:ascii="Arial" w:hAnsi="Arial" w:cs="Arial"/>
                <w:sz w:val="22"/>
                <w:szCs w:val="22"/>
              </w:rPr>
            </w:pPr>
            <w:r w:rsidRPr="00190B3B">
              <w:rPr>
                <w:rFonts w:ascii="Arial" w:hAnsi="Arial" w:cs="Arial"/>
                <w:sz w:val="22"/>
                <w:szCs w:val="22"/>
              </w:rPr>
              <w:t>10/</w:t>
            </w:r>
            <w:r w:rsidR="00C04866">
              <w:rPr>
                <w:rFonts w:ascii="Arial" w:hAnsi="Arial" w:cs="Arial"/>
                <w:sz w:val="22"/>
                <w:szCs w:val="22"/>
              </w:rPr>
              <w:t>18</w:t>
            </w:r>
            <w:r w:rsidRPr="00190B3B">
              <w:rPr>
                <w:rFonts w:ascii="Arial" w:hAnsi="Arial" w:cs="Arial"/>
                <w:sz w:val="22"/>
                <w:szCs w:val="22"/>
              </w:rPr>
              <w:t>/20</w:t>
            </w:r>
            <w:r w:rsidR="00C04866">
              <w:rPr>
                <w:rFonts w:ascii="Arial" w:hAnsi="Arial" w:cs="Arial"/>
                <w:sz w:val="22"/>
                <w:szCs w:val="22"/>
              </w:rPr>
              <w:t>18</w:t>
            </w:r>
          </w:p>
        </w:tc>
        <w:tc>
          <w:tcPr>
            <w:tcW w:w="4540" w:type="dxa"/>
            <w:tcBorders>
              <w:top w:val="single" w:sz="8" w:space="0" w:color="auto"/>
              <w:left w:val="nil"/>
              <w:bottom w:val="single" w:sz="4" w:space="0" w:color="auto"/>
              <w:right w:val="single" w:sz="4" w:space="0" w:color="auto"/>
            </w:tcBorders>
            <w:shd w:val="clear" w:color="auto" w:fill="auto"/>
            <w:vAlign w:val="bottom"/>
          </w:tcPr>
          <w:p w14:paraId="1231EF8C" w14:textId="77777777" w:rsidR="00C0248A" w:rsidRPr="00190B3B" w:rsidRDefault="00C0248A" w:rsidP="00C0248A">
            <w:pPr>
              <w:overflowPunct/>
              <w:autoSpaceDE/>
              <w:autoSpaceDN/>
              <w:adjustRightInd/>
              <w:textAlignment w:val="auto"/>
              <w:rPr>
                <w:rFonts w:ascii="Arial" w:hAnsi="Arial" w:cs="Arial"/>
                <w:sz w:val="22"/>
                <w:szCs w:val="22"/>
              </w:rPr>
            </w:pPr>
            <w:r w:rsidRPr="00190B3B">
              <w:rPr>
                <w:rFonts w:ascii="Arial" w:hAnsi="Arial" w:cs="Arial"/>
                <w:sz w:val="22"/>
                <w:szCs w:val="22"/>
              </w:rPr>
              <w:t>American with Disabilities Act; How to Talk to Instructors</w:t>
            </w:r>
          </w:p>
        </w:tc>
        <w:tc>
          <w:tcPr>
            <w:tcW w:w="2265" w:type="dxa"/>
            <w:tcBorders>
              <w:top w:val="single" w:sz="8" w:space="0" w:color="auto"/>
              <w:left w:val="nil"/>
              <w:bottom w:val="single" w:sz="4" w:space="0" w:color="auto"/>
              <w:right w:val="single" w:sz="4" w:space="0" w:color="auto"/>
            </w:tcBorders>
            <w:shd w:val="clear" w:color="auto" w:fill="auto"/>
            <w:vAlign w:val="bottom"/>
          </w:tcPr>
          <w:p w14:paraId="20BF92F2" w14:textId="77777777" w:rsidR="00C0248A" w:rsidRPr="00190B3B" w:rsidRDefault="005F7BA1" w:rsidP="005F7BA1">
            <w:pPr>
              <w:overflowPunct/>
              <w:autoSpaceDE/>
              <w:autoSpaceDN/>
              <w:adjustRightInd/>
              <w:jc w:val="center"/>
              <w:textAlignment w:val="auto"/>
              <w:rPr>
                <w:rFonts w:ascii="Arial" w:hAnsi="Arial" w:cs="Arial"/>
                <w:sz w:val="22"/>
                <w:szCs w:val="22"/>
              </w:rPr>
            </w:pPr>
            <w:r>
              <w:rPr>
                <w:rFonts w:ascii="Arial" w:hAnsi="Arial" w:cs="Arial"/>
                <w:sz w:val="22"/>
                <w:szCs w:val="22"/>
              </w:rPr>
              <w:t>Journal 8</w:t>
            </w:r>
          </w:p>
        </w:tc>
      </w:tr>
      <w:tr w:rsidR="00C0248A" w:rsidRPr="00190B3B" w14:paraId="7AF31063" w14:textId="77777777" w:rsidTr="00D940D8">
        <w:trPr>
          <w:trHeight w:val="530"/>
        </w:trPr>
        <w:tc>
          <w:tcPr>
            <w:tcW w:w="1635" w:type="dxa"/>
            <w:tcBorders>
              <w:top w:val="nil"/>
              <w:left w:val="single" w:sz="8" w:space="0" w:color="auto"/>
              <w:bottom w:val="single" w:sz="4" w:space="0" w:color="auto"/>
              <w:right w:val="single" w:sz="4" w:space="0" w:color="auto"/>
            </w:tcBorders>
            <w:shd w:val="clear" w:color="auto" w:fill="auto"/>
            <w:vAlign w:val="bottom"/>
          </w:tcPr>
          <w:p w14:paraId="567ACBB4" w14:textId="77777777" w:rsidR="00C0248A" w:rsidRPr="00190B3B" w:rsidRDefault="00C04866" w:rsidP="00C0248A">
            <w:pPr>
              <w:overflowPunct/>
              <w:autoSpaceDE/>
              <w:autoSpaceDN/>
              <w:adjustRightInd/>
              <w:textAlignment w:val="auto"/>
              <w:rPr>
                <w:rFonts w:ascii="Arial" w:hAnsi="Arial" w:cs="Arial"/>
                <w:sz w:val="22"/>
                <w:szCs w:val="22"/>
              </w:rPr>
            </w:pPr>
            <w:r>
              <w:rPr>
                <w:rFonts w:ascii="Arial" w:hAnsi="Arial" w:cs="Arial"/>
                <w:sz w:val="22"/>
                <w:szCs w:val="22"/>
              </w:rPr>
              <w:t>10/2</w:t>
            </w:r>
            <w:r w:rsidR="00CA7AC6">
              <w:rPr>
                <w:rFonts w:ascii="Arial" w:hAnsi="Arial" w:cs="Arial"/>
                <w:sz w:val="22"/>
                <w:szCs w:val="22"/>
              </w:rPr>
              <w:t>3</w:t>
            </w:r>
            <w:r w:rsidR="00C0248A" w:rsidRPr="00190B3B">
              <w:rPr>
                <w:rFonts w:ascii="Arial" w:hAnsi="Arial" w:cs="Arial"/>
                <w:sz w:val="22"/>
                <w:szCs w:val="22"/>
              </w:rPr>
              <w:t>/20</w:t>
            </w:r>
            <w:r>
              <w:rPr>
                <w:rFonts w:ascii="Arial" w:hAnsi="Arial" w:cs="Arial"/>
                <w:sz w:val="22"/>
                <w:szCs w:val="22"/>
              </w:rPr>
              <w:t>18</w:t>
            </w:r>
            <w:r w:rsidR="00C0248A" w:rsidRPr="00190B3B">
              <w:rPr>
                <w:rFonts w:ascii="Arial" w:hAnsi="Arial" w:cs="Arial"/>
                <w:sz w:val="22"/>
                <w:szCs w:val="22"/>
              </w:rPr>
              <w:t xml:space="preserve"> –</w:t>
            </w:r>
          </w:p>
          <w:p w14:paraId="3FE591EE" w14:textId="77777777" w:rsidR="00C0248A" w:rsidRPr="00190B3B" w:rsidRDefault="00CA7AC6" w:rsidP="00C04866">
            <w:pPr>
              <w:overflowPunct/>
              <w:autoSpaceDE/>
              <w:autoSpaceDN/>
              <w:adjustRightInd/>
              <w:textAlignment w:val="auto"/>
              <w:rPr>
                <w:rFonts w:ascii="Arial" w:hAnsi="Arial" w:cs="Arial"/>
                <w:sz w:val="22"/>
                <w:szCs w:val="22"/>
              </w:rPr>
            </w:pPr>
            <w:r>
              <w:rPr>
                <w:rFonts w:ascii="Arial" w:hAnsi="Arial" w:cs="Arial"/>
                <w:sz w:val="22"/>
                <w:szCs w:val="22"/>
              </w:rPr>
              <w:t>10/25</w:t>
            </w:r>
            <w:r w:rsidR="00C0248A" w:rsidRPr="00190B3B">
              <w:rPr>
                <w:rFonts w:ascii="Arial" w:hAnsi="Arial" w:cs="Arial"/>
                <w:sz w:val="22"/>
                <w:szCs w:val="22"/>
              </w:rPr>
              <w:t>/20</w:t>
            </w:r>
            <w:r w:rsidR="00C04866">
              <w:rPr>
                <w:rFonts w:ascii="Arial" w:hAnsi="Arial" w:cs="Arial"/>
                <w:sz w:val="22"/>
                <w:szCs w:val="22"/>
              </w:rPr>
              <w:t>18</w:t>
            </w:r>
          </w:p>
        </w:tc>
        <w:tc>
          <w:tcPr>
            <w:tcW w:w="4540" w:type="dxa"/>
            <w:tcBorders>
              <w:top w:val="nil"/>
              <w:left w:val="nil"/>
              <w:bottom w:val="single" w:sz="8" w:space="0" w:color="auto"/>
              <w:right w:val="single" w:sz="4" w:space="0" w:color="auto"/>
            </w:tcBorders>
            <w:shd w:val="clear" w:color="auto" w:fill="auto"/>
            <w:vAlign w:val="bottom"/>
          </w:tcPr>
          <w:p w14:paraId="651C339F" w14:textId="77777777" w:rsidR="00C0248A" w:rsidRPr="00190B3B" w:rsidRDefault="00C0248A" w:rsidP="00C0248A">
            <w:pPr>
              <w:overflowPunct/>
              <w:autoSpaceDE/>
              <w:autoSpaceDN/>
              <w:adjustRightInd/>
              <w:textAlignment w:val="auto"/>
              <w:rPr>
                <w:rFonts w:ascii="Arial" w:hAnsi="Arial" w:cs="Arial"/>
                <w:bCs/>
                <w:sz w:val="22"/>
                <w:szCs w:val="22"/>
              </w:rPr>
            </w:pPr>
            <w:r w:rsidRPr="00190B3B">
              <w:rPr>
                <w:rFonts w:ascii="Arial" w:hAnsi="Arial" w:cs="Arial"/>
                <w:bCs/>
                <w:sz w:val="22"/>
                <w:szCs w:val="22"/>
              </w:rPr>
              <w:t>Introduce Section 4: Self Awareness and Growth; Anger Management and Disability</w:t>
            </w:r>
          </w:p>
        </w:tc>
        <w:tc>
          <w:tcPr>
            <w:tcW w:w="2265" w:type="dxa"/>
            <w:tcBorders>
              <w:top w:val="nil"/>
              <w:left w:val="nil"/>
              <w:bottom w:val="single" w:sz="8" w:space="0" w:color="auto"/>
              <w:right w:val="single" w:sz="4" w:space="0" w:color="auto"/>
            </w:tcBorders>
            <w:shd w:val="clear" w:color="auto" w:fill="auto"/>
            <w:vAlign w:val="bottom"/>
          </w:tcPr>
          <w:p w14:paraId="05F544A4" w14:textId="77777777" w:rsidR="00D940D8" w:rsidRPr="00190B3B" w:rsidRDefault="00D940D8" w:rsidP="005F7BA1">
            <w:pPr>
              <w:overflowPunct/>
              <w:autoSpaceDE/>
              <w:autoSpaceDN/>
              <w:adjustRightInd/>
              <w:jc w:val="center"/>
              <w:textAlignment w:val="auto"/>
              <w:rPr>
                <w:rFonts w:ascii="Arial" w:hAnsi="Arial" w:cs="Arial"/>
                <w:sz w:val="22"/>
                <w:szCs w:val="22"/>
              </w:rPr>
            </w:pPr>
          </w:p>
          <w:p w14:paraId="2D56EDF1" w14:textId="77777777" w:rsidR="00C0248A" w:rsidRPr="00190B3B" w:rsidRDefault="005F7BA1" w:rsidP="005F7BA1">
            <w:pPr>
              <w:overflowPunct/>
              <w:autoSpaceDE/>
              <w:autoSpaceDN/>
              <w:adjustRightInd/>
              <w:jc w:val="center"/>
              <w:textAlignment w:val="auto"/>
              <w:rPr>
                <w:rFonts w:ascii="Arial" w:hAnsi="Arial" w:cs="Arial"/>
                <w:sz w:val="22"/>
                <w:szCs w:val="22"/>
              </w:rPr>
            </w:pPr>
            <w:r>
              <w:rPr>
                <w:rFonts w:ascii="Arial" w:hAnsi="Arial" w:cs="Arial"/>
                <w:sz w:val="22"/>
                <w:szCs w:val="22"/>
              </w:rPr>
              <w:t>Journal 9</w:t>
            </w:r>
          </w:p>
        </w:tc>
      </w:tr>
      <w:tr w:rsidR="00C0248A" w:rsidRPr="00190B3B" w14:paraId="3EFC4060" w14:textId="77777777">
        <w:trPr>
          <w:trHeight w:val="270"/>
        </w:trPr>
        <w:tc>
          <w:tcPr>
            <w:tcW w:w="1635" w:type="dxa"/>
            <w:tcBorders>
              <w:top w:val="nil"/>
              <w:left w:val="single" w:sz="8" w:space="0" w:color="auto"/>
              <w:bottom w:val="nil"/>
              <w:right w:val="single" w:sz="4" w:space="0" w:color="auto"/>
            </w:tcBorders>
            <w:shd w:val="clear" w:color="auto" w:fill="auto"/>
            <w:vAlign w:val="bottom"/>
          </w:tcPr>
          <w:p w14:paraId="59C89E00" w14:textId="77777777" w:rsidR="00C0248A" w:rsidRPr="00190B3B" w:rsidRDefault="00CA7AC6" w:rsidP="00C0248A">
            <w:pPr>
              <w:overflowPunct/>
              <w:autoSpaceDE/>
              <w:autoSpaceDN/>
              <w:adjustRightInd/>
              <w:textAlignment w:val="auto"/>
              <w:rPr>
                <w:rFonts w:ascii="Arial" w:hAnsi="Arial" w:cs="Arial"/>
                <w:sz w:val="22"/>
                <w:szCs w:val="22"/>
              </w:rPr>
            </w:pPr>
            <w:r>
              <w:rPr>
                <w:rFonts w:ascii="Arial" w:hAnsi="Arial" w:cs="Arial"/>
                <w:sz w:val="22"/>
                <w:szCs w:val="22"/>
              </w:rPr>
              <w:t>10/</w:t>
            </w:r>
            <w:r w:rsidR="00C0248A" w:rsidRPr="00190B3B">
              <w:rPr>
                <w:rFonts w:ascii="Arial" w:hAnsi="Arial" w:cs="Arial"/>
                <w:sz w:val="22"/>
                <w:szCs w:val="22"/>
              </w:rPr>
              <w:t>3</w:t>
            </w:r>
            <w:r>
              <w:rPr>
                <w:rFonts w:ascii="Arial" w:hAnsi="Arial" w:cs="Arial"/>
                <w:sz w:val="22"/>
                <w:szCs w:val="22"/>
              </w:rPr>
              <w:t>0/2018</w:t>
            </w:r>
            <w:r w:rsidR="00C0248A" w:rsidRPr="00190B3B">
              <w:rPr>
                <w:rFonts w:ascii="Arial" w:hAnsi="Arial" w:cs="Arial"/>
                <w:sz w:val="22"/>
                <w:szCs w:val="22"/>
              </w:rPr>
              <w:t xml:space="preserve"> –</w:t>
            </w:r>
          </w:p>
          <w:p w14:paraId="00623F8B" w14:textId="77777777" w:rsidR="00C0248A" w:rsidRPr="00190B3B" w:rsidRDefault="00CA7AC6" w:rsidP="00CA7AC6">
            <w:pPr>
              <w:overflowPunct/>
              <w:autoSpaceDE/>
              <w:autoSpaceDN/>
              <w:adjustRightInd/>
              <w:textAlignment w:val="auto"/>
              <w:rPr>
                <w:rFonts w:ascii="Arial" w:hAnsi="Arial" w:cs="Arial"/>
                <w:sz w:val="22"/>
                <w:szCs w:val="22"/>
              </w:rPr>
            </w:pPr>
            <w:r>
              <w:rPr>
                <w:rFonts w:ascii="Arial" w:hAnsi="Arial" w:cs="Arial"/>
                <w:sz w:val="22"/>
                <w:szCs w:val="22"/>
              </w:rPr>
              <w:t>11/01/2018</w:t>
            </w:r>
          </w:p>
        </w:tc>
        <w:tc>
          <w:tcPr>
            <w:tcW w:w="4540" w:type="dxa"/>
            <w:tcBorders>
              <w:top w:val="nil"/>
              <w:left w:val="nil"/>
              <w:bottom w:val="nil"/>
              <w:right w:val="single" w:sz="4" w:space="0" w:color="auto"/>
            </w:tcBorders>
            <w:shd w:val="clear" w:color="auto" w:fill="auto"/>
            <w:vAlign w:val="bottom"/>
          </w:tcPr>
          <w:p w14:paraId="542C6D4B" w14:textId="77777777" w:rsidR="00C0248A" w:rsidRPr="00190B3B" w:rsidRDefault="00C0248A" w:rsidP="00C0248A">
            <w:pPr>
              <w:overflowPunct/>
              <w:autoSpaceDE/>
              <w:autoSpaceDN/>
              <w:adjustRightInd/>
              <w:textAlignment w:val="auto"/>
              <w:rPr>
                <w:rFonts w:ascii="Arial" w:hAnsi="Arial" w:cs="Arial"/>
                <w:bCs/>
                <w:iCs/>
                <w:sz w:val="22"/>
                <w:szCs w:val="22"/>
              </w:rPr>
            </w:pPr>
            <w:r w:rsidRPr="00190B3B">
              <w:rPr>
                <w:rFonts w:ascii="Arial" w:hAnsi="Arial" w:cs="Arial"/>
                <w:bCs/>
                <w:iCs/>
                <w:sz w:val="22"/>
                <w:szCs w:val="22"/>
              </w:rPr>
              <w:t>Anger Management and Disability Exercise; Group Activity</w:t>
            </w:r>
          </w:p>
        </w:tc>
        <w:tc>
          <w:tcPr>
            <w:tcW w:w="2265" w:type="dxa"/>
            <w:tcBorders>
              <w:top w:val="nil"/>
              <w:left w:val="nil"/>
              <w:bottom w:val="nil"/>
              <w:right w:val="single" w:sz="4" w:space="0" w:color="auto"/>
            </w:tcBorders>
            <w:shd w:val="clear" w:color="auto" w:fill="auto"/>
            <w:vAlign w:val="bottom"/>
          </w:tcPr>
          <w:p w14:paraId="4769C01F" w14:textId="77777777" w:rsidR="00C0248A" w:rsidRPr="00190B3B" w:rsidRDefault="00C0248A" w:rsidP="005F7BA1">
            <w:pPr>
              <w:overflowPunct/>
              <w:autoSpaceDE/>
              <w:autoSpaceDN/>
              <w:adjustRightInd/>
              <w:jc w:val="center"/>
              <w:textAlignment w:val="auto"/>
              <w:rPr>
                <w:rFonts w:ascii="Arial" w:hAnsi="Arial" w:cs="Arial"/>
                <w:sz w:val="22"/>
                <w:szCs w:val="22"/>
              </w:rPr>
            </w:pPr>
          </w:p>
        </w:tc>
      </w:tr>
      <w:tr w:rsidR="00C0248A" w:rsidRPr="00190B3B" w14:paraId="143F9D24" w14:textId="77777777">
        <w:trPr>
          <w:trHeight w:val="255"/>
        </w:trPr>
        <w:tc>
          <w:tcPr>
            <w:tcW w:w="1635" w:type="dxa"/>
            <w:tcBorders>
              <w:top w:val="single" w:sz="8" w:space="0" w:color="auto"/>
              <w:left w:val="single" w:sz="8" w:space="0" w:color="auto"/>
              <w:bottom w:val="single" w:sz="4" w:space="0" w:color="auto"/>
              <w:right w:val="single" w:sz="4" w:space="0" w:color="auto"/>
            </w:tcBorders>
            <w:shd w:val="clear" w:color="auto" w:fill="auto"/>
            <w:vAlign w:val="bottom"/>
          </w:tcPr>
          <w:p w14:paraId="6E3E77EB" w14:textId="77777777" w:rsidR="00C0248A" w:rsidRPr="00190B3B" w:rsidRDefault="00C0248A" w:rsidP="00C0248A">
            <w:pPr>
              <w:overflowPunct/>
              <w:autoSpaceDE/>
              <w:autoSpaceDN/>
              <w:adjustRightInd/>
              <w:textAlignment w:val="auto"/>
              <w:rPr>
                <w:rFonts w:ascii="Arial" w:hAnsi="Arial" w:cs="Arial"/>
                <w:sz w:val="22"/>
                <w:szCs w:val="22"/>
              </w:rPr>
            </w:pPr>
            <w:r w:rsidRPr="00190B3B">
              <w:rPr>
                <w:rFonts w:ascii="Arial" w:hAnsi="Arial" w:cs="Arial"/>
                <w:sz w:val="22"/>
                <w:szCs w:val="22"/>
              </w:rPr>
              <w:t>11/</w:t>
            </w:r>
            <w:r w:rsidR="00CA7AC6">
              <w:rPr>
                <w:rFonts w:ascii="Arial" w:hAnsi="Arial" w:cs="Arial"/>
                <w:sz w:val="22"/>
                <w:szCs w:val="22"/>
              </w:rPr>
              <w:t>06/2018</w:t>
            </w:r>
            <w:r w:rsidRPr="00190B3B">
              <w:rPr>
                <w:rFonts w:ascii="Arial" w:hAnsi="Arial" w:cs="Arial"/>
                <w:sz w:val="22"/>
                <w:szCs w:val="22"/>
              </w:rPr>
              <w:t xml:space="preserve"> –</w:t>
            </w:r>
          </w:p>
          <w:p w14:paraId="6D8B526D" w14:textId="77777777" w:rsidR="00C0248A" w:rsidRPr="00190B3B" w:rsidRDefault="00C0248A" w:rsidP="00CA7AC6">
            <w:pPr>
              <w:overflowPunct/>
              <w:autoSpaceDE/>
              <w:autoSpaceDN/>
              <w:adjustRightInd/>
              <w:textAlignment w:val="auto"/>
              <w:rPr>
                <w:rFonts w:ascii="Arial" w:hAnsi="Arial" w:cs="Arial"/>
                <w:sz w:val="22"/>
                <w:szCs w:val="22"/>
              </w:rPr>
            </w:pPr>
            <w:r w:rsidRPr="00190B3B">
              <w:rPr>
                <w:rFonts w:ascii="Arial" w:hAnsi="Arial" w:cs="Arial"/>
                <w:sz w:val="22"/>
                <w:szCs w:val="22"/>
              </w:rPr>
              <w:t>11/</w:t>
            </w:r>
            <w:r w:rsidR="00CA7AC6">
              <w:rPr>
                <w:rFonts w:ascii="Arial" w:hAnsi="Arial" w:cs="Arial"/>
                <w:sz w:val="22"/>
                <w:szCs w:val="22"/>
              </w:rPr>
              <w:t>08/2018</w:t>
            </w:r>
          </w:p>
        </w:tc>
        <w:tc>
          <w:tcPr>
            <w:tcW w:w="4540" w:type="dxa"/>
            <w:tcBorders>
              <w:top w:val="single" w:sz="8" w:space="0" w:color="auto"/>
              <w:left w:val="nil"/>
              <w:bottom w:val="single" w:sz="4" w:space="0" w:color="auto"/>
              <w:right w:val="single" w:sz="4" w:space="0" w:color="auto"/>
            </w:tcBorders>
            <w:shd w:val="clear" w:color="auto" w:fill="auto"/>
            <w:vAlign w:val="bottom"/>
          </w:tcPr>
          <w:p w14:paraId="14E61AB5" w14:textId="77777777" w:rsidR="00C0248A" w:rsidRPr="00190B3B" w:rsidRDefault="00C0248A" w:rsidP="00C0248A">
            <w:pPr>
              <w:overflowPunct/>
              <w:autoSpaceDE/>
              <w:autoSpaceDN/>
              <w:adjustRightInd/>
              <w:textAlignment w:val="auto"/>
              <w:rPr>
                <w:rFonts w:ascii="Arial" w:hAnsi="Arial" w:cs="Arial"/>
                <w:sz w:val="22"/>
                <w:szCs w:val="22"/>
              </w:rPr>
            </w:pPr>
            <w:r w:rsidRPr="00190B3B">
              <w:rPr>
                <w:rFonts w:ascii="Arial" w:hAnsi="Arial" w:cs="Arial"/>
                <w:sz w:val="22"/>
                <w:szCs w:val="22"/>
              </w:rPr>
              <w:t>Understanding Your Self-Esteem: Group Exercise</w:t>
            </w:r>
          </w:p>
        </w:tc>
        <w:tc>
          <w:tcPr>
            <w:tcW w:w="2265" w:type="dxa"/>
            <w:tcBorders>
              <w:top w:val="single" w:sz="8" w:space="0" w:color="auto"/>
              <w:left w:val="nil"/>
              <w:bottom w:val="single" w:sz="4" w:space="0" w:color="auto"/>
              <w:right w:val="single" w:sz="4" w:space="0" w:color="auto"/>
            </w:tcBorders>
            <w:shd w:val="clear" w:color="auto" w:fill="auto"/>
            <w:vAlign w:val="bottom"/>
          </w:tcPr>
          <w:p w14:paraId="5A9B5603" w14:textId="77777777" w:rsidR="00C0248A" w:rsidRPr="00190B3B" w:rsidRDefault="005F7BA1" w:rsidP="005F7BA1">
            <w:pPr>
              <w:overflowPunct/>
              <w:autoSpaceDE/>
              <w:autoSpaceDN/>
              <w:adjustRightInd/>
              <w:jc w:val="center"/>
              <w:textAlignment w:val="auto"/>
              <w:rPr>
                <w:rFonts w:ascii="Arial" w:hAnsi="Arial" w:cs="Arial"/>
                <w:sz w:val="22"/>
                <w:szCs w:val="22"/>
              </w:rPr>
            </w:pPr>
            <w:r>
              <w:rPr>
                <w:rFonts w:ascii="Arial" w:hAnsi="Arial" w:cs="Arial"/>
                <w:sz w:val="22"/>
                <w:szCs w:val="22"/>
              </w:rPr>
              <w:t>Journal 10</w:t>
            </w:r>
          </w:p>
        </w:tc>
      </w:tr>
      <w:tr w:rsidR="00C0248A" w:rsidRPr="00190B3B" w14:paraId="5B0BDD9B" w14:textId="77777777">
        <w:trPr>
          <w:trHeight w:val="233"/>
        </w:trPr>
        <w:tc>
          <w:tcPr>
            <w:tcW w:w="1635" w:type="dxa"/>
            <w:tcBorders>
              <w:top w:val="nil"/>
              <w:left w:val="single" w:sz="8" w:space="0" w:color="auto"/>
              <w:bottom w:val="single" w:sz="4" w:space="0" w:color="auto"/>
              <w:right w:val="single" w:sz="4" w:space="0" w:color="auto"/>
            </w:tcBorders>
            <w:shd w:val="clear" w:color="auto" w:fill="auto"/>
            <w:vAlign w:val="bottom"/>
          </w:tcPr>
          <w:p w14:paraId="677C1EB4" w14:textId="77777777" w:rsidR="00C0248A" w:rsidRPr="00190B3B" w:rsidRDefault="00C0248A" w:rsidP="00C0248A">
            <w:pPr>
              <w:overflowPunct/>
              <w:autoSpaceDE/>
              <w:autoSpaceDN/>
              <w:adjustRightInd/>
              <w:textAlignment w:val="auto"/>
              <w:rPr>
                <w:rFonts w:ascii="Arial" w:hAnsi="Arial" w:cs="Arial"/>
                <w:sz w:val="22"/>
                <w:szCs w:val="22"/>
              </w:rPr>
            </w:pPr>
            <w:r w:rsidRPr="00190B3B">
              <w:rPr>
                <w:rFonts w:ascii="Arial" w:hAnsi="Arial" w:cs="Arial"/>
                <w:sz w:val="22"/>
                <w:szCs w:val="22"/>
              </w:rPr>
              <w:t>11/</w:t>
            </w:r>
            <w:r w:rsidR="00CA7AC6">
              <w:rPr>
                <w:rFonts w:ascii="Arial" w:hAnsi="Arial" w:cs="Arial"/>
                <w:sz w:val="22"/>
                <w:szCs w:val="22"/>
              </w:rPr>
              <w:t>13/2018</w:t>
            </w:r>
            <w:r w:rsidRPr="00190B3B">
              <w:rPr>
                <w:rFonts w:ascii="Arial" w:hAnsi="Arial" w:cs="Arial"/>
                <w:sz w:val="22"/>
                <w:szCs w:val="22"/>
              </w:rPr>
              <w:t xml:space="preserve"> –</w:t>
            </w:r>
          </w:p>
          <w:p w14:paraId="1FB2DB2D" w14:textId="77777777" w:rsidR="00C0248A" w:rsidRPr="00190B3B" w:rsidRDefault="00CA7AC6" w:rsidP="00CA7AC6">
            <w:pPr>
              <w:overflowPunct/>
              <w:autoSpaceDE/>
              <w:autoSpaceDN/>
              <w:adjustRightInd/>
              <w:textAlignment w:val="auto"/>
              <w:rPr>
                <w:rFonts w:ascii="Arial" w:hAnsi="Arial" w:cs="Arial"/>
                <w:sz w:val="22"/>
                <w:szCs w:val="22"/>
              </w:rPr>
            </w:pPr>
            <w:r>
              <w:rPr>
                <w:rFonts w:ascii="Arial" w:hAnsi="Arial" w:cs="Arial"/>
                <w:sz w:val="22"/>
                <w:szCs w:val="22"/>
              </w:rPr>
              <w:t>11/15/2018</w:t>
            </w:r>
          </w:p>
        </w:tc>
        <w:tc>
          <w:tcPr>
            <w:tcW w:w="4540" w:type="dxa"/>
            <w:tcBorders>
              <w:top w:val="nil"/>
              <w:left w:val="nil"/>
              <w:bottom w:val="single" w:sz="4" w:space="0" w:color="auto"/>
              <w:right w:val="single" w:sz="4" w:space="0" w:color="auto"/>
            </w:tcBorders>
            <w:shd w:val="clear" w:color="auto" w:fill="auto"/>
            <w:vAlign w:val="bottom"/>
          </w:tcPr>
          <w:p w14:paraId="2B8F0386" w14:textId="77777777" w:rsidR="00C0248A" w:rsidRPr="00190B3B" w:rsidRDefault="00C0248A" w:rsidP="00C0248A">
            <w:pPr>
              <w:overflowPunct/>
              <w:autoSpaceDE/>
              <w:autoSpaceDN/>
              <w:adjustRightInd/>
              <w:textAlignment w:val="auto"/>
              <w:rPr>
                <w:rFonts w:ascii="Arial" w:hAnsi="Arial" w:cs="Arial"/>
                <w:sz w:val="22"/>
                <w:szCs w:val="22"/>
              </w:rPr>
            </w:pPr>
            <w:r w:rsidRPr="00190B3B">
              <w:rPr>
                <w:rFonts w:ascii="Arial" w:hAnsi="Arial" w:cs="Arial"/>
                <w:bCs/>
                <w:sz w:val="22"/>
                <w:szCs w:val="22"/>
              </w:rPr>
              <w:t>Self-Esteem and Motivation Building; Group Activity</w:t>
            </w:r>
          </w:p>
        </w:tc>
        <w:tc>
          <w:tcPr>
            <w:tcW w:w="2265" w:type="dxa"/>
            <w:tcBorders>
              <w:top w:val="nil"/>
              <w:left w:val="nil"/>
              <w:bottom w:val="single" w:sz="4" w:space="0" w:color="auto"/>
              <w:right w:val="single" w:sz="4" w:space="0" w:color="auto"/>
            </w:tcBorders>
            <w:shd w:val="clear" w:color="auto" w:fill="auto"/>
            <w:vAlign w:val="bottom"/>
          </w:tcPr>
          <w:p w14:paraId="2886EBAC" w14:textId="77777777" w:rsidR="00C0248A" w:rsidRPr="00190B3B" w:rsidRDefault="005F7BA1" w:rsidP="00C0248A">
            <w:pPr>
              <w:overflowPunct/>
              <w:autoSpaceDE/>
              <w:autoSpaceDN/>
              <w:adjustRightInd/>
              <w:textAlignment w:val="auto"/>
              <w:rPr>
                <w:rFonts w:ascii="Arial" w:hAnsi="Arial" w:cs="Arial"/>
                <w:sz w:val="22"/>
                <w:szCs w:val="22"/>
              </w:rPr>
            </w:pPr>
            <w:r>
              <w:rPr>
                <w:rFonts w:ascii="Arial" w:hAnsi="Arial" w:cs="Arial"/>
                <w:sz w:val="22"/>
                <w:szCs w:val="22"/>
              </w:rPr>
              <w:t xml:space="preserve">Extra credit Journal </w:t>
            </w:r>
          </w:p>
        </w:tc>
      </w:tr>
      <w:tr w:rsidR="00C0248A" w:rsidRPr="00190B3B" w14:paraId="3EE9F6B5" w14:textId="77777777">
        <w:trPr>
          <w:trHeight w:val="255"/>
        </w:trPr>
        <w:tc>
          <w:tcPr>
            <w:tcW w:w="1635" w:type="dxa"/>
            <w:tcBorders>
              <w:top w:val="single" w:sz="8" w:space="0" w:color="auto"/>
              <w:left w:val="single" w:sz="8" w:space="0" w:color="auto"/>
              <w:bottom w:val="single" w:sz="4" w:space="0" w:color="auto"/>
              <w:right w:val="single" w:sz="4" w:space="0" w:color="auto"/>
            </w:tcBorders>
            <w:shd w:val="clear" w:color="auto" w:fill="auto"/>
            <w:vAlign w:val="bottom"/>
          </w:tcPr>
          <w:p w14:paraId="71415F05" w14:textId="77777777" w:rsidR="00C0248A" w:rsidRPr="00190B3B" w:rsidRDefault="00CA7AC6" w:rsidP="00C0248A">
            <w:pPr>
              <w:overflowPunct/>
              <w:autoSpaceDE/>
              <w:autoSpaceDN/>
              <w:adjustRightInd/>
              <w:textAlignment w:val="auto"/>
              <w:rPr>
                <w:rFonts w:ascii="Arial" w:hAnsi="Arial" w:cs="Arial"/>
                <w:sz w:val="22"/>
                <w:szCs w:val="22"/>
              </w:rPr>
            </w:pPr>
            <w:r>
              <w:rPr>
                <w:rFonts w:ascii="Arial" w:hAnsi="Arial" w:cs="Arial"/>
                <w:sz w:val="22"/>
                <w:szCs w:val="22"/>
              </w:rPr>
              <w:t xml:space="preserve">11/20/2018 </w:t>
            </w:r>
          </w:p>
          <w:p w14:paraId="73E7293E" w14:textId="77777777" w:rsidR="00C0248A" w:rsidRPr="00190B3B" w:rsidRDefault="00C0248A" w:rsidP="00C0248A">
            <w:pPr>
              <w:overflowPunct/>
              <w:autoSpaceDE/>
              <w:autoSpaceDN/>
              <w:adjustRightInd/>
              <w:textAlignment w:val="auto"/>
              <w:rPr>
                <w:rFonts w:ascii="Arial" w:hAnsi="Arial" w:cs="Arial"/>
                <w:sz w:val="22"/>
                <w:szCs w:val="22"/>
              </w:rPr>
            </w:pPr>
          </w:p>
        </w:tc>
        <w:tc>
          <w:tcPr>
            <w:tcW w:w="4540" w:type="dxa"/>
            <w:tcBorders>
              <w:top w:val="single" w:sz="8" w:space="0" w:color="auto"/>
              <w:left w:val="nil"/>
              <w:bottom w:val="single" w:sz="4" w:space="0" w:color="auto"/>
              <w:right w:val="single" w:sz="4" w:space="0" w:color="auto"/>
            </w:tcBorders>
            <w:shd w:val="clear" w:color="auto" w:fill="auto"/>
            <w:vAlign w:val="bottom"/>
          </w:tcPr>
          <w:p w14:paraId="0626150E" w14:textId="77777777" w:rsidR="00C0248A" w:rsidRPr="00190B3B" w:rsidRDefault="00C0248A" w:rsidP="00C0248A">
            <w:pPr>
              <w:overflowPunct/>
              <w:autoSpaceDE/>
              <w:autoSpaceDN/>
              <w:adjustRightInd/>
              <w:textAlignment w:val="auto"/>
              <w:rPr>
                <w:rFonts w:ascii="Arial" w:hAnsi="Arial" w:cs="Arial"/>
                <w:sz w:val="22"/>
                <w:szCs w:val="22"/>
              </w:rPr>
            </w:pPr>
            <w:r w:rsidRPr="00190B3B">
              <w:rPr>
                <w:rFonts w:ascii="Arial" w:hAnsi="Arial" w:cs="Arial"/>
                <w:bCs/>
                <w:sz w:val="22"/>
                <w:szCs w:val="22"/>
              </w:rPr>
              <w:t>Cognitive Distortions; Disability and Depression</w:t>
            </w:r>
          </w:p>
        </w:tc>
        <w:tc>
          <w:tcPr>
            <w:tcW w:w="2265" w:type="dxa"/>
            <w:tcBorders>
              <w:top w:val="single" w:sz="8" w:space="0" w:color="auto"/>
              <w:left w:val="nil"/>
              <w:bottom w:val="single" w:sz="4" w:space="0" w:color="auto"/>
              <w:right w:val="single" w:sz="4" w:space="0" w:color="auto"/>
            </w:tcBorders>
            <w:shd w:val="clear" w:color="auto" w:fill="auto"/>
            <w:vAlign w:val="bottom"/>
          </w:tcPr>
          <w:p w14:paraId="7E02725B" w14:textId="77777777" w:rsidR="00C0248A" w:rsidRPr="00190B3B" w:rsidRDefault="00C0248A" w:rsidP="00C0248A">
            <w:pPr>
              <w:overflowPunct/>
              <w:autoSpaceDE/>
              <w:autoSpaceDN/>
              <w:adjustRightInd/>
              <w:textAlignment w:val="auto"/>
              <w:rPr>
                <w:rFonts w:ascii="Arial" w:hAnsi="Arial" w:cs="Arial"/>
                <w:sz w:val="22"/>
                <w:szCs w:val="22"/>
              </w:rPr>
            </w:pPr>
            <w:r w:rsidRPr="00190B3B">
              <w:rPr>
                <w:rFonts w:ascii="Arial" w:hAnsi="Arial" w:cs="Arial"/>
                <w:sz w:val="22"/>
                <w:szCs w:val="22"/>
              </w:rPr>
              <w:t> </w:t>
            </w:r>
          </w:p>
        </w:tc>
      </w:tr>
      <w:tr w:rsidR="00C0248A" w:rsidRPr="00190B3B" w14:paraId="715673EE" w14:textId="77777777">
        <w:trPr>
          <w:trHeight w:val="300"/>
        </w:trPr>
        <w:tc>
          <w:tcPr>
            <w:tcW w:w="1635" w:type="dxa"/>
            <w:tcBorders>
              <w:top w:val="nil"/>
              <w:left w:val="single" w:sz="8" w:space="0" w:color="auto"/>
              <w:bottom w:val="single" w:sz="8" w:space="0" w:color="auto"/>
              <w:right w:val="single" w:sz="4" w:space="0" w:color="auto"/>
            </w:tcBorders>
            <w:shd w:val="clear" w:color="auto" w:fill="auto"/>
            <w:vAlign w:val="bottom"/>
          </w:tcPr>
          <w:p w14:paraId="30AA5C17" w14:textId="77777777" w:rsidR="00C0248A" w:rsidRDefault="00C0248A" w:rsidP="00CA7AC6">
            <w:pPr>
              <w:overflowPunct/>
              <w:autoSpaceDE/>
              <w:autoSpaceDN/>
              <w:adjustRightInd/>
              <w:textAlignment w:val="auto"/>
              <w:rPr>
                <w:rFonts w:ascii="Arial" w:hAnsi="Arial" w:cs="Arial"/>
                <w:sz w:val="22"/>
                <w:szCs w:val="22"/>
              </w:rPr>
            </w:pPr>
            <w:r w:rsidRPr="00190B3B">
              <w:rPr>
                <w:rFonts w:ascii="Arial" w:hAnsi="Arial" w:cs="Arial"/>
                <w:sz w:val="22"/>
                <w:szCs w:val="22"/>
              </w:rPr>
              <w:t>11/</w:t>
            </w:r>
            <w:r w:rsidR="00CA7AC6">
              <w:rPr>
                <w:rFonts w:ascii="Arial" w:hAnsi="Arial" w:cs="Arial"/>
                <w:sz w:val="22"/>
                <w:szCs w:val="22"/>
              </w:rPr>
              <w:t>27/2018-</w:t>
            </w:r>
          </w:p>
          <w:p w14:paraId="129BAC22" w14:textId="77777777" w:rsidR="00CA7AC6" w:rsidRPr="00190B3B" w:rsidRDefault="00CA7AC6" w:rsidP="00CA7AC6">
            <w:pPr>
              <w:overflowPunct/>
              <w:autoSpaceDE/>
              <w:autoSpaceDN/>
              <w:adjustRightInd/>
              <w:textAlignment w:val="auto"/>
              <w:rPr>
                <w:rFonts w:ascii="Arial" w:hAnsi="Arial" w:cs="Arial"/>
                <w:sz w:val="22"/>
                <w:szCs w:val="22"/>
              </w:rPr>
            </w:pPr>
            <w:r>
              <w:rPr>
                <w:rFonts w:ascii="Arial" w:hAnsi="Arial" w:cs="Arial"/>
                <w:sz w:val="22"/>
                <w:szCs w:val="22"/>
              </w:rPr>
              <w:t>11/29/2018</w:t>
            </w:r>
          </w:p>
        </w:tc>
        <w:tc>
          <w:tcPr>
            <w:tcW w:w="4540" w:type="dxa"/>
            <w:tcBorders>
              <w:top w:val="nil"/>
              <w:left w:val="nil"/>
              <w:bottom w:val="single" w:sz="8" w:space="0" w:color="auto"/>
              <w:right w:val="single" w:sz="4" w:space="0" w:color="auto"/>
            </w:tcBorders>
            <w:shd w:val="clear" w:color="auto" w:fill="auto"/>
            <w:vAlign w:val="bottom"/>
          </w:tcPr>
          <w:p w14:paraId="79275CA7" w14:textId="77777777" w:rsidR="00C0248A" w:rsidRPr="00190B3B" w:rsidRDefault="00C0248A" w:rsidP="00CA7AC6">
            <w:pPr>
              <w:overflowPunct/>
              <w:autoSpaceDE/>
              <w:autoSpaceDN/>
              <w:adjustRightInd/>
              <w:textAlignment w:val="auto"/>
              <w:rPr>
                <w:rFonts w:ascii="Arial" w:hAnsi="Arial" w:cs="Arial"/>
                <w:bCs/>
                <w:sz w:val="22"/>
                <w:szCs w:val="22"/>
              </w:rPr>
            </w:pPr>
            <w:r w:rsidRPr="00190B3B">
              <w:rPr>
                <w:rFonts w:ascii="Arial" w:hAnsi="Arial" w:cs="Arial"/>
                <w:bCs/>
                <w:sz w:val="22"/>
                <w:szCs w:val="22"/>
              </w:rPr>
              <w:t xml:space="preserve">Peer </w:t>
            </w:r>
            <w:r w:rsidR="005B0A8D" w:rsidRPr="00190B3B">
              <w:rPr>
                <w:rFonts w:ascii="Arial" w:hAnsi="Arial" w:cs="Arial"/>
                <w:bCs/>
                <w:sz w:val="22"/>
                <w:szCs w:val="22"/>
              </w:rPr>
              <w:t>Pressure</w:t>
            </w:r>
            <w:r w:rsidR="005B0A8D">
              <w:rPr>
                <w:rFonts w:ascii="Arial" w:hAnsi="Arial" w:cs="Arial"/>
                <w:bCs/>
                <w:sz w:val="22"/>
                <w:szCs w:val="22"/>
              </w:rPr>
              <w:t>,</w:t>
            </w:r>
            <w:r w:rsidR="005B0A8D" w:rsidRPr="00190B3B">
              <w:rPr>
                <w:rFonts w:ascii="Arial" w:hAnsi="Arial" w:cs="Arial"/>
                <w:bCs/>
                <w:sz w:val="22"/>
                <w:szCs w:val="22"/>
              </w:rPr>
              <w:t xml:space="preserve"> The</w:t>
            </w:r>
            <w:r w:rsidR="00CA7AC6" w:rsidRPr="00190B3B">
              <w:rPr>
                <w:rFonts w:ascii="Arial" w:hAnsi="Arial" w:cs="Arial"/>
                <w:bCs/>
                <w:sz w:val="22"/>
                <w:szCs w:val="22"/>
              </w:rPr>
              <w:t xml:space="preserve"> Decision-Making Process</w:t>
            </w:r>
          </w:p>
        </w:tc>
        <w:tc>
          <w:tcPr>
            <w:tcW w:w="2265" w:type="dxa"/>
            <w:tcBorders>
              <w:top w:val="nil"/>
              <w:left w:val="nil"/>
              <w:bottom w:val="single" w:sz="8" w:space="0" w:color="auto"/>
              <w:right w:val="single" w:sz="4" w:space="0" w:color="auto"/>
            </w:tcBorders>
            <w:shd w:val="clear" w:color="auto" w:fill="auto"/>
            <w:vAlign w:val="bottom"/>
          </w:tcPr>
          <w:p w14:paraId="761A7DBB" w14:textId="77777777" w:rsidR="00C0248A" w:rsidRPr="00190B3B" w:rsidRDefault="00C0248A" w:rsidP="00C0248A">
            <w:pPr>
              <w:overflowPunct/>
              <w:autoSpaceDE/>
              <w:autoSpaceDN/>
              <w:adjustRightInd/>
              <w:textAlignment w:val="auto"/>
              <w:rPr>
                <w:rFonts w:ascii="Arial" w:hAnsi="Arial" w:cs="Arial"/>
                <w:sz w:val="22"/>
                <w:szCs w:val="22"/>
              </w:rPr>
            </w:pPr>
          </w:p>
        </w:tc>
      </w:tr>
      <w:tr w:rsidR="00C0248A" w:rsidRPr="00190B3B" w14:paraId="54466DFD" w14:textId="77777777">
        <w:trPr>
          <w:trHeight w:val="300"/>
        </w:trPr>
        <w:tc>
          <w:tcPr>
            <w:tcW w:w="1635" w:type="dxa"/>
            <w:tcBorders>
              <w:top w:val="nil"/>
              <w:left w:val="single" w:sz="8" w:space="0" w:color="auto"/>
              <w:bottom w:val="single" w:sz="8" w:space="0" w:color="auto"/>
              <w:right w:val="single" w:sz="4" w:space="0" w:color="auto"/>
            </w:tcBorders>
            <w:shd w:val="clear" w:color="auto" w:fill="auto"/>
            <w:vAlign w:val="bottom"/>
          </w:tcPr>
          <w:p w14:paraId="1CAA5B30" w14:textId="77777777" w:rsidR="00CA7AC6" w:rsidRPr="00190B3B" w:rsidRDefault="00CA7AC6" w:rsidP="00CA7AC6">
            <w:pPr>
              <w:overflowPunct/>
              <w:autoSpaceDE/>
              <w:autoSpaceDN/>
              <w:adjustRightInd/>
              <w:textAlignment w:val="auto"/>
              <w:rPr>
                <w:rFonts w:ascii="Arial" w:hAnsi="Arial" w:cs="Arial"/>
                <w:sz w:val="22"/>
                <w:szCs w:val="22"/>
              </w:rPr>
            </w:pPr>
            <w:r w:rsidRPr="00190B3B">
              <w:rPr>
                <w:rFonts w:ascii="Arial" w:hAnsi="Arial" w:cs="Arial"/>
                <w:sz w:val="22"/>
                <w:szCs w:val="22"/>
              </w:rPr>
              <w:t>12/0</w:t>
            </w:r>
            <w:r>
              <w:rPr>
                <w:rFonts w:ascii="Arial" w:hAnsi="Arial" w:cs="Arial"/>
                <w:sz w:val="22"/>
                <w:szCs w:val="22"/>
              </w:rPr>
              <w:t>4</w:t>
            </w:r>
            <w:r w:rsidRPr="00190B3B">
              <w:rPr>
                <w:rFonts w:ascii="Arial" w:hAnsi="Arial" w:cs="Arial"/>
                <w:sz w:val="22"/>
                <w:szCs w:val="22"/>
              </w:rPr>
              <w:t>/20</w:t>
            </w:r>
            <w:r>
              <w:rPr>
                <w:rFonts w:ascii="Arial" w:hAnsi="Arial" w:cs="Arial"/>
                <w:sz w:val="22"/>
                <w:szCs w:val="22"/>
              </w:rPr>
              <w:t>18</w:t>
            </w:r>
            <w:r w:rsidRPr="00190B3B">
              <w:rPr>
                <w:rFonts w:ascii="Arial" w:hAnsi="Arial" w:cs="Arial"/>
                <w:sz w:val="22"/>
                <w:szCs w:val="22"/>
              </w:rPr>
              <w:t xml:space="preserve"> –</w:t>
            </w:r>
          </w:p>
          <w:p w14:paraId="4E78FF4D" w14:textId="77777777" w:rsidR="00C0248A" w:rsidRPr="00190B3B" w:rsidRDefault="00CA7AC6" w:rsidP="00CA7AC6">
            <w:pPr>
              <w:overflowPunct/>
              <w:autoSpaceDE/>
              <w:autoSpaceDN/>
              <w:adjustRightInd/>
              <w:textAlignment w:val="auto"/>
              <w:rPr>
                <w:rFonts w:ascii="Arial" w:hAnsi="Arial" w:cs="Arial"/>
                <w:sz w:val="22"/>
                <w:szCs w:val="22"/>
              </w:rPr>
            </w:pPr>
            <w:r w:rsidRPr="00190B3B">
              <w:rPr>
                <w:rFonts w:ascii="Arial" w:hAnsi="Arial" w:cs="Arial"/>
                <w:sz w:val="22"/>
                <w:szCs w:val="22"/>
              </w:rPr>
              <w:t>12/</w:t>
            </w:r>
            <w:r>
              <w:rPr>
                <w:rFonts w:ascii="Arial" w:hAnsi="Arial" w:cs="Arial"/>
                <w:sz w:val="22"/>
                <w:szCs w:val="22"/>
              </w:rPr>
              <w:t>06/2018</w:t>
            </w:r>
          </w:p>
        </w:tc>
        <w:tc>
          <w:tcPr>
            <w:tcW w:w="4540" w:type="dxa"/>
            <w:tcBorders>
              <w:top w:val="nil"/>
              <w:left w:val="nil"/>
              <w:bottom w:val="single" w:sz="8" w:space="0" w:color="auto"/>
              <w:right w:val="single" w:sz="4" w:space="0" w:color="auto"/>
            </w:tcBorders>
            <w:shd w:val="clear" w:color="auto" w:fill="auto"/>
            <w:vAlign w:val="bottom"/>
          </w:tcPr>
          <w:p w14:paraId="12E71606" w14:textId="77777777" w:rsidR="00C0248A" w:rsidRPr="00190B3B" w:rsidRDefault="00CA7AC6" w:rsidP="00C0248A">
            <w:pPr>
              <w:overflowPunct/>
              <w:autoSpaceDE/>
              <w:autoSpaceDN/>
              <w:adjustRightInd/>
              <w:textAlignment w:val="auto"/>
              <w:rPr>
                <w:rFonts w:ascii="Arial" w:hAnsi="Arial" w:cs="Arial"/>
                <w:bCs/>
                <w:sz w:val="22"/>
                <w:szCs w:val="22"/>
              </w:rPr>
            </w:pPr>
            <w:r w:rsidRPr="00190B3B">
              <w:rPr>
                <w:rFonts w:ascii="Arial" w:hAnsi="Arial" w:cs="Arial"/>
                <w:bCs/>
                <w:sz w:val="22"/>
                <w:szCs w:val="22"/>
              </w:rPr>
              <w:t>Wrap up group process; Final Exam Study Guide</w:t>
            </w:r>
          </w:p>
        </w:tc>
        <w:tc>
          <w:tcPr>
            <w:tcW w:w="2265" w:type="dxa"/>
            <w:tcBorders>
              <w:top w:val="nil"/>
              <w:left w:val="nil"/>
              <w:bottom w:val="single" w:sz="8" w:space="0" w:color="auto"/>
              <w:right w:val="single" w:sz="4" w:space="0" w:color="auto"/>
            </w:tcBorders>
            <w:shd w:val="clear" w:color="auto" w:fill="auto"/>
            <w:vAlign w:val="bottom"/>
          </w:tcPr>
          <w:p w14:paraId="4644B0FB" w14:textId="77777777" w:rsidR="00C0248A" w:rsidRPr="00190B3B" w:rsidRDefault="005F7BA1" w:rsidP="00C0248A">
            <w:pPr>
              <w:overflowPunct/>
              <w:autoSpaceDE/>
              <w:autoSpaceDN/>
              <w:adjustRightInd/>
              <w:textAlignment w:val="auto"/>
              <w:rPr>
                <w:rFonts w:ascii="Arial" w:hAnsi="Arial" w:cs="Arial"/>
                <w:sz w:val="22"/>
                <w:szCs w:val="22"/>
              </w:rPr>
            </w:pPr>
            <w:r>
              <w:rPr>
                <w:rFonts w:ascii="Arial" w:hAnsi="Arial" w:cs="Arial"/>
                <w:sz w:val="22"/>
                <w:szCs w:val="22"/>
              </w:rPr>
              <w:t>Workbook due</w:t>
            </w:r>
          </w:p>
        </w:tc>
      </w:tr>
      <w:tr w:rsidR="00CA7AC6" w:rsidRPr="00190B3B" w14:paraId="6F6C0BDB" w14:textId="77777777">
        <w:trPr>
          <w:trHeight w:val="300"/>
        </w:trPr>
        <w:tc>
          <w:tcPr>
            <w:tcW w:w="1635" w:type="dxa"/>
            <w:tcBorders>
              <w:top w:val="nil"/>
              <w:left w:val="single" w:sz="8" w:space="0" w:color="auto"/>
              <w:bottom w:val="single" w:sz="8" w:space="0" w:color="auto"/>
              <w:right w:val="single" w:sz="4" w:space="0" w:color="auto"/>
            </w:tcBorders>
            <w:shd w:val="clear" w:color="auto" w:fill="auto"/>
            <w:vAlign w:val="bottom"/>
          </w:tcPr>
          <w:p w14:paraId="2CF676D3" w14:textId="77777777" w:rsidR="00CA7AC6" w:rsidRPr="00190B3B" w:rsidRDefault="00CA7AC6" w:rsidP="00CA7AC6">
            <w:pPr>
              <w:overflowPunct/>
              <w:autoSpaceDE/>
              <w:autoSpaceDN/>
              <w:adjustRightInd/>
              <w:textAlignment w:val="auto"/>
              <w:rPr>
                <w:rFonts w:ascii="Arial" w:hAnsi="Arial" w:cs="Arial"/>
                <w:sz w:val="22"/>
                <w:szCs w:val="22"/>
              </w:rPr>
            </w:pPr>
            <w:r>
              <w:rPr>
                <w:rFonts w:ascii="Arial" w:hAnsi="Arial" w:cs="Arial"/>
                <w:sz w:val="22"/>
                <w:szCs w:val="22"/>
              </w:rPr>
              <w:t>12/11</w:t>
            </w:r>
            <w:r w:rsidRPr="00190B3B">
              <w:rPr>
                <w:rFonts w:ascii="Arial" w:hAnsi="Arial" w:cs="Arial"/>
                <w:sz w:val="22"/>
                <w:szCs w:val="22"/>
              </w:rPr>
              <w:t>/20</w:t>
            </w:r>
            <w:r>
              <w:rPr>
                <w:rFonts w:ascii="Arial" w:hAnsi="Arial" w:cs="Arial"/>
                <w:sz w:val="22"/>
                <w:szCs w:val="22"/>
              </w:rPr>
              <w:t>18</w:t>
            </w:r>
          </w:p>
        </w:tc>
        <w:tc>
          <w:tcPr>
            <w:tcW w:w="4540" w:type="dxa"/>
            <w:tcBorders>
              <w:top w:val="nil"/>
              <w:left w:val="nil"/>
              <w:bottom w:val="single" w:sz="8" w:space="0" w:color="auto"/>
              <w:right w:val="single" w:sz="4" w:space="0" w:color="auto"/>
            </w:tcBorders>
            <w:shd w:val="clear" w:color="auto" w:fill="auto"/>
            <w:vAlign w:val="bottom"/>
          </w:tcPr>
          <w:p w14:paraId="0639566C" w14:textId="3DE1532C" w:rsidR="00CA7AC6" w:rsidRPr="00190B3B" w:rsidRDefault="00CA7AC6" w:rsidP="00C0248A">
            <w:pPr>
              <w:overflowPunct/>
              <w:autoSpaceDE/>
              <w:autoSpaceDN/>
              <w:adjustRightInd/>
              <w:textAlignment w:val="auto"/>
              <w:rPr>
                <w:rFonts w:ascii="Arial" w:hAnsi="Arial" w:cs="Arial"/>
                <w:bCs/>
                <w:sz w:val="22"/>
                <w:szCs w:val="22"/>
              </w:rPr>
            </w:pPr>
            <w:r>
              <w:rPr>
                <w:rFonts w:ascii="Arial" w:hAnsi="Arial" w:cs="Arial"/>
                <w:b/>
                <w:sz w:val="22"/>
                <w:szCs w:val="22"/>
              </w:rPr>
              <w:t xml:space="preserve">FINAL EXAM  </w:t>
            </w:r>
            <w:r w:rsidR="00277CB3">
              <w:rPr>
                <w:rFonts w:ascii="Arial" w:hAnsi="Arial" w:cs="Arial"/>
                <w:b/>
                <w:sz w:val="22"/>
                <w:szCs w:val="22"/>
              </w:rPr>
              <w:t>Tuesday</w:t>
            </w:r>
            <w:r>
              <w:rPr>
                <w:rFonts w:ascii="Arial" w:hAnsi="Arial" w:cs="Arial"/>
                <w:b/>
                <w:sz w:val="22"/>
                <w:szCs w:val="22"/>
              </w:rPr>
              <w:t xml:space="preserve"> 10</w:t>
            </w:r>
            <w:r w:rsidRPr="00190B3B">
              <w:rPr>
                <w:rFonts w:ascii="Arial" w:hAnsi="Arial" w:cs="Arial"/>
                <w:b/>
                <w:sz w:val="22"/>
                <w:szCs w:val="22"/>
              </w:rPr>
              <w:t>am-1</w:t>
            </w:r>
            <w:r>
              <w:rPr>
                <w:rFonts w:ascii="Arial" w:hAnsi="Arial" w:cs="Arial"/>
                <w:b/>
                <w:sz w:val="22"/>
                <w:szCs w:val="22"/>
              </w:rPr>
              <w:t>1:50a</w:t>
            </w:r>
            <w:r w:rsidRPr="00190B3B">
              <w:rPr>
                <w:rFonts w:ascii="Arial" w:hAnsi="Arial" w:cs="Arial"/>
                <w:b/>
                <w:sz w:val="22"/>
                <w:szCs w:val="22"/>
              </w:rPr>
              <w:t>m</w:t>
            </w:r>
          </w:p>
        </w:tc>
        <w:tc>
          <w:tcPr>
            <w:tcW w:w="2265" w:type="dxa"/>
            <w:tcBorders>
              <w:top w:val="nil"/>
              <w:left w:val="nil"/>
              <w:bottom w:val="single" w:sz="8" w:space="0" w:color="auto"/>
              <w:right w:val="single" w:sz="4" w:space="0" w:color="auto"/>
            </w:tcBorders>
            <w:shd w:val="clear" w:color="auto" w:fill="auto"/>
            <w:vAlign w:val="bottom"/>
          </w:tcPr>
          <w:p w14:paraId="60B51193" w14:textId="77777777" w:rsidR="00CA7AC6" w:rsidRPr="00190B3B" w:rsidRDefault="00CA7AC6" w:rsidP="00C0248A">
            <w:pPr>
              <w:overflowPunct/>
              <w:autoSpaceDE/>
              <w:autoSpaceDN/>
              <w:adjustRightInd/>
              <w:textAlignment w:val="auto"/>
              <w:rPr>
                <w:rFonts w:ascii="Arial" w:hAnsi="Arial" w:cs="Arial"/>
                <w:b/>
                <w:sz w:val="22"/>
                <w:szCs w:val="22"/>
              </w:rPr>
            </w:pPr>
            <w:r w:rsidRPr="00190B3B">
              <w:rPr>
                <w:rFonts w:ascii="Arial" w:hAnsi="Arial" w:cs="Arial"/>
                <w:b/>
                <w:sz w:val="22"/>
                <w:szCs w:val="22"/>
              </w:rPr>
              <w:t>FINAL EXAM</w:t>
            </w:r>
          </w:p>
          <w:p w14:paraId="1D7011EA" w14:textId="77777777" w:rsidR="00CA7AC6" w:rsidRPr="00190B3B" w:rsidRDefault="00CA7AC6" w:rsidP="00C0248A">
            <w:pPr>
              <w:overflowPunct/>
              <w:autoSpaceDE/>
              <w:autoSpaceDN/>
              <w:adjustRightInd/>
              <w:textAlignment w:val="auto"/>
              <w:rPr>
                <w:rFonts w:ascii="Arial" w:hAnsi="Arial" w:cs="Arial"/>
                <w:sz w:val="22"/>
                <w:szCs w:val="22"/>
              </w:rPr>
            </w:pPr>
            <w:r>
              <w:rPr>
                <w:rFonts w:ascii="Arial" w:hAnsi="Arial" w:cs="Arial"/>
                <w:b/>
                <w:sz w:val="22"/>
                <w:szCs w:val="22"/>
              </w:rPr>
              <w:t>12/11/2018</w:t>
            </w:r>
          </w:p>
        </w:tc>
      </w:tr>
    </w:tbl>
    <w:p w14:paraId="1F0FC633" w14:textId="77777777" w:rsidR="00C0248A" w:rsidRPr="00320FAC" w:rsidRDefault="00C0248A" w:rsidP="00C0248A">
      <w:pPr>
        <w:tabs>
          <w:tab w:val="left" w:pos="1800"/>
        </w:tabs>
        <w:overflowPunct/>
        <w:autoSpaceDE/>
        <w:autoSpaceDN/>
        <w:adjustRightInd/>
        <w:textAlignment w:val="auto"/>
        <w:rPr>
          <w:sz w:val="22"/>
          <w:szCs w:val="22"/>
        </w:rPr>
      </w:pPr>
      <w:r>
        <w:rPr>
          <w:sz w:val="22"/>
          <w:szCs w:val="22"/>
        </w:rPr>
        <w:t>This is a tentative schedule/calendar and may be changed.</w:t>
      </w:r>
    </w:p>
    <w:p w14:paraId="3B334CE6" w14:textId="77777777" w:rsidR="00C0248A" w:rsidRDefault="00C0248A">
      <w:pPr>
        <w:rPr>
          <w:sz w:val="22"/>
          <w:szCs w:val="22"/>
        </w:rPr>
      </w:pPr>
    </w:p>
    <w:p w14:paraId="3A19DA23" w14:textId="77777777" w:rsidR="00C0248A" w:rsidRDefault="00C0248A">
      <w:pPr>
        <w:rPr>
          <w:sz w:val="22"/>
          <w:szCs w:val="22"/>
        </w:rPr>
      </w:pPr>
    </w:p>
    <w:p w14:paraId="0CD24E9A" w14:textId="77777777" w:rsidR="00C0248A" w:rsidRDefault="00C0248A">
      <w:pPr>
        <w:rPr>
          <w:sz w:val="22"/>
          <w:szCs w:val="22"/>
        </w:rPr>
      </w:pPr>
    </w:p>
    <w:p w14:paraId="7B1E3445" w14:textId="77777777" w:rsidR="00C0248A" w:rsidRDefault="00C0248A">
      <w:pPr>
        <w:rPr>
          <w:sz w:val="22"/>
          <w:szCs w:val="22"/>
        </w:rPr>
      </w:pPr>
    </w:p>
    <w:p w14:paraId="50C84276" w14:textId="69474962" w:rsidR="00C0248A" w:rsidRPr="001F1F8B" w:rsidRDefault="00C0248A" w:rsidP="00CA7AC6">
      <w:pPr>
        <w:rPr>
          <w:b/>
          <w:sz w:val="26"/>
          <w:szCs w:val="26"/>
        </w:rPr>
      </w:pPr>
      <w:r w:rsidRPr="001F1F8B">
        <w:rPr>
          <w:b/>
          <w:sz w:val="26"/>
          <w:szCs w:val="26"/>
        </w:rPr>
        <w:t xml:space="preserve">This </w:t>
      </w:r>
      <w:r w:rsidR="00841AE7">
        <w:rPr>
          <w:b/>
          <w:sz w:val="26"/>
          <w:szCs w:val="26"/>
        </w:rPr>
        <w:t>schedule is</w:t>
      </w:r>
      <w:r w:rsidRPr="001F1F8B">
        <w:rPr>
          <w:b/>
          <w:sz w:val="26"/>
          <w:szCs w:val="26"/>
        </w:rPr>
        <w:t xml:space="preserve"> subject to change.  If you are absent from class, it is your responsibility to check on announcements and changes made while you were absent.</w:t>
      </w:r>
    </w:p>
    <w:sectPr w:rsidR="00C0248A" w:rsidRPr="001F1F8B" w:rsidSect="00C0248A">
      <w:type w:val="continuous"/>
      <w:pgSz w:w="12240" w:h="15840"/>
      <w:pgMar w:top="1152" w:right="1152" w:bottom="1080" w:left="1152"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F86624" w16cid:durableId="1F09A7D0"/>
  <w16cid:commentId w16cid:paraId="51733072" w16cid:durableId="1F09A7D2"/>
  <w16cid:commentId w16cid:paraId="4B165630" w16cid:durableId="1F09A7D3"/>
  <w16cid:commentId w16cid:paraId="32F541EF" w16cid:durableId="1F09A7D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45A17"/>
    <w:multiLevelType w:val="hybridMultilevel"/>
    <w:tmpl w:val="E230F380"/>
    <w:lvl w:ilvl="0" w:tplc="0409000F">
      <w:start w:val="1"/>
      <w:numFmt w:val="decimal"/>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434284"/>
    <w:multiLevelType w:val="singleLevel"/>
    <w:tmpl w:val="1DF6CD12"/>
    <w:lvl w:ilvl="0">
      <w:start w:val="1"/>
      <w:numFmt w:val="decimal"/>
      <w:lvlText w:val="%1. "/>
      <w:legacy w:legacy="1" w:legacySpace="0" w:legacyIndent="360"/>
      <w:lvlJc w:val="left"/>
      <w:pPr>
        <w:ind w:left="360" w:hanging="360"/>
      </w:pPr>
      <w:rPr>
        <w:b w:val="0"/>
        <w:i w:val="0"/>
        <w:sz w:val="20"/>
      </w:rPr>
    </w:lvl>
  </w:abstractNum>
  <w:abstractNum w:abstractNumId="2" w15:restartNumberingAfterBreak="0">
    <w:nsid w:val="1B8324AE"/>
    <w:multiLevelType w:val="hybridMultilevel"/>
    <w:tmpl w:val="8D347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1461AB"/>
    <w:multiLevelType w:val="hybridMultilevel"/>
    <w:tmpl w:val="E6E69A92"/>
    <w:lvl w:ilvl="0" w:tplc="7AF6D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C430571"/>
    <w:multiLevelType w:val="hybridMultilevel"/>
    <w:tmpl w:val="13AE8092"/>
    <w:lvl w:ilvl="0" w:tplc="54407CAE">
      <w:start w:val="6"/>
      <w:numFmt w:val="decimal"/>
      <w:lvlText w:val="%1."/>
      <w:lvlJc w:val="left"/>
      <w:pPr>
        <w:tabs>
          <w:tab w:val="num" w:pos="720"/>
        </w:tabs>
        <w:ind w:left="720" w:hanging="360"/>
      </w:pPr>
      <w:rPr>
        <w:rFonts w:hint="default"/>
        <w:b w:val="0"/>
        <w:i w:val="0"/>
      </w:rPr>
    </w:lvl>
    <w:lvl w:ilvl="1" w:tplc="6316C242">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7AB30B7"/>
    <w:multiLevelType w:val="hybridMultilevel"/>
    <w:tmpl w:val="429A8A84"/>
    <w:lvl w:ilvl="0" w:tplc="18FCCAB2">
      <w:start w:val="1"/>
      <w:numFmt w:val="decimal"/>
      <w:lvlText w:val="%1."/>
      <w:lvlJc w:val="left"/>
      <w:pPr>
        <w:tabs>
          <w:tab w:val="num" w:pos="1440"/>
        </w:tabs>
        <w:ind w:left="187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5E56D2"/>
    <w:multiLevelType w:val="hybridMultilevel"/>
    <w:tmpl w:val="C81EBD9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9872D85"/>
    <w:multiLevelType w:val="hybridMultilevel"/>
    <w:tmpl w:val="F7F288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A060AE6"/>
    <w:multiLevelType w:val="hybridMultilevel"/>
    <w:tmpl w:val="8A208A6C"/>
    <w:lvl w:ilvl="0" w:tplc="4E84B374">
      <w:start w:val="3"/>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F331B04"/>
    <w:multiLevelType w:val="multilevel"/>
    <w:tmpl w:val="575A742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9"/>
  </w:num>
  <w:num w:numId="2">
    <w:abstractNumId w:val="1"/>
  </w:num>
  <w:num w:numId="3">
    <w:abstractNumId w:val="5"/>
  </w:num>
  <w:num w:numId="4">
    <w:abstractNumId w:val="6"/>
  </w:num>
  <w:num w:numId="5">
    <w:abstractNumId w:val="3"/>
  </w:num>
  <w:num w:numId="6">
    <w:abstractNumId w:val="7"/>
  </w:num>
  <w:num w:numId="7">
    <w:abstractNumId w:val="0"/>
  </w:num>
  <w:num w:numId="8">
    <w:abstractNumId w:val="4"/>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5D9"/>
    <w:rsid w:val="00197470"/>
    <w:rsid w:val="002157D4"/>
    <w:rsid w:val="00277CB3"/>
    <w:rsid w:val="002A7D46"/>
    <w:rsid w:val="004741A9"/>
    <w:rsid w:val="005B0A8D"/>
    <w:rsid w:val="005F7BA1"/>
    <w:rsid w:val="006615D6"/>
    <w:rsid w:val="006E4BC0"/>
    <w:rsid w:val="00765655"/>
    <w:rsid w:val="00841AE7"/>
    <w:rsid w:val="00905DA9"/>
    <w:rsid w:val="00934390"/>
    <w:rsid w:val="00981A55"/>
    <w:rsid w:val="00AB2AE4"/>
    <w:rsid w:val="00C0248A"/>
    <w:rsid w:val="00C04866"/>
    <w:rsid w:val="00C471E4"/>
    <w:rsid w:val="00C55299"/>
    <w:rsid w:val="00CA7AC6"/>
    <w:rsid w:val="00D13585"/>
    <w:rsid w:val="00D940D8"/>
    <w:rsid w:val="00E05806"/>
    <w:rsid w:val="00E45A46"/>
    <w:rsid w:val="00F64E0C"/>
    <w:rsid w:val="00F82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8D1A2B"/>
  <w15:docId w15:val="{8F0CB631-8A64-43AF-933B-00B1EAC02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299"/>
    <w:pPr>
      <w:overflowPunct w:val="0"/>
      <w:autoSpaceDE w:val="0"/>
      <w:autoSpaceDN w:val="0"/>
      <w:adjustRightInd w:val="0"/>
      <w:textAlignment w:val="baseline"/>
    </w:pPr>
  </w:style>
  <w:style w:type="paragraph" w:styleId="Heading1">
    <w:name w:val="heading 1"/>
    <w:basedOn w:val="Normal"/>
    <w:next w:val="Normal"/>
    <w:qFormat/>
    <w:rsid w:val="00C55299"/>
    <w:pPr>
      <w:keepNext/>
      <w:outlineLvl w:val="0"/>
    </w:pPr>
    <w:rPr>
      <w:b/>
    </w:rPr>
  </w:style>
  <w:style w:type="paragraph" w:styleId="Heading2">
    <w:name w:val="heading 2"/>
    <w:basedOn w:val="Normal"/>
    <w:next w:val="Normal"/>
    <w:qFormat/>
    <w:rsid w:val="00C55299"/>
    <w:pPr>
      <w:keepNext/>
      <w:outlineLvl w:val="1"/>
    </w:pPr>
    <w:rPr>
      <w:b/>
      <w:i/>
    </w:rPr>
  </w:style>
  <w:style w:type="paragraph" w:styleId="Heading3">
    <w:name w:val="heading 3"/>
    <w:basedOn w:val="Normal"/>
    <w:next w:val="Normal"/>
    <w:qFormat/>
    <w:rsid w:val="00C55299"/>
    <w:pPr>
      <w:keepNext/>
      <w:pBdr>
        <w:top w:val="double" w:sz="6" w:space="1" w:color="auto"/>
      </w:pBdr>
      <w:outlineLvl w:val="2"/>
    </w:pPr>
    <w:rPr>
      <w:b/>
    </w:rPr>
  </w:style>
  <w:style w:type="paragraph" w:styleId="Heading4">
    <w:name w:val="heading 4"/>
    <w:basedOn w:val="Normal"/>
    <w:next w:val="Normal"/>
    <w:qFormat/>
    <w:rsid w:val="00C55299"/>
    <w:pPr>
      <w:keepNext/>
      <w:ind w:firstLine="7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nsStyle">
    <w:name w:val="1Ens Style"/>
    <w:rsid w:val="005711D9"/>
    <w:pPr>
      <w:tabs>
        <w:tab w:val="left" w:pos="720"/>
      </w:tabs>
      <w:ind w:left="720" w:hanging="720"/>
    </w:pPr>
    <w:rPr>
      <w:snapToGrid w:val="0"/>
      <w:sz w:val="24"/>
    </w:rPr>
  </w:style>
  <w:style w:type="paragraph" w:styleId="Title">
    <w:name w:val="Title"/>
    <w:basedOn w:val="Normal"/>
    <w:qFormat/>
    <w:rsid w:val="005A3791"/>
    <w:pPr>
      <w:overflowPunct/>
      <w:autoSpaceDE/>
      <w:autoSpaceDN/>
      <w:adjustRightInd/>
      <w:jc w:val="center"/>
      <w:textAlignment w:val="auto"/>
    </w:pPr>
    <w:rPr>
      <w:b/>
      <w:bCs/>
      <w:sz w:val="32"/>
      <w:szCs w:val="24"/>
    </w:rPr>
  </w:style>
  <w:style w:type="character" w:styleId="Hyperlink">
    <w:name w:val="Hyperlink"/>
    <w:basedOn w:val="DefaultParagraphFont"/>
    <w:rsid w:val="00336FDE"/>
    <w:rPr>
      <w:color w:val="0000FF"/>
      <w:u w:val="single"/>
    </w:rPr>
  </w:style>
  <w:style w:type="paragraph" w:styleId="NormalWeb">
    <w:name w:val="Normal (Web)"/>
    <w:basedOn w:val="Normal"/>
    <w:rsid w:val="00336FDE"/>
    <w:pPr>
      <w:overflowPunct/>
      <w:autoSpaceDE/>
      <w:autoSpaceDN/>
      <w:adjustRightInd/>
      <w:spacing w:before="100" w:beforeAutospacing="1" w:after="100" w:afterAutospacing="1"/>
      <w:textAlignment w:val="auto"/>
    </w:pPr>
    <w:rPr>
      <w:sz w:val="24"/>
      <w:szCs w:val="24"/>
    </w:rPr>
  </w:style>
  <w:style w:type="character" w:styleId="CommentReference">
    <w:name w:val="annotation reference"/>
    <w:basedOn w:val="DefaultParagraphFont"/>
    <w:uiPriority w:val="99"/>
    <w:semiHidden/>
    <w:unhideWhenUsed/>
    <w:rsid w:val="006E4BC0"/>
    <w:rPr>
      <w:sz w:val="16"/>
      <w:szCs w:val="16"/>
    </w:rPr>
  </w:style>
  <w:style w:type="paragraph" w:styleId="CommentText">
    <w:name w:val="annotation text"/>
    <w:basedOn w:val="Normal"/>
    <w:link w:val="CommentTextChar"/>
    <w:uiPriority w:val="99"/>
    <w:semiHidden/>
    <w:unhideWhenUsed/>
    <w:rsid w:val="006E4BC0"/>
  </w:style>
  <w:style w:type="character" w:customStyle="1" w:styleId="CommentTextChar">
    <w:name w:val="Comment Text Char"/>
    <w:basedOn w:val="DefaultParagraphFont"/>
    <w:link w:val="CommentText"/>
    <w:uiPriority w:val="99"/>
    <w:semiHidden/>
    <w:rsid w:val="006E4BC0"/>
  </w:style>
  <w:style w:type="paragraph" w:styleId="CommentSubject">
    <w:name w:val="annotation subject"/>
    <w:basedOn w:val="CommentText"/>
    <w:next w:val="CommentText"/>
    <w:link w:val="CommentSubjectChar"/>
    <w:uiPriority w:val="99"/>
    <w:semiHidden/>
    <w:unhideWhenUsed/>
    <w:rsid w:val="006E4BC0"/>
    <w:rPr>
      <w:b/>
      <w:bCs/>
    </w:rPr>
  </w:style>
  <w:style w:type="character" w:customStyle="1" w:styleId="CommentSubjectChar">
    <w:name w:val="Comment Subject Char"/>
    <w:basedOn w:val="CommentTextChar"/>
    <w:link w:val="CommentSubject"/>
    <w:uiPriority w:val="99"/>
    <w:semiHidden/>
    <w:rsid w:val="006E4BC0"/>
    <w:rPr>
      <w:b/>
      <w:bCs/>
    </w:rPr>
  </w:style>
  <w:style w:type="paragraph" w:styleId="BalloonText">
    <w:name w:val="Balloon Text"/>
    <w:basedOn w:val="Normal"/>
    <w:link w:val="BalloonTextChar"/>
    <w:uiPriority w:val="99"/>
    <w:semiHidden/>
    <w:unhideWhenUsed/>
    <w:rsid w:val="006E4BC0"/>
    <w:rPr>
      <w:rFonts w:ascii="Tahoma" w:hAnsi="Tahoma" w:cs="Tahoma"/>
      <w:sz w:val="16"/>
      <w:szCs w:val="16"/>
    </w:rPr>
  </w:style>
  <w:style w:type="character" w:customStyle="1" w:styleId="BalloonTextChar">
    <w:name w:val="Balloon Text Char"/>
    <w:basedOn w:val="DefaultParagraphFont"/>
    <w:link w:val="BalloonText"/>
    <w:uiPriority w:val="99"/>
    <w:semiHidden/>
    <w:rsid w:val="006E4BC0"/>
    <w:rPr>
      <w:rFonts w:ascii="Tahoma" w:hAnsi="Tahoma" w:cs="Tahoma"/>
      <w:sz w:val="16"/>
      <w:szCs w:val="16"/>
    </w:rPr>
  </w:style>
  <w:style w:type="paragraph" w:styleId="Revision">
    <w:name w:val="Revision"/>
    <w:hidden/>
    <w:uiPriority w:val="99"/>
    <w:semiHidden/>
    <w:rsid w:val="00215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cccd.com/is/district_us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1940</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GUIDANCE STUDIES 34: CAREER AWARENESS</vt:lpstr>
    </vt:vector>
  </TitlesOfParts>
  <Company>The Clovis Center</Company>
  <LinksUpToDate>false</LinksUpToDate>
  <CharactersWithSpaces>12979</CharactersWithSpaces>
  <SharedDoc>false</SharedDoc>
  <HLinks>
    <vt:vector size="6" baseType="variant">
      <vt:variant>
        <vt:i4>131133</vt:i4>
      </vt:variant>
      <vt:variant>
        <vt:i4>0</vt:i4>
      </vt:variant>
      <vt:variant>
        <vt:i4>0</vt:i4>
      </vt:variant>
      <vt:variant>
        <vt:i4>5</vt:i4>
      </vt:variant>
      <vt:variant>
        <vt:lpwstr>http://www.scccd.com/is/district_use.html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STUDIES 34: CAREER AWARENESS</dc:title>
  <dc:creator>Jennifer Langenheim</dc:creator>
  <cp:lastModifiedBy>Jennifer Langenheim</cp:lastModifiedBy>
  <cp:revision>4</cp:revision>
  <cp:lastPrinted>2008-12-08T20:55:00Z</cp:lastPrinted>
  <dcterms:created xsi:type="dcterms:W3CDTF">2018-07-31T20:20:00Z</dcterms:created>
  <dcterms:modified xsi:type="dcterms:W3CDTF">2018-07-31T21:10:00Z</dcterms:modified>
</cp:coreProperties>
</file>