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63074" w14:textId="5868F7F7" w:rsidR="00A71011" w:rsidRPr="00C50DC4" w:rsidRDefault="007825C6" w:rsidP="00A71011">
      <w:pPr>
        <w:widowControl w:val="0"/>
        <w:autoSpaceDE w:val="0"/>
        <w:autoSpaceDN w:val="0"/>
        <w:adjustRightInd w:val="0"/>
        <w:rPr>
          <w:rFonts w:ascii="Times" w:hAnsi="Times" w:cs="Times"/>
          <w:color w:val="000000" w:themeColor="text1"/>
        </w:rPr>
      </w:pPr>
      <w:r w:rsidRPr="00C50DC4">
        <w:rPr>
          <w:rFonts w:ascii="Times" w:hAnsi="Times" w:cs="Times"/>
          <w:noProof/>
          <w:color w:val="000000" w:themeColor="text1"/>
        </w:rPr>
        <w:drawing>
          <wp:anchor distT="0" distB="0" distL="114300" distR="114300" simplePos="0" relativeHeight="251658240" behindDoc="0" locked="0" layoutInCell="1" allowOverlap="1" wp14:anchorId="7025C4C0" wp14:editId="3BFD90A6">
            <wp:simplePos x="0" y="0"/>
            <wp:positionH relativeFrom="margin">
              <wp:posOffset>1309370</wp:posOffset>
            </wp:positionH>
            <wp:positionV relativeFrom="margin">
              <wp:posOffset>-564515</wp:posOffset>
            </wp:positionV>
            <wp:extent cx="3539490" cy="861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9490" cy="861695"/>
                    </a:xfrm>
                    <a:prstGeom prst="rect">
                      <a:avLst/>
                    </a:prstGeom>
                  </pic:spPr>
                </pic:pic>
              </a:graphicData>
            </a:graphic>
            <wp14:sizeRelH relativeFrom="page">
              <wp14:pctWidth>0</wp14:pctWidth>
            </wp14:sizeRelH>
            <wp14:sizeRelV relativeFrom="page">
              <wp14:pctHeight>0</wp14:pctHeight>
            </wp14:sizeRelV>
          </wp:anchor>
        </w:drawing>
      </w:r>
    </w:p>
    <w:p w14:paraId="0E6DA96F" w14:textId="77777777" w:rsidR="00A71011" w:rsidRPr="00C50DC4" w:rsidRDefault="00A71011" w:rsidP="00CA7182">
      <w:pPr>
        <w:rPr>
          <w:b/>
          <w:bCs/>
          <w:color w:val="000000" w:themeColor="text1"/>
          <w:sz w:val="28"/>
        </w:rPr>
      </w:pPr>
    </w:p>
    <w:p w14:paraId="2009D241" w14:textId="77777777" w:rsidR="00A71011" w:rsidRPr="00C50DC4" w:rsidRDefault="00A71011" w:rsidP="00A71011">
      <w:pPr>
        <w:ind w:left="720" w:hanging="720"/>
        <w:jc w:val="center"/>
        <w:rPr>
          <w:color w:val="000000" w:themeColor="text1"/>
        </w:rPr>
      </w:pPr>
      <w:r w:rsidRPr="00C50DC4">
        <w:rPr>
          <w:b/>
          <w:bCs/>
          <w:color w:val="000000" w:themeColor="text1"/>
          <w:sz w:val="28"/>
        </w:rPr>
        <w:t>Interpersonal Communication – COMM 2</w:t>
      </w:r>
      <w:r w:rsidRPr="00C50DC4">
        <w:rPr>
          <w:color w:val="000000" w:themeColor="text1"/>
        </w:rPr>
        <w:t xml:space="preserve"> </w:t>
      </w:r>
    </w:p>
    <w:p w14:paraId="33D3D3AB" w14:textId="73400449" w:rsidR="00A71011" w:rsidRPr="00C50DC4" w:rsidRDefault="00764688" w:rsidP="00C75F61">
      <w:pPr>
        <w:pBdr>
          <w:bottom w:val="single" w:sz="12" w:space="1" w:color="auto"/>
        </w:pBdr>
        <w:ind w:left="720" w:hanging="720"/>
        <w:jc w:val="center"/>
        <w:rPr>
          <w:b/>
          <w:color w:val="000000" w:themeColor="text1"/>
          <w:sz w:val="28"/>
        </w:rPr>
      </w:pPr>
      <w:r w:rsidRPr="00C50DC4">
        <w:rPr>
          <w:b/>
          <w:bCs/>
          <w:color w:val="000000" w:themeColor="text1"/>
          <w:sz w:val="28"/>
        </w:rPr>
        <w:t>Fall 2017</w:t>
      </w:r>
      <w:r w:rsidR="00A96C73" w:rsidRPr="00C50DC4">
        <w:rPr>
          <w:b/>
          <w:bCs/>
          <w:color w:val="000000" w:themeColor="text1"/>
          <w:sz w:val="28"/>
        </w:rPr>
        <w:t xml:space="preserve"> - </w:t>
      </w:r>
      <w:r w:rsidR="00A96C73" w:rsidRPr="00C50DC4">
        <w:rPr>
          <w:b/>
          <w:color w:val="000000" w:themeColor="text1"/>
          <w:sz w:val="28"/>
        </w:rPr>
        <w:t>Course #</w:t>
      </w:r>
      <w:r w:rsidR="007825C6" w:rsidRPr="00C50DC4">
        <w:rPr>
          <w:b/>
          <w:color w:val="000000" w:themeColor="text1"/>
          <w:sz w:val="28"/>
        </w:rPr>
        <w:t>55569</w:t>
      </w:r>
      <w:r w:rsidR="00A96C73" w:rsidRPr="00C50DC4">
        <w:rPr>
          <w:b/>
          <w:color w:val="000000" w:themeColor="text1"/>
          <w:sz w:val="28"/>
        </w:rPr>
        <w:t>, 3 units</w:t>
      </w:r>
    </w:p>
    <w:p w14:paraId="606C089B" w14:textId="77777777" w:rsidR="00A96C73" w:rsidRPr="00C50DC4" w:rsidRDefault="00A96C73" w:rsidP="00A71011">
      <w:pPr>
        <w:pBdr>
          <w:bottom w:val="single" w:sz="12" w:space="1" w:color="auto"/>
        </w:pBdr>
        <w:ind w:left="720" w:hanging="720"/>
        <w:jc w:val="center"/>
        <w:rPr>
          <w:color w:val="000000" w:themeColor="text1"/>
        </w:rPr>
      </w:pPr>
    </w:p>
    <w:p w14:paraId="2B931912" w14:textId="77777777" w:rsidR="00A96C73" w:rsidRPr="00C50DC4" w:rsidRDefault="00A96C73" w:rsidP="00A96C73">
      <w:pPr>
        <w:jc w:val="center"/>
        <w:rPr>
          <w:color w:val="000000" w:themeColor="text1"/>
        </w:rPr>
      </w:pPr>
      <w:r w:rsidRPr="00C50DC4">
        <w:rPr>
          <w:color w:val="000000" w:themeColor="text1"/>
        </w:rPr>
        <w:softHyphen/>
      </w:r>
      <w:r w:rsidRPr="00C50DC4">
        <w:rPr>
          <w:color w:val="000000" w:themeColor="text1"/>
        </w:rPr>
        <w:softHyphen/>
      </w:r>
      <w:r w:rsidRPr="00C50DC4">
        <w:rPr>
          <w:color w:val="000000" w:themeColor="text1"/>
        </w:rPr>
        <w:softHyphen/>
      </w:r>
      <w:r w:rsidRPr="00C50DC4">
        <w:rPr>
          <w:color w:val="000000" w:themeColor="text1"/>
        </w:rPr>
        <w:softHyphen/>
      </w:r>
      <w:r w:rsidRPr="00C50DC4">
        <w:rPr>
          <w:color w:val="000000" w:themeColor="text1"/>
        </w:rPr>
        <w:softHyphen/>
      </w:r>
    </w:p>
    <w:tbl>
      <w:tblPr>
        <w:tblW w:w="9550" w:type="dxa"/>
        <w:tblLook w:val="01E0" w:firstRow="1" w:lastRow="1" w:firstColumn="1" w:lastColumn="1" w:noHBand="0" w:noVBand="0"/>
      </w:tblPr>
      <w:tblGrid>
        <w:gridCol w:w="4007"/>
        <w:gridCol w:w="5543"/>
      </w:tblGrid>
      <w:tr w:rsidR="00C50DC4" w:rsidRPr="00C50DC4" w14:paraId="1F7152D8" w14:textId="77777777" w:rsidTr="00E82277">
        <w:trPr>
          <w:trHeight w:val="864"/>
        </w:trPr>
        <w:tc>
          <w:tcPr>
            <w:tcW w:w="4007" w:type="dxa"/>
          </w:tcPr>
          <w:p w14:paraId="45359D8F" w14:textId="2CF8F582" w:rsidR="00A71011" w:rsidRPr="00C50DC4" w:rsidRDefault="00A71011" w:rsidP="00FB40C6">
            <w:pPr>
              <w:rPr>
                <w:color w:val="000000" w:themeColor="text1"/>
              </w:rPr>
            </w:pPr>
            <w:r w:rsidRPr="00C50DC4">
              <w:rPr>
                <w:b/>
                <w:bCs/>
                <w:color w:val="000000" w:themeColor="text1"/>
              </w:rPr>
              <w:t>Instructor:</w:t>
            </w:r>
            <w:r w:rsidR="005D4AB2" w:rsidRPr="00C50DC4">
              <w:rPr>
                <w:color w:val="000000" w:themeColor="text1"/>
              </w:rPr>
              <w:t xml:space="preserve"> Elise </w:t>
            </w:r>
            <w:r w:rsidRPr="00C50DC4">
              <w:rPr>
                <w:color w:val="000000" w:themeColor="text1"/>
              </w:rPr>
              <w:t>Barba</w:t>
            </w:r>
          </w:p>
          <w:p w14:paraId="34EA3E82" w14:textId="3031FD43" w:rsidR="00A71011" w:rsidRPr="00C50DC4" w:rsidRDefault="00A71011" w:rsidP="00FB40C6">
            <w:pPr>
              <w:rPr>
                <w:bCs/>
                <w:color w:val="000000" w:themeColor="text1"/>
              </w:rPr>
            </w:pPr>
            <w:r w:rsidRPr="00C50DC4">
              <w:rPr>
                <w:b/>
                <w:bCs/>
                <w:color w:val="000000" w:themeColor="text1"/>
              </w:rPr>
              <w:t xml:space="preserve">Time: </w:t>
            </w:r>
            <w:r w:rsidR="00F57D0B">
              <w:rPr>
                <w:bCs/>
                <w:color w:val="000000" w:themeColor="text1"/>
              </w:rPr>
              <w:t>W, 6:00 – 8:50 PM</w:t>
            </w:r>
          </w:p>
          <w:p w14:paraId="196CC69D" w14:textId="593CBB48" w:rsidR="00A71011" w:rsidRPr="00C50DC4" w:rsidRDefault="00A71011" w:rsidP="00E82277">
            <w:pPr>
              <w:rPr>
                <w:color w:val="000000" w:themeColor="text1"/>
              </w:rPr>
            </w:pPr>
            <w:r w:rsidRPr="00C50DC4">
              <w:rPr>
                <w:b/>
                <w:bCs/>
                <w:color w:val="000000" w:themeColor="text1"/>
              </w:rPr>
              <w:t>Location:</w:t>
            </w:r>
            <w:r w:rsidRPr="00C50DC4">
              <w:rPr>
                <w:color w:val="000000" w:themeColor="text1"/>
              </w:rPr>
              <w:t xml:space="preserve"> </w:t>
            </w:r>
            <w:r w:rsidR="00E82277" w:rsidRPr="00C50DC4">
              <w:rPr>
                <w:color w:val="000000" w:themeColor="text1"/>
              </w:rPr>
              <w:t>SOC 3</w:t>
            </w:r>
            <w:r w:rsidR="00F57D0B">
              <w:rPr>
                <w:color w:val="000000" w:themeColor="text1"/>
              </w:rPr>
              <w:t>6</w:t>
            </w:r>
          </w:p>
        </w:tc>
        <w:tc>
          <w:tcPr>
            <w:tcW w:w="5543" w:type="dxa"/>
          </w:tcPr>
          <w:p w14:paraId="2CB07582" w14:textId="4133A7D0" w:rsidR="00E82277" w:rsidRPr="00C50DC4" w:rsidRDefault="005D4AB2" w:rsidP="005D4AB2">
            <w:pPr>
              <w:ind w:left="725" w:right="-98"/>
              <w:rPr>
                <w:color w:val="000000" w:themeColor="text1"/>
              </w:rPr>
            </w:pPr>
            <w:r w:rsidRPr="00C50DC4">
              <w:rPr>
                <w:b/>
                <w:bCs/>
                <w:color w:val="000000" w:themeColor="text1"/>
              </w:rPr>
              <w:t xml:space="preserve">              </w:t>
            </w:r>
            <w:r w:rsidR="00A71011" w:rsidRPr="00C50DC4">
              <w:rPr>
                <w:b/>
                <w:bCs/>
                <w:color w:val="000000" w:themeColor="text1"/>
              </w:rPr>
              <w:t>Email:</w:t>
            </w:r>
            <w:r w:rsidR="00A71011" w:rsidRPr="00C50DC4">
              <w:rPr>
                <w:color w:val="000000" w:themeColor="text1"/>
              </w:rPr>
              <w:t xml:space="preserve"> </w:t>
            </w:r>
            <w:hyperlink r:id="rId8" w:history="1">
              <w:r w:rsidR="00E82277" w:rsidRPr="00C50DC4">
                <w:rPr>
                  <w:rStyle w:val="Hyperlink"/>
                  <w:color w:val="000000" w:themeColor="text1"/>
                </w:rPr>
                <w:t>elise.barba@reedleycollege.edu</w:t>
              </w:r>
            </w:hyperlink>
          </w:p>
          <w:p w14:paraId="57A02E12" w14:textId="65BDAC9F" w:rsidR="00A71011" w:rsidRPr="00C50DC4" w:rsidRDefault="00E82277" w:rsidP="005D4AB2">
            <w:pPr>
              <w:ind w:left="725" w:right="-98"/>
              <w:rPr>
                <w:color w:val="000000" w:themeColor="text1"/>
              </w:rPr>
            </w:pPr>
            <w:r w:rsidRPr="00C50DC4">
              <w:rPr>
                <w:b/>
                <w:bCs/>
                <w:color w:val="000000" w:themeColor="text1"/>
              </w:rPr>
              <w:t xml:space="preserve">              Preferred Method of Contact: </w:t>
            </w:r>
            <w:r w:rsidRPr="00C50DC4">
              <w:rPr>
                <w:bCs/>
                <w:color w:val="000000" w:themeColor="text1"/>
              </w:rPr>
              <w:t>Canvas</w:t>
            </w:r>
            <w:r w:rsidR="00A71011" w:rsidRPr="00C50DC4">
              <w:rPr>
                <w:b/>
                <w:bCs/>
                <w:color w:val="000000" w:themeColor="text1"/>
              </w:rPr>
              <w:t xml:space="preserve">            </w:t>
            </w:r>
          </w:p>
          <w:p w14:paraId="37144394" w14:textId="77777777" w:rsidR="00A71011" w:rsidRPr="00C50DC4" w:rsidRDefault="00A71011" w:rsidP="00FB40C6">
            <w:pPr>
              <w:ind w:left="720"/>
              <w:rPr>
                <w:color w:val="000000" w:themeColor="text1"/>
              </w:rPr>
            </w:pPr>
          </w:p>
        </w:tc>
      </w:tr>
      <w:tr w:rsidR="00C50DC4" w:rsidRPr="00C50DC4" w14:paraId="3D40FCCB" w14:textId="77777777" w:rsidTr="005D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5983E649" w14:textId="467FB786" w:rsidR="00E86E47" w:rsidRPr="00C50DC4" w:rsidRDefault="00A71011" w:rsidP="00A96C73">
            <w:pPr>
              <w:ind w:left="1440" w:hanging="1440"/>
              <w:rPr>
                <w:color w:val="000000" w:themeColor="text1"/>
              </w:rPr>
            </w:pPr>
            <w:r w:rsidRPr="00C50DC4">
              <w:rPr>
                <w:b/>
                <w:bCs/>
                <w:color w:val="000000" w:themeColor="text1"/>
              </w:rPr>
              <w:t>Office Hours:</w:t>
            </w:r>
            <w:r w:rsidRPr="00C50DC4">
              <w:rPr>
                <w:color w:val="000000" w:themeColor="text1"/>
              </w:rPr>
              <w:t xml:space="preserve"> by appointment</w:t>
            </w:r>
          </w:p>
          <w:p w14:paraId="342652BD" w14:textId="77777777" w:rsidR="004B1BC8" w:rsidRPr="00C50DC4" w:rsidRDefault="004B1BC8" w:rsidP="009E1B53">
            <w:pPr>
              <w:outlineLvl w:val="0"/>
              <w:rPr>
                <w:b/>
                <w:color w:val="000000" w:themeColor="text1"/>
              </w:rPr>
            </w:pPr>
          </w:p>
        </w:tc>
      </w:tr>
    </w:tbl>
    <w:p w14:paraId="012ED350" w14:textId="78B519CA" w:rsidR="00A96C73" w:rsidRPr="00C50DC4" w:rsidRDefault="00A96C73" w:rsidP="00A96C73">
      <w:pPr>
        <w:rPr>
          <w:b/>
          <w:color w:val="000000" w:themeColor="text1"/>
        </w:rPr>
      </w:pPr>
      <w:r w:rsidRPr="00C50DC4">
        <w:rPr>
          <w:b/>
          <w:color w:val="000000" w:themeColor="text1"/>
        </w:rPr>
        <w:t xml:space="preserve">Required Textbook: </w:t>
      </w:r>
      <w:r w:rsidR="00F57D0B" w:rsidRPr="00F57D0B">
        <w:rPr>
          <w:color w:val="000000" w:themeColor="text1"/>
        </w:rPr>
        <w:t>(ISBN: 9780190646264)</w:t>
      </w:r>
    </w:p>
    <w:p w14:paraId="0251C3BD" w14:textId="7FBC4F51" w:rsidR="00CA7182" w:rsidRDefault="00E82277" w:rsidP="00E82277">
      <w:pPr>
        <w:pBdr>
          <w:bottom w:val="single" w:sz="12" w:space="1" w:color="auto"/>
        </w:pBdr>
        <w:ind w:left="702" w:hanging="702"/>
        <w:rPr>
          <w:color w:val="000000" w:themeColor="text1"/>
        </w:rPr>
      </w:pPr>
      <w:r w:rsidRPr="00C50DC4">
        <w:rPr>
          <w:color w:val="000000" w:themeColor="text1"/>
        </w:rPr>
        <w:t xml:space="preserve">Adler, R. B., </w:t>
      </w:r>
      <w:proofErr w:type="spellStart"/>
      <w:r w:rsidR="00F57D0B">
        <w:rPr>
          <w:color w:val="000000" w:themeColor="text1"/>
        </w:rPr>
        <w:t>Rosendfeld</w:t>
      </w:r>
      <w:proofErr w:type="spellEnd"/>
      <w:r w:rsidR="00F57D0B">
        <w:rPr>
          <w:color w:val="000000" w:themeColor="text1"/>
        </w:rPr>
        <w:t>, L. B., &amp; Proctor, F. P. (2018</w:t>
      </w:r>
      <w:r w:rsidRPr="00C50DC4">
        <w:rPr>
          <w:color w:val="000000" w:themeColor="text1"/>
        </w:rPr>
        <w:t xml:space="preserve">) </w:t>
      </w:r>
      <w:r w:rsidR="00F57D0B">
        <w:rPr>
          <w:i/>
          <w:color w:val="000000" w:themeColor="text1"/>
        </w:rPr>
        <w:t>Interplay: The process of interpersonal communication</w:t>
      </w:r>
      <w:r w:rsidR="00F57D0B">
        <w:rPr>
          <w:color w:val="000000" w:themeColor="text1"/>
        </w:rPr>
        <w:t xml:space="preserve">. (14th ed.). New York:  Oxford. </w:t>
      </w:r>
    </w:p>
    <w:p w14:paraId="15CEC9BB" w14:textId="77777777" w:rsidR="00A96C73" w:rsidRPr="00C50DC4" w:rsidRDefault="00A96C73" w:rsidP="00CA7182">
      <w:pPr>
        <w:pBdr>
          <w:bottom w:val="single" w:sz="12" w:space="1" w:color="auto"/>
        </w:pBdr>
        <w:rPr>
          <w:color w:val="000000" w:themeColor="text1"/>
        </w:rPr>
      </w:pPr>
    </w:p>
    <w:p w14:paraId="391DDAE3" w14:textId="77777777" w:rsidR="00A96C73" w:rsidRPr="00C50DC4" w:rsidRDefault="00A96C73" w:rsidP="00A96C73">
      <w:pPr>
        <w:outlineLvl w:val="0"/>
        <w:rPr>
          <w:b/>
          <w:color w:val="000000" w:themeColor="text1"/>
        </w:rPr>
      </w:pPr>
    </w:p>
    <w:p w14:paraId="52E792B0" w14:textId="77777777" w:rsidR="00C75F61" w:rsidRPr="00C50DC4" w:rsidRDefault="00A96C73" w:rsidP="00C75F61">
      <w:pPr>
        <w:outlineLvl w:val="0"/>
        <w:rPr>
          <w:color w:val="000000" w:themeColor="text1"/>
        </w:rPr>
      </w:pPr>
      <w:r w:rsidRPr="00C50DC4">
        <w:rPr>
          <w:b/>
          <w:color w:val="000000" w:themeColor="text1"/>
        </w:rPr>
        <w:t>Course Description:</w:t>
      </w:r>
      <w:r w:rsidRPr="00C50DC4">
        <w:rPr>
          <w:color w:val="000000" w:themeColor="text1"/>
        </w:rPr>
        <w:t xml:space="preserve"> </w:t>
      </w:r>
    </w:p>
    <w:p w14:paraId="259AFD0C" w14:textId="18F34C19" w:rsidR="00C75F61" w:rsidRPr="00C50DC4" w:rsidRDefault="00C75F61" w:rsidP="00C75F61">
      <w:pPr>
        <w:outlineLvl w:val="0"/>
        <w:rPr>
          <w:color w:val="000000" w:themeColor="text1"/>
        </w:rPr>
      </w:pPr>
      <w:r w:rsidRPr="00C50DC4">
        <w:rPr>
          <w:rFonts w:eastAsia="Times New Roman"/>
          <w:color w:val="000000" w:themeColor="text1"/>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14:paraId="48BB0C9C" w14:textId="77777777" w:rsidR="00C75F61" w:rsidRPr="00C50DC4" w:rsidRDefault="00C75F61" w:rsidP="00C75F61">
      <w:pPr>
        <w:pStyle w:val="Heading1"/>
        <w:rPr>
          <w:rFonts w:ascii="Times New Roman" w:eastAsia="Times New Roman" w:hAnsi="Times New Roman" w:cs="Times New Roman"/>
          <w:color w:val="000000" w:themeColor="text1"/>
          <w:sz w:val="24"/>
          <w:szCs w:val="24"/>
        </w:rPr>
      </w:pPr>
      <w:r w:rsidRPr="00C50DC4">
        <w:rPr>
          <w:rFonts w:ascii="Times New Roman" w:eastAsia="Times New Roman" w:hAnsi="Times New Roman" w:cs="Times New Roman"/>
          <w:color w:val="000000" w:themeColor="text1"/>
          <w:sz w:val="24"/>
          <w:szCs w:val="24"/>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14:paraId="6073F538" w14:textId="4ADF98FC" w:rsidR="00E82277" w:rsidRPr="00C50DC4" w:rsidRDefault="00E82277" w:rsidP="00C75F61">
      <w:pPr>
        <w:pStyle w:val="Heading1"/>
        <w:rPr>
          <w:rFonts w:ascii="Times New Roman" w:hAnsi="Times New Roman" w:cs="Times New Roman"/>
          <w:b/>
          <w:color w:val="000000" w:themeColor="text1"/>
          <w:sz w:val="24"/>
        </w:rPr>
      </w:pPr>
      <w:r w:rsidRPr="00C50DC4">
        <w:rPr>
          <w:rFonts w:ascii="Times New Roman" w:hAnsi="Times New Roman" w:cs="Times New Roman"/>
          <w:b/>
          <w:color w:val="000000" w:themeColor="text1"/>
          <w:sz w:val="24"/>
        </w:rPr>
        <w:t>Advisories/Prerequisites:</w:t>
      </w:r>
    </w:p>
    <w:p w14:paraId="5B934C72" w14:textId="77777777" w:rsidR="00E82277" w:rsidRPr="00C50DC4" w:rsidRDefault="00E82277" w:rsidP="00E82277">
      <w:pPr>
        <w:spacing w:after="240"/>
        <w:ind w:firstLine="360"/>
        <w:contextualSpacing/>
        <w:rPr>
          <w:color w:val="000000" w:themeColor="text1"/>
        </w:rPr>
      </w:pPr>
      <w:r w:rsidRPr="00C50DC4">
        <w:rPr>
          <w:color w:val="000000" w:themeColor="text1"/>
        </w:rPr>
        <w:t>Eligibility for English 1A or 1AH.</w:t>
      </w:r>
    </w:p>
    <w:p w14:paraId="3CE888DB" w14:textId="77777777" w:rsidR="00E82277" w:rsidRPr="00C50DC4" w:rsidRDefault="00E82277" w:rsidP="00E82277">
      <w:pPr>
        <w:spacing w:after="240"/>
        <w:ind w:firstLine="360"/>
        <w:contextualSpacing/>
        <w:rPr>
          <w:color w:val="000000" w:themeColor="text1"/>
        </w:rPr>
      </w:pPr>
      <w:r w:rsidRPr="00C50DC4">
        <w:rPr>
          <w:color w:val="000000" w:themeColor="text1"/>
        </w:rPr>
        <w:t>Knowledge of word processing and presentation programs</w:t>
      </w:r>
    </w:p>
    <w:p w14:paraId="1B94E6EF" w14:textId="77777777" w:rsidR="00E82277" w:rsidRPr="00C50DC4" w:rsidRDefault="00E82277" w:rsidP="00A71011">
      <w:pPr>
        <w:widowControl w:val="0"/>
        <w:autoSpaceDE w:val="0"/>
        <w:autoSpaceDN w:val="0"/>
        <w:adjustRightInd w:val="0"/>
        <w:rPr>
          <w:rFonts w:ascii="Times" w:hAnsi="Times" w:cs="Times"/>
          <w:color w:val="000000" w:themeColor="text1"/>
        </w:rPr>
      </w:pPr>
    </w:p>
    <w:p w14:paraId="76B2D15C" w14:textId="3A5F1E61" w:rsidR="00A96C73" w:rsidRPr="00C50DC4" w:rsidRDefault="00A96C73" w:rsidP="00A96C73">
      <w:pPr>
        <w:widowControl w:val="0"/>
        <w:autoSpaceDE w:val="0"/>
        <w:autoSpaceDN w:val="0"/>
        <w:adjustRightInd w:val="0"/>
        <w:rPr>
          <w:b/>
          <w:color w:val="000000" w:themeColor="text1"/>
        </w:rPr>
      </w:pPr>
      <w:r w:rsidRPr="00C50DC4">
        <w:rPr>
          <w:b/>
          <w:color w:val="000000" w:themeColor="text1"/>
        </w:rPr>
        <w:t>Student Learning Outcomes</w:t>
      </w:r>
      <w:r w:rsidR="00881472" w:rsidRPr="00C50DC4">
        <w:rPr>
          <w:b/>
          <w:color w:val="000000" w:themeColor="text1"/>
        </w:rPr>
        <w:t xml:space="preserve"> (SLO)</w:t>
      </w:r>
      <w:r w:rsidRPr="00C50DC4">
        <w:rPr>
          <w:b/>
          <w:color w:val="000000" w:themeColor="text1"/>
        </w:rPr>
        <w:t>:</w:t>
      </w:r>
    </w:p>
    <w:p w14:paraId="4516A16B" w14:textId="77777777" w:rsidR="00DD22AD" w:rsidRPr="00C50DC4" w:rsidRDefault="00CE497D">
      <w:pPr>
        <w:rPr>
          <w:i/>
          <w:color w:val="000000" w:themeColor="text1"/>
        </w:rPr>
      </w:pPr>
      <w:r w:rsidRPr="00C50DC4">
        <w:rPr>
          <w:i/>
          <w:color w:val="000000" w:themeColor="text1"/>
        </w:rPr>
        <w:t>Upon completion of this course, students will be able to:</w:t>
      </w:r>
    </w:p>
    <w:p w14:paraId="0543BF6F" w14:textId="4A9AAF88" w:rsidR="004B113D" w:rsidRPr="00C50DC4" w:rsidRDefault="004B113D" w:rsidP="004B113D">
      <w:pPr>
        <w:ind w:left="450" w:hanging="270"/>
        <w:rPr>
          <w:rFonts w:eastAsia="Times New Roman"/>
          <w:color w:val="000000" w:themeColor="text1"/>
        </w:rPr>
      </w:pPr>
      <w:r w:rsidRPr="00C50DC4">
        <w:rPr>
          <w:rFonts w:eastAsia="Times New Roman"/>
          <w:color w:val="000000" w:themeColor="text1"/>
        </w:rPr>
        <w:t xml:space="preserve">1. Identify and apply effective and ethical interpersonal relationship strategies which are   grounded in communication theory and research. </w:t>
      </w:r>
    </w:p>
    <w:p w14:paraId="0C52A829" w14:textId="77777777" w:rsidR="004B113D" w:rsidRPr="00C50DC4" w:rsidRDefault="004B113D" w:rsidP="004B113D">
      <w:pPr>
        <w:ind w:left="450" w:hanging="270"/>
        <w:rPr>
          <w:rFonts w:eastAsia="Times New Roman"/>
          <w:color w:val="000000" w:themeColor="text1"/>
        </w:rPr>
      </w:pPr>
      <w:r w:rsidRPr="00C50DC4">
        <w:rPr>
          <w:rFonts w:eastAsia="Times New Roman"/>
          <w:color w:val="000000" w:themeColor="text1"/>
        </w:rPr>
        <w:t xml:space="preserve">2. Construct and deliver dynamic and competent presentations that are adapted to the purpose and audience by using organizational patterns and research materials that incorporate sufficient, credible and relevant evidence. </w:t>
      </w:r>
    </w:p>
    <w:p w14:paraId="3E865B8A" w14:textId="7EFCCCFE" w:rsidR="00D839D9" w:rsidRPr="00C50DC4" w:rsidRDefault="004B113D" w:rsidP="00C75F61">
      <w:pPr>
        <w:ind w:left="450" w:hanging="270"/>
        <w:rPr>
          <w:rFonts w:eastAsia="Times New Roman"/>
          <w:color w:val="000000" w:themeColor="text1"/>
        </w:rPr>
      </w:pPr>
      <w:r w:rsidRPr="00C50DC4">
        <w:rPr>
          <w:rFonts w:eastAsia="Times New Roman"/>
          <w:color w:val="000000" w:themeColor="text1"/>
        </w:rPr>
        <w:t xml:space="preserve">3. Analyze how verbal and non verbal communication affect personal identity through constructive critique of self and others. </w:t>
      </w:r>
    </w:p>
    <w:p w14:paraId="309C723C" w14:textId="6542FAC0" w:rsidR="00CA7182" w:rsidRPr="00C50DC4" w:rsidRDefault="00CA7182" w:rsidP="00CA7182">
      <w:pPr>
        <w:rPr>
          <w:b/>
          <w:color w:val="000000" w:themeColor="text1"/>
        </w:rPr>
      </w:pPr>
      <w:r w:rsidRPr="00C50DC4">
        <w:rPr>
          <w:b/>
          <w:color w:val="000000" w:themeColor="text1"/>
        </w:rPr>
        <w:lastRenderedPageBreak/>
        <w:t>Classroom Policies</w:t>
      </w:r>
      <w:r w:rsidR="00C83911" w:rsidRPr="00C50DC4">
        <w:rPr>
          <w:b/>
          <w:color w:val="000000" w:themeColor="text1"/>
        </w:rPr>
        <w:t>*</w:t>
      </w:r>
      <w:r w:rsidRPr="00C50DC4">
        <w:rPr>
          <w:b/>
          <w:color w:val="000000" w:themeColor="text1"/>
        </w:rPr>
        <w:t>:</w:t>
      </w:r>
    </w:p>
    <w:p w14:paraId="7CD73F29" w14:textId="77777777" w:rsidR="006470CA" w:rsidRPr="00C50DC4" w:rsidRDefault="006470CA" w:rsidP="00CA7182">
      <w:pPr>
        <w:rPr>
          <w:color w:val="000000" w:themeColor="text1"/>
          <w:u w:val="single"/>
        </w:rPr>
      </w:pPr>
      <w:r w:rsidRPr="00C50DC4">
        <w:rPr>
          <w:color w:val="000000" w:themeColor="text1"/>
          <w:u w:val="single"/>
        </w:rPr>
        <w:t>Attendance:</w:t>
      </w:r>
    </w:p>
    <w:p w14:paraId="45B01804" w14:textId="56AB472D" w:rsidR="00C44AF7" w:rsidRPr="00C50DC4" w:rsidRDefault="00C44AF7" w:rsidP="00C44AF7">
      <w:pPr>
        <w:pStyle w:val="ListParagraph"/>
        <w:numPr>
          <w:ilvl w:val="0"/>
          <w:numId w:val="8"/>
        </w:numPr>
        <w:rPr>
          <w:color w:val="000000" w:themeColor="text1"/>
          <w:u w:val="single"/>
        </w:rPr>
      </w:pPr>
      <w:r w:rsidRPr="00C50DC4">
        <w:rPr>
          <w:color w:val="000000" w:themeColor="text1"/>
        </w:rPr>
        <w:t>Students who miss</w:t>
      </w:r>
      <w:r w:rsidR="00F57D0B">
        <w:rPr>
          <w:color w:val="000000" w:themeColor="text1"/>
        </w:rPr>
        <w:t xml:space="preserve"> in</w:t>
      </w:r>
      <w:r w:rsidRPr="00C50DC4">
        <w:rPr>
          <w:color w:val="000000" w:themeColor="text1"/>
        </w:rPr>
        <w:t xml:space="preserve"> the first week of class will automatically be dropped.</w:t>
      </w:r>
    </w:p>
    <w:p w14:paraId="44A3F7F7" w14:textId="56EC48F7" w:rsidR="00C44AF7" w:rsidRPr="00C50DC4" w:rsidRDefault="006470CA" w:rsidP="00C44AF7">
      <w:pPr>
        <w:pStyle w:val="ListParagraph"/>
        <w:numPr>
          <w:ilvl w:val="0"/>
          <w:numId w:val="8"/>
        </w:numPr>
        <w:rPr>
          <w:color w:val="000000" w:themeColor="text1"/>
        </w:rPr>
      </w:pPr>
      <w:r w:rsidRPr="00C50DC4">
        <w:rPr>
          <w:color w:val="000000" w:themeColor="text1"/>
        </w:rPr>
        <w:t xml:space="preserve">You are allowed </w:t>
      </w:r>
      <w:proofErr w:type="gramStart"/>
      <w:r w:rsidR="00F57D0B">
        <w:rPr>
          <w:i/>
          <w:color w:val="000000" w:themeColor="text1"/>
        </w:rPr>
        <w:t xml:space="preserve">2 </w:t>
      </w:r>
      <w:r w:rsidRPr="00C50DC4">
        <w:rPr>
          <w:i/>
          <w:color w:val="000000" w:themeColor="text1"/>
        </w:rPr>
        <w:t xml:space="preserve"> </w:t>
      </w:r>
      <w:r w:rsidRPr="00C50DC4">
        <w:rPr>
          <w:color w:val="000000" w:themeColor="text1"/>
        </w:rPr>
        <w:t>unexcused</w:t>
      </w:r>
      <w:proofErr w:type="gramEnd"/>
      <w:r w:rsidRPr="00C50DC4">
        <w:rPr>
          <w:color w:val="000000" w:themeColor="text1"/>
        </w:rPr>
        <w:t xml:space="preserve"> absences without penalty. </w:t>
      </w:r>
      <w:r w:rsidRPr="00C50DC4">
        <w:rPr>
          <w:i/>
          <w:color w:val="000000" w:themeColor="text1"/>
        </w:rPr>
        <w:t>Use them wisely.</w:t>
      </w:r>
      <w:r w:rsidRPr="00C50DC4">
        <w:rPr>
          <w:color w:val="000000" w:themeColor="text1"/>
        </w:rPr>
        <w:t xml:space="preserve"> For every additional absence, your final grade </w:t>
      </w:r>
      <w:r w:rsidR="00C44AF7" w:rsidRPr="00C50DC4">
        <w:rPr>
          <w:color w:val="000000" w:themeColor="text1"/>
        </w:rPr>
        <w:t xml:space="preserve">will be lowered by 5%. </w:t>
      </w:r>
    </w:p>
    <w:p w14:paraId="1CB606BB" w14:textId="54ED3F01" w:rsidR="00C44AF7" w:rsidRPr="00C50DC4" w:rsidRDefault="00C44AF7" w:rsidP="00C44AF7">
      <w:pPr>
        <w:pStyle w:val="Default"/>
        <w:numPr>
          <w:ilvl w:val="0"/>
          <w:numId w:val="8"/>
        </w:numPr>
        <w:tabs>
          <w:tab w:val="left" w:pos="4050"/>
        </w:tabs>
        <w:rPr>
          <w:rFonts w:ascii="Times New Roman" w:hAnsi="Times New Roman" w:cs="Times New Roman"/>
          <w:color w:val="000000" w:themeColor="text1"/>
        </w:rPr>
      </w:pPr>
      <w:r w:rsidRPr="00C50DC4">
        <w:rPr>
          <w:rFonts w:ascii="Times New Roman" w:hAnsi="Times New Roman" w:cs="Times New Roman"/>
          <w:color w:val="000000" w:themeColor="text1"/>
        </w:rPr>
        <w:t xml:space="preserve">Every </w:t>
      </w:r>
      <w:r w:rsidRPr="00C50DC4">
        <w:rPr>
          <w:rFonts w:ascii="Times New Roman" w:hAnsi="Times New Roman" w:cs="Times New Roman"/>
          <w:i/>
          <w:color w:val="000000" w:themeColor="text1"/>
        </w:rPr>
        <w:t>two</w:t>
      </w:r>
      <w:r w:rsidRPr="00C50DC4">
        <w:rPr>
          <w:rFonts w:ascii="Times New Roman" w:hAnsi="Times New Roman" w:cs="Times New Roman"/>
          <w:color w:val="000000" w:themeColor="text1"/>
        </w:rPr>
        <w:t xml:space="preserve"> </w:t>
      </w:r>
      <w:proofErr w:type="spellStart"/>
      <w:r w:rsidRPr="00C50DC4">
        <w:rPr>
          <w:rFonts w:ascii="Times New Roman" w:hAnsi="Times New Roman" w:cs="Times New Roman"/>
          <w:color w:val="000000" w:themeColor="text1"/>
        </w:rPr>
        <w:t>tardies</w:t>
      </w:r>
      <w:proofErr w:type="spellEnd"/>
      <w:r w:rsidRPr="00C50DC4">
        <w:rPr>
          <w:rFonts w:ascii="Times New Roman" w:hAnsi="Times New Roman" w:cs="Times New Roman"/>
          <w:color w:val="000000" w:themeColor="text1"/>
        </w:rPr>
        <w:t xml:space="preserve"> will be considered an absence. </w:t>
      </w:r>
    </w:p>
    <w:p w14:paraId="422E64F7" w14:textId="628A8264" w:rsidR="006470CA" w:rsidRPr="00C50DC4" w:rsidRDefault="006470CA" w:rsidP="00C44AF7">
      <w:pPr>
        <w:pStyle w:val="ListParagraph"/>
        <w:numPr>
          <w:ilvl w:val="0"/>
          <w:numId w:val="8"/>
        </w:numPr>
        <w:rPr>
          <w:color w:val="000000" w:themeColor="text1"/>
        </w:rPr>
      </w:pPr>
      <w:r w:rsidRPr="00C50DC4">
        <w:rPr>
          <w:i/>
          <w:color w:val="000000" w:themeColor="text1"/>
        </w:rPr>
        <w:t>It is your responsibility to get any missed notes or assignments</w:t>
      </w:r>
      <w:r w:rsidRPr="00C50DC4">
        <w:rPr>
          <w:color w:val="000000" w:themeColor="text1"/>
        </w:rPr>
        <w:t>. It is also your responsibility to provide documentation of an excused absence – I will not ask.</w:t>
      </w:r>
    </w:p>
    <w:p w14:paraId="2C96FB2E" w14:textId="77777777" w:rsidR="00C44AF7" w:rsidRPr="00C50DC4" w:rsidRDefault="00C44AF7" w:rsidP="00C44AF7">
      <w:pPr>
        <w:rPr>
          <w:color w:val="000000" w:themeColor="text1"/>
        </w:rPr>
      </w:pPr>
    </w:p>
    <w:p w14:paraId="731DA9BF" w14:textId="05D6C770" w:rsidR="00C44AF7" w:rsidRPr="00C50DC4" w:rsidRDefault="00C44AF7" w:rsidP="00C44AF7">
      <w:pPr>
        <w:rPr>
          <w:color w:val="000000" w:themeColor="text1"/>
          <w:u w:val="single"/>
        </w:rPr>
      </w:pPr>
      <w:r w:rsidRPr="00C50DC4">
        <w:rPr>
          <w:color w:val="000000" w:themeColor="text1"/>
          <w:u w:val="single"/>
        </w:rPr>
        <w:t>Participation:</w:t>
      </w:r>
    </w:p>
    <w:p w14:paraId="4C154826" w14:textId="6AE8F138" w:rsidR="00C44AF7" w:rsidRPr="00C50DC4" w:rsidRDefault="00C44AF7" w:rsidP="00C44AF7">
      <w:pPr>
        <w:pStyle w:val="ListParagraph"/>
        <w:numPr>
          <w:ilvl w:val="0"/>
          <w:numId w:val="15"/>
        </w:numPr>
        <w:rPr>
          <w:color w:val="000000" w:themeColor="text1"/>
          <w:u w:val="single"/>
        </w:rPr>
      </w:pPr>
      <w:r w:rsidRPr="00C50DC4">
        <w:rPr>
          <w:bCs/>
          <w:color w:val="000000" w:themeColor="text1"/>
        </w:rPr>
        <w:t xml:space="preserve">COMM 2 is a lecture, discussion, and performance course, and your participation is expected and encouraged in all of these areas. </w:t>
      </w:r>
    </w:p>
    <w:p w14:paraId="54060410" w14:textId="677DA974" w:rsidR="00C44AF7" w:rsidRPr="00C50DC4" w:rsidRDefault="00C44AF7" w:rsidP="00C44AF7">
      <w:pPr>
        <w:pStyle w:val="ListParagraph"/>
        <w:numPr>
          <w:ilvl w:val="0"/>
          <w:numId w:val="15"/>
        </w:numPr>
        <w:rPr>
          <w:color w:val="000000" w:themeColor="text1"/>
          <w:u w:val="single"/>
        </w:rPr>
      </w:pPr>
      <w:r w:rsidRPr="00C50DC4">
        <w:rPr>
          <w:bCs/>
          <w:color w:val="000000" w:themeColor="text1"/>
        </w:rPr>
        <w:t>Open participation requires respect and tolerance for the presentation of diverse ideas and experiences. Differences in viewpoints should be offered in a manner that promotes the free exchange of ideas and the development of mutual understanding.</w:t>
      </w:r>
    </w:p>
    <w:p w14:paraId="595FC1F9" w14:textId="35872B0A" w:rsidR="00C44AF7" w:rsidRPr="00C50DC4" w:rsidRDefault="00C44AF7" w:rsidP="00C44AF7">
      <w:pPr>
        <w:pStyle w:val="ListParagraph"/>
        <w:numPr>
          <w:ilvl w:val="0"/>
          <w:numId w:val="15"/>
        </w:numPr>
        <w:rPr>
          <w:color w:val="000000" w:themeColor="text1"/>
        </w:rPr>
      </w:pPr>
      <w:r w:rsidRPr="00C50DC4">
        <w:rPr>
          <w:color w:val="000000" w:themeColor="text1"/>
        </w:rPr>
        <w:t xml:space="preserve">Readings should be completed </w:t>
      </w:r>
      <w:r w:rsidRPr="00C50DC4">
        <w:rPr>
          <w:i/>
          <w:iCs/>
          <w:color w:val="000000" w:themeColor="text1"/>
        </w:rPr>
        <w:t>in their entirety</w:t>
      </w:r>
      <w:r w:rsidRPr="00C50DC4">
        <w:rPr>
          <w:color w:val="000000" w:themeColor="text1"/>
        </w:rPr>
        <w:t xml:space="preserve"> by the beginning of the class for which they are assigned (Reading quizzes comprise 10% of your overall grade!)</w:t>
      </w:r>
    </w:p>
    <w:p w14:paraId="41CFBBAD" w14:textId="24F47F51" w:rsidR="00C44AF7" w:rsidRPr="00C50DC4" w:rsidRDefault="007825C6" w:rsidP="007825C6">
      <w:pPr>
        <w:ind w:left="720"/>
        <w:rPr>
          <w:color w:val="000000" w:themeColor="text1"/>
        </w:rPr>
      </w:pPr>
      <w:r w:rsidRPr="00C50DC4">
        <w:rPr>
          <w:b/>
          <w:color w:val="000000" w:themeColor="text1"/>
        </w:rPr>
        <w:t xml:space="preserve">IMPORTANT </w:t>
      </w:r>
      <w:r w:rsidR="00C44AF7" w:rsidRPr="00C50DC4">
        <w:rPr>
          <w:b/>
          <w:color w:val="000000" w:themeColor="text1"/>
        </w:rPr>
        <w:t>NOTE</w:t>
      </w:r>
      <w:r w:rsidR="00C44AF7" w:rsidRPr="00C50DC4">
        <w:rPr>
          <w:color w:val="000000" w:themeColor="text1"/>
        </w:rPr>
        <w:t xml:space="preserve">:  If it becomes apparent that students are consistently failing to complete assigned readings, students will be expected to turn in assigned chapter outlines at the beginning of each period in order to earn daily attendance points. </w:t>
      </w:r>
    </w:p>
    <w:p w14:paraId="7714CF81" w14:textId="77777777" w:rsidR="00C44AF7" w:rsidRPr="00C50DC4" w:rsidRDefault="00C44AF7" w:rsidP="00C44AF7">
      <w:pPr>
        <w:pStyle w:val="Default"/>
        <w:numPr>
          <w:ilvl w:val="0"/>
          <w:numId w:val="15"/>
        </w:numPr>
        <w:rPr>
          <w:rFonts w:ascii="Times New Roman" w:hAnsi="Times New Roman" w:cs="Times New Roman"/>
          <w:b/>
          <w:bCs/>
          <w:color w:val="000000" w:themeColor="text1"/>
        </w:rPr>
      </w:pPr>
      <w:r w:rsidRPr="00C50DC4">
        <w:rPr>
          <w:rFonts w:ascii="Times New Roman" w:hAnsi="Times New Roman" w:cs="Times New Roman"/>
          <w:b/>
          <w:bCs/>
          <w:color w:val="000000" w:themeColor="text1"/>
        </w:rPr>
        <w:t xml:space="preserve">Electronics: </w:t>
      </w:r>
      <w:r w:rsidRPr="00C50DC4">
        <w:rPr>
          <w:rFonts w:ascii="Times New Roman" w:hAnsi="Times New Roman" w:cs="Times New Roman"/>
          <w:bCs/>
          <w:color w:val="000000" w:themeColor="text1"/>
        </w:rPr>
        <w:t xml:space="preserve">Behaviors that distract from the learning environment will not be tolerated, as such I invite you to unplug when you enter the classroom. Students that have phones out during class will be asked to leave. </w:t>
      </w:r>
    </w:p>
    <w:p w14:paraId="596D6C80" w14:textId="77777777" w:rsidR="006470CA" w:rsidRPr="00C50DC4" w:rsidRDefault="006470CA" w:rsidP="006470CA">
      <w:pPr>
        <w:rPr>
          <w:color w:val="000000" w:themeColor="text1"/>
          <w:u w:val="single"/>
        </w:rPr>
      </w:pPr>
    </w:p>
    <w:p w14:paraId="55E852F3" w14:textId="42555BE4" w:rsidR="006470CA" w:rsidRPr="00C50DC4" w:rsidRDefault="006470CA" w:rsidP="006470CA">
      <w:pPr>
        <w:rPr>
          <w:color w:val="000000" w:themeColor="text1"/>
          <w:u w:val="single"/>
        </w:rPr>
      </w:pPr>
      <w:r w:rsidRPr="00C50DC4">
        <w:rPr>
          <w:color w:val="000000" w:themeColor="text1"/>
          <w:u w:val="single"/>
        </w:rPr>
        <w:t>Missed Assignments &amp; Late Work:</w:t>
      </w:r>
    </w:p>
    <w:p w14:paraId="26AFD365" w14:textId="2A3228CE" w:rsidR="003E13E4" w:rsidRPr="00C50DC4" w:rsidRDefault="00F7245D" w:rsidP="003E13E4">
      <w:pPr>
        <w:pStyle w:val="ListParagraph"/>
        <w:numPr>
          <w:ilvl w:val="0"/>
          <w:numId w:val="16"/>
        </w:numPr>
        <w:rPr>
          <w:color w:val="000000" w:themeColor="text1"/>
          <w:u w:val="single"/>
        </w:rPr>
      </w:pPr>
      <w:r w:rsidRPr="00C50DC4">
        <w:rPr>
          <w:color w:val="000000" w:themeColor="text1"/>
        </w:rPr>
        <w:t xml:space="preserve">This class fulfills the oral component for the general education requirements.  Missing an assigned speech means a </w:t>
      </w:r>
      <w:r w:rsidRPr="00C50DC4">
        <w:rPr>
          <w:b/>
          <w:color w:val="000000" w:themeColor="text1"/>
        </w:rPr>
        <w:t>ZERO</w:t>
      </w:r>
      <w:r w:rsidRPr="00C50DC4">
        <w:rPr>
          <w:color w:val="000000" w:themeColor="text1"/>
        </w:rPr>
        <w:t xml:space="preserve"> on the speech</w:t>
      </w:r>
      <w:r w:rsidR="007825C6" w:rsidRPr="00C50DC4">
        <w:rPr>
          <w:color w:val="000000" w:themeColor="text1"/>
        </w:rPr>
        <w:t xml:space="preserve"> and </w:t>
      </w:r>
      <w:proofErr w:type="spellStart"/>
      <w:r w:rsidR="007825C6" w:rsidRPr="00C50DC4">
        <w:rPr>
          <w:color w:val="000000" w:themeColor="text1"/>
        </w:rPr>
        <w:t>o</w:t>
      </w:r>
      <w:r w:rsidR="00C50DC4" w:rsidRPr="00C50DC4">
        <w:rPr>
          <w:color w:val="000000" w:themeColor="text1"/>
        </w:rPr>
        <w:t>U</w:t>
      </w:r>
      <w:r w:rsidRPr="00C50DC4">
        <w:rPr>
          <w:color w:val="000000" w:themeColor="text1"/>
        </w:rPr>
        <w:t>tline</w:t>
      </w:r>
      <w:proofErr w:type="spellEnd"/>
      <w:r w:rsidRPr="00C50DC4">
        <w:rPr>
          <w:color w:val="000000" w:themeColor="text1"/>
        </w:rPr>
        <w:t>. I do not allow anyone to give their speech on a day other than their assigned date. Do not ask for an extension.  If you are unable to present on your assigned date you will be given a zero on that speech. Due to the fast pace of the class, no late speeches will be granted</w:t>
      </w:r>
      <w:r w:rsidR="003E13E4" w:rsidRPr="00C50DC4">
        <w:rPr>
          <w:color w:val="000000" w:themeColor="text1"/>
        </w:rPr>
        <w:t xml:space="preserve">. </w:t>
      </w:r>
    </w:p>
    <w:p w14:paraId="22318B87" w14:textId="00614CEF" w:rsidR="003E13E4" w:rsidRPr="00C50DC4" w:rsidRDefault="006470CA" w:rsidP="003E13E4">
      <w:pPr>
        <w:pStyle w:val="ListParagraph"/>
        <w:numPr>
          <w:ilvl w:val="0"/>
          <w:numId w:val="16"/>
        </w:numPr>
        <w:rPr>
          <w:color w:val="000000" w:themeColor="text1"/>
          <w:u w:val="single"/>
        </w:rPr>
      </w:pPr>
      <w:r w:rsidRPr="00C50DC4">
        <w:rPr>
          <w:i/>
          <w:color w:val="000000" w:themeColor="text1"/>
        </w:rPr>
        <w:t xml:space="preserve">NO LATE WORK </w:t>
      </w:r>
      <w:r w:rsidR="003E13E4" w:rsidRPr="00C50DC4">
        <w:rPr>
          <w:color w:val="000000" w:themeColor="text1"/>
        </w:rPr>
        <w:t xml:space="preserve">will be accepted. </w:t>
      </w:r>
    </w:p>
    <w:p w14:paraId="2FD10A6C" w14:textId="21127112" w:rsidR="003E13E4" w:rsidRPr="00C50DC4" w:rsidRDefault="003E13E4" w:rsidP="003E13E4">
      <w:pPr>
        <w:pStyle w:val="ListParagraph"/>
        <w:numPr>
          <w:ilvl w:val="0"/>
          <w:numId w:val="16"/>
        </w:numPr>
        <w:rPr>
          <w:color w:val="000000" w:themeColor="text1"/>
          <w:u w:val="single"/>
        </w:rPr>
      </w:pPr>
      <w:r w:rsidRPr="00C50DC4">
        <w:rPr>
          <w:i/>
          <w:color w:val="000000" w:themeColor="text1"/>
        </w:rPr>
        <w:t xml:space="preserve">NO QUIZZES </w:t>
      </w:r>
      <w:r w:rsidRPr="00C50DC4">
        <w:rPr>
          <w:color w:val="000000" w:themeColor="text1"/>
        </w:rPr>
        <w:t xml:space="preserve">will be proctored after the syllabus-specified date. </w:t>
      </w:r>
    </w:p>
    <w:p w14:paraId="180208A5" w14:textId="77777777" w:rsidR="003E13E4" w:rsidRPr="00C50DC4" w:rsidRDefault="003E13E4" w:rsidP="003E13E4">
      <w:pPr>
        <w:pStyle w:val="ListParagraph"/>
        <w:rPr>
          <w:color w:val="000000" w:themeColor="text1"/>
          <w:u w:val="single"/>
        </w:rPr>
      </w:pPr>
    </w:p>
    <w:p w14:paraId="0BA3B319" w14:textId="7B327603" w:rsidR="003E13E4" w:rsidRPr="00C50DC4" w:rsidRDefault="003E13E4" w:rsidP="003E13E4">
      <w:pPr>
        <w:pStyle w:val="Default"/>
        <w:rPr>
          <w:rFonts w:ascii="Times New Roman" w:hAnsi="Times New Roman" w:cs="Times New Roman"/>
          <w:color w:val="000000" w:themeColor="text1"/>
        </w:rPr>
      </w:pPr>
      <w:r w:rsidRPr="00C50DC4">
        <w:rPr>
          <w:rFonts w:ascii="Times New Roman" w:hAnsi="Times New Roman" w:cs="Times New Roman"/>
          <w:color w:val="000000" w:themeColor="text1"/>
          <w:u w:val="single"/>
        </w:rPr>
        <w:t>Email Etiquette</w:t>
      </w:r>
      <w:r w:rsidRPr="00C50DC4">
        <w:rPr>
          <w:rFonts w:ascii="Times New Roman" w:hAnsi="Times New Roman" w:cs="Times New Roman"/>
          <w:color w:val="000000" w:themeColor="text1"/>
        </w:rPr>
        <w:t>:</w:t>
      </w:r>
    </w:p>
    <w:p w14:paraId="7C39FAB9" w14:textId="221A8074" w:rsidR="003E13E4" w:rsidRPr="00C50DC4" w:rsidRDefault="003E13E4" w:rsidP="003E13E4">
      <w:pPr>
        <w:pStyle w:val="Default"/>
        <w:numPr>
          <w:ilvl w:val="0"/>
          <w:numId w:val="17"/>
        </w:numPr>
        <w:rPr>
          <w:rFonts w:ascii="Times New Roman" w:hAnsi="Times New Roman" w:cs="Times New Roman"/>
          <w:color w:val="000000" w:themeColor="text1"/>
        </w:rPr>
      </w:pPr>
      <w:r w:rsidRPr="00C50DC4">
        <w:rPr>
          <w:rFonts w:ascii="Times New Roman" w:hAnsi="Times New Roman" w:cs="Times New Roman"/>
          <w:color w:val="000000" w:themeColor="text1"/>
        </w:rPr>
        <w:t>You will be expected to check your Canvas inbox and school email daily for announcements and as the main source of outside communication from your instructor. Please use the following template when emailing me:</w:t>
      </w:r>
    </w:p>
    <w:p w14:paraId="62388418" w14:textId="5D39759F" w:rsidR="003E13E4" w:rsidRPr="00C50DC4" w:rsidRDefault="003E13E4" w:rsidP="003E13E4">
      <w:pPr>
        <w:pStyle w:val="Default"/>
        <w:ind w:left="720" w:firstLine="720"/>
        <w:rPr>
          <w:rFonts w:ascii="Times New Roman" w:hAnsi="Times New Roman" w:cs="Times New Roman"/>
          <w:color w:val="000000" w:themeColor="text1"/>
        </w:rPr>
      </w:pPr>
      <w:r w:rsidRPr="00C50DC4">
        <w:rPr>
          <w:rFonts w:ascii="Times New Roman" w:hAnsi="Times New Roman" w:cs="Times New Roman"/>
          <w:color w:val="000000" w:themeColor="text1"/>
        </w:rPr>
        <w:t>Dear Ms. Barba,</w:t>
      </w:r>
    </w:p>
    <w:p w14:paraId="2D3087C1" w14:textId="77777777" w:rsidR="003E13E4" w:rsidRPr="00C50DC4" w:rsidRDefault="003E13E4" w:rsidP="003E13E4">
      <w:pPr>
        <w:pStyle w:val="Default"/>
        <w:ind w:left="1440"/>
        <w:rPr>
          <w:rFonts w:ascii="Times New Roman" w:hAnsi="Times New Roman" w:cs="Times New Roman"/>
          <w:color w:val="000000" w:themeColor="text1"/>
        </w:rPr>
      </w:pPr>
      <w:r w:rsidRPr="00C50DC4">
        <w:rPr>
          <w:rFonts w:ascii="Times New Roman" w:hAnsi="Times New Roman" w:cs="Times New Roman"/>
          <w:color w:val="000000" w:themeColor="text1"/>
        </w:rPr>
        <w:t>Greeting, identification of who you are, statement of specific question</w:t>
      </w:r>
    </w:p>
    <w:p w14:paraId="39D4B455" w14:textId="77777777" w:rsidR="003E13E4" w:rsidRPr="00C50DC4" w:rsidRDefault="003E13E4" w:rsidP="003E13E4">
      <w:pPr>
        <w:pStyle w:val="Default"/>
        <w:ind w:left="720" w:firstLine="720"/>
        <w:rPr>
          <w:rFonts w:ascii="Times New Roman" w:hAnsi="Times New Roman" w:cs="Times New Roman"/>
          <w:color w:val="000000" w:themeColor="text1"/>
        </w:rPr>
      </w:pPr>
      <w:r w:rsidRPr="00C50DC4">
        <w:rPr>
          <w:rFonts w:ascii="Times New Roman" w:hAnsi="Times New Roman" w:cs="Times New Roman"/>
          <w:color w:val="000000" w:themeColor="text1"/>
        </w:rPr>
        <w:t>Sincerely,</w:t>
      </w:r>
    </w:p>
    <w:p w14:paraId="3016E3B7" w14:textId="77777777" w:rsidR="003E13E4" w:rsidRPr="00C50DC4" w:rsidRDefault="003E13E4" w:rsidP="003E13E4">
      <w:pPr>
        <w:pStyle w:val="Default"/>
        <w:ind w:left="720" w:firstLine="720"/>
        <w:rPr>
          <w:rFonts w:ascii="Times New Roman" w:hAnsi="Times New Roman" w:cs="Times New Roman"/>
          <w:color w:val="000000" w:themeColor="text1"/>
        </w:rPr>
      </w:pPr>
      <w:r w:rsidRPr="00C50DC4">
        <w:rPr>
          <w:rFonts w:ascii="Times New Roman" w:hAnsi="Times New Roman" w:cs="Times New Roman"/>
          <w:color w:val="000000" w:themeColor="text1"/>
        </w:rPr>
        <w:t>Student name</w:t>
      </w:r>
    </w:p>
    <w:p w14:paraId="77D042E8" w14:textId="77777777" w:rsidR="003E13E4" w:rsidRPr="00C50DC4" w:rsidRDefault="003E13E4" w:rsidP="003E13E4">
      <w:pPr>
        <w:pStyle w:val="Default"/>
        <w:ind w:left="720"/>
        <w:rPr>
          <w:rFonts w:ascii="Times New Roman" w:hAnsi="Times New Roman" w:cs="Times New Roman"/>
          <w:color w:val="000000" w:themeColor="text1"/>
        </w:rPr>
      </w:pPr>
      <w:r w:rsidRPr="00C50DC4">
        <w:rPr>
          <w:rFonts w:ascii="Times New Roman" w:hAnsi="Times New Roman" w:cs="Times New Roman"/>
          <w:b/>
          <w:color w:val="000000" w:themeColor="text1"/>
        </w:rPr>
        <w:t>IMPORTANT NOTE</w:t>
      </w:r>
      <w:r w:rsidRPr="00C50DC4">
        <w:rPr>
          <w:rFonts w:ascii="Times New Roman" w:hAnsi="Times New Roman" w:cs="Times New Roman"/>
          <w:color w:val="000000" w:themeColor="text1"/>
        </w:rPr>
        <w:t>: The average response time for email is between 24-48 hours, so do not wait until the last minute for assignment questions. Also, emails received after 5 pm on Friday may not be answered until Monday morning</w:t>
      </w:r>
      <w:r w:rsidRPr="00C50DC4">
        <w:rPr>
          <w:color w:val="000000" w:themeColor="text1"/>
        </w:rPr>
        <w:t>.</w:t>
      </w:r>
    </w:p>
    <w:p w14:paraId="63F0A0D6" w14:textId="77777777" w:rsidR="006470CA" w:rsidRPr="00C50DC4" w:rsidRDefault="006470CA" w:rsidP="006470CA">
      <w:pPr>
        <w:rPr>
          <w:color w:val="000000" w:themeColor="text1"/>
          <w:u w:val="single"/>
        </w:rPr>
      </w:pPr>
    </w:p>
    <w:p w14:paraId="215727C2" w14:textId="77777777" w:rsidR="00CA7182" w:rsidRPr="00C50DC4" w:rsidRDefault="006470CA" w:rsidP="00CA7182">
      <w:pPr>
        <w:rPr>
          <w:color w:val="000000" w:themeColor="text1"/>
          <w:u w:val="single"/>
        </w:rPr>
      </w:pPr>
      <w:r w:rsidRPr="00C50DC4">
        <w:rPr>
          <w:color w:val="000000" w:themeColor="text1"/>
          <w:u w:val="single"/>
        </w:rPr>
        <w:t>University Policies:</w:t>
      </w:r>
    </w:p>
    <w:p w14:paraId="38A4B421" w14:textId="77777777" w:rsidR="003E13E4" w:rsidRPr="00C50DC4" w:rsidRDefault="003E13E4" w:rsidP="003E13E4">
      <w:pPr>
        <w:pStyle w:val="Default"/>
        <w:rPr>
          <w:rFonts w:ascii="Times New Roman" w:hAnsi="Times New Roman" w:cs="Times New Roman"/>
          <w:color w:val="000000" w:themeColor="text1"/>
          <w:u w:val="single"/>
        </w:rPr>
      </w:pPr>
      <w:r w:rsidRPr="00C50DC4">
        <w:rPr>
          <w:rFonts w:ascii="Times New Roman" w:hAnsi="Times New Roman" w:cs="Times New Roman"/>
          <w:b/>
          <w:color w:val="000000" w:themeColor="text1"/>
        </w:rPr>
        <w:lastRenderedPageBreak/>
        <w:t>S</w:t>
      </w:r>
      <w:r w:rsidRPr="00C50DC4">
        <w:rPr>
          <w:rFonts w:ascii="Times New Roman" w:hAnsi="Times New Roman" w:cs="Times New Roman"/>
          <w:b/>
          <w:bCs/>
          <w:color w:val="000000" w:themeColor="text1"/>
        </w:rPr>
        <w:t>tudent Rights</w:t>
      </w:r>
      <w:r w:rsidRPr="00C50DC4">
        <w:rPr>
          <w:rFonts w:ascii="Times New Roman" w:hAnsi="Times New Roman" w:cs="Times New Roman"/>
          <w:bCs/>
          <w:color w:val="000000" w:themeColor="text1"/>
        </w:rPr>
        <w:t xml:space="preserve">: </w:t>
      </w:r>
      <w:r w:rsidRPr="00C50DC4">
        <w:rPr>
          <w:rFonts w:ascii="Times New Roman" w:hAnsi="Times New Roman" w:cs="Times New Roman"/>
          <w:color w:val="000000" w:themeColor="text1"/>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73D51FDB" w14:textId="1D567AB1" w:rsidR="003E13E4" w:rsidRPr="00C50DC4" w:rsidRDefault="003E13E4" w:rsidP="003E13E4">
      <w:pPr>
        <w:pStyle w:val="Heading3"/>
        <w:rPr>
          <w:rFonts w:ascii="Times New Roman" w:hAnsi="Times New Roman"/>
          <w:color w:val="000000" w:themeColor="text1"/>
          <w:sz w:val="24"/>
          <w:szCs w:val="24"/>
        </w:rPr>
      </w:pPr>
      <w:r w:rsidRPr="00C50DC4">
        <w:rPr>
          <w:rFonts w:ascii="Times New Roman" w:hAnsi="Times New Roman"/>
          <w:color w:val="000000" w:themeColor="text1"/>
          <w:sz w:val="24"/>
          <w:szCs w:val="24"/>
        </w:rPr>
        <w:t xml:space="preserve">Students with Disabilities (ADA Statement): </w:t>
      </w:r>
      <w:r w:rsidRPr="00C50DC4">
        <w:rPr>
          <w:rFonts w:ascii="Times New Roman" w:hAnsi="Times New Roman"/>
          <w:b w:val="0"/>
          <w:color w:val="000000" w:themeColor="text1"/>
          <w:sz w:val="24"/>
          <w:szCs w:val="24"/>
        </w:rPr>
        <w:t>"If you have a verified need for an academic accommodation or materials in alternate media (</w:t>
      </w:r>
      <w:proofErr w:type="spellStart"/>
      <w:r w:rsidRPr="00C50DC4">
        <w:rPr>
          <w:rFonts w:ascii="Times New Roman" w:hAnsi="Times New Roman"/>
          <w:b w:val="0"/>
          <w:color w:val="000000" w:themeColor="text1"/>
          <w:sz w:val="24"/>
          <w:szCs w:val="24"/>
        </w:rPr>
        <w:t>ie</w:t>
      </w:r>
      <w:proofErr w:type="spellEnd"/>
      <w:r w:rsidRPr="00C50DC4">
        <w:rPr>
          <w:rFonts w:ascii="Times New Roman" w:hAnsi="Times New Roman"/>
          <w:b w:val="0"/>
          <w:color w:val="000000" w:themeColor="text1"/>
          <w:sz w:val="24"/>
          <w:szCs w:val="24"/>
        </w:rPr>
        <w:t>: Braille, large print, electronic text, etc.) per the Americans with Disabilities Act or Section 504 of the Rehabilitation act, please contact your instructor as soon as possible."</w:t>
      </w:r>
    </w:p>
    <w:p w14:paraId="52340E04" w14:textId="77777777" w:rsidR="003E13E4" w:rsidRPr="00C50DC4" w:rsidRDefault="003E13E4" w:rsidP="003E13E4">
      <w:pPr>
        <w:pStyle w:val="Default"/>
        <w:rPr>
          <w:rFonts w:ascii="Times New Roman" w:hAnsi="Times New Roman" w:cs="Times New Roman"/>
          <w:color w:val="000000" w:themeColor="text1"/>
        </w:rPr>
      </w:pPr>
    </w:p>
    <w:p w14:paraId="320A9A3A" w14:textId="77777777" w:rsidR="003E13E4" w:rsidRPr="00C50DC4" w:rsidRDefault="003E13E4" w:rsidP="003E13E4">
      <w:pPr>
        <w:rPr>
          <w:color w:val="000000" w:themeColor="text1"/>
        </w:rPr>
      </w:pPr>
      <w:r w:rsidRPr="00C50DC4">
        <w:rPr>
          <w:b/>
          <w:color w:val="000000" w:themeColor="text1"/>
        </w:rPr>
        <w:t xml:space="preserve">Changes to Syllabus: </w:t>
      </w:r>
      <w:r w:rsidRPr="00C50DC4">
        <w:rPr>
          <w:color w:val="000000" w:themeColor="text1"/>
        </w:rPr>
        <w:t xml:space="preserve">As the semester progresses, there may be changes or alterations to the schedule and class syllabus. The instructor reserves the right to make changes to this syllabus and to the class calendar if extenuating circumstances arise. This right extends to assignments, evaluations, and all other aspects of the course. Announcements will be posted or said aloud in class if need be; it is your responsibility to keep up with the class changes. I strongly recommend exchanging phone numbers and/or emails with at least two people in class. </w:t>
      </w:r>
    </w:p>
    <w:p w14:paraId="5BCB76B0" w14:textId="77777777" w:rsidR="003E13E4" w:rsidRPr="00C50DC4" w:rsidRDefault="003E13E4" w:rsidP="003E13E4">
      <w:pPr>
        <w:autoSpaceDE w:val="0"/>
        <w:autoSpaceDN w:val="0"/>
        <w:adjustRightInd w:val="0"/>
        <w:rPr>
          <w:bCs/>
          <w:color w:val="000000" w:themeColor="text1"/>
          <w:u w:val="single"/>
        </w:rPr>
      </w:pPr>
    </w:p>
    <w:p w14:paraId="2795330D" w14:textId="77777777" w:rsidR="003E13E4" w:rsidRPr="00C50DC4" w:rsidRDefault="003E13E4" w:rsidP="003E13E4">
      <w:pPr>
        <w:autoSpaceDE w:val="0"/>
        <w:autoSpaceDN w:val="0"/>
        <w:adjustRightInd w:val="0"/>
        <w:rPr>
          <w:bCs/>
          <w:color w:val="000000" w:themeColor="text1"/>
          <w:u w:val="single"/>
        </w:rPr>
      </w:pPr>
      <w:r w:rsidRPr="00C50DC4">
        <w:rPr>
          <w:b/>
          <w:bCs/>
          <w:color w:val="000000" w:themeColor="text1"/>
        </w:rPr>
        <w:t>Plagiarism</w:t>
      </w:r>
      <w:r w:rsidRPr="00C50DC4">
        <w:rPr>
          <w:bCs/>
          <w:color w:val="000000" w:themeColor="text1"/>
        </w:rPr>
        <w:t xml:space="preserve">: </w:t>
      </w:r>
      <w:r w:rsidRPr="00C50DC4">
        <w:rPr>
          <w:color w:val="000000" w:themeColor="text1"/>
          <w:u w:val="single"/>
        </w:rPr>
        <w:t>Plagiarism and cheating will not be tolerated in this class. Any student found to plagiarize,</w:t>
      </w:r>
      <w:r w:rsidRPr="00C50DC4">
        <w:rPr>
          <w:bCs/>
          <w:color w:val="000000" w:themeColor="text1"/>
          <w:u w:val="single"/>
        </w:rPr>
        <w:t xml:space="preserve"> </w:t>
      </w:r>
      <w:r w:rsidRPr="00C50DC4">
        <w:rPr>
          <w:color w:val="000000" w:themeColor="text1"/>
          <w:u w:val="single"/>
        </w:rPr>
        <w:t>fabricate or otherwise submit dishonest work will automatically receive an F for the</w:t>
      </w:r>
    </w:p>
    <w:p w14:paraId="21D44FE4" w14:textId="77777777" w:rsidR="003E13E4" w:rsidRPr="00C50DC4" w:rsidRDefault="003E13E4" w:rsidP="003E13E4">
      <w:pPr>
        <w:autoSpaceDE w:val="0"/>
        <w:autoSpaceDN w:val="0"/>
        <w:adjustRightInd w:val="0"/>
        <w:rPr>
          <w:color w:val="000000" w:themeColor="text1"/>
        </w:rPr>
      </w:pPr>
      <w:r w:rsidRPr="00C50DC4">
        <w:rPr>
          <w:color w:val="000000" w:themeColor="text1"/>
          <w:u w:val="single"/>
        </w:rPr>
        <w:t>assignment.</w:t>
      </w:r>
      <w:r w:rsidRPr="00C50DC4">
        <w:rPr>
          <w:color w:val="000000" w:themeColor="text1"/>
        </w:rPr>
        <w:t xml:space="preserve"> This policy will apply regardless of the magnitude of the offense (i.e., how much</w:t>
      </w:r>
    </w:p>
    <w:p w14:paraId="6909B352" w14:textId="77777777" w:rsidR="003E13E4" w:rsidRPr="00C50DC4" w:rsidRDefault="003E13E4" w:rsidP="003E13E4">
      <w:pPr>
        <w:autoSpaceDE w:val="0"/>
        <w:autoSpaceDN w:val="0"/>
        <w:adjustRightInd w:val="0"/>
        <w:rPr>
          <w:color w:val="000000" w:themeColor="text1"/>
        </w:rPr>
      </w:pPr>
      <w:r w:rsidRPr="00C50DC4">
        <w:rPr>
          <w:color w:val="000000" w:themeColor="text1"/>
        </w:rPr>
        <w:t xml:space="preserve">is plagiarized or fabricated) or the </w:t>
      </w:r>
      <w:proofErr w:type="spellStart"/>
      <w:r w:rsidRPr="00C50DC4">
        <w:rPr>
          <w:color w:val="000000" w:themeColor="text1"/>
        </w:rPr>
        <w:t>studentʼs</w:t>
      </w:r>
      <w:proofErr w:type="spellEnd"/>
      <w:r w:rsidRPr="00C50DC4">
        <w:rPr>
          <w:color w:val="000000" w:themeColor="text1"/>
        </w:rPr>
        <w:t xml:space="preserve"> intent (i.e., whether the offense is deliberate or a</w:t>
      </w:r>
    </w:p>
    <w:p w14:paraId="3431344B" w14:textId="77777777" w:rsidR="003E13E4" w:rsidRPr="00C50DC4" w:rsidRDefault="003E13E4" w:rsidP="003E13E4">
      <w:pPr>
        <w:autoSpaceDE w:val="0"/>
        <w:autoSpaceDN w:val="0"/>
        <w:adjustRightInd w:val="0"/>
        <w:rPr>
          <w:color w:val="000000" w:themeColor="text1"/>
        </w:rPr>
      </w:pPr>
      <w:r w:rsidRPr="00C50DC4">
        <w:rPr>
          <w:color w:val="000000" w:themeColor="text1"/>
        </w:rPr>
        <w:t>mistake). I pursue any hint of plagiarism or fabrication that I detect in your work. If you are not</w:t>
      </w:r>
    </w:p>
    <w:p w14:paraId="5EB0037A" w14:textId="77777777" w:rsidR="003E13E4" w:rsidRPr="00C50DC4" w:rsidRDefault="003E13E4" w:rsidP="003E13E4">
      <w:pPr>
        <w:autoSpaceDE w:val="0"/>
        <w:autoSpaceDN w:val="0"/>
        <w:adjustRightInd w:val="0"/>
        <w:rPr>
          <w:color w:val="000000" w:themeColor="text1"/>
        </w:rPr>
      </w:pPr>
      <w:r w:rsidRPr="00C50DC4">
        <w:rPr>
          <w:color w:val="000000" w:themeColor="text1"/>
        </w:rPr>
        <w:t>sure about something you are using in your writing/speech, or whether/how to attribute</w:t>
      </w:r>
    </w:p>
    <w:p w14:paraId="21823E2F" w14:textId="77777777" w:rsidR="003E13E4" w:rsidRPr="00C50DC4" w:rsidRDefault="003E13E4" w:rsidP="003E13E4">
      <w:pPr>
        <w:autoSpaceDE w:val="0"/>
        <w:autoSpaceDN w:val="0"/>
        <w:adjustRightInd w:val="0"/>
        <w:rPr>
          <w:bCs/>
          <w:color w:val="000000" w:themeColor="text1"/>
        </w:rPr>
      </w:pPr>
      <w:r w:rsidRPr="00C50DC4">
        <w:rPr>
          <w:color w:val="000000" w:themeColor="text1"/>
        </w:rPr>
        <w:t xml:space="preserve">information, </w:t>
      </w:r>
      <w:r w:rsidRPr="00C50DC4">
        <w:rPr>
          <w:bCs/>
          <w:color w:val="000000" w:themeColor="text1"/>
        </w:rPr>
        <w:t xml:space="preserve">always ask before proceeding. </w:t>
      </w:r>
    </w:p>
    <w:p w14:paraId="1C9842E7" w14:textId="77777777" w:rsidR="003E13E4" w:rsidRPr="00C50DC4" w:rsidRDefault="003E13E4" w:rsidP="003E13E4">
      <w:pPr>
        <w:autoSpaceDE w:val="0"/>
        <w:autoSpaceDN w:val="0"/>
        <w:adjustRightInd w:val="0"/>
        <w:rPr>
          <w:bCs/>
          <w:color w:val="000000" w:themeColor="text1"/>
        </w:rPr>
      </w:pPr>
    </w:p>
    <w:p w14:paraId="184B69BE" w14:textId="77777777" w:rsidR="003E13E4" w:rsidRPr="00C50DC4" w:rsidRDefault="003E13E4" w:rsidP="003E13E4">
      <w:pPr>
        <w:autoSpaceDE w:val="0"/>
        <w:autoSpaceDN w:val="0"/>
        <w:adjustRightInd w:val="0"/>
        <w:rPr>
          <w:color w:val="000000" w:themeColor="text1"/>
        </w:rPr>
      </w:pPr>
      <w:r w:rsidRPr="00C50DC4">
        <w:rPr>
          <w:color w:val="000000" w:themeColor="text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0245EFD" w14:textId="77777777" w:rsidR="003E13E4" w:rsidRPr="00C50DC4" w:rsidRDefault="003E13E4" w:rsidP="003E13E4">
      <w:pPr>
        <w:rPr>
          <w:b/>
          <w:color w:val="000000" w:themeColor="text1"/>
          <w:u w:val="single"/>
        </w:rPr>
      </w:pPr>
    </w:p>
    <w:p w14:paraId="63B477C7" w14:textId="15720E5D" w:rsidR="00CB21AF" w:rsidRPr="00C50DC4" w:rsidRDefault="003E13E4" w:rsidP="003E13E4">
      <w:pPr>
        <w:rPr>
          <w:b/>
          <w:color w:val="000000" w:themeColor="text1"/>
          <w:u w:val="single"/>
        </w:rPr>
      </w:pPr>
      <w:r w:rsidRPr="00C50DC4">
        <w:rPr>
          <w:color w:val="000000" w:themeColor="text1"/>
          <w:u w:val="single"/>
        </w:rPr>
        <w:t>Course Outline:</w:t>
      </w:r>
    </w:p>
    <w:p w14:paraId="20383443" w14:textId="539DC2BD" w:rsidR="0087451B" w:rsidRPr="00C50DC4" w:rsidRDefault="0087451B" w:rsidP="00CB21AF">
      <w:pPr>
        <w:rPr>
          <w:b/>
          <w:color w:val="000000" w:themeColor="text1"/>
        </w:rPr>
      </w:pPr>
      <w:r w:rsidRPr="00C50DC4">
        <w:rPr>
          <w:b/>
          <w:color w:val="000000" w:themeColor="text1"/>
        </w:rPr>
        <w:t>Assignments</w:t>
      </w:r>
      <w:r w:rsidR="00C83911" w:rsidRPr="00C50DC4">
        <w:rPr>
          <w:b/>
          <w:color w:val="000000" w:themeColor="text1"/>
        </w:rPr>
        <w:t>*</w:t>
      </w:r>
      <w:r w:rsidRPr="00C50DC4">
        <w:rPr>
          <w:b/>
          <w:color w:val="000000" w:themeColor="text1"/>
        </w:rPr>
        <w:t>:</w:t>
      </w:r>
    </w:p>
    <w:p w14:paraId="69FBF5D6" w14:textId="77777777" w:rsidR="003E13E4" w:rsidRPr="00C50DC4" w:rsidRDefault="003E13E4" w:rsidP="00CB21AF">
      <w:pPr>
        <w:rPr>
          <w:color w:val="000000" w:themeColor="text1"/>
          <w:u w:val="single"/>
        </w:rPr>
      </w:pPr>
    </w:p>
    <w:p w14:paraId="4E1396FE" w14:textId="58C064BB" w:rsidR="00881472" w:rsidRPr="00C50DC4" w:rsidRDefault="00881472" w:rsidP="00CB21AF">
      <w:pPr>
        <w:rPr>
          <w:color w:val="000000" w:themeColor="text1"/>
        </w:rPr>
      </w:pPr>
      <w:r w:rsidRPr="00C50DC4">
        <w:rPr>
          <w:color w:val="000000" w:themeColor="text1"/>
          <w:u w:val="single"/>
        </w:rPr>
        <w:t>Journal Entries:</w:t>
      </w:r>
      <w:r w:rsidRPr="00C50DC4">
        <w:rPr>
          <w:color w:val="000000" w:themeColor="text1"/>
        </w:rPr>
        <w:t xml:space="preserve"> </w:t>
      </w:r>
      <w:r w:rsidR="00C15403" w:rsidRPr="00C50DC4">
        <w:rPr>
          <w:color w:val="000000" w:themeColor="text1"/>
        </w:rPr>
        <w:t xml:space="preserve"> 10% of total grade</w:t>
      </w:r>
      <w:r w:rsidR="00ED46D2" w:rsidRPr="00C50DC4">
        <w:rPr>
          <w:color w:val="000000" w:themeColor="text1"/>
        </w:rPr>
        <w:t>. Each</w:t>
      </w:r>
      <w:r w:rsidRPr="00C50DC4">
        <w:rPr>
          <w:color w:val="000000" w:themeColor="text1"/>
        </w:rPr>
        <w:t xml:space="preserve"> student will be required to submit </w:t>
      </w:r>
      <w:r w:rsidR="00D839D9" w:rsidRPr="00C50DC4">
        <w:rPr>
          <w:color w:val="000000" w:themeColor="text1"/>
        </w:rPr>
        <w:t>a scheduled</w:t>
      </w:r>
      <w:r w:rsidRPr="00C50DC4">
        <w:rPr>
          <w:color w:val="000000" w:themeColor="text1"/>
        </w:rPr>
        <w:t xml:space="preserve"> journal entry </w:t>
      </w:r>
      <w:r w:rsidR="00D839D9" w:rsidRPr="00C50DC4">
        <w:rPr>
          <w:color w:val="000000" w:themeColor="text1"/>
        </w:rPr>
        <w:t>to Canvas (see syllabus for due dates) responding to an instructor-provided prompt, which will be available on Canvas</w:t>
      </w:r>
      <w:r w:rsidR="005D4AB2" w:rsidRPr="00C50DC4">
        <w:rPr>
          <w:color w:val="000000" w:themeColor="text1"/>
        </w:rPr>
        <w:t xml:space="preserve"> as well</w:t>
      </w:r>
      <w:r w:rsidR="00D839D9" w:rsidRPr="00C50DC4">
        <w:rPr>
          <w:color w:val="000000" w:themeColor="text1"/>
        </w:rPr>
        <w:t>.</w:t>
      </w:r>
      <w:r w:rsidRPr="00C50DC4">
        <w:rPr>
          <w:color w:val="000000" w:themeColor="text1"/>
        </w:rPr>
        <w:t xml:space="preserve"> These entries should</w:t>
      </w:r>
      <w:r w:rsidR="00D839D9" w:rsidRPr="00C50DC4">
        <w:rPr>
          <w:color w:val="000000" w:themeColor="text1"/>
        </w:rPr>
        <w:t xml:space="preserve"> be 300 words or more, should</w:t>
      </w:r>
      <w:r w:rsidRPr="00C50DC4">
        <w:rPr>
          <w:color w:val="000000" w:themeColor="text1"/>
        </w:rPr>
        <w:t xml:space="preserve"> include an introduction, body, and conclusion, and should apply an interpersonal concept or theory that has been covered in</w:t>
      </w:r>
      <w:r w:rsidR="00D839D9" w:rsidRPr="00C50DC4">
        <w:rPr>
          <w:color w:val="000000" w:themeColor="text1"/>
        </w:rPr>
        <w:t xml:space="preserve"> the textbook or in</w:t>
      </w:r>
      <w:r w:rsidRPr="00C50DC4">
        <w:rPr>
          <w:color w:val="000000" w:themeColor="text1"/>
        </w:rPr>
        <w:t xml:space="preserve"> class. Detailed assignment guidelines will be available on </w:t>
      </w:r>
      <w:r w:rsidR="005D4AB2" w:rsidRPr="00C50DC4">
        <w:rPr>
          <w:color w:val="000000" w:themeColor="text1"/>
        </w:rPr>
        <w:t>Canvas</w:t>
      </w:r>
      <w:r w:rsidR="00ED46D2" w:rsidRPr="00C50DC4">
        <w:rPr>
          <w:color w:val="000000" w:themeColor="text1"/>
        </w:rPr>
        <w:t xml:space="preserve"> and discussed in class</w:t>
      </w:r>
      <w:r w:rsidRPr="00C50DC4">
        <w:rPr>
          <w:color w:val="000000" w:themeColor="text1"/>
        </w:rPr>
        <w:t xml:space="preserve">. (SLO </w:t>
      </w:r>
      <w:r w:rsidR="00D839D9" w:rsidRPr="00C50DC4">
        <w:rPr>
          <w:color w:val="000000" w:themeColor="text1"/>
        </w:rPr>
        <w:t xml:space="preserve">1, </w:t>
      </w:r>
      <w:r w:rsidR="005D4AB2" w:rsidRPr="00C50DC4">
        <w:rPr>
          <w:color w:val="000000" w:themeColor="text1"/>
        </w:rPr>
        <w:t>3</w:t>
      </w:r>
      <w:r w:rsidR="00D839D9" w:rsidRPr="00C50DC4">
        <w:rPr>
          <w:color w:val="000000" w:themeColor="text1"/>
        </w:rPr>
        <w:t>)</w:t>
      </w:r>
    </w:p>
    <w:p w14:paraId="3A64DB72" w14:textId="77777777" w:rsidR="00881472" w:rsidRPr="00C50DC4" w:rsidRDefault="00881472" w:rsidP="00CB21AF">
      <w:pPr>
        <w:rPr>
          <w:color w:val="000000" w:themeColor="text1"/>
        </w:rPr>
      </w:pPr>
    </w:p>
    <w:p w14:paraId="4A438166" w14:textId="6C329A62" w:rsidR="00881472" w:rsidRPr="00C50DC4" w:rsidRDefault="00881472" w:rsidP="00CB21AF">
      <w:pPr>
        <w:rPr>
          <w:color w:val="000000" w:themeColor="text1"/>
        </w:rPr>
      </w:pPr>
      <w:r w:rsidRPr="00C50DC4">
        <w:rPr>
          <w:color w:val="000000" w:themeColor="text1"/>
          <w:u w:val="single"/>
        </w:rPr>
        <w:t>Pop Culture Artifact Analysis:</w:t>
      </w:r>
      <w:r w:rsidRPr="00C50DC4">
        <w:rPr>
          <w:color w:val="000000" w:themeColor="text1"/>
        </w:rPr>
        <w:t xml:space="preserve"> </w:t>
      </w:r>
      <w:r w:rsidR="00C15403" w:rsidRPr="00C50DC4">
        <w:rPr>
          <w:color w:val="000000" w:themeColor="text1"/>
        </w:rPr>
        <w:t>15% of total grade; accompanying outline: 5%</w:t>
      </w:r>
      <w:r w:rsidR="00ED46D2" w:rsidRPr="00C50DC4">
        <w:rPr>
          <w:color w:val="000000" w:themeColor="text1"/>
        </w:rPr>
        <w:t xml:space="preserve">. </w:t>
      </w:r>
      <w:r w:rsidRPr="00C50DC4">
        <w:rPr>
          <w:color w:val="000000" w:themeColor="text1"/>
        </w:rPr>
        <w:t>Working in</w:t>
      </w:r>
      <w:r w:rsidR="00B06C06" w:rsidRPr="00C50DC4">
        <w:rPr>
          <w:color w:val="000000" w:themeColor="text1"/>
        </w:rPr>
        <w:t xml:space="preserve"> groups of 3</w:t>
      </w:r>
      <w:r w:rsidRPr="00C50DC4">
        <w:rPr>
          <w:color w:val="000000" w:themeColor="text1"/>
        </w:rPr>
        <w:t>, students will choose a pop culture artifact, such as a movie, music video, song, or TV episode</w:t>
      </w:r>
      <w:r w:rsidR="005A08D1" w:rsidRPr="00C50DC4">
        <w:rPr>
          <w:color w:val="000000" w:themeColor="text1"/>
        </w:rPr>
        <w:t xml:space="preserve">, and analyze an interpersonal relationship within the artifact. </w:t>
      </w:r>
      <w:r w:rsidR="005D4AB2" w:rsidRPr="00C50DC4">
        <w:rPr>
          <w:color w:val="000000" w:themeColor="text1"/>
        </w:rPr>
        <w:t>Students will cite the textbook, the artifact itself, and any other relevant materials</w:t>
      </w:r>
      <w:r w:rsidR="00117BF9" w:rsidRPr="00C50DC4">
        <w:rPr>
          <w:color w:val="000000" w:themeColor="text1"/>
        </w:rPr>
        <w:t xml:space="preserve"> to support their analysis. </w:t>
      </w:r>
      <w:r w:rsidR="005A08D1" w:rsidRPr="00C50DC4">
        <w:rPr>
          <w:color w:val="000000" w:themeColor="text1"/>
        </w:rPr>
        <w:t>Students will prepare a</w:t>
      </w:r>
      <w:r w:rsidR="00C15403" w:rsidRPr="00C50DC4">
        <w:rPr>
          <w:color w:val="000000" w:themeColor="text1"/>
        </w:rPr>
        <w:t xml:space="preserve"> </w:t>
      </w:r>
      <w:r w:rsidR="00C15403" w:rsidRPr="00C50DC4">
        <w:rPr>
          <w:i/>
          <w:color w:val="000000" w:themeColor="text1"/>
        </w:rPr>
        <w:t>6-</w:t>
      </w:r>
      <w:proofErr w:type="gramStart"/>
      <w:r w:rsidR="00C15403" w:rsidRPr="00C50DC4">
        <w:rPr>
          <w:i/>
          <w:color w:val="000000" w:themeColor="text1"/>
        </w:rPr>
        <w:t>8</w:t>
      </w:r>
      <w:r w:rsidR="005A08D1" w:rsidRPr="00C50DC4">
        <w:rPr>
          <w:i/>
          <w:color w:val="000000" w:themeColor="text1"/>
        </w:rPr>
        <w:t xml:space="preserve"> minute</w:t>
      </w:r>
      <w:proofErr w:type="gramEnd"/>
      <w:r w:rsidR="005A08D1" w:rsidRPr="00C50DC4">
        <w:rPr>
          <w:color w:val="000000" w:themeColor="text1"/>
        </w:rPr>
        <w:t xml:space="preserve"> presentation, which will include elements of the artifact as a visual aid</w:t>
      </w:r>
      <w:r w:rsidR="00ED46D2" w:rsidRPr="00C50DC4">
        <w:rPr>
          <w:color w:val="000000" w:themeColor="text1"/>
        </w:rPr>
        <w:t xml:space="preserve">. </w:t>
      </w:r>
      <w:r w:rsidR="001D6B3E" w:rsidRPr="00C50DC4">
        <w:rPr>
          <w:color w:val="000000" w:themeColor="text1"/>
        </w:rPr>
        <w:t xml:space="preserve">A presentation outline will be submitted at the time of presentation. </w:t>
      </w:r>
      <w:r w:rsidR="00ED46D2" w:rsidRPr="00C50DC4">
        <w:rPr>
          <w:color w:val="000000" w:themeColor="text1"/>
        </w:rPr>
        <w:t>Detailed assignment guidelines</w:t>
      </w:r>
      <w:r w:rsidR="00BC510F" w:rsidRPr="00C50DC4">
        <w:rPr>
          <w:color w:val="000000" w:themeColor="text1"/>
        </w:rPr>
        <w:t xml:space="preserve"> and rubric</w:t>
      </w:r>
      <w:r w:rsidR="00ED46D2" w:rsidRPr="00C50DC4">
        <w:rPr>
          <w:color w:val="000000" w:themeColor="text1"/>
        </w:rPr>
        <w:t xml:space="preserve"> will be available on </w:t>
      </w:r>
      <w:r w:rsidR="005D4AB2" w:rsidRPr="00C50DC4">
        <w:rPr>
          <w:color w:val="000000" w:themeColor="text1"/>
        </w:rPr>
        <w:t>Canvas</w:t>
      </w:r>
      <w:r w:rsidR="00ED46D2" w:rsidRPr="00C50DC4">
        <w:rPr>
          <w:color w:val="000000" w:themeColor="text1"/>
        </w:rPr>
        <w:t xml:space="preserve"> and discussed in class.</w:t>
      </w:r>
      <w:r w:rsidR="005A08D1" w:rsidRPr="00C50DC4">
        <w:rPr>
          <w:color w:val="000000" w:themeColor="text1"/>
        </w:rPr>
        <w:t xml:space="preserve"> </w:t>
      </w:r>
      <w:r w:rsidR="00ED46D2" w:rsidRPr="00C50DC4">
        <w:rPr>
          <w:color w:val="000000" w:themeColor="text1"/>
        </w:rPr>
        <w:t xml:space="preserve">(SLO </w:t>
      </w:r>
      <w:r w:rsidR="005D4AB2" w:rsidRPr="00C50DC4">
        <w:rPr>
          <w:color w:val="000000" w:themeColor="text1"/>
        </w:rPr>
        <w:t>1, 2)</w:t>
      </w:r>
    </w:p>
    <w:p w14:paraId="60B00D23" w14:textId="77777777" w:rsidR="00ED46D2" w:rsidRPr="00C50DC4" w:rsidRDefault="00ED46D2" w:rsidP="00CB21AF">
      <w:pPr>
        <w:rPr>
          <w:color w:val="000000" w:themeColor="text1"/>
        </w:rPr>
      </w:pPr>
    </w:p>
    <w:p w14:paraId="2A74D840" w14:textId="5A4200F1" w:rsidR="001D6B3E" w:rsidRPr="00C50DC4" w:rsidRDefault="001D6B3E" w:rsidP="00CB21AF">
      <w:pPr>
        <w:rPr>
          <w:color w:val="000000" w:themeColor="text1"/>
        </w:rPr>
      </w:pPr>
      <w:r w:rsidRPr="00C50DC4">
        <w:rPr>
          <w:color w:val="000000" w:themeColor="text1"/>
          <w:u w:val="single"/>
        </w:rPr>
        <w:t>Self Concept Assignment:</w:t>
      </w:r>
      <w:r w:rsidR="00C15403" w:rsidRPr="00C50DC4">
        <w:rPr>
          <w:color w:val="000000" w:themeColor="text1"/>
          <w:u w:val="single"/>
        </w:rPr>
        <w:t xml:space="preserve"> </w:t>
      </w:r>
      <w:r w:rsidR="00C15403" w:rsidRPr="00C50DC4">
        <w:rPr>
          <w:color w:val="000000" w:themeColor="text1"/>
        </w:rPr>
        <w:t>10% of total grade</w:t>
      </w:r>
      <w:r w:rsidRPr="00C50DC4">
        <w:rPr>
          <w:color w:val="000000" w:themeColor="text1"/>
        </w:rPr>
        <w:t xml:space="preserve">. Students will design an engaging presentation that visually represents 3 elements of their lives and personalities. </w:t>
      </w:r>
      <w:r w:rsidR="00BC510F" w:rsidRPr="00C50DC4">
        <w:rPr>
          <w:color w:val="000000" w:themeColor="text1"/>
        </w:rPr>
        <w:t>You can design a hat, a “Mary Pop</w:t>
      </w:r>
      <w:r w:rsidR="005D4AB2" w:rsidRPr="00C50DC4">
        <w:rPr>
          <w:color w:val="000000" w:themeColor="text1"/>
        </w:rPr>
        <w:t>pins-style” carpet bag, or use</w:t>
      </w:r>
      <w:r w:rsidR="00BC510F" w:rsidRPr="00C50DC4">
        <w:rPr>
          <w:color w:val="000000" w:themeColor="text1"/>
        </w:rPr>
        <w:t xml:space="preserve"> another tangible artifact to demonstrate the connection between self concept and interpersonal relationships and interactions. </w:t>
      </w:r>
      <w:r w:rsidR="005D4AB2" w:rsidRPr="00C50DC4">
        <w:rPr>
          <w:color w:val="000000" w:themeColor="text1"/>
        </w:rPr>
        <w:t xml:space="preserve">This presentation will take the form of a </w:t>
      </w:r>
      <w:r w:rsidR="005D4AB2" w:rsidRPr="00C50DC4">
        <w:rPr>
          <w:i/>
          <w:color w:val="000000" w:themeColor="text1"/>
        </w:rPr>
        <w:t>2-</w:t>
      </w:r>
      <w:proofErr w:type="gramStart"/>
      <w:r w:rsidR="005D4AB2" w:rsidRPr="00C50DC4">
        <w:rPr>
          <w:i/>
          <w:color w:val="000000" w:themeColor="text1"/>
        </w:rPr>
        <w:t>3 minute</w:t>
      </w:r>
      <w:proofErr w:type="gramEnd"/>
      <w:r w:rsidR="005D4AB2" w:rsidRPr="00C50DC4">
        <w:rPr>
          <w:color w:val="000000" w:themeColor="text1"/>
        </w:rPr>
        <w:t xml:space="preserve"> social media-style video post to Canvas. You will be required to identify which platform your post would be best housed upon (ex. YouTube, Facebook Live, Instagram, etc.) </w:t>
      </w:r>
      <w:r w:rsidR="00BC510F" w:rsidRPr="00C50DC4">
        <w:rPr>
          <w:color w:val="000000" w:themeColor="text1"/>
        </w:rPr>
        <w:t>Detailed assignment guidelines and r</w:t>
      </w:r>
      <w:r w:rsidR="005D4AB2" w:rsidRPr="00C50DC4">
        <w:rPr>
          <w:color w:val="000000" w:themeColor="text1"/>
        </w:rPr>
        <w:t>ubric will be available on Canvas</w:t>
      </w:r>
      <w:r w:rsidR="004B113D" w:rsidRPr="00C50DC4">
        <w:rPr>
          <w:color w:val="000000" w:themeColor="text1"/>
        </w:rPr>
        <w:t xml:space="preserve"> and discussed in class. (SLO </w:t>
      </w:r>
      <w:r w:rsidR="005D4AB2" w:rsidRPr="00C50DC4">
        <w:rPr>
          <w:color w:val="000000" w:themeColor="text1"/>
        </w:rPr>
        <w:t>2, 3</w:t>
      </w:r>
      <w:r w:rsidR="00BC510F" w:rsidRPr="00C50DC4">
        <w:rPr>
          <w:color w:val="000000" w:themeColor="text1"/>
        </w:rPr>
        <w:t>)</w:t>
      </w:r>
    </w:p>
    <w:p w14:paraId="012C339D" w14:textId="77777777" w:rsidR="00C15403" w:rsidRPr="00C50DC4" w:rsidRDefault="00C15403" w:rsidP="00CB21AF">
      <w:pPr>
        <w:rPr>
          <w:color w:val="000000" w:themeColor="text1"/>
        </w:rPr>
      </w:pPr>
    </w:p>
    <w:p w14:paraId="17C4B261" w14:textId="2B5B91F2" w:rsidR="00C15403" w:rsidRPr="00C50DC4" w:rsidRDefault="00C15403" w:rsidP="00CB21AF">
      <w:pPr>
        <w:rPr>
          <w:color w:val="000000" w:themeColor="text1"/>
        </w:rPr>
      </w:pPr>
      <w:r w:rsidRPr="00C50DC4">
        <w:rPr>
          <w:color w:val="000000" w:themeColor="text1"/>
          <w:u w:val="single"/>
        </w:rPr>
        <w:t>Topic Presentation</w:t>
      </w:r>
      <w:r w:rsidRPr="00C50DC4">
        <w:rPr>
          <w:color w:val="000000" w:themeColor="text1"/>
        </w:rPr>
        <w:t>: 20% of total grade; accompanying outline: 5%. Students should choose a topic that has been covered in class in which they have interest in studying and further understanding. Students wi</w:t>
      </w:r>
      <w:r w:rsidR="004B113D" w:rsidRPr="00C50DC4">
        <w:rPr>
          <w:color w:val="000000" w:themeColor="text1"/>
        </w:rPr>
        <w:t xml:space="preserve">ll prepare a </w:t>
      </w:r>
      <w:r w:rsidR="004B113D" w:rsidRPr="00C50DC4">
        <w:rPr>
          <w:i/>
          <w:color w:val="000000" w:themeColor="text1"/>
        </w:rPr>
        <w:t>6-</w:t>
      </w:r>
      <w:proofErr w:type="gramStart"/>
      <w:r w:rsidR="004B113D" w:rsidRPr="00C50DC4">
        <w:rPr>
          <w:i/>
          <w:color w:val="000000" w:themeColor="text1"/>
        </w:rPr>
        <w:t>8 minute</w:t>
      </w:r>
      <w:proofErr w:type="gramEnd"/>
      <w:r w:rsidR="004B113D" w:rsidRPr="00C50DC4">
        <w:rPr>
          <w:i/>
          <w:color w:val="000000" w:themeColor="text1"/>
        </w:rPr>
        <w:t xml:space="preserve"> </w:t>
      </w:r>
      <w:r w:rsidR="004B113D" w:rsidRPr="00C50DC4">
        <w:rPr>
          <w:color w:val="000000" w:themeColor="text1"/>
        </w:rPr>
        <w:t>presentation to</w:t>
      </w:r>
      <w:r w:rsidRPr="00C50DC4">
        <w:rPr>
          <w:color w:val="000000" w:themeColor="text1"/>
        </w:rPr>
        <w:t xml:space="preserve"> their peers in a manner that is engaging, c</w:t>
      </w:r>
      <w:r w:rsidR="005D4AB2" w:rsidRPr="00C50DC4">
        <w:rPr>
          <w:color w:val="000000" w:themeColor="text1"/>
        </w:rPr>
        <w:t>reative, and demonstrates a thorough</w:t>
      </w:r>
      <w:r w:rsidRPr="00C50DC4">
        <w:rPr>
          <w:color w:val="000000" w:themeColor="text1"/>
        </w:rPr>
        <w:t xml:space="preserve"> understanding of the topic. This presentation should include citations of the textbook and </w:t>
      </w:r>
      <w:r w:rsidR="005D4AB2" w:rsidRPr="00C50DC4">
        <w:rPr>
          <w:color w:val="000000" w:themeColor="text1"/>
        </w:rPr>
        <w:t xml:space="preserve">any </w:t>
      </w:r>
      <w:r w:rsidRPr="00C50DC4">
        <w:rPr>
          <w:color w:val="000000" w:themeColor="text1"/>
        </w:rPr>
        <w:t xml:space="preserve">other relevant sources. Students can share their topic via facilitating a classroom activity, sharing a narrative, </w:t>
      </w:r>
      <w:r w:rsidR="004B113D" w:rsidRPr="00C50DC4">
        <w:rPr>
          <w:color w:val="000000" w:themeColor="text1"/>
        </w:rPr>
        <w:t xml:space="preserve">showing a self-created video, or preparing a lecture, etc. – be creative! Detailed assignment guidelines will be available on </w:t>
      </w:r>
      <w:r w:rsidR="005D4AB2" w:rsidRPr="00C50DC4">
        <w:rPr>
          <w:color w:val="000000" w:themeColor="text1"/>
        </w:rPr>
        <w:t>Canvas</w:t>
      </w:r>
      <w:r w:rsidR="004B113D" w:rsidRPr="00C50DC4">
        <w:rPr>
          <w:color w:val="000000" w:themeColor="text1"/>
        </w:rPr>
        <w:t xml:space="preserve"> and discussed in class. (SLO </w:t>
      </w:r>
      <w:r w:rsidR="005D4AB2" w:rsidRPr="00C50DC4">
        <w:rPr>
          <w:color w:val="000000" w:themeColor="text1"/>
        </w:rPr>
        <w:t>1, 2, 3)</w:t>
      </w:r>
    </w:p>
    <w:p w14:paraId="0174E3B0" w14:textId="77777777" w:rsidR="00C15403" w:rsidRPr="00C50DC4" w:rsidRDefault="00C15403" w:rsidP="00CB21AF">
      <w:pPr>
        <w:rPr>
          <w:color w:val="000000" w:themeColor="text1"/>
          <w:u w:val="single"/>
        </w:rPr>
      </w:pPr>
    </w:p>
    <w:p w14:paraId="7C4F8457" w14:textId="2F6E7B9E" w:rsidR="00C15403" w:rsidRPr="00C50DC4" w:rsidRDefault="00C15403" w:rsidP="00CB21AF">
      <w:pPr>
        <w:rPr>
          <w:color w:val="000000" w:themeColor="text1"/>
        </w:rPr>
      </w:pPr>
      <w:r w:rsidRPr="00C50DC4">
        <w:rPr>
          <w:color w:val="000000" w:themeColor="text1"/>
          <w:u w:val="single"/>
        </w:rPr>
        <w:t>Break-Up Speech:</w:t>
      </w:r>
      <w:r w:rsidRPr="00C50DC4">
        <w:rPr>
          <w:color w:val="000000" w:themeColor="text1"/>
        </w:rPr>
        <w:t xml:space="preserve"> 5% of total grade.</w:t>
      </w:r>
      <w:r w:rsidR="005D4AB2" w:rsidRPr="00C50DC4">
        <w:rPr>
          <w:color w:val="000000" w:themeColor="text1"/>
          <w:u w:val="single"/>
        </w:rPr>
        <w:t xml:space="preserve"> </w:t>
      </w:r>
      <w:r w:rsidR="005D4AB2" w:rsidRPr="00C50DC4">
        <w:rPr>
          <w:color w:val="000000" w:themeColor="text1"/>
        </w:rPr>
        <w:t xml:space="preserve">Students will engage in interpersonal relationships throughout the semester, both with each other and with the instructor. At the semester’s conclusion, students will “break-up” an interpersonal relationship in which they have been a member. These relationships can be related to our course (i.e., breaking up with a group, the instructor, the course itself), or can be external to the course, (i.e., breaking up with your major, a friend, a favorite food, etc.). This presentation should be </w:t>
      </w:r>
      <w:r w:rsidR="00C75F61" w:rsidRPr="00C50DC4">
        <w:rPr>
          <w:i/>
          <w:color w:val="000000" w:themeColor="text1"/>
        </w:rPr>
        <w:t>2-3</w:t>
      </w:r>
      <w:r w:rsidR="005D4AB2" w:rsidRPr="00C50DC4">
        <w:rPr>
          <w:i/>
          <w:color w:val="000000" w:themeColor="text1"/>
        </w:rPr>
        <w:t xml:space="preserve"> minutes</w:t>
      </w:r>
      <w:r w:rsidR="005D4AB2" w:rsidRPr="00C50DC4">
        <w:rPr>
          <w:color w:val="000000" w:themeColor="text1"/>
        </w:rPr>
        <w:t xml:space="preserve"> long, and is designed to be fun, while demonstrating understanding of course concepts. (SLO </w:t>
      </w:r>
      <w:r w:rsidR="004D3318" w:rsidRPr="00C50DC4">
        <w:rPr>
          <w:color w:val="000000" w:themeColor="text1"/>
        </w:rPr>
        <w:t>1, 2, 3)</w:t>
      </w:r>
    </w:p>
    <w:p w14:paraId="0021C450" w14:textId="77777777" w:rsidR="001D6B3E" w:rsidRPr="00C50DC4" w:rsidRDefault="001D6B3E" w:rsidP="00CB21AF">
      <w:pPr>
        <w:rPr>
          <w:color w:val="000000" w:themeColor="text1"/>
        </w:rPr>
      </w:pPr>
    </w:p>
    <w:p w14:paraId="5CF4F0CD" w14:textId="00D8B2B3" w:rsidR="00ED46D2" w:rsidRPr="00C50DC4" w:rsidRDefault="00ED46D2" w:rsidP="00CB21AF">
      <w:pPr>
        <w:rPr>
          <w:color w:val="000000" w:themeColor="text1"/>
        </w:rPr>
      </w:pPr>
      <w:r w:rsidRPr="00C50DC4">
        <w:rPr>
          <w:color w:val="000000" w:themeColor="text1"/>
          <w:u w:val="single"/>
        </w:rPr>
        <w:t>Reading Quizzes:</w:t>
      </w:r>
      <w:r w:rsidR="00C15403" w:rsidRPr="00C50DC4">
        <w:rPr>
          <w:color w:val="000000" w:themeColor="text1"/>
        </w:rPr>
        <w:t xml:space="preserve"> 10% of total grade</w:t>
      </w:r>
      <w:r w:rsidR="004D3318" w:rsidRPr="00C50DC4">
        <w:rPr>
          <w:color w:val="000000" w:themeColor="text1"/>
        </w:rPr>
        <w:t>. In o</w:t>
      </w:r>
      <w:r w:rsidRPr="00C50DC4">
        <w:rPr>
          <w:color w:val="000000" w:themeColor="text1"/>
        </w:rPr>
        <w:t xml:space="preserve">rder to ensure students are completing and understanding course readings, </w:t>
      </w:r>
      <w:r w:rsidR="000C049E" w:rsidRPr="00C50DC4">
        <w:rPr>
          <w:color w:val="000000" w:themeColor="text1"/>
        </w:rPr>
        <w:t>ten</w:t>
      </w:r>
      <w:r w:rsidR="004D3318" w:rsidRPr="00C50DC4">
        <w:rPr>
          <w:color w:val="000000" w:themeColor="text1"/>
        </w:rPr>
        <w:t xml:space="preserve"> scheduled</w:t>
      </w:r>
      <w:r w:rsidRPr="00C50DC4">
        <w:rPr>
          <w:color w:val="000000" w:themeColor="text1"/>
        </w:rPr>
        <w:t xml:space="preserve"> quizzes will be given throughout the course of the semester. </w:t>
      </w:r>
      <w:r w:rsidR="004B113D" w:rsidRPr="00C50DC4">
        <w:rPr>
          <w:color w:val="000000" w:themeColor="text1"/>
        </w:rPr>
        <w:t>(SLO</w:t>
      </w:r>
      <w:r w:rsidR="004D3318" w:rsidRPr="00C50DC4">
        <w:rPr>
          <w:color w:val="000000" w:themeColor="text1"/>
        </w:rPr>
        <w:t xml:space="preserve"> 1</w:t>
      </w:r>
      <w:r w:rsidRPr="00C50DC4">
        <w:rPr>
          <w:color w:val="000000" w:themeColor="text1"/>
        </w:rPr>
        <w:t>)</w:t>
      </w:r>
    </w:p>
    <w:p w14:paraId="281AFD4C" w14:textId="77777777" w:rsidR="00117BF9" w:rsidRPr="00C50DC4" w:rsidRDefault="00117BF9" w:rsidP="00CB21AF">
      <w:pPr>
        <w:rPr>
          <w:color w:val="000000" w:themeColor="text1"/>
          <w:u w:val="single"/>
        </w:rPr>
      </w:pPr>
    </w:p>
    <w:p w14:paraId="51C3FBD2" w14:textId="6070FAC4" w:rsidR="005C67A3" w:rsidRPr="00C50DC4" w:rsidRDefault="005C67A3" w:rsidP="00C15403">
      <w:pPr>
        <w:rPr>
          <w:color w:val="000000" w:themeColor="text1"/>
        </w:rPr>
      </w:pPr>
      <w:r w:rsidRPr="00C50DC4">
        <w:rPr>
          <w:color w:val="000000" w:themeColor="text1"/>
          <w:u w:val="single"/>
        </w:rPr>
        <w:t>Final Exam</w:t>
      </w:r>
      <w:r w:rsidRPr="00C50DC4">
        <w:rPr>
          <w:color w:val="000000" w:themeColor="text1"/>
        </w:rPr>
        <w:t xml:space="preserve">: </w:t>
      </w:r>
      <w:r w:rsidR="00C15403" w:rsidRPr="00C50DC4">
        <w:rPr>
          <w:color w:val="000000" w:themeColor="text1"/>
        </w:rPr>
        <w:t>20</w:t>
      </w:r>
      <w:r w:rsidR="004D3318" w:rsidRPr="00C50DC4">
        <w:rPr>
          <w:color w:val="000000" w:themeColor="text1"/>
        </w:rPr>
        <w:t xml:space="preserve">% of total grade. </w:t>
      </w:r>
      <w:r w:rsidRPr="00C50DC4">
        <w:rPr>
          <w:color w:val="000000" w:themeColor="text1"/>
        </w:rPr>
        <w:t xml:space="preserve">The Final </w:t>
      </w:r>
      <w:r w:rsidR="004D3318" w:rsidRPr="00C50DC4">
        <w:rPr>
          <w:color w:val="000000" w:themeColor="text1"/>
        </w:rPr>
        <w:t xml:space="preserve">Exam </w:t>
      </w:r>
      <w:r w:rsidRPr="00C50DC4">
        <w:rPr>
          <w:color w:val="000000" w:themeColor="text1"/>
        </w:rPr>
        <w:t>will be cumulative</w:t>
      </w:r>
      <w:r w:rsidR="004D3318" w:rsidRPr="00C50DC4">
        <w:rPr>
          <w:color w:val="000000" w:themeColor="text1"/>
        </w:rPr>
        <w:t>, with questions drawn from the previous 10 reading quizzes. (SLO 1)</w:t>
      </w:r>
    </w:p>
    <w:p w14:paraId="373CD5D9" w14:textId="2244E0AF" w:rsidR="003F4F90" w:rsidRPr="00C50DC4" w:rsidRDefault="003F4F90" w:rsidP="00CB21AF">
      <w:pPr>
        <w:rPr>
          <w:color w:val="000000" w:themeColor="text1"/>
        </w:rPr>
      </w:pPr>
    </w:p>
    <w:p w14:paraId="72D06134" w14:textId="476C68EC" w:rsidR="003E13E4" w:rsidRPr="00C50DC4" w:rsidRDefault="007825C6" w:rsidP="003E13E4">
      <w:pPr>
        <w:rPr>
          <w:b/>
          <w:color w:val="000000" w:themeColor="text1"/>
        </w:rPr>
      </w:pPr>
      <w:r w:rsidRPr="00C50DC4">
        <w:rPr>
          <w:noProof/>
          <w:color w:val="000000" w:themeColor="text1"/>
        </w:rPr>
        <w:lastRenderedPageBreak/>
        <mc:AlternateContent>
          <mc:Choice Requires="wps">
            <w:drawing>
              <wp:anchor distT="0" distB="0" distL="114300" distR="114300" simplePos="0" relativeHeight="251659264" behindDoc="0" locked="0" layoutInCell="1" allowOverlap="1" wp14:anchorId="4123A7A4" wp14:editId="7A8187C5">
                <wp:simplePos x="0" y="0"/>
                <wp:positionH relativeFrom="column">
                  <wp:posOffset>2795905</wp:posOffset>
                </wp:positionH>
                <wp:positionV relativeFrom="paragraph">
                  <wp:posOffset>97790</wp:posOffset>
                </wp:positionV>
                <wp:extent cx="3427095" cy="182753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3427095" cy="1827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305" w:type="dxa"/>
                              <w:tblLook w:val="04A0" w:firstRow="1" w:lastRow="0" w:firstColumn="1" w:lastColumn="0" w:noHBand="0" w:noVBand="1"/>
                            </w:tblPr>
                            <w:tblGrid>
                              <w:gridCol w:w="7305"/>
                            </w:tblGrid>
                            <w:tr w:rsidR="007825C6" w:rsidRPr="002E05BB" w14:paraId="39C617A5" w14:textId="77777777" w:rsidTr="0054651E">
                              <w:trPr>
                                <w:trHeight w:val="279"/>
                              </w:trPr>
                              <w:tc>
                                <w:tcPr>
                                  <w:tcW w:w="7305" w:type="dxa"/>
                                  <w:tcBorders>
                                    <w:top w:val="nil"/>
                                    <w:left w:val="nil"/>
                                    <w:bottom w:val="nil"/>
                                    <w:right w:val="nil"/>
                                  </w:tcBorders>
                                </w:tcPr>
                                <w:p w14:paraId="7FF3746B" w14:textId="77777777" w:rsidR="007825C6" w:rsidRPr="002E05BB" w:rsidRDefault="007825C6" w:rsidP="0054651E">
                                  <w:pPr>
                                    <w:rPr>
                                      <w:b/>
                                    </w:rPr>
                                  </w:pPr>
                                  <w:r>
                                    <w:rPr>
                                      <w:b/>
                                    </w:rPr>
                                    <w:t>*</w:t>
                                  </w:r>
                                  <w:r w:rsidRPr="002E05BB">
                                    <w:rPr>
                                      <w:b/>
                                    </w:rPr>
                                    <w:t>Changes to Syllabus:</w:t>
                                  </w:r>
                                </w:p>
                              </w:tc>
                            </w:tr>
                            <w:tr w:rsidR="007825C6" w:rsidRPr="002E05BB" w14:paraId="5145B365" w14:textId="77777777" w:rsidTr="007825C6">
                              <w:trPr>
                                <w:trHeight w:val="1632"/>
                              </w:trPr>
                              <w:tc>
                                <w:tcPr>
                                  <w:tcW w:w="7305" w:type="dxa"/>
                                  <w:tcBorders>
                                    <w:top w:val="nil"/>
                                    <w:left w:val="nil"/>
                                    <w:bottom w:val="nil"/>
                                    <w:right w:val="nil"/>
                                  </w:tcBorders>
                                </w:tcPr>
                                <w:p w14:paraId="4F62EDCC" w14:textId="77777777" w:rsidR="007825C6" w:rsidRDefault="007825C6" w:rsidP="0054651E">
                                  <w:r w:rsidRPr="002E05BB">
                                    <w:t xml:space="preserve">The instructor reserves the right to make changes to </w:t>
                                  </w:r>
                                </w:p>
                                <w:p w14:paraId="1E0A8659" w14:textId="77777777" w:rsidR="007825C6" w:rsidRDefault="007825C6" w:rsidP="0054651E">
                                  <w:r w:rsidRPr="002E05BB">
                                    <w:t xml:space="preserve">this syllabus and to the class calendar in the event of </w:t>
                                  </w:r>
                                </w:p>
                                <w:p w14:paraId="59E3C835" w14:textId="77777777" w:rsidR="007825C6" w:rsidRDefault="007825C6" w:rsidP="0054651E">
                                  <w:r w:rsidRPr="002E05BB">
                                    <w:t xml:space="preserve">extenuating circumstances. Denying that you heard </w:t>
                                  </w:r>
                                </w:p>
                                <w:p w14:paraId="018C0751" w14:textId="77777777" w:rsidR="007825C6" w:rsidRDefault="007825C6" w:rsidP="0054651E">
                                  <w:r w:rsidRPr="002E05BB">
                                    <w:t xml:space="preserve">an assignment change or evaluation process change </w:t>
                                  </w:r>
                                </w:p>
                                <w:p w14:paraId="76EF7186" w14:textId="77777777" w:rsidR="007825C6" w:rsidRDefault="007825C6" w:rsidP="0054651E">
                                  <w:r w:rsidRPr="002E05BB">
                                    <w:t>is not a basis for appealing the inform</w:t>
                                  </w:r>
                                  <w:r>
                                    <w:t xml:space="preserve">ation </w:t>
                                  </w:r>
                                  <w:proofErr w:type="gramStart"/>
                                  <w:r>
                                    <w:t>contained</w:t>
                                  </w:r>
                                  <w:proofErr w:type="gramEnd"/>
                                </w:p>
                                <w:p w14:paraId="7F85F645" w14:textId="581E9B42" w:rsidR="007825C6" w:rsidRPr="002E05BB" w:rsidRDefault="007825C6" w:rsidP="0054651E">
                                  <w:r>
                                    <w:t>in this syllabus.</w:t>
                                  </w:r>
                                </w:p>
                              </w:tc>
                            </w:tr>
                          </w:tbl>
                          <w:p w14:paraId="03DD99E6" w14:textId="77777777" w:rsidR="007825C6" w:rsidRDefault="00782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3A7A4" id="_x0000_t202" coordsize="21600,21600" o:spt="202" path="m0,0l0,21600,21600,21600,21600,0xe">
                <v:stroke joinstyle="miter"/>
                <v:path gradientshapeok="t" o:connecttype="rect"/>
              </v:shapetype>
              <v:shape id="Text_x0020_Box_x0020_3" o:spid="_x0000_s1026" type="#_x0000_t202" style="position:absolute;margin-left:220.15pt;margin-top:7.7pt;width:269.85pt;height:1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" filled="f" stroked="f">
                <v:textbox>
                  <w:txbxContent>
                    <w:tbl>
                      <w:tblPr>
                        <w:tblStyle w:val="TableGrid"/>
                        <w:tblW w:w="7305" w:type="dxa"/>
                        <w:tblLook w:val="04A0" w:firstRow="1" w:lastRow="0" w:firstColumn="1" w:lastColumn="0" w:noHBand="0" w:noVBand="1"/>
                      </w:tblPr>
                      <w:tblGrid>
                        <w:gridCol w:w="7305"/>
                      </w:tblGrid>
                      <w:tr w:rsidR="007825C6" w:rsidRPr="002E05BB" w14:paraId="39C617A5" w14:textId="77777777" w:rsidTr="0054651E">
                        <w:trPr>
                          <w:trHeight w:val="279"/>
                        </w:trPr>
                        <w:tc>
                          <w:tcPr>
                            <w:tcW w:w="7305" w:type="dxa"/>
                            <w:tcBorders>
                              <w:top w:val="nil"/>
                              <w:left w:val="nil"/>
                              <w:bottom w:val="nil"/>
                              <w:right w:val="nil"/>
                            </w:tcBorders>
                          </w:tcPr>
                          <w:p w14:paraId="7FF3746B" w14:textId="77777777" w:rsidR="007825C6" w:rsidRPr="002E05BB" w:rsidRDefault="007825C6" w:rsidP="0054651E">
                            <w:pPr>
                              <w:rPr>
                                <w:b/>
                              </w:rPr>
                            </w:pPr>
                            <w:r>
                              <w:rPr>
                                <w:b/>
                              </w:rPr>
                              <w:t>*</w:t>
                            </w:r>
                            <w:r w:rsidRPr="002E05BB">
                              <w:rPr>
                                <w:b/>
                              </w:rPr>
                              <w:t>Changes to Syllabus:</w:t>
                            </w:r>
                          </w:p>
                        </w:tc>
                      </w:tr>
                      <w:tr w:rsidR="007825C6" w:rsidRPr="002E05BB" w14:paraId="5145B365" w14:textId="77777777" w:rsidTr="007825C6">
                        <w:trPr>
                          <w:trHeight w:val="1632"/>
                        </w:trPr>
                        <w:tc>
                          <w:tcPr>
                            <w:tcW w:w="7305" w:type="dxa"/>
                            <w:tcBorders>
                              <w:top w:val="nil"/>
                              <w:left w:val="nil"/>
                              <w:bottom w:val="nil"/>
                              <w:right w:val="nil"/>
                            </w:tcBorders>
                          </w:tcPr>
                          <w:p w14:paraId="4F62EDCC" w14:textId="77777777" w:rsidR="007825C6" w:rsidRDefault="007825C6" w:rsidP="0054651E">
                            <w:r w:rsidRPr="002E05BB">
                              <w:t xml:space="preserve">The instructor reserves the right to make changes to </w:t>
                            </w:r>
                          </w:p>
                          <w:p w14:paraId="1E0A8659" w14:textId="77777777" w:rsidR="007825C6" w:rsidRDefault="007825C6" w:rsidP="0054651E">
                            <w:r w:rsidRPr="002E05BB">
                              <w:t xml:space="preserve">this syllabus and to the class calendar in the event of </w:t>
                            </w:r>
                          </w:p>
                          <w:p w14:paraId="59E3C835" w14:textId="77777777" w:rsidR="007825C6" w:rsidRDefault="007825C6" w:rsidP="0054651E">
                            <w:r w:rsidRPr="002E05BB">
                              <w:t xml:space="preserve">extenuating circumstances. Denying that you heard </w:t>
                            </w:r>
                          </w:p>
                          <w:p w14:paraId="018C0751" w14:textId="77777777" w:rsidR="007825C6" w:rsidRDefault="007825C6" w:rsidP="0054651E">
                            <w:r w:rsidRPr="002E05BB">
                              <w:t xml:space="preserve">an assignment change or evaluation process change </w:t>
                            </w:r>
                          </w:p>
                          <w:p w14:paraId="76EF7186" w14:textId="77777777" w:rsidR="007825C6" w:rsidRDefault="007825C6" w:rsidP="0054651E">
                            <w:r w:rsidRPr="002E05BB">
                              <w:t>is not a basis for appealing the inform</w:t>
                            </w:r>
                            <w:r>
                              <w:t xml:space="preserve">ation </w:t>
                            </w:r>
                            <w:proofErr w:type="gramStart"/>
                            <w:r>
                              <w:t>contained</w:t>
                            </w:r>
                            <w:proofErr w:type="gramEnd"/>
                          </w:p>
                          <w:p w14:paraId="7F85F645" w14:textId="581E9B42" w:rsidR="007825C6" w:rsidRPr="002E05BB" w:rsidRDefault="007825C6" w:rsidP="0054651E">
                            <w:r>
                              <w:t>in this syllabus.</w:t>
                            </w:r>
                          </w:p>
                        </w:tc>
                      </w:tr>
                    </w:tbl>
                    <w:p w14:paraId="03DD99E6" w14:textId="77777777" w:rsidR="007825C6" w:rsidRDefault="007825C6"/>
                  </w:txbxContent>
                </v:textbox>
                <w10:wrap type="square"/>
              </v:shape>
            </w:pict>
          </mc:Fallback>
        </mc:AlternateContent>
      </w:r>
      <w:r w:rsidR="003E13E4" w:rsidRPr="00C50DC4">
        <w:rPr>
          <w:b/>
          <w:color w:val="000000" w:themeColor="text1"/>
        </w:rPr>
        <w:t>Course Grade Distribution:</w:t>
      </w:r>
    </w:p>
    <w:p w14:paraId="3F2DEE18" w14:textId="73A5FA2F" w:rsidR="003E13E4" w:rsidRPr="00C50DC4" w:rsidRDefault="003E13E4" w:rsidP="003E13E4">
      <w:pPr>
        <w:autoSpaceDE w:val="0"/>
        <w:autoSpaceDN w:val="0"/>
        <w:adjustRightInd w:val="0"/>
        <w:rPr>
          <w:color w:val="000000" w:themeColor="text1"/>
        </w:rPr>
      </w:pPr>
      <w:r w:rsidRPr="00C50DC4">
        <w:rPr>
          <w:color w:val="000000" w:themeColor="text1"/>
        </w:rPr>
        <w:t>Journal Entries</w:t>
      </w:r>
      <w:r w:rsidRPr="00C50DC4">
        <w:rPr>
          <w:color w:val="000000" w:themeColor="text1"/>
        </w:rPr>
        <w:tab/>
      </w:r>
      <w:r w:rsidRPr="00C50DC4">
        <w:rPr>
          <w:color w:val="000000" w:themeColor="text1"/>
        </w:rPr>
        <w:tab/>
        <w:t xml:space="preserve">   10</w:t>
      </w:r>
      <w:r w:rsidR="00F57D0B">
        <w:rPr>
          <w:color w:val="000000" w:themeColor="text1"/>
        </w:rPr>
        <w:t>0</w:t>
      </w:r>
      <w:r w:rsidRPr="00C50DC4">
        <w:rPr>
          <w:color w:val="000000" w:themeColor="text1"/>
        </w:rPr>
        <w:t xml:space="preserve"> </w:t>
      </w:r>
    </w:p>
    <w:p w14:paraId="6013DF44" w14:textId="0F5CBC06" w:rsidR="003E13E4" w:rsidRPr="00C50DC4" w:rsidRDefault="003E13E4" w:rsidP="003E13E4">
      <w:pPr>
        <w:autoSpaceDE w:val="0"/>
        <w:autoSpaceDN w:val="0"/>
        <w:adjustRightInd w:val="0"/>
        <w:rPr>
          <w:color w:val="000000" w:themeColor="text1"/>
        </w:rPr>
      </w:pPr>
      <w:r w:rsidRPr="00C50DC4">
        <w:rPr>
          <w:color w:val="000000" w:themeColor="text1"/>
        </w:rPr>
        <w:t>Pop Culture Artifact analysis    15</w:t>
      </w:r>
      <w:r w:rsidR="00F57D0B">
        <w:rPr>
          <w:color w:val="000000" w:themeColor="text1"/>
        </w:rPr>
        <w:t>0</w:t>
      </w:r>
    </w:p>
    <w:p w14:paraId="756917A8" w14:textId="16E2A18F" w:rsidR="003E13E4" w:rsidRPr="00C50DC4" w:rsidRDefault="003E13E4" w:rsidP="003E13E4">
      <w:pPr>
        <w:autoSpaceDE w:val="0"/>
        <w:autoSpaceDN w:val="0"/>
        <w:adjustRightInd w:val="0"/>
        <w:rPr>
          <w:color w:val="000000" w:themeColor="text1"/>
        </w:rPr>
      </w:pPr>
      <w:r w:rsidRPr="00C50DC4">
        <w:rPr>
          <w:color w:val="000000" w:themeColor="text1"/>
        </w:rPr>
        <w:t>Artifact Outline</w:t>
      </w:r>
      <w:r w:rsidRPr="00C50DC4">
        <w:rPr>
          <w:color w:val="000000" w:themeColor="text1"/>
        </w:rPr>
        <w:tab/>
      </w:r>
      <w:r w:rsidRPr="00C50DC4">
        <w:rPr>
          <w:color w:val="000000" w:themeColor="text1"/>
        </w:rPr>
        <w:tab/>
        <w:t xml:space="preserve">     5</w:t>
      </w:r>
      <w:r w:rsidR="00F57D0B">
        <w:rPr>
          <w:color w:val="000000" w:themeColor="text1"/>
        </w:rPr>
        <w:t>0</w:t>
      </w:r>
    </w:p>
    <w:p w14:paraId="5BBD6DB5" w14:textId="286A73A1" w:rsidR="003E13E4" w:rsidRPr="00C50DC4" w:rsidRDefault="003E13E4" w:rsidP="003E13E4">
      <w:pPr>
        <w:autoSpaceDE w:val="0"/>
        <w:autoSpaceDN w:val="0"/>
        <w:adjustRightInd w:val="0"/>
        <w:rPr>
          <w:color w:val="000000" w:themeColor="text1"/>
        </w:rPr>
      </w:pPr>
      <w:r w:rsidRPr="00C50DC4">
        <w:rPr>
          <w:color w:val="000000" w:themeColor="text1"/>
        </w:rPr>
        <w:t xml:space="preserve">Self Concept </w:t>
      </w:r>
      <w:r w:rsidRPr="00C50DC4">
        <w:rPr>
          <w:color w:val="000000" w:themeColor="text1"/>
        </w:rPr>
        <w:tab/>
      </w:r>
      <w:r w:rsidRPr="00C50DC4">
        <w:rPr>
          <w:color w:val="000000" w:themeColor="text1"/>
        </w:rPr>
        <w:tab/>
      </w:r>
      <w:r w:rsidRPr="00C50DC4">
        <w:rPr>
          <w:color w:val="000000" w:themeColor="text1"/>
        </w:rPr>
        <w:tab/>
        <w:t xml:space="preserve">   10</w:t>
      </w:r>
      <w:r w:rsidR="00F57D0B">
        <w:rPr>
          <w:color w:val="000000" w:themeColor="text1"/>
        </w:rPr>
        <w:t>0</w:t>
      </w:r>
    </w:p>
    <w:p w14:paraId="0D26A554" w14:textId="7C461A43" w:rsidR="003E13E4" w:rsidRPr="00C50DC4" w:rsidRDefault="003E13E4" w:rsidP="003E13E4">
      <w:pPr>
        <w:autoSpaceDE w:val="0"/>
        <w:autoSpaceDN w:val="0"/>
        <w:adjustRightInd w:val="0"/>
        <w:rPr>
          <w:color w:val="000000" w:themeColor="text1"/>
        </w:rPr>
      </w:pPr>
      <w:r w:rsidRPr="00C50DC4">
        <w:rPr>
          <w:color w:val="000000" w:themeColor="text1"/>
        </w:rPr>
        <w:t>Topic Presentation                     20</w:t>
      </w:r>
      <w:r w:rsidR="00F57D0B">
        <w:rPr>
          <w:color w:val="000000" w:themeColor="text1"/>
        </w:rPr>
        <w:t>0</w:t>
      </w:r>
    </w:p>
    <w:p w14:paraId="1EA14290" w14:textId="0F9257FC" w:rsidR="003E13E4" w:rsidRPr="00C50DC4" w:rsidRDefault="003E13E4" w:rsidP="003E13E4">
      <w:pPr>
        <w:autoSpaceDE w:val="0"/>
        <w:autoSpaceDN w:val="0"/>
        <w:adjustRightInd w:val="0"/>
        <w:rPr>
          <w:color w:val="000000" w:themeColor="text1"/>
        </w:rPr>
      </w:pPr>
      <w:r w:rsidRPr="00C50DC4">
        <w:rPr>
          <w:color w:val="000000" w:themeColor="text1"/>
        </w:rPr>
        <w:t>Topic Outline</w:t>
      </w:r>
      <w:r w:rsidRPr="00C50DC4">
        <w:rPr>
          <w:color w:val="000000" w:themeColor="text1"/>
        </w:rPr>
        <w:tab/>
      </w:r>
      <w:r w:rsidRPr="00C50DC4">
        <w:rPr>
          <w:color w:val="000000" w:themeColor="text1"/>
        </w:rPr>
        <w:tab/>
        <w:t xml:space="preserve">                 5</w:t>
      </w:r>
      <w:r w:rsidR="00F57D0B">
        <w:rPr>
          <w:color w:val="000000" w:themeColor="text1"/>
        </w:rPr>
        <w:t>0</w:t>
      </w:r>
    </w:p>
    <w:p w14:paraId="2B8346E3" w14:textId="602BE8E4" w:rsidR="003E13E4" w:rsidRPr="00C50DC4" w:rsidRDefault="003E13E4" w:rsidP="003E13E4">
      <w:pPr>
        <w:autoSpaceDE w:val="0"/>
        <w:autoSpaceDN w:val="0"/>
        <w:adjustRightInd w:val="0"/>
        <w:rPr>
          <w:color w:val="000000" w:themeColor="text1"/>
        </w:rPr>
      </w:pPr>
      <w:r w:rsidRPr="00C50DC4">
        <w:rPr>
          <w:color w:val="000000" w:themeColor="text1"/>
        </w:rPr>
        <w:t>Break up Speech</w:t>
      </w:r>
      <w:r w:rsidRPr="00C50DC4">
        <w:rPr>
          <w:color w:val="000000" w:themeColor="text1"/>
        </w:rPr>
        <w:tab/>
      </w:r>
      <w:r w:rsidRPr="00C50DC4">
        <w:rPr>
          <w:color w:val="000000" w:themeColor="text1"/>
        </w:rPr>
        <w:tab/>
        <w:t xml:space="preserve">     5</w:t>
      </w:r>
      <w:r w:rsidR="00F57D0B">
        <w:rPr>
          <w:color w:val="000000" w:themeColor="text1"/>
        </w:rPr>
        <w:t>0</w:t>
      </w:r>
    </w:p>
    <w:p w14:paraId="66432B42" w14:textId="1EBD5328" w:rsidR="003E13E4" w:rsidRPr="00C50DC4" w:rsidRDefault="003E13E4" w:rsidP="003E13E4">
      <w:pPr>
        <w:autoSpaceDE w:val="0"/>
        <w:autoSpaceDN w:val="0"/>
        <w:adjustRightInd w:val="0"/>
        <w:rPr>
          <w:color w:val="000000" w:themeColor="text1"/>
        </w:rPr>
      </w:pPr>
      <w:r w:rsidRPr="00C50DC4">
        <w:rPr>
          <w:color w:val="000000" w:themeColor="text1"/>
        </w:rPr>
        <w:t>Reading Quizzes</w:t>
      </w:r>
      <w:r w:rsidRPr="00C50DC4">
        <w:rPr>
          <w:color w:val="000000" w:themeColor="text1"/>
        </w:rPr>
        <w:tab/>
      </w:r>
      <w:r w:rsidRPr="00C50DC4">
        <w:rPr>
          <w:color w:val="000000" w:themeColor="text1"/>
        </w:rPr>
        <w:tab/>
        <w:t xml:space="preserve">    10</w:t>
      </w:r>
      <w:r w:rsidR="00F57D0B">
        <w:rPr>
          <w:color w:val="000000" w:themeColor="text1"/>
        </w:rPr>
        <w:t>0</w:t>
      </w:r>
    </w:p>
    <w:p w14:paraId="53CC6626" w14:textId="07854539" w:rsidR="003E13E4" w:rsidRPr="00C50DC4" w:rsidRDefault="003E13E4" w:rsidP="003E13E4">
      <w:pPr>
        <w:autoSpaceDE w:val="0"/>
        <w:autoSpaceDN w:val="0"/>
        <w:adjustRightInd w:val="0"/>
        <w:rPr>
          <w:color w:val="000000" w:themeColor="text1"/>
        </w:rPr>
      </w:pPr>
      <w:r w:rsidRPr="00C50DC4">
        <w:rPr>
          <w:color w:val="000000" w:themeColor="text1"/>
        </w:rPr>
        <w:t>Final Exam</w:t>
      </w:r>
      <w:r w:rsidRPr="00C50DC4">
        <w:rPr>
          <w:color w:val="000000" w:themeColor="text1"/>
        </w:rPr>
        <w:tab/>
      </w:r>
      <w:r w:rsidRPr="00C50DC4">
        <w:rPr>
          <w:color w:val="000000" w:themeColor="text1"/>
        </w:rPr>
        <w:tab/>
      </w:r>
      <w:r w:rsidRPr="00C50DC4">
        <w:rPr>
          <w:color w:val="000000" w:themeColor="text1"/>
        </w:rPr>
        <w:tab/>
        <w:t xml:space="preserve">    20</w:t>
      </w:r>
      <w:r w:rsidR="00F57D0B">
        <w:rPr>
          <w:color w:val="000000" w:themeColor="text1"/>
        </w:rPr>
        <w:t>0</w:t>
      </w:r>
    </w:p>
    <w:p w14:paraId="125BEBE1" w14:textId="77777777" w:rsidR="003E13E4" w:rsidRPr="00C50DC4" w:rsidRDefault="003E13E4" w:rsidP="003E13E4">
      <w:pPr>
        <w:rPr>
          <w:color w:val="000000" w:themeColor="text1"/>
        </w:rPr>
      </w:pPr>
    </w:p>
    <w:p w14:paraId="357BBA76" w14:textId="29372252" w:rsidR="004D3318" w:rsidRPr="00C50DC4" w:rsidRDefault="004D3318">
      <w:pPr>
        <w:rPr>
          <w:b/>
          <w:color w:val="000000" w:themeColor="text1"/>
        </w:rPr>
      </w:pPr>
    </w:p>
    <w:p w14:paraId="11DD26EF" w14:textId="66AD23B2" w:rsidR="00CE497D" w:rsidRPr="00C50DC4" w:rsidRDefault="004D3318" w:rsidP="00CC4259">
      <w:pPr>
        <w:jc w:val="center"/>
        <w:rPr>
          <w:b/>
          <w:color w:val="000000" w:themeColor="text1"/>
        </w:rPr>
      </w:pPr>
      <w:r w:rsidRPr="00C50DC4">
        <w:rPr>
          <w:b/>
          <w:color w:val="000000" w:themeColor="text1"/>
        </w:rPr>
        <w:t xml:space="preserve">Tentative </w:t>
      </w:r>
      <w:r w:rsidR="00CC4259" w:rsidRPr="00C50DC4">
        <w:rPr>
          <w:b/>
          <w:color w:val="000000" w:themeColor="text1"/>
        </w:rPr>
        <w:t>Course Schedule</w:t>
      </w:r>
      <w:r w:rsidRPr="00C50DC4">
        <w:rPr>
          <w:b/>
          <w:color w:val="000000" w:themeColor="text1"/>
        </w:rPr>
        <w:t>*</w:t>
      </w:r>
      <w:r w:rsidR="00CC4259" w:rsidRPr="00C50DC4">
        <w:rPr>
          <w:b/>
          <w:color w:val="000000" w:themeColor="text1"/>
        </w:rPr>
        <w:t>:</w:t>
      </w:r>
    </w:p>
    <w:p w14:paraId="0360F990" w14:textId="6876EEFB" w:rsidR="004D3318" w:rsidRPr="00C50DC4" w:rsidRDefault="00195D7B" w:rsidP="00195D7B">
      <w:pPr>
        <w:tabs>
          <w:tab w:val="left" w:pos="720"/>
          <w:tab w:val="left" w:pos="1440"/>
          <w:tab w:val="left" w:pos="2160"/>
          <w:tab w:val="left" w:pos="7570"/>
        </w:tabs>
        <w:rPr>
          <w:color w:val="000000" w:themeColor="text1"/>
        </w:rPr>
      </w:pPr>
      <w:r w:rsidRPr="00C50DC4">
        <w:rPr>
          <w:color w:val="000000" w:themeColor="text1"/>
        </w:rPr>
        <w:t>Date</w:t>
      </w:r>
      <w:r w:rsidRPr="00C50DC4">
        <w:rPr>
          <w:color w:val="000000" w:themeColor="text1"/>
        </w:rPr>
        <w:tab/>
      </w:r>
      <w:r w:rsidRPr="00C50DC4">
        <w:rPr>
          <w:color w:val="000000" w:themeColor="text1"/>
        </w:rPr>
        <w:tab/>
        <w:t xml:space="preserve">       Topic                                                                              Due/Reading Assigned</w:t>
      </w:r>
      <w:r w:rsidRPr="00C50DC4">
        <w:rPr>
          <w:color w:val="000000" w:themeColor="text1"/>
        </w:rPr>
        <w:tab/>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980"/>
        <w:gridCol w:w="4947"/>
        <w:gridCol w:w="2790"/>
      </w:tblGrid>
      <w:tr w:rsidR="00C50DC4" w:rsidRPr="00C50DC4" w14:paraId="0C2DDBDF" w14:textId="6E09EBAB" w:rsidTr="004B7E2D">
        <w:tc>
          <w:tcPr>
            <w:tcW w:w="818" w:type="dxa"/>
            <w:shd w:val="clear" w:color="auto" w:fill="auto"/>
          </w:tcPr>
          <w:p w14:paraId="3A52B06D" w14:textId="45583BD2" w:rsidR="00195D7B" w:rsidRPr="00C3743B" w:rsidRDefault="00F57D0B" w:rsidP="00FB40C6">
            <w:pPr>
              <w:rPr>
                <w:color w:val="BFBFBF" w:themeColor="background1" w:themeShade="BF"/>
              </w:rPr>
            </w:pPr>
            <w:r w:rsidRPr="00C3743B">
              <w:rPr>
                <w:color w:val="BFBFBF" w:themeColor="background1" w:themeShade="BF"/>
              </w:rPr>
              <w:t>W</w:t>
            </w:r>
          </w:p>
          <w:p w14:paraId="11471866" w14:textId="77777777" w:rsidR="00195D7B" w:rsidRPr="00C3743B" w:rsidRDefault="00195D7B" w:rsidP="00FB40C6">
            <w:pPr>
              <w:rPr>
                <w:color w:val="BFBFBF" w:themeColor="background1" w:themeShade="BF"/>
              </w:rPr>
            </w:pPr>
          </w:p>
        </w:tc>
        <w:tc>
          <w:tcPr>
            <w:tcW w:w="980" w:type="dxa"/>
            <w:shd w:val="clear" w:color="auto" w:fill="auto"/>
          </w:tcPr>
          <w:p w14:paraId="6F7FA983" w14:textId="2FA6A64F" w:rsidR="00195D7B" w:rsidRPr="00C3743B" w:rsidRDefault="00F57D0B" w:rsidP="00FB40C6">
            <w:pPr>
              <w:rPr>
                <w:color w:val="BFBFBF" w:themeColor="background1" w:themeShade="BF"/>
              </w:rPr>
            </w:pPr>
            <w:r w:rsidRPr="00C3743B">
              <w:rPr>
                <w:color w:val="BFBFBF" w:themeColor="background1" w:themeShade="BF"/>
              </w:rPr>
              <w:t>8/15</w:t>
            </w:r>
          </w:p>
          <w:p w14:paraId="0F970A18" w14:textId="77777777" w:rsidR="00195D7B" w:rsidRPr="00C3743B" w:rsidRDefault="00195D7B" w:rsidP="00FB40C6">
            <w:pPr>
              <w:rPr>
                <w:color w:val="BFBFBF" w:themeColor="background1" w:themeShade="BF"/>
              </w:rPr>
            </w:pPr>
          </w:p>
        </w:tc>
        <w:tc>
          <w:tcPr>
            <w:tcW w:w="4947" w:type="dxa"/>
          </w:tcPr>
          <w:p w14:paraId="3B72A706" w14:textId="1A406CC4" w:rsidR="00195D7B" w:rsidRPr="00C3743B" w:rsidRDefault="00195D7B" w:rsidP="00FB40C6">
            <w:pPr>
              <w:rPr>
                <w:color w:val="BFBFBF" w:themeColor="background1" w:themeShade="BF"/>
              </w:rPr>
            </w:pPr>
            <w:r w:rsidRPr="00C3743B">
              <w:rPr>
                <w:color w:val="BFBFBF" w:themeColor="background1" w:themeShade="BF"/>
              </w:rPr>
              <w:t>1. Syllabus Overview</w:t>
            </w:r>
          </w:p>
          <w:p w14:paraId="2A52BE4C" w14:textId="77777777" w:rsidR="00195D7B" w:rsidRPr="00C3743B" w:rsidRDefault="00195D7B" w:rsidP="00FB40C6">
            <w:pPr>
              <w:rPr>
                <w:color w:val="BFBFBF" w:themeColor="background1" w:themeShade="BF"/>
              </w:rPr>
            </w:pPr>
            <w:r w:rsidRPr="00C3743B">
              <w:rPr>
                <w:color w:val="BFBFBF" w:themeColor="background1" w:themeShade="BF"/>
              </w:rPr>
              <w:t>2. Ice Breaker Activity</w:t>
            </w:r>
          </w:p>
          <w:p w14:paraId="5AEA0EE7" w14:textId="07F11587" w:rsidR="00F57D0B" w:rsidRPr="00C3743B" w:rsidRDefault="00F57D0B" w:rsidP="004B7E2D">
            <w:pPr>
              <w:rPr>
                <w:color w:val="BFBFBF" w:themeColor="background1" w:themeShade="BF"/>
              </w:rPr>
            </w:pPr>
            <w:r w:rsidRPr="00C3743B">
              <w:rPr>
                <w:color w:val="BFBFBF" w:themeColor="background1" w:themeShade="BF"/>
              </w:rPr>
              <w:t>3. A First Look</w:t>
            </w:r>
          </w:p>
        </w:tc>
        <w:tc>
          <w:tcPr>
            <w:tcW w:w="2790" w:type="dxa"/>
          </w:tcPr>
          <w:p w14:paraId="0DA2FB95" w14:textId="77777777" w:rsidR="00195D7B" w:rsidRPr="00C3743B" w:rsidRDefault="00195D7B" w:rsidP="00FB40C6">
            <w:pPr>
              <w:rPr>
                <w:color w:val="BFBFBF" w:themeColor="background1" w:themeShade="BF"/>
              </w:rPr>
            </w:pPr>
          </w:p>
        </w:tc>
      </w:tr>
      <w:tr w:rsidR="00C50DC4" w:rsidRPr="00C50DC4" w14:paraId="298E430B" w14:textId="409A2B5E" w:rsidTr="00271AA1">
        <w:trPr>
          <w:trHeight w:val="1196"/>
        </w:trPr>
        <w:tc>
          <w:tcPr>
            <w:tcW w:w="818" w:type="dxa"/>
            <w:shd w:val="clear" w:color="auto" w:fill="auto"/>
          </w:tcPr>
          <w:p w14:paraId="5658AA31" w14:textId="387E75E2" w:rsidR="00195D7B" w:rsidRPr="00C3743B" w:rsidRDefault="00195D7B" w:rsidP="00FB40C6">
            <w:pPr>
              <w:rPr>
                <w:color w:val="BFBFBF" w:themeColor="background1" w:themeShade="BF"/>
              </w:rPr>
            </w:pPr>
            <w:r w:rsidRPr="00C3743B">
              <w:rPr>
                <w:color w:val="BFBFBF" w:themeColor="background1" w:themeShade="BF"/>
              </w:rPr>
              <w:t>W</w:t>
            </w:r>
          </w:p>
          <w:p w14:paraId="2285EBC6" w14:textId="77777777" w:rsidR="00195D7B" w:rsidRPr="00C3743B" w:rsidRDefault="00195D7B" w:rsidP="00FB40C6">
            <w:pPr>
              <w:rPr>
                <w:color w:val="BFBFBF" w:themeColor="background1" w:themeShade="BF"/>
              </w:rPr>
            </w:pPr>
          </w:p>
        </w:tc>
        <w:tc>
          <w:tcPr>
            <w:tcW w:w="980" w:type="dxa"/>
            <w:shd w:val="clear" w:color="auto" w:fill="auto"/>
          </w:tcPr>
          <w:p w14:paraId="06B2D9D5" w14:textId="654FF777" w:rsidR="00195D7B" w:rsidRPr="00C3743B" w:rsidRDefault="00F57D0B" w:rsidP="00FB40C6">
            <w:pPr>
              <w:rPr>
                <w:color w:val="BFBFBF" w:themeColor="background1" w:themeShade="BF"/>
              </w:rPr>
            </w:pPr>
            <w:r w:rsidRPr="00C3743B">
              <w:rPr>
                <w:color w:val="BFBFBF" w:themeColor="background1" w:themeShade="BF"/>
              </w:rPr>
              <w:t>8/22</w:t>
            </w:r>
          </w:p>
          <w:p w14:paraId="165B7E1F" w14:textId="77777777" w:rsidR="00195D7B" w:rsidRPr="00C3743B" w:rsidRDefault="00195D7B" w:rsidP="00FB40C6">
            <w:pPr>
              <w:rPr>
                <w:color w:val="BFBFBF" w:themeColor="background1" w:themeShade="BF"/>
              </w:rPr>
            </w:pPr>
          </w:p>
        </w:tc>
        <w:tc>
          <w:tcPr>
            <w:tcW w:w="4947" w:type="dxa"/>
          </w:tcPr>
          <w:p w14:paraId="11DC2C5C" w14:textId="77777777" w:rsidR="00195D7B" w:rsidRPr="00C3743B" w:rsidRDefault="004B7E2D" w:rsidP="00F57D0B">
            <w:pPr>
              <w:rPr>
                <w:color w:val="BFBFBF" w:themeColor="background1" w:themeShade="BF"/>
              </w:rPr>
            </w:pPr>
            <w:r w:rsidRPr="00C3743B">
              <w:rPr>
                <w:color w:val="BFBFBF" w:themeColor="background1" w:themeShade="BF"/>
              </w:rPr>
              <w:t xml:space="preserve">1. </w:t>
            </w:r>
            <w:r w:rsidRPr="00C3743B">
              <w:rPr>
                <w:i/>
                <w:color w:val="BFBFBF" w:themeColor="background1" w:themeShade="BF"/>
              </w:rPr>
              <w:t>Reading Quiz #1</w:t>
            </w:r>
          </w:p>
          <w:p w14:paraId="4AE10696" w14:textId="77777777" w:rsidR="004B7E2D" w:rsidRPr="00C3743B" w:rsidRDefault="004B7E2D" w:rsidP="00F57D0B">
            <w:pPr>
              <w:rPr>
                <w:color w:val="BFBFBF" w:themeColor="background1" w:themeShade="BF"/>
              </w:rPr>
            </w:pPr>
            <w:r w:rsidRPr="00C3743B">
              <w:rPr>
                <w:color w:val="BFBFBF" w:themeColor="background1" w:themeShade="BF"/>
              </w:rPr>
              <w:t>2. Social Media</w:t>
            </w:r>
          </w:p>
          <w:p w14:paraId="0B6C7D96" w14:textId="77777777" w:rsidR="004B7E2D" w:rsidRPr="00C3743B" w:rsidRDefault="004B7E2D" w:rsidP="00F57D0B">
            <w:pPr>
              <w:rPr>
                <w:color w:val="BFBFBF" w:themeColor="background1" w:themeShade="BF"/>
              </w:rPr>
            </w:pPr>
            <w:r w:rsidRPr="00C3743B">
              <w:rPr>
                <w:color w:val="BFBFBF" w:themeColor="background1" w:themeShade="BF"/>
              </w:rPr>
              <w:t xml:space="preserve">3. Culture </w:t>
            </w:r>
          </w:p>
          <w:p w14:paraId="29270664" w14:textId="794EBA1E" w:rsidR="004B7E2D" w:rsidRPr="00C3743B" w:rsidRDefault="004B7E2D" w:rsidP="00F57D0B">
            <w:pPr>
              <w:rPr>
                <w:color w:val="BFBFBF" w:themeColor="background1" w:themeShade="BF"/>
              </w:rPr>
            </w:pPr>
            <w:r w:rsidRPr="00C3743B">
              <w:rPr>
                <w:color w:val="BFBFBF" w:themeColor="background1" w:themeShade="BF"/>
              </w:rPr>
              <w:t xml:space="preserve">4. Assigned: </w:t>
            </w:r>
            <w:r w:rsidRPr="00C3743B">
              <w:rPr>
                <w:b/>
                <w:color w:val="BFBFBF" w:themeColor="background1" w:themeShade="BF"/>
              </w:rPr>
              <w:t>Journal #1, due 8/29</w:t>
            </w:r>
          </w:p>
        </w:tc>
        <w:tc>
          <w:tcPr>
            <w:tcW w:w="2790" w:type="dxa"/>
          </w:tcPr>
          <w:p w14:paraId="757E7D60" w14:textId="45456262" w:rsidR="00195D7B" w:rsidRPr="00C3743B" w:rsidRDefault="004B7E2D" w:rsidP="00195D7B">
            <w:pPr>
              <w:rPr>
                <w:color w:val="BFBFBF" w:themeColor="background1" w:themeShade="BF"/>
              </w:rPr>
            </w:pPr>
            <w:r w:rsidRPr="00C3743B">
              <w:rPr>
                <w:color w:val="BFBFBF" w:themeColor="background1" w:themeShade="BF"/>
              </w:rPr>
              <w:t>Chapte</w:t>
            </w:r>
            <w:bookmarkStart w:id="0" w:name="_GoBack"/>
            <w:bookmarkEnd w:id="0"/>
            <w:r w:rsidRPr="00C3743B">
              <w:rPr>
                <w:color w:val="BFBFBF" w:themeColor="background1" w:themeShade="BF"/>
              </w:rPr>
              <w:t>r 2</w:t>
            </w:r>
          </w:p>
        </w:tc>
      </w:tr>
      <w:tr w:rsidR="00C50DC4" w:rsidRPr="00C50DC4" w14:paraId="28A15294" w14:textId="109CCFFA" w:rsidTr="004B7E2D">
        <w:trPr>
          <w:trHeight w:val="872"/>
        </w:trPr>
        <w:tc>
          <w:tcPr>
            <w:tcW w:w="818" w:type="dxa"/>
            <w:shd w:val="clear" w:color="auto" w:fill="auto"/>
          </w:tcPr>
          <w:p w14:paraId="51AED8EF" w14:textId="35C67CF0" w:rsidR="00195D7B" w:rsidRPr="00C3743B" w:rsidRDefault="00F57D0B" w:rsidP="00FB40C6">
            <w:pPr>
              <w:rPr>
                <w:color w:val="BFBFBF" w:themeColor="background1" w:themeShade="BF"/>
              </w:rPr>
            </w:pPr>
            <w:r w:rsidRPr="00C3743B">
              <w:rPr>
                <w:color w:val="BFBFBF" w:themeColor="background1" w:themeShade="BF"/>
              </w:rPr>
              <w:t>W</w:t>
            </w:r>
          </w:p>
          <w:p w14:paraId="3BC51DCB" w14:textId="77777777" w:rsidR="00195D7B" w:rsidRPr="00C3743B" w:rsidRDefault="00195D7B" w:rsidP="00FB40C6">
            <w:pPr>
              <w:rPr>
                <w:color w:val="BFBFBF" w:themeColor="background1" w:themeShade="BF"/>
              </w:rPr>
            </w:pPr>
          </w:p>
        </w:tc>
        <w:tc>
          <w:tcPr>
            <w:tcW w:w="980" w:type="dxa"/>
            <w:shd w:val="clear" w:color="auto" w:fill="auto"/>
          </w:tcPr>
          <w:p w14:paraId="1414CDD7" w14:textId="62B1B66E" w:rsidR="00195D7B" w:rsidRPr="00C3743B" w:rsidRDefault="00F57D0B" w:rsidP="00FB40C6">
            <w:pPr>
              <w:rPr>
                <w:color w:val="BFBFBF" w:themeColor="background1" w:themeShade="BF"/>
              </w:rPr>
            </w:pPr>
            <w:r w:rsidRPr="00C3743B">
              <w:rPr>
                <w:color w:val="BFBFBF" w:themeColor="background1" w:themeShade="BF"/>
              </w:rPr>
              <w:t>8/29</w:t>
            </w:r>
          </w:p>
          <w:p w14:paraId="7D296374" w14:textId="77777777" w:rsidR="00195D7B" w:rsidRPr="00C3743B" w:rsidRDefault="00195D7B" w:rsidP="00FB40C6">
            <w:pPr>
              <w:rPr>
                <w:color w:val="BFBFBF" w:themeColor="background1" w:themeShade="BF"/>
              </w:rPr>
            </w:pPr>
          </w:p>
        </w:tc>
        <w:tc>
          <w:tcPr>
            <w:tcW w:w="4947" w:type="dxa"/>
          </w:tcPr>
          <w:p w14:paraId="055E911C" w14:textId="3BDC3882" w:rsidR="00195D7B" w:rsidRPr="00C3743B" w:rsidRDefault="00414A81" w:rsidP="00FB40C6">
            <w:pPr>
              <w:rPr>
                <w:i/>
                <w:color w:val="BFBFBF" w:themeColor="background1" w:themeShade="BF"/>
              </w:rPr>
            </w:pPr>
            <w:r w:rsidRPr="00C3743B">
              <w:rPr>
                <w:color w:val="BFBFBF" w:themeColor="background1" w:themeShade="BF"/>
              </w:rPr>
              <w:t xml:space="preserve">1. </w:t>
            </w:r>
            <w:r w:rsidR="004B7E2D" w:rsidRPr="00C3743B">
              <w:rPr>
                <w:i/>
                <w:color w:val="BFBFBF" w:themeColor="background1" w:themeShade="BF"/>
              </w:rPr>
              <w:t>Reading Quiz #2</w:t>
            </w:r>
          </w:p>
          <w:p w14:paraId="0A70A760" w14:textId="1ED1C0AE" w:rsidR="004B7E2D" w:rsidRPr="00C3743B" w:rsidRDefault="004B7E2D" w:rsidP="00FB40C6">
            <w:pPr>
              <w:rPr>
                <w:color w:val="BFBFBF" w:themeColor="background1" w:themeShade="BF"/>
              </w:rPr>
            </w:pPr>
            <w:r w:rsidRPr="00C3743B">
              <w:rPr>
                <w:color w:val="BFBFBF" w:themeColor="background1" w:themeShade="BF"/>
              </w:rPr>
              <w:t>2. The Self</w:t>
            </w:r>
          </w:p>
          <w:p w14:paraId="27835B33" w14:textId="0F256D14" w:rsidR="004B7E2D" w:rsidRPr="00C3743B" w:rsidRDefault="004B7E2D" w:rsidP="004B7E2D">
            <w:pPr>
              <w:rPr>
                <w:b/>
                <w:color w:val="BFBFBF" w:themeColor="background1" w:themeShade="BF"/>
              </w:rPr>
            </w:pPr>
            <w:r w:rsidRPr="00C3743B">
              <w:rPr>
                <w:color w:val="BFBFBF" w:themeColor="background1" w:themeShade="BF"/>
              </w:rPr>
              <w:t>3</w:t>
            </w:r>
            <w:r w:rsidR="00414A81" w:rsidRPr="00C3743B">
              <w:rPr>
                <w:color w:val="BFBFBF" w:themeColor="background1" w:themeShade="BF"/>
              </w:rPr>
              <w:t xml:space="preserve">. Assigned: </w:t>
            </w:r>
            <w:r w:rsidRPr="00C3743B">
              <w:rPr>
                <w:b/>
                <w:color w:val="BFBFBF" w:themeColor="background1" w:themeShade="BF"/>
              </w:rPr>
              <w:t>Journal #2, due 9/5</w:t>
            </w:r>
          </w:p>
          <w:p w14:paraId="29BEB414" w14:textId="29D6630C" w:rsidR="00414A81" w:rsidRPr="00C3743B" w:rsidRDefault="004B7E2D" w:rsidP="004B7E2D">
            <w:pPr>
              <w:rPr>
                <w:color w:val="BFBFBF" w:themeColor="background1" w:themeShade="BF"/>
              </w:rPr>
            </w:pPr>
            <w:r w:rsidRPr="00C3743B">
              <w:rPr>
                <w:color w:val="BFBFBF" w:themeColor="background1" w:themeShade="BF"/>
              </w:rPr>
              <w:t xml:space="preserve">4. Assigned: </w:t>
            </w:r>
            <w:r w:rsidR="00414A81" w:rsidRPr="00C3743B">
              <w:rPr>
                <w:b/>
                <w:color w:val="BFBFBF" w:themeColor="background1" w:themeShade="BF"/>
              </w:rPr>
              <w:t xml:space="preserve">Self Concept Assignment, due </w:t>
            </w:r>
            <w:r w:rsidRPr="00C3743B">
              <w:rPr>
                <w:b/>
                <w:color w:val="BFBFBF" w:themeColor="background1" w:themeShade="BF"/>
              </w:rPr>
              <w:t>9/7</w:t>
            </w:r>
          </w:p>
        </w:tc>
        <w:tc>
          <w:tcPr>
            <w:tcW w:w="2790" w:type="dxa"/>
          </w:tcPr>
          <w:p w14:paraId="259D4831" w14:textId="77777777" w:rsidR="00195D7B" w:rsidRPr="00C3743B" w:rsidRDefault="00414A81" w:rsidP="00FB40C6">
            <w:pPr>
              <w:rPr>
                <w:color w:val="BFBFBF" w:themeColor="background1" w:themeShade="BF"/>
              </w:rPr>
            </w:pPr>
            <w:r w:rsidRPr="00C3743B">
              <w:rPr>
                <w:color w:val="BFBFBF" w:themeColor="background1" w:themeShade="BF"/>
              </w:rPr>
              <w:t xml:space="preserve">Chapter </w:t>
            </w:r>
            <w:r w:rsidR="004B7E2D" w:rsidRPr="00C3743B">
              <w:rPr>
                <w:color w:val="BFBFBF" w:themeColor="background1" w:themeShade="BF"/>
              </w:rPr>
              <w:t>3</w:t>
            </w:r>
          </w:p>
          <w:p w14:paraId="1C506EFB" w14:textId="77777777" w:rsidR="004B7E2D" w:rsidRPr="00C3743B" w:rsidRDefault="004B7E2D" w:rsidP="004B7E2D">
            <w:pPr>
              <w:rPr>
                <w:b/>
                <w:color w:val="BFBFBF" w:themeColor="background1" w:themeShade="BF"/>
              </w:rPr>
            </w:pPr>
          </w:p>
          <w:p w14:paraId="1DE73467" w14:textId="77777777" w:rsidR="004B7E2D" w:rsidRPr="00C3743B" w:rsidRDefault="004B7E2D" w:rsidP="004B7E2D">
            <w:pPr>
              <w:rPr>
                <w:b/>
                <w:color w:val="BFBFBF" w:themeColor="background1" w:themeShade="BF"/>
              </w:rPr>
            </w:pPr>
            <w:r w:rsidRPr="00C3743B">
              <w:rPr>
                <w:b/>
                <w:color w:val="BFBFBF" w:themeColor="background1" w:themeShade="BF"/>
              </w:rPr>
              <w:t>Journal #1</w:t>
            </w:r>
          </w:p>
          <w:p w14:paraId="6AE36649" w14:textId="54BE6707" w:rsidR="004B7E2D" w:rsidRPr="00C3743B" w:rsidRDefault="004B7E2D" w:rsidP="00FB40C6">
            <w:pPr>
              <w:rPr>
                <w:color w:val="BFBFBF" w:themeColor="background1" w:themeShade="BF"/>
              </w:rPr>
            </w:pPr>
            <w:r w:rsidRPr="00C3743B">
              <w:rPr>
                <w:color w:val="BFBFBF" w:themeColor="background1" w:themeShade="BF"/>
              </w:rPr>
              <w:t>due to Canvas by 11:59pm</w:t>
            </w:r>
          </w:p>
        </w:tc>
      </w:tr>
      <w:tr w:rsidR="00C50DC4" w:rsidRPr="00C50DC4" w14:paraId="7F629B4B" w14:textId="30D7EEC3" w:rsidTr="004B7E2D">
        <w:tc>
          <w:tcPr>
            <w:tcW w:w="818" w:type="dxa"/>
            <w:shd w:val="clear" w:color="auto" w:fill="auto"/>
          </w:tcPr>
          <w:p w14:paraId="4FE9C757" w14:textId="57518A85" w:rsidR="00195D7B" w:rsidRPr="00C3743B" w:rsidRDefault="00195D7B" w:rsidP="00FB40C6">
            <w:pPr>
              <w:rPr>
                <w:color w:val="BFBFBF" w:themeColor="background1" w:themeShade="BF"/>
              </w:rPr>
            </w:pPr>
            <w:r w:rsidRPr="00C3743B">
              <w:rPr>
                <w:color w:val="BFBFBF" w:themeColor="background1" w:themeShade="BF"/>
              </w:rPr>
              <w:t>W</w:t>
            </w:r>
          </w:p>
          <w:p w14:paraId="56912AB2" w14:textId="77777777" w:rsidR="00195D7B" w:rsidRPr="00C3743B" w:rsidRDefault="00195D7B" w:rsidP="00FB40C6">
            <w:pPr>
              <w:rPr>
                <w:color w:val="BFBFBF" w:themeColor="background1" w:themeShade="BF"/>
              </w:rPr>
            </w:pPr>
          </w:p>
        </w:tc>
        <w:tc>
          <w:tcPr>
            <w:tcW w:w="980" w:type="dxa"/>
            <w:shd w:val="clear" w:color="auto" w:fill="auto"/>
          </w:tcPr>
          <w:p w14:paraId="1A1FE38E" w14:textId="311696D9" w:rsidR="00195D7B" w:rsidRPr="00C3743B" w:rsidRDefault="00F57D0B" w:rsidP="00FB40C6">
            <w:pPr>
              <w:rPr>
                <w:color w:val="BFBFBF" w:themeColor="background1" w:themeShade="BF"/>
              </w:rPr>
            </w:pPr>
            <w:r w:rsidRPr="00C3743B">
              <w:rPr>
                <w:color w:val="BFBFBF" w:themeColor="background1" w:themeShade="BF"/>
              </w:rPr>
              <w:t>9/5</w:t>
            </w:r>
          </w:p>
        </w:tc>
        <w:tc>
          <w:tcPr>
            <w:tcW w:w="4947" w:type="dxa"/>
          </w:tcPr>
          <w:p w14:paraId="4B5AD91A" w14:textId="47789987" w:rsidR="004B7E2D" w:rsidRPr="00C3743B" w:rsidRDefault="004B7E2D" w:rsidP="004B7E2D">
            <w:pPr>
              <w:ind w:left="159" w:hanging="159"/>
              <w:rPr>
                <w:color w:val="BFBFBF" w:themeColor="background1" w:themeShade="BF"/>
              </w:rPr>
            </w:pPr>
            <w:r w:rsidRPr="00C3743B">
              <w:rPr>
                <w:color w:val="BFBFBF" w:themeColor="background1" w:themeShade="BF"/>
              </w:rPr>
              <w:t xml:space="preserve">1. </w:t>
            </w:r>
            <w:r w:rsidRPr="00C3743B">
              <w:rPr>
                <w:i/>
                <w:color w:val="BFBFBF" w:themeColor="background1" w:themeShade="BF"/>
              </w:rPr>
              <w:t>Reading Quiz #3</w:t>
            </w:r>
            <w:r w:rsidRPr="00C3743B">
              <w:rPr>
                <w:color w:val="BFBFBF" w:themeColor="background1" w:themeShade="BF"/>
              </w:rPr>
              <w:t xml:space="preserve"> </w:t>
            </w:r>
          </w:p>
          <w:p w14:paraId="0B2318C5" w14:textId="78A6A4B5" w:rsidR="00195D7B" w:rsidRPr="00C3743B" w:rsidRDefault="004B7E2D" w:rsidP="004B7E2D">
            <w:pPr>
              <w:ind w:left="159" w:hanging="159"/>
              <w:rPr>
                <w:color w:val="BFBFBF" w:themeColor="background1" w:themeShade="BF"/>
              </w:rPr>
            </w:pPr>
            <w:r w:rsidRPr="00C3743B">
              <w:rPr>
                <w:color w:val="BFBFBF" w:themeColor="background1" w:themeShade="BF"/>
              </w:rPr>
              <w:t>2. Perception &amp; Others</w:t>
            </w:r>
          </w:p>
          <w:p w14:paraId="24A5A924" w14:textId="72EDF294" w:rsidR="004B7E2D" w:rsidRPr="00C3743B" w:rsidRDefault="004B7E2D" w:rsidP="004B7E2D">
            <w:pPr>
              <w:ind w:left="159" w:hanging="159"/>
              <w:rPr>
                <w:color w:val="BFBFBF" w:themeColor="background1" w:themeShade="BF"/>
              </w:rPr>
            </w:pPr>
          </w:p>
        </w:tc>
        <w:tc>
          <w:tcPr>
            <w:tcW w:w="2790" w:type="dxa"/>
          </w:tcPr>
          <w:p w14:paraId="49BAA085" w14:textId="17ACE157" w:rsidR="004B7E2D" w:rsidRPr="00C3743B" w:rsidRDefault="004B7E2D" w:rsidP="00FB40C6">
            <w:pPr>
              <w:rPr>
                <w:color w:val="BFBFBF" w:themeColor="background1" w:themeShade="BF"/>
              </w:rPr>
            </w:pPr>
            <w:r w:rsidRPr="00C3743B">
              <w:rPr>
                <w:color w:val="BFBFBF" w:themeColor="background1" w:themeShade="BF"/>
              </w:rPr>
              <w:t>Chapter 4</w:t>
            </w:r>
          </w:p>
          <w:p w14:paraId="0C1B4DC8" w14:textId="77777777" w:rsidR="004B7E2D" w:rsidRPr="00C3743B" w:rsidRDefault="004B7E2D" w:rsidP="00FB40C6">
            <w:pPr>
              <w:rPr>
                <w:color w:val="BFBFBF" w:themeColor="background1" w:themeShade="BF"/>
              </w:rPr>
            </w:pPr>
          </w:p>
          <w:p w14:paraId="25BEE3CF" w14:textId="77777777" w:rsidR="004B7E2D" w:rsidRPr="00C3743B" w:rsidRDefault="004B7E2D" w:rsidP="004B7E2D">
            <w:pPr>
              <w:rPr>
                <w:b/>
                <w:color w:val="BFBFBF" w:themeColor="background1" w:themeShade="BF"/>
              </w:rPr>
            </w:pPr>
            <w:r w:rsidRPr="00C3743B">
              <w:rPr>
                <w:b/>
                <w:color w:val="BFBFBF" w:themeColor="background1" w:themeShade="BF"/>
              </w:rPr>
              <w:t>Journal #2</w:t>
            </w:r>
          </w:p>
          <w:p w14:paraId="34E73A93" w14:textId="27363DD7" w:rsidR="004B7E2D" w:rsidRPr="00C3743B" w:rsidRDefault="004B7E2D" w:rsidP="004B7E2D">
            <w:pPr>
              <w:rPr>
                <w:color w:val="BFBFBF" w:themeColor="background1" w:themeShade="BF"/>
              </w:rPr>
            </w:pPr>
            <w:r w:rsidRPr="00C3743B">
              <w:rPr>
                <w:color w:val="BFBFBF" w:themeColor="background1" w:themeShade="BF"/>
              </w:rPr>
              <w:t>due to Canvas by 11:59pm</w:t>
            </w:r>
          </w:p>
          <w:p w14:paraId="66EF1913" w14:textId="77777777" w:rsidR="004B7E2D" w:rsidRPr="00C3743B" w:rsidRDefault="004B7E2D" w:rsidP="004B7E2D">
            <w:pPr>
              <w:rPr>
                <w:color w:val="BFBFBF" w:themeColor="background1" w:themeShade="BF"/>
              </w:rPr>
            </w:pPr>
          </w:p>
          <w:p w14:paraId="66EF8C93" w14:textId="49A365BD" w:rsidR="004B7E2D" w:rsidRPr="00C3743B" w:rsidRDefault="004B7E2D" w:rsidP="00FB40C6">
            <w:pPr>
              <w:rPr>
                <w:color w:val="BFBFBF" w:themeColor="background1" w:themeShade="BF"/>
              </w:rPr>
            </w:pPr>
            <w:r w:rsidRPr="00C3743B">
              <w:rPr>
                <w:b/>
                <w:color w:val="BFBFBF" w:themeColor="background1" w:themeShade="BF"/>
              </w:rPr>
              <w:t xml:space="preserve">Self Concept Assignment </w:t>
            </w:r>
            <w:r w:rsidRPr="00C3743B">
              <w:rPr>
                <w:color w:val="BFBFBF" w:themeColor="background1" w:themeShade="BF"/>
              </w:rPr>
              <w:t xml:space="preserve">due to Canvas by 11:59 </w:t>
            </w:r>
            <w:r w:rsidRPr="00C3743B">
              <w:rPr>
                <w:b/>
                <w:color w:val="BFBFBF" w:themeColor="background1" w:themeShade="BF"/>
                <w:u w:val="single"/>
              </w:rPr>
              <w:t>Friday 9/7</w:t>
            </w:r>
          </w:p>
        </w:tc>
      </w:tr>
      <w:tr w:rsidR="00C50DC4" w:rsidRPr="00C50DC4" w14:paraId="78EABA04" w14:textId="0EF0C629" w:rsidTr="004B7E2D">
        <w:tc>
          <w:tcPr>
            <w:tcW w:w="818" w:type="dxa"/>
            <w:shd w:val="clear" w:color="auto" w:fill="auto"/>
          </w:tcPr>
          <w:p w14:paraId="04EC8988" w14:textId="2E1C9FF9" w:rsidR="00195D7B" w:rsidRPr="00C50DC4" w:rsidRDefault="00F57D0B" w:rsidP="00FB40C6">
            <w:pPr>
              <w:rPr>
                <w:color w:val="000000" w:themeColor="text1"/>
              </w:rPr>
            </w:pPr>
            <w:r>
              <w:rPr>
                <w:color w:val="000000" w:themeColor="text1"/>
              </w:rPr>
              <w:t>W</w:t>
            </w:r>
          </w:p>
          <w:p w14:paraId="0164CE7F" w14:textId="77777777" w:rsidR="00195D7B" w:rsidRPr="00C50DC4" w:rsidRDefault="00195D7B" w:rsidP="00FB40C6">
            <w:pPr>
              <w:rPr>
                <w:color w:val="000000" w:themeColor="text1"/>
              </w:rPr>
            </w:pPr>
          </w:p>
        </w:tc>
        <w:tc>
          <w:tcPr>
            <w:tcW w:w="980" w:type="dxa"/>
            <w:shd w:val="clear" w:color="auto" w:fill="auto"/>
          </w:tcPr>
          <w:p w14:paraId="1352986F" w14:textId="57492D14" w:rsidR="00195D7B" w:rsidRPr="00C50DC4" w:rsidRDefault="00F57D0B" w:rsidP="00FB40C6">
            <w:pPr>
              <w:rPr>
                <w:color w:val="000000" w:themeColor="text1"/>
              </w:rPr>
            </w:pPr>
            <w:r>
              <w:rPr>
                <w:color w:val="000000" w:themeColor="text1"/>
              </w:rPr>
              <w:t>9/12</w:t>
            </w:r>
          </w:p>
          <w:p w14:paraId="62AE99F0" w14:textId="77777777" w:rsidR="00195D7B" w:rsidRPr="00C50DC4" w:rsidRDefault="00195D7B" w:rsidP="00FB40C6">
            <w:pPr>
              <w:rPr>
                <w:color w:val="000000" w:themeColor="text1"/>
              </w:rPr>
            </w:pPr>
          </w:p>
        </w:tc>
        <w:tc>
          <w:tcPr>
            <w:tcW w:w="4947" w:type="dxa"/>
          </w:tcPr>
          <w:p w14:paraId="2E4271B8" w14:textId="77777777" w:rsidR="00414A81" w:rsidRDefault="004B7E2D" w:rsidP="00FB40C6">
            <w:pPr>
              <w:rPr>
                <w:i/>
                <w:color w:val="000000" w:themeColor="text1"/>
              </w:rPr>
            </w:pPr>
            <w:r>
              <w:rPr>
                <w:color w:val="000000" w:themeColor="text1"/>
              </w:rPr>
              <w:t xml:space="preserve">1. </w:t>
            </w:r>
            <w:r w:rsidRPr="004B7E2D">
              <w:rPr>
                <w:i/>
                <w:color w:val="000000" w:themeColor="text1"/>
              </w:rPr>
              <w:t>Reading Quiz #4</w:t>
            </w:r>
          </w:p>
          <w:p w14:paraId="417D412C" w14:textId="77777777" w:rsidR="004B7E2D" w:rsidRDefault="004B7E2D" w:rsidP="00FB40C6">
            <w:pPr>
              <w:rPr>
                <w:color w:val="000000" w:themeColor="text1"/>
              </w:rPr>
            </w:pPr>
            <w:r>
              <w:rPr>
                <w:color w:val="000000" w:themeColor="text1"/>
              </w:rPr>
              <w:t>2. Language</w:t>
            </w:r>
          </w:p>
          <w:p w14:paraId="2D800995" w14:textId="77777777" w:rsidR="004B7E2D" w:rsidRDefault="004B7E2D" w:rsidP="004B7E2D">
            <w:pPr>
              <w:ind w:left="1239" w:hanging="1239"/>
              <w:rPr>
                <w:b/>
                <w:color w:val="000000" w:themeColor="text1"/>
              </w:rPr>
            </w:pPr>
            <w:r>
              <w:rPr>
                <w:color w:val="000000" w:themeColor="text1"/>
              </w:rPr>
              <w:t xml:space="preserve">3. </w:t>
            </w:r>
            <w:r w:rsidRPr="00C50DC4">
              <w:rPr>
                <w:color w:val="000000" w:themeColor="text1"/>
              </w:rPr>
              <w:t xml:space="preserve">Assigned: </w:t>
            </w:r>
            <w:r w:rsidRPr="004B7E2D">
              <w:rPr>
                <w:b/>
                <w:color w:val="000000" w:themeColor="text1"/>
              </w:rPr>
              <w:t xml:space="preserve">Pop Culture Artifact </w:t>
            </w:r>
            <w:proofErr w:type="gramStart"/>
            <w:r w:rsidRPr="004B7E2D">
              <w:rPr>
                <w:b/>
                <w:color w:val="000000" w:themeColor="text1"/>
              </w:rPr>
              <w:t>Analysis</w:t>
            </w:r>
            <w:r w:rsidRPr="00C50DC4">
              <w:rPr>
                <w:color w:val="000000" w:themeColor="text1"/>
              </w:rPr>
              <w:t xml:space="preserve">, </w:t>
            </w:r>
            <w:r>
              <w:rPr>
                <w:color w:val="000000" w:themeColor="text1"/>
              </w:rPr>
              <w:t xml:space="preserve"> </w:t>
            </w:r>
            <w:r w:rsidRPr="004B7E2D">
              <w:rPr>
                <w:b/>
                <w:color w:val="000000" w:themeColor="text1"/>
              </w:rPr>
              <w:t>due</w:t>
            </w:r>
            <w:proofErr w:type="gramEnd"/>
            <w:r w:rsidRPr="004B7E2D">
              <w:rPr>
                <w:b/>
                <w:color w:val="000000" w:themeColor="text1"/>
              </w:rPr>
              <w:t xml:space="preserve"> </w:t>
            </w:r>
            <w:r>
              <w:rPr>
                <w:b/>
                <w:color w:val="000000" w:themeColor="text1"/>
              </w:rPr>
              <w:t>10/3</w:t>
            </w:r>
          </w:p>
          <w:p w14:paraId="4F938EC9" w14:textId="23FC6FAC" w:rsidR="004B7E2D" w:rsidRPr="004B7E2D" w:rsidRDefault="004B7E2D" w:rsidP="004B7E2D">
            <w:pPr>
              <w:ind w:left="1239" w:hanging="1239"/>
              <w:rPr>
                <w:color w:val="000000" w:themeColor="text1"/>
              </w:rPr>
            </w:pPr>
            <w:r>
              <w:rPr>
                <w:color w:val="000000" w:themeColor="text1"/>
              </w:rPr>
              <w:t xml:space="preserve">4. Assigned: </w:t>
            </w:r>
            <w:r w:rsidRPr="004B7E2D">
              <w:rPr>
                <w:b/>
                <w:color w:val="000000" w:themeColor="text1"/>
              </w:rPr>
              <w:t>Journal #3, due 9/19</w:t>
            </w:r>
          </w:p>
        </w:tc>
        <w:tc>
          <w:tcPr>
            <w:tcW w:w="2790" w:type="dxa"/>
          </w:tcPr>
          <w:p w14:paraId="3E8F2AAC" w14:textId="77777777" w:rsidR="004B7E2D" w:rsidRDefault="004B7E2D" w:rsidP="004B7E2D">
            <w:pPr>
              <w:rPr>
                <w:color w:val="000000" w:themeColor="text1"/>
              </w:rPr>
            </w:pPr>
            <w:r>
              <w:rPr>
                <w:color w:val="000000" w:themeColor="text1"/>
              </w:rPr>
              <w:t>Chapter 5</w:t>
            </w:r>
          </w:p>
          <w:p w14:paraId="1564E673" w14:textId="77777777" w:rsidR="004B7E2D" w:rsidRDefault="004B7E2D" w:rsidP="004B7E2D">
            <w:pPr>
              <w:rPr>
                <w:color w:val="000000" w:themeColor="text1"/>
              </w:rPr>
            </w:pPr>
          </w:p>
          <w:p w14:paraId="0B0AEEEF" w14:textId="77777777" w:rsidR="004B7E2D" w:rsidRDefault="004B7E2D" w:rsidP="004B7E2D">
            <w:pPr>
              <w:rPr>
                <w:color w:val="000000" w:themeColor="text1"/>
              </w:rPr>
            </w:pPr>
          </w:p>
          <w:p w14:paraId="45EED5CE" w14:textId="69D8955F" w:rsidR="004B7E2D" w:rsidRPr="004B7E2D" w:rsidRDefault="004B7E2D" w:rsidP="004B7E2D">
            <w:pPr>
              <w:rPr>
                <w:color w:val="000000" w:themeColor="text1"/>
              </w:rPr>
            </w:pPr>
          </w:p>
        </w:tc>
      </w:tr>
      <w:tr w:rsidR="00C50DC4" w:rsidRPr="00C50DC4" w14:paraId="577989E5" w14:textId="768D218A" w:rsidTr="004B7E2D">
        <w:tc>
          <w:tcPr>
            <w:tcW w:w="818" w:type="dxa"/>
            <w:shd w:val="clear" w:color="auto" w:fill="auto"/>
          </w:tcPr>
          <w:p w14:paraId="5FEF19AC" w14:textId="29E3C639" w:rsidR="00195D7B" w:rsidRPr="00C50DC4" w:rsidRDefault="00195D7B" w:rsidP="00FB40C6">
            <w:pPr>
              <w:rPr>
                <w:color w:val="000000" w:themeColor="text1"/>
              </w:rPr>
            </w:pPr>
            <w:r w:rsidRPr="00C50DC4">
              <w:rPr>
                <w:color w:val="000000" w:themeColor="text1"/>
              </w:rPr>
              <w:t>W</w:t>
            </w:r>
          </w:p>
          <w:p w14:paraId="72B8BCD0" w14:textId="77777777" w:rsidR="00195D7B" w:rsidRPr="00C50DC4" w:rsidRDefault="00195D7B" w:rsidP="00FB40C6">
            <w:pPr>
              <w:rPr>
                <w:color w:val="000000" w:themeColor="text1"/>
              </w:rPr>
            </w:pPr>
          </w:p>
        </w:tc>
        <w:tc>
          <w:tcPr>
            <w:tcW w:w="980" w:type="dxa"/>
            <w:shd w:val="clear" w:color="auto" w:fill="auto"/>
          </w:tcPr>
          <w:p w14:paraId="343075E5" w14:textId="421B4A20" w:rsidR="00195D7B" w:rsidRPr="00C50DC4" w:rsidRDefault="00F57D0B" w:rsidP="00FB40C6">
            <w:pPr>
              <w:rPr>
                <w:color w:val="000000" w:themeColor="text1"/>
              </w:rPr>
            </w:pPr>
            <w:r>
              <w:rPr>
                <w:color w:val="000000" w:themeColor="text1"/>
              </w:rPr>
              <w:t>9/19</w:t>
            </w:r>
          </w:p>
        </w:tc>
        <w:tc>
          <w:tcPr>
            <w:tcW w:w="4947" w:type="dxa"/>
          </w:tcPr>
          <w:p w14:paraId="2DB1BAD7" w14:textId="77777777" w:rsidR="00195D7B" w:rsidRDefault="004B7E2D" w:rsidP="004B7E2D">
            <w:pPr>
              <w:rPr>
                <w:i/>
                <w:color w:val="000000" w:themeColor="text1"/>
              </w:rPr>
            </w:pPr>
            <w:r>
              <w:rPr>
                <w:color w:val="000000" w:themeColor="text1"/>
              </w:rPr>
              <w:t xml:space="preserve">1. </w:t>
            </w:r>
            <w:r w:rsidRPr="004B7E2D">
              <w:rPr>
                <w:i/>
                <w:color w:val="000000" w:themeColor="text1"/>
              </w:rPr>
              <w:t>Reading Quiz #5</w:t>
            </w:r>
          </w:p>
          <w:p w14:paraId="1659933D" w14:textId="77777777" w:rsidR="004B7E2D" w:rsidRDefault="004B7E2D" w:rsidP="004B7E2D">
            <w:pPr>
              <w:rPr>
                <w:color w:val="000000" w:themeColor="text1"/>
              </w:rPr>
            </w:pPr>
            <w:r>
              <w:rPr>
                <w:color w:val="000000" w:themeColor="text1"/>
              </w:rPr>
              <w:t>2. Nonverbal Communication</w:t>
            </w:r>
          </w:p>
          <w:p w14:paraId="4FEA15DA" w14:textId="77777777" w:rsidR="004B7E2D" w:rsidRDefault="004B7E2D" w:rsidP="004B7E2D">
            <w:pPr>
              <w:rPr>
                <w:color w:val="000000" w:themeColor="text1"/>
              </w:rPr>
            </w:pPr>
            <w:r>
              <w:rPr>
                <w:color w:val="000000" w:themeColor="text1"/>
              </w:rPr>
              <w:t xml:space="preserve">3. PCA Group Work </w:t>
            </w:r>
          </w:p>
          <w:p w14:paraId="38A36714" w14:textId="70D652E1" w:rsidR="004B7E2D" w:rsidRPr="004B7E2D" w:rsidRDefault="004B7E2D" w:rsidP="004B7E2D">
            <w:pPr>
              <w:rPr>
                <w:color w:val="000000" w:themeColor="text1"/>
              </w:rPr>
            </w:pPr>
            <w:r>
              <w:rPr>
                <w:color w:val="000000" w:themeColor="text1"/>
              </w:rPr>
              <w:t xml:space="preserve">4. Assigned: </w:t>
            </w:r>
            <w:r w:rsidRPr="004B7E2D">
              <w:rPr>
                <w:b/>
                <w:color w:val="000000" w:themeColor="text1"/>
              </w:rPr>
              <w:t>Journal #4, due 9/26</w:t>
            </w:r>
          </w:p>
        </w:tc>
        <w:tc>
          <w:tcPr>
            <w:tcW w:w="2790" w:type="dxa"/>
          </w:tcPr>
          <w:p w14:paraId="163E70C3" w14:textId="77777777" w:rsidR="0035259C" w:rsidRDefault="004B7E2D" w:rsidP="004B7E2D">
            <w:pPr>
              <w:rPr>
                <w:color w:val="000000" w:themeColor="text1"/>
              </w:rPr>
            </w:pPr>
            <w:r>
              <w:rPr>
                <w:color w:val="000000" w:themeColor="text1"/>
              </w:rPr>
              <w:t>Chapter 6</w:t>
            </w:r>
          </w:p>
          <w:p w14:paraId="0F701910" w14:textId="77777777" w:rsidR="004B7E2D" w:rsidRDefault="004B7E2D" w:rsidP="004B7E2D">
            <w:pPr>
              <w:rPr>
                <w:b/>
                <w:color w:val="000000" w:themeColor="text1"/>
              </w:rPr>
            </w:pPr>
          </w:p>
          <w:p w14:paraId="747895CB" w14:textId="77777777" w:rsidR="004B7E2D" w:rsidRPr="004B7E2D" w:rsidRDefault="004B7E2D" w:rsidP="004B7E2D">
            <w:pPr>
              <w:rPr>
                <w:b/>
                <w:color w:val="000000" w:themeColor="text1"/>
              </w:rPr>
            </w:pPr>
            <w:r>
              <w:rPr>
                <w:b/>
                <w:color w:val="000000" w:themeColor="text1"/>
              </w:rPr>
              <w:t>Journal #3</w:t>
            </w:r>
          </w:p>
          <w:p w14:paraId="1F4CA5F1" w14:textId="69367F9E" w:rsidR="004B7E2D" w:rsidRPr="00C50DC4" w:rsidRDefault="004B7E2D" w:rsidP="004B7E2D">
            <w:pPr>
              <w:rPr>
                <w:color w:val="000000" w:themeColor="text1"/>
              </w:rPr>
            </w:pPr>
            <w:r>
              <w:rPr>
                <w:color w:val="000000" w:themeColor="text1"/>
              </w:rPr>
              <w:t>due to Canvas by 11:59</w:t>
            </w:r>
            <w:r w:rsidRPr="00C50DC4">
              <w:rPr>
                <w:color w:val="000000" w:themeColor="text1"/>
              </w:rPr>
              <w:t>pm</w:t>
            </w:r>
          </w:p>
        </w:tc>
      </w:tr>
      <w:tr w:rsidR="00C50DC4" w:rsidRPr="00C50DC4" w14:paraId="53A370F9" w14:textId="5A86DD4D" w:rsidTr="004B7E2D">
        <w:tc>
          <w:tcPr>
            <w:tcW w:w="818" w:type="dxa"/>
            <w:shd w:val="clear" w:color="auto" w:fill="auto"/>
          </w:tcPr>
          <w:p w14:paraId="6CAC0289" w14:textId="0572496E" w:rsidR="00195D7B" w:rsidRPr="00C50DC4" w:rsidRDefault="00F57D0B" w:rsidP="00FB40C6">
            <w:pPr>
              <w:rPr>
                <w:color w:val="000000" w:themeColor="text1"/>
              </w:rPr>
            </w:pPr>
            <w:r>
              <w:rPr>
                <w:color w:val="000000" w:themeColor="text1"/>
              </w:rPr>
              <w:t>W</w:t>
            </w:r>
          </w:p>
          <w:p w14:paraId="1DEA34A3" w14:textId="77777777" w:rsidR="00195D7B" w:rsidRPr="00C50DC4" w:rsidRDefault="00195D7B" w:rsidP="00FB40C6">
            <w:pPr>
              <w:rPr>
                <w:color w:val="000000" w:themeColor="text1"/>
              </w:rPr>
            </w:pPr>
          </w:p>
        </w:tc>
        <w:tc>
          <w:tcPr>
            <w:tcW w:w="980" w:type="dxa"/>
            <w:shd w:val="clear" w:color="auto" w:fill="auto"/>
          </w:tcPr>
          <w:p w14:paraId="3CF21639" w14:textId="53EC1CB1" w:rsidR="00195D7B" w:rsidRPr="00C50DC4" w:rsidRDefault="00F57D0B" w:rsidP="00FB40C6">
            <w:pPr>
              <w:rPr>
                <w:color w:val="000000" w:themeColor="text1"/>
              </w:rPr>
            </w:pPr>
            <w:r>
              <w:rPr>
                <w:color w:val="000000" w:themeColor="text1"/>
              </w:rPr>
              <w:t>9/26</w:t>
            </w:r>
          </w:p>
          <w:p w14:paraId="2E4B6DB6" w14:textId="77777777" w:rsidR="00195D7B" w:rsidRPr="00C50DC4" w:rsidRDefault="00195D7B" w:rsidP="00FB40C6">
            <w:pPr>
              <w:rPr>
                <w:color w:val="000000" w:themeColor="text1"/>
              </w:rPr>
            </w:pPr>
          </w:p>
        </w:tc>
        <w:tc>
          <w:tcPr>
            <w:tcW w:w="4947" w:type="dxa"/>
          </w:tcPr>
          <w:p w14:paraId="32F4E2C8" w14:textId="51B59913" w:rsidR="004B7E2D" w:rsidRDefault="004B7E2D" w:rsidP="00FB40C6">
            <w:pPr>
              <w:rPr>
                <w:color w:val="000000" w:themeColor="text1"/>
              </w:rPr>
            </w:pPr>
            <w:r>
              <w:rPr>
                <w:color w:val="000000" w:themeColor="text1"/>
              </w:rPr>
              <w:t>1. Listening: Receiving &amp; Responding</w:t>
            </w:r>
          </w:p>
          <w:p w14:paraId="3D965A89" w14:textId="24183E1A" w:rsidR="004B7E2D" w:rsidRPr="004B7E2D" w:rsidRDefault="004B7E2D" w:rsidP="00FB40C6">
            <w:pPr>
              <w:rPr>
                <w:color w:val="000000" w:themeColor="text1"/>
              </w:rPr>
            </w:pPr>
            <w:r>
              <w:rPr>
                <w:color w:val="000000" w:themeColor="text1"/>
              </w:rPr>
              <w:t>2. PCA Group Work</w:t>
            </w:r>
          </w:p>
        </w:tc>
        <w:tc>
          <w:tcPr>
            <w:tcW w:w="2790" w:type="dxa"/>
          </w:tcPr>
          <w:p w14:paraId="7927572B" w14:textId="77777777" w:rsidR="00195D7B" w:rsidRDefault="004B7E2D" w:rsidP="00FB40C6">
            <w:pPr>
              <w:rPr>
                <w:color w:val="000000" w:themeColor="text1"/>
              </w:rPr>
            </w:pPr>
            <w:r>
              <w:rPr>
                <w:color w:val="000000" w:themeColor="text1"/>
              </w:rPr>
              <w:t>Chapter 7</w:t>
            </w:r>
          </w:p>
          <w:p w14:paraId="087F1889" w14:textId="77777777" w:rsidR="004B7E2D" w:rsidRDefault="004B7E2D" w:rsidP="00FB40C6">
            <w:pPr>
              <w:rPr>
                <w:color w:val="000000" w:themeColor="text1"/>
              </w:rPr>
            </w:pPr>
          </w:p>
          <w:p w14:paraId="754806D4" w14:textId="46F38D43" w:rsidR="004B7E2D" w:rsidRPr="004B7E2D" w:rsidRDefault="004B7E2D" w:rsidP="004B7E2D">
            <w:pPr>
              <w:rPr>
                <w:b/>
                <w:color w:val="000000" w:themeColor="text1"/>
              </w:rPr>
            </w:pPr>
            <w:r>
              <w:rPr>
                <w:b/>
                <w:color w:val="000000" w:themeColor="text1"/>
              </w:rPr>
              <w:t>Journal #4</w:t>
            </w:r>
          </w:p>
          <w:p w14:paraId="02E4A925" w14:textId="673AD6BE" w:rsidR="004B7E2D" w:rsidRPr="00C50DC4" w:rsidRDefault="004B7E2D" w:rsidP="004B7E2D">
            <w:pPr>
              <w:rPr>
                <w:color w:val="000000" w:themeColor="text1"/>
              </w:rPr>
            </w:pPr>
            <w:r>
              <w:rPr>
                <w:color w:val="000000" w:themeColor="text1"/>
              </w:rPr>
              <w:t>due to Canvas by 11:59</w:t>
            </w:r>
            <w:r w:rsidRPr="00C50DC4">
              <w:rPr>
                <w:color w:val="000000" w:themeColor="text1"/>
              </w:rPr>
              <w:t>pm</w:t>
            </w:r>
          </w:p>
        </w:tc>
      </w:tr>
      <w:tr w:rsidR="00C50DC4" w:rsidRPr="00C50DC4" w14:paraId="4D7F49A6" w14:textId="19399F93" w:rsidTr="004B7E2D">
        <w:tc>
          <w:tcPr>
            <w:tcW w:w="818" w:type="dxa"/>
            <w:shd w:val="clear" w:color="auto" w:fill="auto"/>
          </w:tcPr>
          <w:p w14:paraId="4031F1AD" w14:textId="77ACD3B1" w:rsidR="00195D7B" w:rsidRPr="00C50DC4" w:rsidRDefault="00195D7B" w:rsidP="00FB40C6">
            <w:pPr>
              <w:rPr>
                <w:color w:val="000000" w:themeColor="text1"/>
              </w:rPr>
            </w:pPr>
            <w:r w:rsidRPr="00C50DC4">
              <w:rPr>
                <w:color w:val="000000" w:themeColor="text1"/>
              </w:rPr>
              <w:lastRenderedPageBreak/>
              <w:t>W</w:t>
            </w:r>
          </w:p>
          <w:p w14:paraId="57113EEE" w14:textId="77777777" w:rsidR="00195D7B" w:rsidRPr="00C50DC4" w:rsidRDefault="00195D7B" w:rsidP="00FB40C6">
            <w:pPr>
              <w:rPr>
                <w:color w:val="000000" w:themeColor="text1"/>
              </w:rPr>
            </w:pPr>
          </w:p>
        </w:tc>
        <w:tc>
          <w:tcPr>
            <w:tcW w:w="980" w:type="dxa"/>
            <w:shd w:val="clear" w:color="auto" w:fill="auto"/>
          </w:tcPr>
          <w:p w14:paraId="4BA81C6F" w14:textId="6BD03A2D" w:rsidR="00195D7B" w:rsidRPr="00C50DC4" w:rsidRDefault="00F57D0B" w:rsidP="00FB40C6">
            <w:pPr>
              <w:rPr>
                <w:color w:val="000000" w:themeColor="text1"/>
              </w:rPr>
            </w:pPr>
            <w:r>
              <w:rPr>
                <w:color w:val="000000" w:themeColor="text1"/>
              </w:rPr>
              <w:t>10/3</w:t>
            </w:r>
          </w:p>
          <w:p w14:paraId="0B579E5A" w14:textId="77777777" w:rsidR="00195D7B" w:rsidRPr="00C50DC4" w:rsidRDefault="00195D7B" w:rsidP="00FB40C6">
            <w:pPr>
              <w:rPr>
                <w:color w:val="000000" w:themeColor="text1"/>
              </w:rPr>
            </w:pPr>
          </w:p>
        </w:tc>
        <w:tc>
          <w:tcPr>
            <w:tcW w:w="4947" w:type="dxa"/>
          </w:tcPr>
          <w:p w14:paraId="6954B9EE" w14:textId="6FC0E7A3" w:rsidR="00C94F66" w:rsidRPr="004B7E2D" w:rsidRDefault="004B7E2D" w:rsidP="004B7E2D">
            <w:pPr>
              <w:ind w:left="249" w:hanging="249"/>
              <w:jc w:val="center"/>
              <w:rPr>
                <w:b/>
                <w:i/>
                <w:color w:val="000000" w:themeColor="text1"/>
              </w:rPr>
            </w:pPr>
            <w:r w:rsidRPr="004B7E2D">
              <w:rPr>
                <w:b/>
                <w:i/>
                <w:color w:val="000000" w:themeColor="text1"/>
              </w:rPr>
              <w:t>Pop Culture Artifact Presentations</w:t>
            </w:r>
          </w:p>
        </w:tc>
        <w:tc>
          <w:tcPr>
            <w:tcW w:w="2790" w:type="dxa"/>
          </w:tcPr>
          <w:p w14:paraId="52AB878C" w14:textId="56835A70" w:rsidR="00414A81" w:rsidRPr="00C50DC4" w:rsidRDefault="00414A81" w:rsidP="00FB40C6">
            <w:pPr>
              <w:rPr>
                <w:color w:val="000000" w:themeColor="text1"/>
              </w:rPr>
            </w:pPr>
          </w:p>
        </w:tc>
      </w:tr>
      <w:tr w:rsidR="00C50DC4" w:rsidRPr="00C50DC4" w14:paraId="3B9EC671" w14:textId="197BD8BC" w:rsidTr="004B7E2D">
        <w:trPr>
          <w:trHeight w:val="854"/>
        </w:trPr>
        <w:tc>
          <w:tcPr>
            <w:tcW w:w="818" w:type="dxa"/>
            <w:shd w:val="clear" w:color="auto" w:fill="auto"/>
          </w:tcPr>
          <w:p w14:paraId="27393F25" w14:textId="6231A36E" w:rsidR="00195D7B" w:rsidRPr="00C50DC4" w:rsidRDefault="00F57D0B" w:rsidP="00FB40C6">
            <w:pPr>
              <w:rPr>
                <w:color w:val="000000" w:themeColor="text1"/>
              </w:rPr>
            </w:pPr>
            <w:r>
              <w:rPr>
                <w:color w:val="000000" w:themeColor="text1"/>
              </w:rPr>
              <w:t>W</w:t>
            </w:r>
          </w:p>
          <w:p w14:paraId="5A38401D" w14:textId="77777777" w:rsidR="00195D7B" w:rsidRPr="00C50DC4" w:rsidRDefault="00195D7B" w:rsidP="00FB40C6">
            <w:pPr>
              <w:rPr>
                <w:color w:val="000000" w:themeColor="text1"/>
              </w:rPr>
            </w:pPr>
          </w:p>
        </w:tc>
        <w:tc>
          <w:tcPr>
            <w:tcW w:w="980" w:type="dxa"/>
            <w:shd w:val="clear" w:color="auto" w:fill="auto"/>
          </w:tcPr>
          <w:p w14:paraId="3B0071ED" w14:textId="04649EE8" w:rsidR="00195D7B" w:rsidRPr="00C50DC4" w:rsidRDefault="00F57D0B" w:rsidP="00FB40C6">
            <w:pPr>
              <w:rPr>
                <w:color w:val="000000" w:themeColor="text1"/>
              </w:rPr>
            </w:pPr>
            <w:r>
              <w:rPr>
                <w:color w:val="000000" w:themeColor="text1"/>
              </w:rPr>
              <w:t>10/10</w:t>
            </w:r>
          </w:p>
          <w:p w14:paraId="1B1F5F53" w14:textId="77777777" w:rsidR="00195D7B" w:rsidRPr="00C50DC4" w:rsidRDefault="00195D7B" w:rsidP="00FB40C6">
            <w:pPr>
              <w:rPr>
                <w:color w:val="000000" w:themeColor="text1"/>
              </w:rPr>
            </w:pPr>
          </w:p>
        </w:tc>
        <w:tc>
          <w:tcPr>
            <w:tcW w:w="4947" w:type="dxa"/>
          </w:tcPr>
          <w:p w14:paraId="1BE16B44" w14:textId="25DB08EC" w:rsidR="00C94F66" w:rsidRPr="004B7E2D" w:rsidRDefault="00C94F66" w:rsidP="00FB40C6">
            <w:pPr>
              <w:rPr>
                <w:i/>
                <w:color w:val="000000" w:themeColor="text1"/>
              </w:rPr>
            </w:pPr>
            <w:r w:rsidRPr="00C50DC4">
              <w:rPr>
                <w:color w:val="000000" w:themeColor="text1"/>
              </w:rPr>
              <w:t xml:space="preserve">1. </w:t>
            </w:r>
            <w:r w:rsidR="004B7E2D">
              <w:rPr>
                <w:i/>
                <w:color w:val="000000" w:themeColor="text1"/>
              </w:rPr>
              <w:t>Reading Quiz #6</w:t>
            </w:r>
          </w:p>
          <w:p w14:paraId="7DA8BB70" w14:textId="67F44FA4" w:rsidR="00195D7B" w:rsidRDefault="004B7E2D" w:rsidP="00C94F66">
            <w:pPr>
              <w:ind w:left="249" w:hanging="249"/>
              <w:rPr>
                <w:color w:val="000000" w:themeColor="text1"/>
              </w:rPr>
            </w:pPr>
            <w:r>
              <w:rPr>
                <w:color w:val="000000" w:themeColor="text1"/>
              </w:rPr>
              <w:t>2. Emotions</w:t>
            </w:r>
          </w:p>
          <w:p w14:paraId="7C808A8C" w14:textId="1E12BBFE" w:rsidR="004B7E2D" w:rsidRPr="00C50DC4" w:rsidRDefault="004B7E2D" w:rsidP="00C94F66">
            <w:pPr>
              <w:ind w:left="249" w:hanging="249"/>
              <w:rPr>
                <w:color w:val="000000" w:themeColor="text1"/>
              </w:rPr>
            </w:pPr>
            <w:r>
              <w:rPr>
                <w:color w:val="000000" w:themeColor="text1"/>
              </w:rPr>
              <w:t xml:space="preserve">3. Assigned: </w:t>
            </w:r>
            <w:r w:rsidRPr="004B7E2D">
              <w:rPr>
                <w:b/>
                <w:color w:val="000000" w:themeColor="text1"/>
              </w:rPr>
              <w:t xml:space="preserve">Journal #5, due </w:t>
            </w:r>
            <w:r>
              <w:rPr>
                <w:b/>
                <w:color w:val="000000" w:themeColor="text1"/>
              </w:rPr>
              <w:t>10/17</w:t>
            </w:r>
          </w:p>
        </w:tc>
        <w:tc>
          <w:tcPr>
            <w:tcW w:w="2790" w:type="dxa"/>
          </w:tcPr>
          <w:p w14:paraId="5FDAE11C" w14:textId="77777777" w:rsidR="00195D7B" w:rsidRDefault="00C94F66" w:rsidP="00FB40C6">
            <w:pPr>
              <w:rPr>
                <w:color w:val="000000" w:themeColor="text1"/>
              </w:rPr>
            </w:pPr>
            <w:r w:rsidRPr="00C50DC4">
              <w:rPr>
                <w:color w:val="000000" w:themeColor="text1"/>
              </w:rPr>
              <w:t xml:space="preserve">Chapter </w:t>
            </w:r>
            <w:r w:rsidR="004B7E2D">
              <w:rPr>
                <w:color w:val="000000" w:themeColor="text1"/>
              </w:rPr>
              <w:t>8</w:t>
            </w:r>
          </w:p>
          <w:p w14:paraId="3F3653BA" w14:textId="5A5CAC3C" w:rsidR="004B7E2D" w:rsidRPr="00C50DC4" w:rsidRDefault="004B7E2D" w:rsidP="004B7E2D">
            <w:pPr>
              <w:rPr>
                <w:color w:val="000000" w:themeColor="text1"/>
              </w:rPr>
            </w:pPr>
          </w:p>
        </w:tc>
      </w:tr>
      <w:tr w:rsidR="00C50DC4" w:rsidRPr="00C50DC4" w14:paraId="0A01FBBC" w14:textId="2236DF96" w:rsidTr="004B7E2D">
        <w:tc>
          <w:tcPr>
            <w:tcW w:w="818" w:type="dxa"/>
            <w:shd w:val="clear" w:color="auto" w:fill="auto"/>
          </w:tcPr>
          <w:p w14:paraId="552FB2B1" w14:textId="52162615" w:rsidR="00195D7B" w:rsidRPr="00C50DC4" w:rsidRDefault="00195D7B" w:rsidP="00FB40C6">
            <w:pPr>
              <w:rPr>
                <w:color w:val="000000" w:themeColor="text1"/>
              </w:rPr>
            </w:pPr>
            <w:r w:rsidRPr="00C50DC4">
              <w:rPr>
                <w:color w:val="000000" w:themeColor="text1"/>
              </w:rPr>
              <w:t>W</w:t>
            </w:r>
          </w:p>
          <w:p w14:paraId="21E721BF" w14:textId="77777777" w:rsidR="00195D7B" w:rsidRPr="00C50DC4" w:rsidRDefault="00195D7B" w:rsidP="00FB40C6">
            <w:pPr>
              <w:rPr>
                <w:color w:val="000000" w:themeColor="text1"/>
              </w:rPr>
            </w:pPr>
          </w:p>
        </w:tc>
        <w:tc>
          <w:tcPr>
            <w:tcW w:w="980" w:type="dxa"/>
            <w:shd w:val="clear" w:color="auto" w:fill="auto"/>
          </w:tcPr>
          <w:p w14:paraId="3B065003" w14:textId="549BA4BC" w:rsidR="00195D7B" w:rsidRPr="00C50DC4" w:rsidRDefault="00F57D0B" w:rsidP="00FB40C6">
            <w:pPr>
              <w:rPr>
                <w:color w:val="000000" w:themeColor="text1"/>
              </w:rPr>
            </w:pPr>
            <w:r>
              <w:rPr>
                <w:color w:val="000000" w:themeColor="text1"/>
              </w:rPr>
              <w:t>10/17</w:t>
            </w:r>
          </w:p>
          <w:p w14:paraId="7C3862B2" w14:textId="77777777" w:rsidR="00195D7B" w:rsidRPr="00C50DC4" w:rsidRDefault="00195D7B" w:rsidP="00FB40C6">
            <w:pPr>
              <w:rPr>
                <w:color w:val="000000" w:themeColor="text1"/>
              </w:rPr>
            </w:pPr>
          </w:p>
        </w:tc>
        <w:tc>
          <w:tcPr>
            <w:tcW w:w="4947" w:type="dxa"/>
          </w:tcPr>
          <w:p w14:paraId="416D6DD4" w14:textId="77777777" w:rsidR="00195D7B" w:rsidRDefault="004B7E2D" w:rsidP="007825C6">
            <w:pPr>
              <w:ind w:left="159" w:hanging="159"/>
              <w:rPr>
                <w:i/>
                <w:color w:val="000000" w:themeColor="text1"/>
              </w:rPr>
            </w:pPr>
            <w:r>
              <w:rPr>
                <w:color w:val="000000" w:themeColor="text1"/>
              </w:rPr>
              <w:t xml:space="preserve">1. </w:t>
            </w:r>
            <w:r w:rsidRPr="004B7E2D">
              <w:rPr>
                <w:i/>
                <w:color w:val="000000" w:themeColor="text1"/>
              </w:rPr>
              <w:t>Reading Quiz #7</w:t>
            </w:r>
          </w:p>
          <w:p w14:paraId="1E1B22E1" w14:textId="77777777" w:rsidR="004B7E2D" w:rsidRDefault="004B7E2D" w:rsidP="007825C6">
            <w:pPr>
              <w:ind w:left="159" w:hanging="159"/>
              <w:rPr>
                <w:color w:val="000000" w:themeColor="text1"/>
              </w:rPr>
            </w:pPr>
            <w:r>
              <w:rPr>
                <w:color w:val="000000" w:themeColor="text1"/>
              </w:rPr>
              <w:t>2. Relational Dynamics</w:t>
            </w:r>
          </w:p>
          <w:p w14:paraId="1D1ED015" w14:textId="6261B21A" w:rsidR="004B7E2D" w:rsidRPr="004B7E2D" w:rsidRDefault="004B7E2D" w:rsidP="007825C6">
            <w:pPr>
              <w:ind w:left="159" w:hanging="159"/>
              <w:rPr>
                <w:b/>
                <w:color w:val="000000" w:themeColor="text1"/>
              </w:rPr>
            </w:pPr>
            <w:r>
              <w:rPr>
                <w:color w:val="000000" w:themeColor="text1"/>
              </w:rPr>
              <w:t xml:space="preserve">3. Assigned: </w:t>
            </w:r>
            <w:r>
              <w:rPr>
                <w:b/>
                <w:color w:val="000000" w:themeColor="text1"/>
              </w:rPr>
              <w:t>Journal #6, due 10/24</w:t>
            </w:r>
          </w:p>
        </w:tc>
        <w:tc>
          <w:tcPr>
            <w:tcW w:w="2790" w:type="dxa"/>
          </w:tcPr>
          <w:p w14:paraId="12C1A817" w14:textId="2A5A456F" w:rsidR="004B7E2D" w:rsidRPr="004B7E2D" w:rsidRDefault="004B7E2D" w:rsidP="004B7E2D">
            <w:pPr>
              <w:rPr>
                <w:color w:val="000000" w:themeColor="text1"/>
              </w:rPr>
            </w:pPr>
            <w:r>
              <w:rPr>
                <w:color w:val="000000" w:themeColor="text1"/>
              </w:rPr>
              <w:t>Chapter 9</w:t>
            </w:r>
          </w:p>
          <w:p w14:paraId="64268D50" w14:textId="77777777" w:rsidR="004B7E2D" w:rsidRDefault="004B7E2D" w:rsidP="004B7E2D">
            <w:pPr>
              <w:rPr>
                <w:b/>
                <w:color w:val="000000" w:themeColor="text1"/>
              </w:rPr>
            </w:pPr>
          </w:p>
          <w:p w14:paraId="30486C24" w14:textId="77777777" w:rsidR="004B7E2D" w:rsidRPr="004B7E2D" w:rsidRDefault="004B7E2D" w:rsidP="004B7E2D">
            <w:pPr>
              <w:rPr>
                <w:b/>
                <w:color w:val="000000" w:themeColor="text1"/>
              </w:rPr>
            </w:pPr>
            <w:r>
              <w:rPr>
                <w:b/>
                <w:color w:val="000000" w:themeColor="text1"/>
              </w:rPr>
              <w:t>Journal #5</w:t>
            </w:r>
          </w:p>
          <w:p w14:paraId="2E2C4F3E" w14:textId="360815AC" w:rsidR="00C45EC1" w:rsidRPr="004B7E2D" w:rsidRDefault="004B7E2D" w:rsidP="00C45EC1">
            <w:pPr>
              <w:rPr>
                <w:i/>
                <w:color w:val="000000" w:themeColor="text1"/>
              </w:rPr>
            </w:pPr>
            <w:r>
              <w:rPr>
                <w:color w:val="000000" w:themeColor="text1"/>
              </w:rPr>
              <w:t>due to Canvas by 11:59</w:t>
            </w:r>
            <w:r w:rsidRPr="00C50DC4">
              <w:rPr>
                <w:color w:val="000000" w:themeColor="text1"/>
              </w:rPr>
              <w:t>pm</w:t>
            </w:r>
          </w:p>
        </w:tc>
      </w:tr>
      <w:tr w:rsidR="00C50DC4" w:rsidRPr="00C50DC4" w14:paraId="0215FDBB" w14:textId="74E8B784" w:rsidTr="004B7E2D">
        <w:trPr>
          <w:trHeight w:val="611"/>
        </w:trPr>
        <w:tc>
          <w:tcPr>
            <w:tcW w:w="818" w:type="dxa"/>
            <w:shd w:val="clear" w:color="auto" w:fill="auto"/>
          </w:tcPr>
          <w:p w14:paraId="0923204F" w14:textId="1215C272" w:rsidR="00195D7B" w:rsidRPr="00C50DC4" w:rsidRDefault="00F57D0B" w:rsidP="00FB40C6">
            <w:pPr>
              <w:rPr>
                <w:color w:val="000000" w:themeColor="text1"/>
              </w:rPr>
            </w:pPr>
            <w:r>
              <w:rPr>
                <w:color w:val="000000" w:themeColor="text1"/>
              </w:rPr>
              <w:t>W</w:t>
            </w:r>
          </w:p>
          <w:p w14:paraId="239B3557" w14:textId="77777777" w:rsidR="00195D7B" w:rsidRPr="00C50DC4" w:rsidRDefault="00195D7B" w:rsidP="00FB40C6">
            <w:pPr>
              <w:rPr>
                <w:color w:val="000000" w:themeColor="text1"/>
              </w:rPr>
            </w:pPr>
          </w:p>
        </w:tc>
        <w:tc>
          <w:tcPr>
            <w:tcW w:w="980" w:type="dxa"/>
            <w:shd w:val="clear" w:color="auto" w:fill="auto"/>
          </w:tcPr>
          <w:p w14:paraId="145A1EC1" w14:textId="451340A2" w:rsidR="00195D7B" w:rsidRPr="00C50DC4" w:rsidRDefault="00F57D0B" w:rsidP="00FB40C6">
            <w:pPr>
              <w:rPr>
                <w:color w:val="000000" w:themeColor="text1"/>
              </w:rPr>
            </w:pPr>
            <w:r>
              <w:rPr>
                <w:color w:val="000000" w:themeColor="text1"/>
              </w:rPr>
              <w:t>10/24</w:t>
            </w:r>
          </w:p>
          <w:p w14:paraId="605A84EA" w14:textId="77777777" w:rsidR="00195D7B" w:rsidRPr="00C50DC4" w:rsidRDefault="00195D7B" w:rsidP="00FB40C6">
            <w:pPr>
              <w:rPr>
                <w:color w:val="000000" w:themeColor="text1"/>
              </w:rPr>
            </w:pPr>
          </w:p>
        </w:tc>
        <w:tc>
          <w:tcPr>
            <w:tcW w:w="4947" w:type="dxa"/>
          </w:tcPr>
          <w:p w14:paraId="0AB9E9DD" w14:textId="77777777" w:rsidR="0035259C" w:rsidRDefault="004B7E2D" w:rsidP="00C94F66">
            <w:pPr>
              <w:rPr>
                <w:i/>
                <w:color w:val="000000" w:themeColor="text1"/>
              </w:rPr>
            </w:pPr>
            <w:r>
              <w:rPr>
                <w:color w:val="000000" w:themeColor="text1"/>
              </w:rPr>
              <w:t xml:space="preserve">1. </w:t>
            </w:r>
            <w:r w:rsidRPr="004B7E2D">
              <w:rPr>
                <w:i/>
                <w:color w:val="000000" w:themeColor="text1"/>
              </w:rPr>
              <w:t>Reading Quiz #8</w:t>
            </w:r>
          </w:p>
          <w:p w14:paraId="6DEDEBC4" w14:textId="77777777" w:rsidR="004B7E2D" w:rsidRDefault="004B7E2D" w:rsidP="00C94F66">
            <w:pPr>
              <w:rPr>
                <w:color w:val="000000" w:themeColor="text1"/>
              </w:rPr>
            </w:pPr>
            <w:r>
              <w:rPr>
                <w:color w:val="000000" w:themeColor="text1"/>
              </w:rPr>
              <w:t>2. Communication in Close Relationships</w:t>
            </w:r>
          </w:p>
          <w:p w14:paraId="6211BA74" w14:textId="4C271C1A" w:rsidR="004B7E2D" w:rsidRDefault="004B7E2D" w:rsidP="00C94F66">
            <w:pPr>
              <w:rPr>
                <w:b/>
                <w:color w:val="000000" w:themeColor="text1"/>
              </w:rPr>
            </w:pPr>
            <w:r>
              <w:rPr>
                <w:color w:val="000000" w:themeColor="text1"/>
              </w:rPr>
              <w:t xml:space="preserve">3. Assigned: </w:t>
            </w:r>
            <w:r>
              <w:rPr>
                <w:b/>
                <w:color w:val="000000" w:themeColor="text1"/>
              </w:rPr>
              <w:t>Journal #7 &amp; 8, due 10/31</w:t>
            </w:r>
          </w:p>
          <w:p w14:paraId="17231E79" w14:textId="4FC2359F" w:rsidR="004B7E2D" w:rsidRPr="004B7E2D" w:rsidRDefault="004B7E2D" w:rsidP="00C94F66">
            <w:pPr>
              <w:rPr>
                <w:b/>
                <w:color w:val="000000" w:themeColor="text1"/>
              </w:rPr>
            </w:pPr>
            <w:r>
              <w:rPr>
                <w:color w:val="000000" w:themeColor="text1"/>
              </w:rPr>
              <w:t xml:space="preserve">4. Assigned: </w:t>
            </w:r>
            <w:r>
              <w:rPr>
                <w:b/>
                <w:color w:val="000000" w:themeColor="text1"/>
              </w:rPr>
              <w:t>Topic Presentation, due 11/21-28</w:t>
            </w:r>
          </w:p>
        </w:tc>
        <w:tc>
          <w:tcPr>
            <w:tcW w:w="2790" w:type="dxa"/>
          </w:tcPr>
          <w:p w14:paraId="5798A91F" w14:textId="169CF2CA" w:rsidR="004B7E2D" w:rsidRDefault="004B7E2D" w:rsidP="00C94F66">
            <w:pPr>
              <w:rPr>
                <w:color w:val="000000" w:themeColor="text1"/>
              </w:rPr>
            </w:pPr>
            <w:r w:rsidRPr="004B7E2D">
              <w:rPr>
                <w:color w:val="000000" w:themeColor="text1"/>
              </w:rPr>
              <w:t>Chapter 10</w:t>
            </w:r>
          </w:p>
          <w:p w14:paraId="1E1AF1C6" w14:textId="77777777" w:rsidR="004B7E2D" w:rsidRPr="004B7E2D" w:rsidRDefault="004B7E2D" w:rsidP="00C94F66">
            <w:pPr>
              <w:rPr>
                <w:color w:val="000000" w:themeColor="text1"/>
              </w:rPr>
            </w:pPr>
          </w:p>
          <w:p w14:paraId="0EC5CEF5" w14:textId="77777777" w:rsidR="004B7E2D" w:rsidRDefault="004B7E2D" w:rsidP="00C94F66">
            <w:pPr>
              <w:rPr>
                <w:b/>
                <w:color w:val="000000" w:themeColor="text1"/>
              </w:rPr>
            </w:pPr>
            <w:r>
              <w:rPr>
                <w:b/>
                <w:color w:val="000000" w:themeColor="text1"/>
              </w:rPr>
              <w:t xml:space="preserve">Journal #6 </w:t>
            </w:r>
          </w:p>
          <w:p w14:paraId="1ED5336C" w14:textId="55A14067" w:rsidR="00C94F66" w:rsidRPr="004B7E2D" w:rsidRDefault="004B7E2D" w:rsidP="00C94F66">
            <w:pPr>
              <w:rPr>
                <w:b/>
                <w:color w:val="000000" w:themeColor="text1"/>
              </w:rPr>
            </w:pPr>
            <w:r>
              <w:rPr>
                <w:color w:val="000000" w:themeColor="text1"/>
              </w:rPr>
              <w:t>due to Canvas by 11:59</w:t>
            </w:r>
            <w:r w:rsidRPr="00C50DC4">
              <w:rPr>
                <w:color w:val="000000" w:themeColor="text1"/>
              </w:rPr>
              <w:t>pm</w:t>
            </w:r>
          </w:p>
        </w:tc>
      </w:tr>
      <w:tr w:rsidR="00C50DC4" w:rsidRPr="00C50DC4" w14:paraId="234E9000" w14:textId="7422826F" w:rsidTr="004B7E2D">
        <w:tc>
          <w:tcPr>
            <w:tcW w:w="818" w:type="dxa"/>
            <w:shd w:val="clear" w:color="auto" w:fill="auto"/>
          </w:tcPr>
          <w:p w14:paraId="20B38DA8" w14:textId="5B7ABF87" w:rsidR="00195D7B" w:rsidRPr="00C50DC4" w:rsidRDefault="00195D7B" w:rsidP="00FB40C6">
            <w:pPr>
              <w:rPr>
                <w:color w:val="000000" w:themeColor="text1"/>
              </w:rPr>
            </w:pPr>
            <w:r w:rsidRPr="00C50DC4">
              <w:rPr>
                <w:color w:val="000000" w:themeColor="text1"/>
              </w:rPr>
              <w:t>W</w:t>
            </w:r>
          </w:p>
          <w:p w14:paraId="234E2BA5" w14:textId="77777777" w:rsidR="00195D7B" w:rsidRPr="00C50DC4" w:rsidRDefault="00195D7B" w:rsidP="00FB40C6">
            <w:pPr>
              <w:rPr>
                <w:color w:val="000000" w:themeColor="text1"/>
              </w:rPr>
            </w:pPr>
          </w:p>
        </w:tc>
        <w:tc>
          <w:tcPr>
            <w:tcW w:w="980" w:type="dxa"/>
            <w:shd w:val="clear" w:color="auto" w:fill="auto"/>
          </w:tcPr>
          <w:p w14:paraId="08ED199C" w14:textId="2C7C3B14" w:rsidR="00195D7B" w:rsidRPr="00C50DC4" w:rsidRDefault="00F57D0B" w:rsidP="00FB40C6">
            <w:pPr>
              <w:rPr>
                <w:color w:val="000000" w:themeColor="text1"/>
              </w:rPr>
            </w:pPr>
            <w:r>
              <w:rPr>
                <w:color w:val="000000" w:themeColor="text1"/>
              </w:rPr>
              <w:t>10/31</w:t>
            </w:r>
          </w:p>
          <w:p w14:paraId="0AFC1FC9" w14:textId="77777777" w:rsidR="00195D7B" w:rsidRPr="00C50DC4" w:rsidRDefault="00195D7B" w:rsidP="00FB40C6">
            <w:pPr>
              <w:rPr>
                <w:color w:val="000000" w:themeColor="text1"/>
              </w:rPr>
            </w:pPr>
          </w:p>
        </w:tc>
        <w:tc>
          <w:tcPr>
            <w:tcW w:w="4947" w:type="dxa"/>
          </w:tcPr>
          <w:p w14:paraId="2F290A2F" w14:textId="39592C81" w:rsidR="00C94F66" w:rsidRPr="00C50DC4" w:rsidRDefault="004B7E2D" w:rsidP="00FB40C6">
            <w:pPr>
              <w:rPr>
                <w:color w:val="000000" w:themeColor="text1"/>
              </w:rPr>
            </w:pPr>
            <w:r>
              <w:rPr>
                <w:color w:val="000000" w:themeColor="text1"/>
              </w:rPr>
              <w:t xml:space="preserve">1. </w:t>
            </w:r>
            <w:r w:rsidRPr="004B7E2D">
              <w:rPr>
                <w:i/>
                <w:color w:val="000000" w:themeColor="text1"/>
              </w:rPr>
              <w:t>Reading Quiz #9</w:t>
            </w:r>
            <w:r w:rsidR="007825C6" w:rsidRPr="00C50DC4">
              <w:rPr>
                <w:color w:val="000000" w:themeColor="text1"/>
              </w:rPr>
              <w:t xml:space="preserve">   </w:t>
            </w:r>
          </w:p>
          <w:p w14:paraId="2D0D22E9" w14:textId="77777777" w:rsidR="00195D7B" w:rsidRDefault="004B7E2D" w:rsidP="0035259C">
            <w:pPr>
              <w:rPr>
                <w:color w:val="000000" w:themeColor="text1"/>
              </w:rPr>
            </w:pPr>
            <w:r>
              <w:rPr>
                <w:color w:val="000000" w:themeColor="text1"/>
              </w:rPr>
              <w:t>2. Conflict</w:t>
            </w:r>
          </w:p>
          <w:p w14:paraId="0670176B" w14:textId="3A8A1AE2" w:rsidR="004B7E2D" w:rsidRPr="004B7E2D" w:rsidRDefault="004B7E2D" w:rsidP="0035259C">
            <w:pPr>
              <w:rPr>
                <w:b/>
                <w:color w:val="000000" w:themeColor="text1"/>
              </w:rPr>
            </w:pPr>
            <w:r>
              <w:rPr>
                <w:color w:val="000000" w:themeColor="text1"/>
              </w:rPr>
              <w:t xml:space="preserve">3. Assigned: </w:t>
            </w:r>
            <w:r>
              <w:rPr>
                <w:b/>
                <w:color w:val="000000" w:themeColor="text1"/>
              </w:rPr>
              <w:t>Journal #9, due 11/7</w:t>
            </w:r>
          </w:p>
        </w:tc>
        <w:tc>
          <w:tcPr>
            <w:tcW w:w="2790" w:type="dxa"/>
          </w:tcPr>
          <w:p w14:paraId="0F6A8F45" w14:textId="77777777" w:rsidR="004B7E2D" w:rsidRDefault="004B7E2D" w:rsidP="004B7E2D">
            <w:pPr>
              <w:rPr>
                <w:color w:val="000000" w:themeColor="text1"/>
              </w:rPr>
            </w:pPr>
            <w:r>
              <w:rPr>
                <w:color w:val="000000" w:themeColor="text1"/>
              </w:rPr>
              <w:t>Chapter 11</w:t>
            </w:r>
          </w:p>
          <w:p w14:paraId="06070DA8" w14:textId="77777777" w:rsidR="004B7E2D" w:rsidRPr="004B7E2D" w:rsidRDefault="004B7E2D" w:rsidP="004B7E2D">
            <w:pPr>
              <w:rPr>
                <w:color w:val="000000" w:themeColor="text1"/>
              </w:rPr>
            </w:pPr>
          </w:p>
          <w:p w14:paraId="292DD430" w14:textId="7CFBF4BA" w:rsidR="004B7E2D" w:rsidRDefault="004B7E2D" w:rsidP="004B7E2D">
            <w:pPr>
              <w:rPr>
                <w:b/>
                <w:color w:val="000000" w:themeColor="text1"/>
              </w:rPr>
            </w:pPr>
            <w:r>
              <w:rPr>
                <w:b/>
                <w:color w:val="000000" w:themeColor="text1"/>
              </w:rPr>
              <w:t>Journal #7 &amp; #8</w:t>
            </w:r>
          </w:p>
          <w:p w14:paraId="6AF2D21C" w14:textId="5E31EB89" w:rsidR="00C94F66" w:rsidRPr="00C50DC4" w:rsidRDefault="004B7E2D" w:rsidP="004B7E2D">
            <w:pPr>
              <w:rPr>
                <w:i/>
                <w:color w:val="000000" w:themeColor="text1"/>
              </w:rPr>
            </w:pPr>
            <w:r>
              <w:rPr>
                <w:color w:val="000000" w:themeColor="text1"/>
              </w:rPr>
              <w:t>due to Canvas by 11:59</w:t>
            </w:r>
            <w:r w:rsidRPr="00C50DC4">
              <w:rPr>
                <w:color w:val="000000" w:themeColor="text1"/>
              </w:rPr>
              <w:t>pm</w:t>
            </w:r>
          </w:p>
        </w:tc>
      </w:tr>
      <w:tr w:rsidR="00C50DC4" w:rsidRPr="00C50DC4" w14:paraId="587C24CE" w14:textId="00736AB2" w:rsidTr="004B7E2D">
        <w:trPr>
          <w:trHeight w:val="1205"/>
        </w:trPr>
        <w:tc>
          <w:tcPr>
            <w:tcW w:w="818" w:type="dxa"/>
            <w:shd w:val="clear" w:color="auto" w:fill="auto"/>
          </w:tcPr>
          <w:p w14:paraId="17F70799" w14:textId="6C011A83" w:rsidR="00195D7B" w:rsidRPr="00C50DC4" w:rsidRDefault="00F57D0B" w:rsidP="00FB40C6">
            <w:pPr>
              <w:rPr>
                <w:color w:val="000000" w:themeColor="text1"/>
              </w:rPr>
            </w:pPr>
            <w:r>
              <w:rPr>
                <w:color w:val="000000" w:themeColor="text1"/>
              </w:rPr>
              <w:t>W</w:t>
            </w:r>
          </w:p>
        </w:tc>
        <w:tc>
          <w:tcPr>
            <w:tcW w:w="980" w:type="dxa"/>
            <w:shd w:val="clear" w:color="auto" w:fill="auto"/>
          </w:tcPr>
          <w:p w14:paraId="7AEB49E0" w14:textId="165D25B3" w:rsidR="00195D7B" w:rsidRPr="00C50DC4" w:rsidRDefault="00F57D0B" w:rsidP="00FB40C6">
            <w:pPr>
              <w:rPr>
                <w:color w:val="000000" w:themeColor="text1"/>
              </w:rPr>
            </w:pPr>
            <w:r>
              <w:rPr>
                <w:color w:val="000000" w:themeColor="text1"/>
              </w:rPr>
              <w:t>11/7</w:t>
            </w:r>
          </w:p>
        </w:tc>
        <w:tc>
          <w:tcPr>
            <w:tcW w:w="4947" w:type="dxa"/>
          </w:tcPr>
          <w:p w14:paraId="690CCB55" w14:textId="77777777" w:rsidR="00195D7B" w:rsidRDefault="004B7E2D" w:rsidP="004B7E2D">
            <w:pPr>
              <w:rPr>
                <w:color w:val="000000" w:themeColor="text1"/>
              </w:rPr>
            </w:pPr>
            <w:r>
              <w:rPr>
                <w:color w:val="000000" w:themeColor="text1"/>
              </w:rPr>
              <w:t xml:space="preserve">1. </w:t>
            </w:r>
            <w:r w:rsidRPr="004B7E2D">
              <w:rPr>
                <w:i/>
                <w:color w:val="000000" w:themeColor="text1"/>
              </w:rPr>
              <w:t>Reading Quiz #10</w:t>
            </w:r>
            <w:r>
              <w:rPr>
                <w:i/>
                <w:color w:val="000000" w:themeColor="text1"/>
              </w:rPr>
              <w:t xml:space="preserve"> </w:t>
            </w:r>
            <w:r>
              <w:rPr>
                <w:color w:val="000000" w:themeColor="text1"/>
              </w:rPr>
              <w:t>(last one, yay!)</w:t>
            </w:r>
          </w:p>
          <w:p w14:paraId="0DD28C6B" w14:textId="77777777" w:rsidR="004B7E2D" w:rsidRDefault="004B7E2D" w:rsidP="004B7E2D">
            <w:pPr>
              <w:rPr>
                <w:color w:val="000000" w:themeColor="text1"/>
              </w:rPr>
            </w:pPr>
            <w:r>
              <w:rPr>
                <w:color w:val="000000" w:themeColor="text1"/>
              </w:rPr>
              <w:t>2. Climates</w:t>
            </w:r>
          </w:p>
          <w:p w14:paraId="2F36311A" w14:textId="7B1AFD9A" w:rsidR="004B7E2D" w:rsidRPr="004B7E2D" w:rsidRDefault="004B7E2D" w:rsidP="004B7E2D">
            <w:pPr>
              <w:rPr>
                <w:b/>
                <w:color w:val="000000" w:themeColor="text1"/>
              </w:rPr>
            </w:pPr>
            <w:r>
              <w:rPr>
                <w:color w:val="000000" w:themeColor="text1"/>
              </w:rPr>
              <w:t xml:space="preserve">3. Assigned: </w:t>
            </w:r>
            <w:r>
              <w:rPr>
                <w:b/>
                <w:color w:val="000000" w:themeColor="text1"/>
              </w:rPr>
              <w:t>Journal #10, due 12/5</w:t>
            </w:r>
          </w:p>
        </w:tc>
        <w:tc>
          <w:tcPr>
            <w:tcW w:w="2790" w:type="dxa"/>
          </w:tcPr>
          <w:p w14:paraId="10AB89FC" w14:textId="77777777" w:rsidR="0035259C" w:rsidRDefault="004B7E2D" w:rsidP="00C94F66">
            <w:pPr>
              <w:rPr>
                <w:color w:val="000000" w:themeColor="text1"/>
              </w:rPr>
            </w:pPr>
            <w:r>
              <w:rPr>
                <w:color w:val="000000" w:themeColor="text1"/>
              </w:rPr>
              <w:t>Chapter 12</w:t>
            </w:r>
          </w:p>
          <w:p w14:paraId="3C71272F" w14:textId="77777777" w:rsidR="004B7E2D" w:rsidRDefault="004B7E2D" w:rsidP="004B7E2D">
            <w:pPr>
              <w:rPr>
                <w:b/>
                <w:color w:val="000000" w:themeColor="text1"/>
              </w:rPr>
            </w:pPr>
          </w:p>
          <w:p w14:paraId="1FD94744" w14:textId="7DD5CAD0" w:rsidR="004B7E2D" w:rsidRDefault="004B7E2D" w:rsidP="004B7E2D">
            <w:pPr>
              <w:rPr>
                <w:b/>
                <w:color w:val="000000" w:themeColor="text1"/>
              </w:rPr>
            </w:pPr>
            <w:r>
              <w:rPr>
                <w:b/>
                <w:color w:val="000000" w:themeColor="text1"/>
              </w:rPr>
              <w:t xml:space="preserve">Journal #9 </w:t>
            </w:r>
          </w:p>
          <w:p w14:paraId="66D0DF24" w14:textId="6D8FB073" w:rsidR="004B7E2D" w:rsidRPr="004B7E2D" w:rsidRDefault="004B7E2D" w:rsidP="004B7E2D">
            <w:pPr>
              <w:rPr>
                <w:color w:val="000000" w:themeColor="text1"/>
              </w:rPr>
            </w:pPr>
            <w:r>
              <w:rPr>
                <w:color w:val="000000" w:themeColor="text1"/>
              </w:rPr>
              <w:t>due to Canvas by 11:59</w:t>
            </w:r>
            <w:r w:rsidRPr="00C50DC4">
              <w:rPr>
                <w:color w:val="000000" w:themeColor="text1"/>
              </w:rPr>
              <w:t>pm</w:t>
            </w:r>
          </w:p>
        </w:tc>
      </w:tr>
      <w:tr w:rsidR="00C50DC4" w:rsidRPr="00C50DC4" w14:paraId="5BBE64F4" w14:textId="760D55EC" w:rsidTr="004B7E2D">
        <w:tc>
          <w:tcPr>
            <w:tcW w:w="818" w:type="dxa"/>
            <w:shd w:val="clear" w:color="auto" w:fill="auto"/>
          </w:tcPr>
          <w:p w14:paraId="2D9CC7A8" w14:textId="2AE1653B" w:rsidR="00195D7B" w:rsidRPr="00C50DC4" w:rsidRDefault="00195D7B" w:rsidP="00FB40C6">
            <w:pPr>
              <w:rPr>
                <w:color w:val="000000" w:themeColor="text1"/>
              </w:rPr>
            </w:pPr>
            <w:r w:rsidRPr="00C50DC4">
              <w:rPr>
                <w:color w:val="000000" w:themeColor="text1"/>
              </w:rPr>
              <w:t>W</w:t>
            </w:r>
          </w:p>
        </w:tc>
        <w:tc>
          <w:tcPr>
            <w:tcW w:w="980" w:type="dxa"/>
            <w:shd w:val="clear" w:color="auto" w:fill="auto"/>
          </w:tcPr>
          <w:p w14:paraId="72A4432E" w14:textId="0E9B007A" w:rsidR="00195D7B" w:rsidRPr="00C50DC4" w:rsidRDefault="00F57D0B" w:rsidP="00FB40C6">
            <w:pPr>
              <w:rPr>
                <w:color w:val="000000" w:themeColor="text1"/>
              </w:rPr>
            </w:pPr>
            <w:r>
              <w:rPr>
                <w:color w:val="000000" w:themeColor="text1"/>
              </w:rPr>
              <w:t>11/14</w:t>
            </w:r>
          </w:p>
        </w:tc>
        <w:tc>
          <w:tcPr>
            <w:tcW w:w="4947" w:type="dxa"/>
          </w:tcPr>
          <w:p w14:paraId="0D83123E" w14:textId="79648B51" w:rsidR="00195D7B" w:rsidRPr="004B7E2D" w:rsidRDefault="004B7E2D" w:rsidP="004B7E2D">
            <w:pPr>
              <w:jc w:val="center"/>
              <w:rPr>
                <w:b/>
                <w:color w:val="000000" w:themeColor="text1"/>
              </w:rPr>
            </w:pPr>
            <w:r>
              <w:rPr>
                <w:color w:val="000000" w:themeColor="text1"/>
              </w:rPr>
              <w:t>TBD</w:t>
            </w:r>
          </w:p>
        </w:tc>
        <w:tc>
          <w:tcPr>
            <w:tcW w:w="2790" w:type="dxa"/>
          </w:tcPr>
          <w:p w14:paraId="78A62EF9" w14:textId="0C221CB4" w:rsidR="00195D7B" w:rsidRPr="00C50DC4" w:rsidRDefault="00195D7B" w:rsidP="00FB40C6">
            <w:pPr>
              <w:rPr>
                <w:color w:val="000000" w:themeColor="text1"/>
              </w:rPr>
            </w:pPr>
          </w:p>
        </w:tc>
      </w:tr>
      <w:tr w:rsidR="00C50DC4" w:rsidRPr="00C50DC4" w14:paraId="6DA842F8" w14:textId="1A650A8F" w:rsidTr="004B7E2D">
        <w:tc>
          <w:tcPr>
            <w:tcW w:w="818" w:type="dxa"/>
            <w:shd w:val="clear" w:color="auto" w:fill="auto"/>
          </w:tcPr>
          <w:p w14:paraId="3233CE37" w14:textId="1C1E6837" w:rsidR="00195D7B" w:rsidRPr="00C50DC4" w:rsidRDefault="00F57D0B" w:rsidP="00FB40C6">
            <w:pPr>
              <w:rPr>
                <w:color w:val="000000" w:themeColor="text1"/>
              </w:rPr>
            </w:pPr>
            <w:r>
              <w:rPr>
                <w:color w:val="000000" w:themeColor="text1"/>
              </w:rPr>
              <w:t>W</w:t>
            </w:r>
          </w:p>
        </w:tc>
        <w:tc>
          <w:tcPr>
            <w:tcW w:w="980" w:type="dxa"/>
            <w:shd w:val="clear" w:color="auto" w:fill="auto"/>
          </w:tcPr>
          <w:p w14:paraId="087AEB33" w14:textId="57393DCE" w:rsidR="00195D7B" w:rsidRPr="00C50DC4" w:rsidRDefault="00F57D0B" w:rsidP="00FB40C6">
            <w:pPr>
              <w:rPr>
                <w:color w:val="000000" w:themeColor="text1"/>
              </w:rPr>
            </w:pPr>
            <w:r>
              <w:rPr>
                <w:color w:val="000000" w:themeColor="text1"/>
              </w:rPr>
              <w:t>11/21</w:t>
            </w:r>
          </w:p>
        </w:tc>
        <w:tc>
          <w:tcPr>
            <w:tcW w:w="4947" w:type="dxa"/>
          </w:tcPr>
          <w:p w14:paraId="01DD719A" w14:textId="125F5288" w:rsidR="00195D7B" w:rsidRPr="00C50DC4" w:rsidRDefault="004B7E2D" w:rsidP="004B7E2D">
            <w:pPr>
              <w:rPr>
                <w:color w:val="000000" w:themeColor="text1"/>
              </w:rPr>
            </w:pPr>
            <w:r>
              <w:rPr>
                <w:b/>
                <w:i/>
                <w:color w:val="000000" w:themeColor="text1"/>
              </w:rPr>
              <w:t xml:space="preserve">    Topic Presentations</w:t>
            </w:r>
          </w:p>
        </w:tc>
        <w:tc>
          <w:tcPr>
            <w:tcW w:w="2790" w:type="dxa"/>
          </w:tcPr>
          <w:p w14:paraId="3152CC6B" w14:textId="0EF29A9C" w:rsidR="00195D7B" w:rsidRPr="00C50DC4" w:rsidRDefault="00195D7B" w:rsidP="00FB40C6">
            <w:pPr>
              <w:rPr>
                <w:color w:val="000000" w:themeColor="text1"/>
              </w:rPr>
            </w:pPr>
          </w:p>
        </w:tc>
      </w:tr>
      <w:tr w:rsidR="00C50DC4" w:rsidRPr="00C50DC4" w14:paraId="78F880FA" w14:textId="5078EEC0" w:rsidTr="004B7E2D">
        <w:tc>
          <w:tcPr>
            <w:tcW w:w="818" w:type="dxa"/>
            <w:shd w:val="clear" w:color="auto" w:fill="auto"/>
          </w:tcPr>
          <w:p w14:paraId="6B1E069F" w14:textId="3BD85216" w:rsidR="00195D7B" w:rsidRPr="00C50DC4" w:rsidRDefault="00195D7B" w:rsidP="00FB40C6">
            <w:pPr>
              <w:rPr>
                <w:color w:val="000000" w:themeColor="text1"/>
              </w:rPr>
            </w:pPr>
            <w:r w:rsidRPr="00C50DC4">
              <w:rPr>
                <w:color w:val="000000" w:themeColor="text1"/>
              </w:rPr>
              <w:t>W</w:t>
            </w:r>
          </w:p>
          <w:p w14:paraId="79F0FC91" w14:textId="77777777" w:rsidR="00195D7B" w:rsidRPr="00C50DC4" w:rsidRDefault="00195D7B" w:rsidP="00FB40C6">
            <w:pPr>
              <w:rPr>
                <w:color w:val="000000" w:themeColor="text1"/>
              </w:rPr>
            </w:pPr>
          </w:p>
        </w:tc>
        <w:tc>
          <w:tcPr>
            <w:tcW w:w="980" w:type="dxa"/>
            <w:shd w:val="clear" w:color="auto" w:fill="auto"/>
          </w:tcPr>
          <w:p w14:paraId="2D163BCA" w14:textId="393E30EA" w:rsidR="00195D7B" w:rsidRPr="00C50DC4" w:rsidRDefault="00F57D0B" w:rsidP="00FB40C6">
            <w:pPr>
              <w:rPr>
                <w:color w:val="000000" w:themeColor="text1"/>
              </w:rPr>
            </w:pPr>
            <w:r>
              <w:rPr>
                <w:color w:val="000000" w:themeColor="text1"/>
              </w:rPr>
              <w:t>11/28</w:t>
            </w:r>
          </w:p>
          <w:p w14:paraId="49008AA0" w14:textId="77777777" w:rsidR="00195D7B" w:rsidRPr="00C50DC4" w:rsidRDefault="00195D7B" w:rsidP="00FB40C6">
            <w:pPr>
              <w:rPr>
                <w:color w:val="000000" w:themeColor="text1"/>
              </w:rPr>
            </w:pPr>
          </w:p>
        </w:tc>
        <w:tc>
          <w:tcPr>
            <w:tcW w:w="4947" w:type="dxa"/>
          </w:tcPr>
          <w:p w14:paraId="3453F978" w14:textId="653C4FC9" w:rsidR="004B7E2D" w:rsidRDefault="004B7E2D" w:rsidP="004B7E2D">
            <w:pPr>
              <w:rPr>
                <w:color w:val="000000" w:themeColor="text1"/>
              </w:rPr>
            </w:pPr>
            <w:r>
              <w:rPr>
                <w:color w:val="000000" w:themeColor="text1"/>
              </w:rPr>
              <w:t xml:space="preserve">1. </w:t>
            </w:r>
            <w:r>
              <w:rPr>
                <w:b/>
                <w:i/>
                <w:color w:val="000000" w:themeColor="text1"/>
              </w:rPr>
              <w:t>Topic Presentations</w:t>
            </w:r>
          </w:p>
          <w:p w14:paraId="68B59048" w14:textId="24C6ED47" w:rsidR="004B7E2D" w:rsidRPr="00C50DC4" w:rsidRDefault="004B7E2D" w:rsidP="004B7E2D">
            <w:pPr>
              <w:rPr>
                <w:color w:val="000000" w:themeColor="text1"/>
              </w:rPr>
            </w:pPr>
            <w:r>
              <w:rPr>
                <w:color w:val="000000" w:themeColor="text1"/>
              </w:rPr>
              <w:t>2</w:t>
            </w:r>
            <w:r w:rsidRPr="00C50DC4">
              <w:rPr>
                <w:color w:val="000000" w:themeColor="text1"/>
              </w:rPr>
              <w:t>. Final Exam Review</w:t>
            </w:r>
          </w:p>
          <w:p w14:paraId="0827CDF7" w14:textId="7CACF5D1" w:rsidR="0035259C" w:rsidRPr="00C50DC4" w:rsidRDefault="004B7E2D" w:rsidP="004B7E2D">
            <w:pPr>
              <w:rPr>
                <w:color w:val="000000" w:themeColor="text1"/>
              </w:rPr>
            </w:pPr>
            <w:r>
              <w:rPr>
                <w:color w:val="000000" w:themeColor="text1"/>
              </w:rPr>
              <w:t>3</w:t>
            </w:r>
            <w:r w:rsidRPr="00C50DC4">
              <w:rPr>
                <w:color w:val="000000" w:themeColor="text1"/>
              </w:rPr>
              <w:t xml:space="preserve">. Assigned: </w:t>
            </w:r>
            <w:r w:rsidRPr="004B7E2D">
              <w:rPr>
                <w:b/>
                <w:color w:val="000000" w:themeColor="text1"/>
              </w:rPr>
              <w:t>Break-up Speeches, due 12/12</w:t>
            </w:r>
          </w:p>
        </w:tc>
        <w:tc>
          <w:tcPr>
            <w:tcW w:w="2790" w:type="dxa"/>
          </w:tcPr>
          <w:p w14:paraId="4A6C1956" w14:textId="1B9450F3" w:rsidR="00195D7B" w:rsidRPr="00C50DC4" w:rsidRDefault="00195D7B" w:rsidP="00FB40C6">
            <w:pPr>
              <w:rPr>
                <w:color w:val="000000" w:themeColor="text1"/>
              </w:rPr>
            </w:pPr>
          </w:p>
        </w:tc>
      </w:tr>
      <w:tr w:rsidR="00C50DC4" w:rsidRPr="00C50DC4" w14:paraId="5F08B905" w14:textId="3014CD10" w:rsidTr="004B7E2D">
        <w:tc>
          <w:tcPr>
            <w:tcW w:w="818" w:type="dxa"/>
            <w:shd w:val="clear" w:color="auto" w:fill="auto"/>
          </w:tcPr>
          <w:p w14:paraId="7078F885" w14:textId="30F8CEB3" w:rsidR="00195D7B" w:rsidRPr="00C50DC4" w:rsidRDefault="00F57D0B" w:rsidP="00FB40C6">
            <w:pPr>
              <w:rPr>
                <w:color w:val="000000" w:themeColor="text1"/>
              </w:rPr>
            </w:pPr>
            <w:r>
              <w:rPr>
                <w:color w:val="000000" w:themeColor="text1"/>
              </w:rPr>
              <w:t>W</w:t>
            </w:r>
          </w:p>
        </w:tc>
        <w:tc>
          <w:tcPr>
            <w:tcW w:w="980" w:type="dxa"/>
            <w:shd w:val="clear" w:color="auto" w:fill="auto"/>
          </w:tcPr>
          <w:p w14:paraId="6BE2F056" w14:textId="7AF35C7D" w:rsidR="00195D7B" w:rsidRPr="00C50DC4" w:rsidRDefault="00F57D0B" w:rsidP="00FB40C6">
            <w:pPr>
              <w:rPr>
                <w:color w:val="000000" w:themeColor="text1"/>
              </w:rPr>
            </w:pPr>
            <w:r>
              <w:rPr>
                <w:color w:val="000000" w:themeColor="text1"/>
              </w:rPr>
              <w:t>12/5</w:t>
            </w:r>
          </w:p>
        </w:tc>
        <w:tc>
          <w:tcPr>
            <w:tcW w:w="4947" w:type="dxa"/>
          </w:tcPr>
          <w:p w14:paraId="1A854BD1" w14:textId="7C47F3B4" w:rsidR="0035259C" w:rsidRPr="004B7E2D" w:rsidRDefault="004B7E2D" w:rsidP="00FB40C6">
            <w:pPr>
              <w:rPr>
                <w:b/>
                <w:color w:val="000000" w:themeColor="text1"/>
              </w:rPr>
            </w:pPr>
            <w:r w:rsidRPr="004B7E2D">
              <w:rPr>
                <w:b/>
                <w:color w:val="000000" w:themeColor="text1"/>
              </w:rPr>
              <w:t>FINAL EXAM</w:t>
            </w:r>
          </w:p>
        </w:tc>
        <w:tc>
          <w:tcPr>
            <w:tcW w:w="2790" w:type="dxa"/>
          </w:tcPr>
          <w:p w14:paraId="557FE6AB" w14:textId="77777777" w:rsidR="00195D7B" w:rsidRDefault="004B7E2D" w:rsidP="00FB40C6">
            <w:pPr>
              <w:rPr>
                <w:color w:val="000000" w:themeColor="text1"/>
              </w:rPr>
            </w:pPr>
            <w:r>
              <w:rPr>
                <w:color w:val="000000" w:themeColor="text1"/>
              </w:rPr>
              <w:t xml:space="preserve">Bring: 882E </w:t>
            </w:r>
            <w:proofErr w:type="spellStart"/>
            <w:r>
              <w:rPr>
                <w:color w:val="000000" w:themeColor="text1"/>
              </w:rPr>
              <w:t>Scantron</w:t>
            </w:r>
            <w:proofErr w:type="spellEnd"/>
          </w:p>
          <w:p w14:paraId="26C1135A" w14:textId="77777777" w:rsidR="004B7E2D" w:rsidRDefault="004B7E2D" w:rsidP="00FB40C6">
            <w:pPr>
              <w:rPr>
                <w:color w:val="000000" w:themeColor="text1"/>
              </w:rPr>
            </w:pPr>
          </w:p>
          <w:p w14:paraId="58102661" w14:textId="77777777" w:rsidR="004B7E2D" w:rsidRPr="004B7E2D" w:rsidRDefault="004B7E2D" w:rsidP="00FB40C6">
            <w:pPr>
              <w:rPr>
                <w:b/>
                <w:color w:val="000000" w:themeColor="text1"/>
              </w:rPr>
            </w:pPr>
            <w:r w:rsidRPr="004B7E2D">
              <w:rPr>
                <w:b/>
                <w:color w:val="000000" w:themeColor="text1"/>
              </w:rPr>
              <w:t xml:space="preserve">Journal #10 </w:t>
            </w:r>
          </w:p>
          <w:p w14:paraId="290BA9F8" w14:textId="1E4D876D" w:rsidR="004B7E2D" w:rsidRPr="00C50DC4" w:rsidRDefault="004B7E2D" w:rsidP="00FB40C6">
            <w:pPr>
              <w:rPr>
                <w:color w:val="000000" w:themeColor="text1"/>
              </w:rPr>
            </w:pPr>
            <w:r>
              <w:rPr>
                <w:color w:val="000000" w:themeColor="text1"/>
              </w:rPr>
              <w:t>due to Canvas by 11:59pm</w:t>
            </w:r>
          </w:p>
        </w:tc>
      </w:tr>
      <w:tr w:rsidR="00C50DC4" w:rsidRPr="00C50DC4" w14:paraId="09A4EE1F" w14:textId="3F8449B0" w:rsidTr="004B7E2D">
        <w:tc>
          <w:tcPr>
            <w:tcW w:w="818" w:type="dxa"/>
            <w:shd w:val="clear" w:color="auto" w:fill="auto"/>
          </w:tcPr>
          <w:p w14:paraId="0BB8F7FF" w14:textId="7E9D4A66" w:rsidR="00195D7B" w:rsidRPr="00C50DC4" w:rsidRDefault="00195D7B" w:rsidP="00FB40C6">
            <w:pPr>
              <w:rPr>
                <w:color w:val="000000" w:themeColor="text1"/>
              </w:rPr>
            </w:pPr>
            <w:r w:rsidRPr="00C50DC4">
              <w:rPr>
                <w:color w:val="000000" w:themeColor="text1"/>
              </w:rPr>
              <w:t>W</w:t>
            </w:r>
          </w:p>
        </w:tc>
        <w:tc>
          <w:tcPr>
            <w:tcW w:w="980" w:type="dxa"/>
            <w:shd w:val="clear" w:color="auto" w:fill="auto"/>
          </w:tcPr>
          <w:p w14:paraId="17B011E6" w14:textId="5EB7DBBD" w:rsidR="00195D7B" w:rsidRPr="00C50DC4" w:rsidRDefault="00F57D0B" w:rsidP="00FB40C6">
            <w:pPr>
              <w:rPr>
                <w:color w:val="000000" w:themeColor="text1"/>
              </w:rPr>
            </w:pPr>
            <w:r>
              <w:rPr>
                <w:color w:val="000000" w:themeColor="text1"/>
              </w:rPr>
              <w:t>12/12</w:t>
            </w:r>
          </w:p>
        </w:tc>
        <w:tc>
          <w:tcPr>
            <w:tcW w:w="4947" w:type="dxa"/>
          </w:tcPr>
          <w:p w14:paraId="3357AFA9" w14:textId="2B367297" w:rsidR="00195D7B" w:rsidRPr="004B7E2D" w:rsidRDefault="004B7E2D" w:rsidP="004B7E2D">
            <w:pPr>
              <w:jc w:val="center"/>
              <w:rPr>
                <w:b/>
                <w:i/>
                <w:color w:val="000000" w:themeColor="text1"/>
              </w:rPr>
            </w:pPr>
            <w:r>
              <w:rPr>
                <w:b/>
                <w:i/>
                <w:color w:val="000000" w:themeColor="text1"/>
              </w:rPr>
              <w:t xml:space="preserve">Break </w:t>
            </w:r>
            <w:r w:rsidRPr="004B7E2D">
              <w:rPr>
                <w:b/>
                <w:i/>
                <w:color w:val="000000" w:themeColor="text1"/>
              </w:rPr>
              <w:t>up Speeches</w:t>
            </w:r>
            <w:r w:rsidR="0035259C" w:rsidRPr="004B7E2D">
              <w:rPr>
                <w:b/>
                <w:i/>
                <w:color w:val="000000" w:themeColor="text1"/>
              </w:rPr>
              <w:t xml:space="preserve"> </w:t>
            </w:r>
            <w:r>
              <w:rPr>
                <w:b/>
                <w:i/>
                <w:color w:val="000000" w:themeColor="text1"/>
              </w:rPr>
              <w:t>&amp; Potluck</w:t>
            </w:r>
          </w:p>
        </w:tc>
        <w:tc>
          <w:tcPr>
            <w:tcW w:w="2790" w:type="dxa"/>
          </w:tcPr>
          <w:p w14:paraId="510BC06D" w14:textId="67A062E3" w:rsidR="00195D7B" w:rsidRPr="00C50DC4" w:rsidRDefault="004B7E2D" w:rsidP="00FB40C6">
            <w:pPr>
              <w:rPr>
                <w:color w:val="000000" w:themeColor="text1"/>
              </w:rPr>
            </w:pPr>
            <w:r>
              <w:rPr>
                <w:b/>
                <w:color w:val="000000" w:themeColor="text1"/>
              </w:rPr>
              <w:t>Break u</w:t>
            </w:r>
            <w:r w:rsidRPr="004B7E2D">
              <w:rPr>
                <w:b/>
                <w:color w:val="000000" w:themeColor="text1"/>
              </w:rPr>
              <w:t>p Speeches</w:t>
            </w:r>
            <w:r>
              <w:rPr>
                <w:color w:val="000000" w:themeColor="text1"/>
              </w:rPr>
              <w:t xml:space="preserve"> due in class at 6:00pm</w:t>
            </w:r>
          </w:p>
        </w:tc>
      </w:tr>
    </w:tbl>
    <w:p w14:paraId="285C49C2" w14:textId="68F6A9E3" w:rsidR="00C83911" w:rsidRPr="00C50DC4" w:rsidRDefault="00C83911" w:rsidP="007825C6">
      <w:pPr>
        <w:rPr>
          <w:b/>
          <w:color w:val="000000" w:themeColor="text1"/>
        </w:rPr>
      </w:pPr>
    </w:p>
    <w:p w14:paraId="518BDBB3" w14:textId="77777777" w:rsidR="008577A6" w:rsidRPr="00C50DC4" w:rsidRDefault="008577A6">
      <w:pPr>
        <w:rPr>
          <w:rFonts w:cstheme="minorBidi"/>
          <w:color w:val="000000" w:themeColor="text1"/>
        </w:rPr>
      </w:pPr>
    </w:p>
    <w:sectPr w:rsidR="008577A6" w:rsidRPr="00C50DC4" w:rsidSect="00FB40C6">
      <w:headerReference w:type="even" r:id="rId9"/>
      <w:head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55B13" w14:textId="77777777" w:rsidR="00670DCC" w:rsidRDefault="00670DCC" w:rsidP="00C83911">
      <w:r>
        <w:separator/>
      </w:r>
    </w:p>
  </w:endnote>
  <w:endnote w:type="continuationSeparator" w:id="0">
    <w:p w14:paraId="01632486" w14:textId="77777777" w:rsidR="00670DCC" w:rsidRDefault="00670DCC" w:rsidP="00C8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2CFAD" w14:textId="77777777" w:rsidR="00670DCC" w:rsidRDefault="00670DCC" w:rsidP="00C83911">
      <w:r>
        <w:separator/>
      </w:r>
    </w:p>
  </w:footnote>
  <w:footnote w:type="continuationSeparator" w:id="0">
    <w:p w14:paraId="67B478DC" w14:textId="77777777" w:rsidR="00670DCC" w:rsidRDefault="00670DCC" w:rsidP="00C839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2A3B" w14:textId="77777777" w:rsidR="00FB40C6" w:rsidRDefault="00FB40C6" w:rsidP="00FB40C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ACA41" w14:textId="77777777" w:rsidR="00FB40C6" w:rsidRDefault="00FB40C6" w:rsidP="00C8391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82A6" w14:textId="77777777" w:rsidR="00FB40C6" w:rsidRDefault="00FB40C6" w:rsidP="00FB40C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43B">
      <w:rPr>
        <w:rStyle w:val="PageNumber"/>
        <w:noProof/>
      </w:rPr>
      <w:t>5</w:t>
    </w:r>
    <w:r>
      <w:rPr>
        <w:rStyle w:val="PageNumber"/>
      </w:rPr>
      <w:fldChar w:fldCharType="end"/>
    </w:r>
  </w:p>
  <w:p w14:paraId="60591383" w14:textId="77777777" w:rsidR="00FB40C6" w:rsidRDefault="00FB40C6" w:rsidP="00C8391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73D6C"/>
    <w:multiLevelType w:val="hybridMultilevel"/>
    <w:tmpl w:val="5330C3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95783"/>
    <w:multiLevelType w:val="hybridMultilevel"/>
    <w:tmpl w:val="E4B486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F5234"/>
    <w:multiLevelType w:val="hybridMultilevel"/>
    <w:tmpl w:val="E076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F11B8"/>
    <w:multiLevelType w:val="hybridMultilevel"/>
    <w:tmpl w:val="96EA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D733F"/>
    <w:multiLevelType w:val="hybridMultilevel"/>
    <w:tmpl w:val="FA1E1A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83B7E"/>
    <w:multiLevelType w:val="hybridMultilevel"/>
    <w:tmpl w:val="880E15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07559"/>
    <w:multiLevelType w:val="hybridMultilevel"/>
    <w:tmpl w:val="40F8BB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C72C3"/>
    <w:multiLevelType w:val="hybridMultilevel"/>
    <w:tmpl w:val="E076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9F5500"/>
    <w:multiLevelType w:val="hybridMultilevel"/>
    <w:tmpl w:val="2D3A6972"/>
    <w:lvl w:ilvl="0" w:tplc="E3302B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2E5FF8"/>
    <w:multiLevelType w:val="hybridMultilevel"/>
    <w:tmpl w:val="FEDC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D447C"/>
    <w:multiLevelType w:val="hybridMultilevel"/>
    <w:tmpl w:val="3CA05808"/>
    <w:lvl w:ilvl="0" w:tplc="0409000D">
      <w:start w:val="1"/>
      <w:numFmt w:val="bullet"/>
      <w:lvlText w:val=""/>
      <w:lvlJc w:val="left"/>
      <w:pPr>
        <w:ind w:left="720" w:hanging="360"/>
      </w:pPr>
      <w:rPr>
        <w:rFonts w:ascii="Wingdings" w:hAnsi="Wingdings" w:hint="default"/>
      </w:rPr>
    </w:lvl>
    <w:lvl w:ilvl="1" w:tplc="88746D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AF3E33"/>
    <w:multiLevelType w:val="hybridMultilevel"/>
    <w:tmpl w:val="EBA83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D465B"/>
    <w:multiLevelType w:val="hybridMultilevel"/>
    <w:tmpl w:val="87E4C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15078"/>
    <w:multiLevelType w:val="hybridMultilevel"/>
    <w:tmpl w:val="C36C83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F85107"/>
    <w:multiLevelType w:val="hybridMultilevel"/>
    <w:tmpl w:val="D07CE2F2"/>
    <w:lvl w:ilvl="0" w:tplc="EBA244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07313"/>
    <w:multiLevelType w:val="hybridMultilevel"/>
    <w:tmpl w:val="C1C063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3"/>
  </w:num>
  <w:num w:numId="5">
    <w:abstractNumId w:val="14"/>
  </w:num>
  <w:num w:numId="6">
    <w:abstractNumId w:val="6"/>
  </w:num>
  <w:num w:numId="7">
    <w:abstractNumId w:val="2"/>
  </w:num>
  <w:num w:numId="8">
    <w:abstractNumId w:val="1"/>
  </w:num>
  <w:num w:numId="9">
    <w:abstractNumId w:val="11"/>
  </w:num>
  <w:num w:numId="10">
    <w:abstractNumId w:val="8"/>
  </w:num>
  <w:num w:numId="11">
    <w:abstractNumId w:val="7"/>
  </w:num>
  <w:num w:numId="12">
    <w:abstractNumId w:val="16"/>
  </w:num>
  <w:num w:numId="13">
    <w:abstractNumId w:val="15"/>
  </w:num>
  <w:num w:numId="14">
    <w:abstractNumId w:val="10"/>
  </w:num>
  <w:num w:numId="15">
    <w:abstractNumId w:val="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1"/>
    <w:rsid w:val="000A26FB"/>
    <w:rsid w:val="000C049E"/>
    <w:rsid w:val="00117BF9"/>
    <w:rsid w:val="00134F77"/>
    <w:rsid w:val="00164E18"/>
    <w:rsid w:val="00174543"/>
    <w:rsid w:val="00176902"/>
    <w:rsid w:val="00185CEA"/>
    <w:rsid w:val="001863CD"/>
    <w:rsid w:val="001937CE"/>
    <w:rsid w:val="00195D7B"/>
    <w:rsid w:val="001D6B3E"/>
    <w:rsid w:val="0023249F"/>
    <w:rsid w:val="002663FF"/>
    <w:rsid w:val="00271AA1"/>
    <w:rsid w:val="00273FC3"/>
    <w:rsid w:val="002961DA"/>
    <w:rsid w:val="002D31F4"/>
    <w:rsid w:val="002E05BB"/>
    <w:rsid w:val="002E6BE2"/>
    <w:rsid w:val="00302029"/>
    <w:rsid w:val="00312CC7"/>
    <w:rsid w:val="00327819"/>
    <w:rsid w:val="0035259C"/>
    <w:rsid w:val="00354227"/>
    <w:rsid w:val="003D34FB"/>
    <w:rsid w:val="003E13E4"/>
    <w:rsid w:val="003E7822"/>
    <w:rsid w:val="003F35E2"/>
    <w:rsid w:val="003F4F90"/>
    <w:rsid w:val="004003E5"/>
    <w:rsid w:val="00401091"/>
    <w:rsid w:val="00403113"/>
    <w:rsid w:val="00414A81"/>
    <w:rsid w:val="0044497F"/>
    <w:rsid w:val="004476E2"/>
    <w:rsid w:val="00464FD3"/>
    <w:rsid w:val="00466154"/>
    <w:rsid w:val="004961B4"/>
    <w:rsid w:val="004A1AEC"/>
    <w:rsid w:val="004B113D"/>
    <w:rsid w:val="004B1BC8"/>
    <w:rsid w:val="004B7E2D"/>
    <w:rsid w:val="004D3318"/>
    <w:rsid w:val="004D6733"/>
    <w:rsid w:val="004E58DA"/>
    <w:rsid w:val="004F6240"/>
    <w:rsid w:val="00527827"/>
    <w:rsid w:val="00571BB9"/>
    <w:rsid w:val="005A08D1"/>
    <w:rsid w:val="005C67A3"/>
    <w:rsid w:val="005D4AB2"/>
    <w:rsid w:val="005D4EE5"/>
    <w:rsid w:val="00611CB5"/>
    <w:rsid w:val="006133CE"/>
    <w:rsid w:val="006170A0"/>
    <w:rsid w:val="006212BD"/>
    <w:rsid w:val="006470CA"/>
    <w:rsid w:val="006642D9"/>
    <w:rsid w:val="00670DCC"/>
    <w:rsid w:val="00680589"/>
    <w:rsid w:val="0069228C"/>
    <w:rsid w:val="00697B79"/>
    <w:rsid w:val="006E4990"/>
    <w:rsid w:val="00742032"/>
    <w:rsid w:val="00764688"/>
    <w:rsid w:val="007737B6"/>
    <w:rsid w:val="007817A1"/>
    <w:rsid w:val="007825C6"/>
    <w:rsid w:val="0079150A"/>
    <w:rsid w:val="007A25AB"/>
    <w:rsid w:val="007B1306"/>
    <w:rsid w:val="007D2F36"/>
    <w:rsid w:val="0081357D"/>
    <w:rsid w:val="00851ADA"/>
    <w:rsid w:val="008577A6"/>
    <w:rsid w:val="008625C2"/>
    <w:rsid w:val="0087451B"/>
    <w:rsid w:val="00881472"/>
    <w:rsid w:val="008A00F3"/>
    <w:rsid w:val="008D1C01"/>
    <w:rsid w:val="00930F92"/>
    <w:rsid w:val="009968C1"/>
    <w:rsid w:val="009E1B53"/>
    <w:rsid w:val="009E5E84"/>
    <w:rsid w:val="00A03AFA"/>
    <w:rsid w:val="00A106B4"/>
    <w:rsid w:val="00A41FEE"/>
    <w:rsid w:val="00A51FCE"/>
    <w:rsid w:val="00A71011"/>
    <w:rsid w:val="00A75ADF"/>
    <w:rsid w:val="00A76EC9"/>
    <w:rsid w:val="00A96C73"/>
    <w:rsid w:val="00AC7B9A"/>
    <w:rsid w:val="00AD1D12"/>
    <w:rsid w:val="00B04740"/>
    <w:rsid w:val="00B06C06"/>
    <w:rsid w:val="00B220E7"/>
    <w:rsid w:val="00B2739B"/>
    <w:rsid w:val="00B65FEF"/>
    <w:rsid w:val="00B80576"/>
    <w:rsid w:val="00B81976"/>
    <w:rsid w:val="00B96649"/>
    <w:rsid w:val="00BC097A"/>
    <w:rsid w:val="00BC510F"/>
    <w:rsid w:val="00BD1F74"/>
    <w:rsid w:val="00BE2B8F"/>
    <w:rsid w:val="00BE6A1C"/>
    <w:rsid w:val="00C069D3"/>
    <w:rsid w:val="00C0745E"/>
    <w:rsid w:val="00C15403"/>
    <w:rsid w:val="00C21893"/>
    <w:rsid w:val="00C272DE"/>
    <w:rsid w:val="00C3743B"/>
    <w:rsid w:val="00C44AF7"/>
    <w:rsid w:val="00C45EC1"/>
    <w:rsid w:val="00C50DC4"/>
    <w:rsid w:val="00C56D43"/>
    <w:rsid w:val="00C75F61"/>
    <w:rsid w:val="00C83911"/>
    <w:rsid w:val="00C94F66"/>
    <w:rsid w:val="00CA7182"/>
    <w:rsid w:val="00CB21AF"/>
    <w:rsid w:val="00CC4259"/>
    <w:rsid w:val="00CC5F9B"/>
    <w:rsid w:val="00CE497D"/>
    <w:rsid w:val="00CF4AE8"/>
    <w:rsid w:val="00D0760A"/>
    <w:rsid w:val="00D13311"/>
    <w:rsid w:val="00D71062"/>
    <w:rsid w:val="00D839D9"/>
    <w:rsid w:val="00D937AC"/>
    <w:rsid w:val="00DC0C2F"/>
    <w:rsid w:val="00DC4B16"/>
    <w:rsid w:val="00DD22AD"/>
    <w:rsid w:val="00DE0CC0"/>
    <w:rsid w:val="00E04675"/>
    <w:rsid w:val="00E24EBA"/>
    <w:rsid w:val="00E31712"/>
    <w:rsid w:val="00E65FA2"/>
    <w:rsid w:val="00E82277"/>
    <w:rsid w:val="00E86E47"/>
    <w:rsid w:val="00ED1D39"/>
    <w:rsid w:val="00ED46D2"/>
    <w:rsid w:val="00EE5615"/>
    <w:rsid w:val="00F10E85"/>
    <w:rsid w:val="00F204F0"/>
    <w:rsid w:val="00F32A0D"/>
    <w:rsid w:val="00F57D0B"/>
    <w:rsid w:val="00F67FC5"/>
    <w:rsid w:val="00F7245D"/>
    <w:rsid w:val="00FB40C6"/>
    <w:rsid w:val="00FC4DAD"/>
    <w:rsid w:val="00FD0F30"/>
    <w:rsid w:val="00FE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80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13D"/>
    <w:rPr>
      <w:rFonts w:cs="Times New Roman"/>
    </w:rPr>
  </w:style>
  <w:style w:type="paragraph" w:styleId="Heading1">
    <w:name w:val="heading 1"/>
    <w:basedOn w:val="Normal"/>
    <w:next w:val="Normal"/>
    <w:link w:val="Heading1Char"/>
    <w:uiPriority w:val="9"/>
    <w:qFormat/>
    <w:rsid w:val="00E82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E82277"/>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3E13E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6C73"/>
    <w:pPr>
      <w:ind w:left="720"/>
      <w:contextualSpacing/>
    </w:pPr>
  </w:style>
  <w:style w:type="character" w:styleId="Hyperlink">
    <w:name w:val="Hyperlink"/>
    <w:basedOn w:val="DefaultParagraphFont"/>
    <w:rsid w:val="006470CA"/>
    <w:rPr>
      <w:color w:val="0000FF"/>
      <w:u w:val="single"/>
    </w:rPr>
  </w:style>
  <w:style w:type="table" w:styleId="TableGrid">
    <w:name w:val="Table Grid"/>
    <w:basedOn w:val="TableNormal"/>
    <w:uiPriority w:val="39"/>
    <w:rsid w:val="003F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911"/>
    <w:pPr>
      <w:tabs>
        <w:tab w:val="center" w:pos="4680"/>
        <w:tab w:val="right" w:pos="9360"/>
      </w:tabs>
    </w:pPr>
  </w:style>
  <w:style w:type="character" w:customStyle="1" w:styleId="HeaderChar">
    <w:name w:val="Header Char"/>
    <w:basedOn w:val="DefaultParagraphFont"/>
    <w:link w:val="Header"/>
    <w:uiPriority w:val="99"/>
    <w:rsid w:val="00C83911"/>
  </w:style>
  <w:style w:type="character" w:styleId="PageNumber">
    <w:name w:val="page number"/>
    <w:basedOn w:val="DefaultParagraphFont"/>
    <w:uiPriority w:val="99"/>
    <w:semiHidden/>
    <w:unhideWhenUsed/>
    <w:rsid w:val="00C83911"/>
  </w:style>
  <w:style w:type="paragraph" w:styleId="DocumentMap">
    <w:name w:val="Document Map"/>
    <w:basedOn w:val="Normal"/>
    <w:link w:val="DocumentMapChar"/>
    <w:uiPriority w:val="99"/>
    <w:semiHidden/>
    <w:unhideWhenUsed/>
    <w:rsid w:val="004E58DA"/>
  </w:style>
  <w:style w:type="character" w:customStyle="1" w:styleId="DocumentMapChar">
    <w:name w:val="Document Map Char"/>
    <w:basedOn w:val="DefaultParagraphFont"/>
    <w:link w:val="DocumentMap"/>
    <w:uiPriority w:val="99"/>
    <w:semiHidden/>
    <w:rsid w:val="004E58DA"/>
    <w:rPr>
      <w:rFonts w:cs="Times New Roman"/>
    </w:rPr>
  </w:style>
  <w:style w:type="character" w:customStyle="1" w:styleId="Heading2Char">
    <w:name w:val="Heading 2 Char"/>
    <w:basedOn w:val="DefaultParagraphFont"/>
    <w:link w:val="Heading2"/>
    <w:rsid w:val="00E82277"/>
    <w:rPr>
      <w:rFonts w:ascii="Arial" w:eastAsia="Times New Roman" w:hAnsi="Arial" w:cs="Arial"/>
      <w:b/>
      <w:bCs/>
      <w:i/>
      <w:iCs/>
      <w:sz w:val="28"/>
      <w:szCs w:val="28"/>
    </w:rPr>
  </w:style>
  <w:style w:type="character" w:customStyle="1" w:styleId="Heading1Char">
    <w:name w:val="Heading 1 Char"/>
    <w:basedOn w:val="DefaultParagraphFont"/>
    <w:link w:val="Heading1"/>
    <w:uiPriority w:val="9"/>
    <w:rsid w:val="00E82277"/>
    <w:rPr>
      <w:rFonts w:asciiTheme="majorHAnsi" w:eastAsiaTheme="majorEastAsia" w:hAnsiTheme="majorHAnsi" w:cstheme="majorBidi"/>
      <w:color w:val="2E74B5" w:themeColor="accent1" w:themeShade="BF"/>
      <w:sz w:val="32"/>
      <w:szCs w:val="32"/>
    </w:rPr>
  </w:style>
  <w:style w:type="paragraph" w:customStyle="1" w:styleId="Default">
    <w:name w:val="Default"/>
    <w:rsid w:val="00C44AF7"/>
    <w:pPr>
      <w:autoSpaceDE w:val="0"/>
      <w:autoSpaceDN w:val="0"/>
      <w:adjustRightInd w:val="0"/>
    </w:pPr>
    <w:rPr>
      <w:rFonts w:ascii="Comic Sans MS" w:eastAsia="Calibri" w:hAnsi="Comic Sans MS" w:cs="Comic Sans MS"/>
      <w:color w:val="000000"/>
    </w:rPr>
  </w:style>
  <w:style w:type="character" w:customStyle="1" w:styleId="Heading3Char">
    <w:name w:val="Heading 3 Char"/>
    <w:basedOn w:val="DefaultParagraphFont"/>
    <w:link w:val="Heading3"/>
    <w:semiHidden/>
    <w:rsid w:val="003E13E4"/>
    <w:rPr>
      <w:rFonts w:ascii="Calibri Light" w:eastAsia="Times New Roman" w:hAnsi="Calibri Light" w:cs="Times New Roman"/>
      <w:b/>
      <w:bCs/>
      <w:sz w:val="26"/>
      <w:szCs w:val="26"/>
    </w:rPr>
  </w:style>
  <w:style w:type="character" w:styleId="FollowedHyperlink">
    <w:name w:val="FollowedHyperlink"/>
    <w:basedOn w:val="DefaultParagraphFont"/>
    <w:uiPriority w:val="99"/>
    <w:semiHidden/>
    <w:unhideWhenUsed/>
    <w:rsid w:val="00F57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8868">
      <w:bodyDiv w:val="1"/>
      <w:marLeft w:val="0"/>
      <w:marRight w:val="0"/>
      <w:marTop w:val="0"/>
      <w:marBottom w:val="0"/>
      <w:divBdr>
        <w:top w:val="none" w:sz="0" w:space="0" w:color="auto"/>
        <w:left w:val="none" w:sz="0" w:space="0" w:color="auto"/>
        <w:bottom w:val="none" w:sz="0" w:space="0" w:color="auto"/>
        <w:right w:val="none" w:sz="0" w:space="0" w:color="auto"/>
      </w:divBdr>
    </w:div>
    <w:div w:id="1111513530">
      <w:bodyDiv w:val="1"/>
      <w:marLeft w:val="0"/>
      <w:marRight w:val="0"/>
      <w:marTop w:val="0"/>
      <w:marBottom w:val="0"/>
      <w:divBdr>
        <w:top w:val="none" w:sz="0" w:space="0" w:color="auto"/>
        <w:left w:val="none" w:sz="0" w:space="0" w:color="auto"/>
        <w:bottom w:val="none" w:sz="0" w:space="0" w:color="auto"/>
        <w:right w:val="none" w:sz="0" w:space="0" w:color="auto"/>
      </w:divBdr>
    </w:div>
    <w:div w:id="120313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elise.barba@reedleycollege.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2072</Words>
  <Characters>11814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Barba</dc:creator>
  <cp:keywords/>
  <dc:description/>
  <cp:lastModifiedBy>Elise Barba</cp:lastModifiedBy>
  <cp:revision>6</cp:revision>
  <dcterms:created xsi:type="dcterms:W3CDTF">2018-08-18T21:38:00Z</dcterms:created>
  <dcterms:modified xsi:type="dcterms:W3CDTF">2018-09-08T22:24:00Z</dcterms:modified>
</cp:coreProperties>
</file>