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62" w:rsidRPr="008E6E94" w:rsidRDefault="0015774E" w:rsidP="00F16027">
      <w:pPr>
        <w:rPr>
          <w:rFonts w:ascii="Arial" w:hAnsi="Arial" w:cs="Arial"/>
        </w:rPr>
      </w:pPr>
      <w:r w:rsidRPr="001D0817">
        <w:rPr>
          <w:noProof/>
        </w:rPr>
        <w:drawing>
          <wp:inline distT="0" distB="0" distL="0" distR="0">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rsidR="00C25D9E" w:rsidRPr="008E6E94" w:rsidRDefault="009846F6" w:rsidP="00F16027">
      <w:pPr>
        <w:jc w:val="center"/>
        <w:rPr>
          <w:rFonts w:ascii="Arial" w:hAnsi="Arial" w:cs="Arial"/>
        </w:rPr>
      </w:pPr>
      <w:r>
        <w:rPr>
          <w:rFonts w:ascii="Arial" w:hAnsi="Arial" w:cs="Arial"/>
        </w:rPr>
        <w:t xml:space="preserve">Introduction to </w:t>
      </w:r>
      <w:r w:rsidR="00A26A93">
        <w:rPr>
          <w:rFonts w:ascii="Arial" w:hAnsi="Arial" w:cs="Arial"/>
        </w:rPr>
        <w:t xml:space="preserve">Honors </w:t>
      </w:r>
      <w:r>
        <w:rPr>
          <w:rFonts w:ascii="Arial" w:hAnsi="Arial" w:cs="Arial"/>
        </w:rPr>
        <w:t>Public Speaking</w:t>
      </w:r>
      <w:r w:rsidR="00DD140D" w:rsidRPr="008E6E94">
        <w:rPr>
          <w:rFonts w:ascii="Arial" w:hAnsi="Arial" w:cs="Arial"/>
        </w:rPr>
        <w:t xml:space="preserve"> Syllabus</w:t>
      </w:r>
      <w:r w:rsidR="00456FDA">
        <w:rPr>
          <w:rFonts w:ascii="Arial" w:hAnsi="Arial" w:cs="Arial"/>
        </w:rPr>
        <w:t xml:space="preserve"> </w:t>
      </w:r>
    </w:p>
    <w:p w:rsidR="00C25D9E" w:rsidRPr="008E6E94" w:rsidRDefault="00C25D9E" w:rsidP="00C25D9E">
      <w:pPr>
        <w:jc w:val="center"/>
        <w:rPr>
          <w:rFonts w:ascii="Arial" w:hAnsi="Arial" w:cs="Arial"/>
        </w:rPr>
      </w:pPr>
    </w:p>
    <w:p w:rsidR="008E6E94" w:rsidRPr="008E6E94" w:rsidRDefault="001C3CF6" w:rsidP="00C25D9E">
      <w:pPr>
        <w:rPr>
          <w:rFonts w:ascii="Arial" w:hAnsi="Arial" w:cs="Arial"/>
        </w:rPr>
      </w:pPr>
      <w:r>
        <w:rPr>
          <w:rFonts w:ascii="Arial" w:hAnsi="Arial" w:cs="Arial"/>
        </w:rPr>
        <w:t xml:space="preserve">Fall </w:t>
      </w:r>
      <w:r w:rsidR="008E6E94" w:rsidRPr="008E6E94">
        <w:rPr>
          <w:rFonts w:ascii="Arial" w:hAnsi="Arial" w:cs="Arial"/>
        </w:rPr>
        <w:t>Semester 20</w:t>
      </w:r>
      <w:r w:rsidR="005D4D7E">
        <w:rPr>
          <w:rFonts w:ascii="Arial" w:hAnsi="Arial" w:cs="Arial"/>
        </w:rPr>
        <w:t>1</w:t>
      </w:r>
      <w:r w:rsidR="00B225BE">
        <w:rPr>
          <w:rFonts w:ascii="Arial" w:hAnsi="Arial" w:cs="Arial"/>
        </w:rPr>
        <w:t>8</w:t>
      </w:r>
    </w:p>
    <w:p w:rsidR="00C25D9E" w:rsidRPr="008E6E94" w:rsidRDefault="00327E5E" w:rsidP="00C25D9E">
      <w:pPr>
        <w:rPr>
          <w:rFonts w:ascii="Arial" w:hAnsi="Arial" w:cs="Arial"/>
        </w:rPr>
      </w:pPr>
      <w:r>
        <w:rPr>
          <w:rFonts w:ascii="Arial" w:hAnsi="Arial" w:cs="Arial"/>
        </w:rPr>
        <w:t>Comm.</w:t>
      </w:r>
      <w:r w:rsidR="00DD140D" w:rsidRPr="008E6E94">
        <w:rPr>
          <w:rFonts w:ascii="Arial" w:hAnsi="Arial" w:cs="Arial"/>
        </w:rPr>
        <w:t>1</w:t>
      </w:r>
      <w:r w:rsidR="00A26A93">
        <w:rPr>
          <w:rFonts w:ascii="Arial" w:hAnsi="Arial" w:cs="Arial"/>
        </w:rPr>
        <w:t>H</w:t>
      </w:r>
      <w:r w:rsidR="00B225BE">
        <w:rPr>
          <w:rFonts w:ascii="Arial" w:hAnsi="Arial" w:cs="Arial"/>
        </w:rPr>
        <w:t xml:space="preserve"> MW 9:30-10:45 Soc. 39</w:t>
      </w:r>
    </w:p>
    <w:p w:rsidR="00C25D9E" w:rsidRPr="008E6E94" w:rsidRDefault="00153991" w:rsidP="00C25D9E">
      <w:pPr>
        <w:rPr>
          <w:rFonts w:ascii="Arial" w:hAnsi="Arial" w:cs="Arial"/>
        </w:rPr>
      </w:pPr>
      <w:r>
        <w:rPr>
          <w:rFonts w:ascii="Arial" w:hAnsi="Arial" w:cs="Arial"/>
        </w:rPr>
        <w:t>Instructor: Vanessa 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7" w:history="1">
        <w:r w:rsidR="004C6F77" w:rsidRPr="00B371B9">
          <w:rPr>
            <w:rStyle w:val="Hyperlink"/>
            <w:rFonts w:ascii="Arial" w:hAnsi="Arial" w:cs="Arial"/>
          </w:rPr>
          <w:t>vanessa.buldo@reedleycollege.edu</w:t>
        </w:r>
      </w:hyperlink>
      <w:r w:rsidR="004C6F77">
        <w:rPr>
          <w:rFonts w:ascii="Arial" w:hAnsi="Arial" w:cs="Arial"/>
        </w:rPr>
        <w:t xml:space="preserve"> </w:t>
      </w:r>
    </w:p>
    <w:p w:rsidR="00BB1062" w:rsidRDefault="00BB1062" w:rsidP="00BB1062">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BB1062" w:rsidRDefault="00BB1062" w:rsidP="00BB1062">
      <w:pPr>
        <w:rPr>
          <w:rFonts w:ascii="Arial" w:hAnsi="Arial" w:cs="Arial"/>
        </w:rPr>
      </w:pPr>
      <w:r w:rsidRPr="005820DC">
        <w:rPr>
          <w:rFonts w:ascii="Tahoma" w:hAnsi="Tahoma"/>
        </w:rPr>
        <w:t>Office location</w:t>
      </w:r>
      <w:r>
        <w:rPr>
          <w:rFonts w:ascii="Arial" w:hAnsi="Arial" w:cs="Arial"/>
        </w:rPr>
        <w:t xml:space="preserve">: </w:t>
      </w:r>
      <w:r w:rsidR="001C3CF6">
        <w:rPr>
          <w:rFonts w:ascii="Arial" w:hAnsi="Arial" w:cs="Arial"/>
        </w:rPr>
        <w:t>Hum. 56</w:t>
      </w:r>
    </w:p>
    <w:p w:rsidR="00AF7F69" w:rsidRDefault="001C3CF6" w:rsidP="00B225BE">
      <w:pPr>
        <w:rPr>
          <w:rFonts w:ascii="Arial" w:hAnsi="Arial" w:cs="Arial"/>
        </w:rPr>
      </w:pPr>
      <w:r>
        <w:rPr>
          <w:rFonts w:ascii="Arial" w:hAnsi="Arial" w:cs="Arial"/>
        </w:rPr>
        <w:t xml:space="preserve">Office Hours: </w:t>
      </w:r>
      <w:r w:rsidR="00B225BE" w:rsidRPr="00BE19C0">
        <w:rPr>
          <w:rFonts w:ascii="Arial" w:hAnsi="Arial" w:cs="Arial"/>
        </w:rPr>
        <w:t>Mondays and Wednesdays 9-9:30 am and 12:15-1:15 pm Tuesdays and Thursdays 9-9:30 am and Fridays 9-10 am virtual office hours via email or canvas.</w:t>
      </w:r>
    </w:p>
    <w:p w:rsidR="001C3CF6" w:rsidRPr="005820DC" w:rsidRDefault="001C3CF6" w:rsidP="00BB1062">
      <w:pPr>
        <w:rPr>
          <w:rFonts w:ascii="Arial" w:hAnsi="Arial" w:cs="Arial"/>
        </w:rPr>
      </w:pPr>
    </w:p>
    <w:p w:rsidR="00BB1062" w:rsidRPr="008E6E94" w:rsidRDefault="00BB1062" w:rsidP="00C25D9E">
      <w:pPr>
        <w:rPr>
          <w:rFonts w:ascii="Arial" w:hAnsi="Arial" w:cs="Arial"/>
        </w:rPr>
      </w:pPr>
    </w:p>
    <w:p w:rsidR="008E6E94" w:rsidRDefault="008E6E94" w:rsidP="008E6E94">
      <w:pPr>
        <w:rPr>
          <w:rFonts w:ascii="Arial" w:hAnsi="Arial" w:cs="Arial"/>
          <w:b/>
        </w:rPr>
      </w:pPr>
      <w:r w:rsidRPr="007338CB">
        <w:rPr>
          <w:rFonts w:ascii="Arial" w:hAnsi="Arial" w:cs="Arial"/>
          <w:b/>
        </w:rPr>
        <w:t>Required Materials:</w:t>
      </w:r>
    </w:p>
    <w:p w:rsidR="007338CB" w:rsidRDefault="007338CB" w:rsidP="008E6E94">
      <w:pPr>
        <w:rPr>
          <w:rFonts w:ascii="Arial" w:hAnsi="Arial" w:cs="Arial"/>
        </w:rPr>
      </w:pPr>
      <w:r>
        <w:rPr>
          <w:rFonts w:ascii="Arial" w:hAnsi="Arial" w:cs="Arial"/>
        </w:rPr>
        <w:t xml:space="preserve">Textbook: O’Hair, Dan. </w:t>
      </w:r>
      <w:r w:rsidRPr="007338CB">
        <w:rPr>
          <w:rFonts w:ascii="Arial" w:hAnsi="Arial" w:cs="Arial"/>
          <w:u w:val="single"/>
        </w:rPr>
        <w:t>A Pocket Guide to Public Speaking</w:t>
      </w:r>
      <w:r>
        <w:rPr>
          <w:rFonts w:ascii="Arial" w:hAnsi="Arial" w:cs="Arial"/>
        </w:rPr>
        <w:t xml:space="preserve">.  </w:t>
      </w:r>
      <w:proofErr w:type="gramStart"/>
      <w:r w:rsidR="0071481B">
        <w:rPr>
          <w:rFonts w:ascii="Arial" w:hAnsi="Arial" w:cs="Arial"/>
        </w:rPr>
        <w:t>5</w:t>
      </w:r>
      <w:r w:rsidRPr="007338CB">
        <w:rPr>
          <w:rFonts w:ascii="Arial" w:hAnsi="Arial" w:cs="Arial"/>
          <w:vertAlign w:val="superscript"/>
        </w:rPr>
        <w:t>th</w:t>
      </w:r>
      <w:r>
        <w:rPr>
          <w:rFonts w:ascii="Arial" w:hAnsi="Arial" w:cs="Arial"/>
        </w:rPr>
        <w:t xml:space="preserve"> ed. </w:t>
      </w:r>
      <w:proofErr w:type="spellStart"/>
      <w:r>
        <w:rPr>
          <w:rFonts w:ascii="Arial" w:hAnsi="Arial" w:cs="Arial"/>
        </w:rPr>
        <w:t>Bedfor</w:t>
      </w:r>
      <w:proofErr w:type="spellEnd"/>
      <w:r>
        <w:rPr>
          <w:rFonts w:ascii="Arial" w:hAnsi="Arial" w:cs="Arial"/>
        </w:rPr>
        <w:t>/St. Martin’s, 201</w:t>
      </w:r>
      <w:r w:rsidR="0071481B">
        <w:rPr>
          <w:rFonts w:ascii="Arial" w:hAnsi="Arial" w:cs="Arial"/>
        </w:rPr>
        <w:t>6</w:t>
      </w:r>
      <w:r>
        <w:rPr>
          <w:rFonts w:ascii="Arial" w:hAnsi="Arial" w:cs="Arial"/>
        </w:rPr>
        <w:t>.</w:t>
      </w:r>
      <w:proofErr w:type="gramEnd"/>
    </w:p>
    <w:p w:rsidR="00BB1062" w:rsidRDefault="00BB1062" w:rsidP="008E6E94">
      <w:pPr>
        <w:rPr>
          <w:rFonts w:ascii="Arial" w:hAnsi="Arial" w:cs="Arial"/>
        </w:rPr>
      </w:pPr>
    </w:p>
    <w:p w:rsidR="007338CB" w:rsidRDefault="0071481B" w:rsidP="008E6E94">
      <w:pPr>
        <w:rPr>
          <w:rFonts w:ascii="Arial" w:hAnsi="Arial" w:cs="Arial"/>
        </w:rPr>
      </w:pPr>
      <w:r w:rsidRPr="0071481B">
        <w:rPr>
          <w:rFonts w:ascii="Arial" w:hAnsi="Arial" w:cs="Arial"/>
          <w:noProof/>
        </w:rPr>
        <w:drawing>
          <wp:inline distT="0" distB="0" distL="0" distR="0">
            <wp:extent cx="835863" cy="1727018"/>
            <wp:effectExtent l="0" t="0" r="2540" b="6985"/>
            <wp:docPr id="3" name="Picture 3" descr="https://images-na.ssl-images-amazon.com/images/I/41TvrpMcvxL._SX23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TvrpMcvxL._SX239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779" cy="1728910"/>
                    </a:xfrm>
                    <a:prstGeom prst="rect">
                      <a:avLst/>
                    </a:prstGeom>
                    <a:noFill/>
                    <a:ln>
                      <a:noFill/>
                    </a:ln>
                  </pic:spPr>
                </pic:pic>
              </a:graphicData>
            </a:graphic>
          </wp:inline>
        </w:drawing>
      </w:r>
    </w:p>
    <w:p w:rsidR="00BB1062" w:rsidRDefault="00BB1062" w:rsidP="008E6E94">
      <w:pPr>
        <w:rPr>
          <w:rFonts w:ascii="Arial" w:hAnsi="Arial" w:cs="Arial"/>
        </w:rPr>
      </w:pPr>
    </w:p>
    <w:p w:rsidR="00F16027" w:rsidRPr="008E6E94" w:rsidRDefault="007A1F76" w:rsidP="008E6E94">
      <w:pPr>
        <w:rPr>
          <w:rFonts w:ascii="Arial" w:hAnsi="Arial" w:cs="Arial"/>
        </w:rPr>
      </w:pPr>
      <w:r>
        <w:rPr>
          <w:rFonts w:ascii="Arial" w:hAnsi="Arial" w:cs="Arial"/>
        </w:rPr>
        <w:t xml:space="preserve"> (</w:t>
      </w:r>
      <w:r w:rsidR="00C44CDE">
        <w:rPr>
          <w:rFonts w:ascii="Arial" w:hAnsi="Arial" w:cs="Arial"/>
        </w:rPr>
        <w:t>4</w:t>
      </w:r>
      <w:r w:rsidR="00FC378D">
        <w:rPr>
          <w:rFonts w:ascii="Arial" w:hAnsi="Arial" w:cs="Arial"/>
        </w:rPr>
        <w:t>) scan-</w:t>
      </w:r>
      <w:proofErr w:type="spellStart"/>
      <w:r w:rsidR="00FC378D">
        <w:rPr>
          <w:rFonts w:ascii="Arial" w:hAnsi="Arial" w:cs="Arial"/>
        </w:rPr>
        <w:t>tron</w:t>
      </w:r>
      <w:proofErr w:type="spellEnd"/>
      <w:r w:rsidR="00FC378D">
        <w:rPr>
          <w:rFonts w:ascii="Arial" w:hAnsi="Arial" w:cs="Arial"/>
        </w:rPr>
        <w:t xml:space="preserve"> form</w:t>
      </w:r>
      <w:r w:rsidR="00F16027">
        <w:rPr>
          <w:rFonts w:ascii="Arial" w:hAnsi="Arial" w:cs="Arial"/>
        </w:rPr>
        <w:t>s 882</w:t>
      </w:r>
    </w:p>
    <w:p w:rsidR="00C25D9E" w:rsidRPr="008E6E94" w:rsidRDefault="00C25D9E" w:rsidP="00C25D9E">
      <w:pPr>
        <w:rPr>
          <w:rFonts w:ascii="Arial" w:hAnsi="Arial" w:cs="Arial"/>
        </w:rPr>
      </w:pPr>
    </w:p>
    <w:p w:rsidR="008E6E94" w:rsidRDefault="001A1737" w:rsidP="00C25D9E">
      <w:pPr>
        <w:rPr>
          <w:rFonts w:ascii="Arial" w:hAnsi="Arial" w:cs="Arial"/>
        </w:rPr>
      </w:pPr>
      <w:r>
        <w:rPr>
          <w:rFonts w:ascii="Arial" w:hAnsi="Arial" w:cs="Arial"/>
          <w:b/>
        </w:rPr>
        <w:t xml:space="preserve">Student Learning </w:t>
      </w:r>
      <w:r w:rsidR="00A40334" w:rsidRPr="007338CB">
        <w:rPr>
          <w:rFonts w:ascii="Arial" w:hAnsi="Arial" w:cs="Arial"/>
          <w:b/>
        </w:rPr>
        <w:t>Outcome</w:t>
      </w:r>
      <w:r w:rsidR="00A40334" w:rsidRPr="00F16027">
        <w:rPr>
          <w:rFonts w:ascii="Arial" w:hAnsi="Arial" w:cs="Arial"/>
          <w:b/>
        </w:rPr>
        <w:t>s</w:t>
      </w:r>
      <w:r>
        <w:rPr>
          <w:rFonts w:ascii="Arial" w:hAnsi="Arial" w:cs="Arial"/>
          <w:b/>
        </w:rPr>
        <w:t xml:space="preserve"> (</w:t>
      </w:r>
      <w:r w:rsidRPr="00183E59">
        <w:rPr>
          <w:rFonts w:ascii="Arial" w:hAnsi="Arial" w:cs="Arial"/>
          <w:b/>
        </w:rPr>
        <w:t>assessed through signature assignments</w:t>
      </w:r>
      <w:r>
        <w:rPr>
          <w:rFonts w:cs="Arial"/>
          <w:b/>
        </w:rPr>
        <w:t>)</w:t>
      </w:r>
      <w:r w:rsidR="008E6E94" w:rsidRPr="007338CB">
        <w:rPr>
          <w:rFonts w:ascii="Arial" w:hAnsi="Arial" w:cs="Arial"/>
        </w:rPr>
        <w:t>:</w:t>
      </w:r>
    </w:p>
    <w:p w:rsidR="005736AE" w:rsidRDefault="005736AE" w:rsidP="005736AE">
      <w:pPr>
        <w:numPr>
          <w:ilvl w:val="0"/>
          <w:numId w:val="4"/>
        </w:numPr>
        <w:rPr>
          <w:rFonts w:ascii="Arial" w:hAnsi="Arial" w:cs="Arial"/>
        </w:rPr>
      </w:pPr>
      <w:r w:rsidRPr="005736AE">
        <w:rPr>
          <w:rFonts w:ascii="Arial" w:hAnsi="Arial" w:cs="Arial"/>
        </w:rPr>
        <w:t>Critically formulate and evaluate oral presentations at an advanced level.</w:t>
      </w:r>
    </w:p>
    <w:p w:rsidR="008E6E94" w:rsidRDefault="00A40334" w:rsidP="00A40334">
      <w:pPr>
        <w:numPr>
          <w:ilvl w:val="0"/>
          <w:numId w:val="4"/>
        </w:numPr>
        <w:rPr>
          <w:rFonts w:ascii="Arial" w:hAnsi="Arial" w:cs="Arial"/>
        </w:rPr>
      </w:pPr>
      <w:r>
        <w:rPr>
          <w:rFonts w:ascii="Arial" w:hAnsi="Arial" w:cs="Arial"/>
        </w:rPr>
        <w:t>Construct and deliver dynamic and competent presentations that are adapted to the purpose and audience</w:t>
      </w:r>
    </w:p>
    <w:p w:rsidR="00A40334" w:rsidRDefault="00A40334" w:rsidP="00A40334">
      <w:pPr>
        <w:numPr>
          <w:ilvl w:val="0"/>
          <w:numId w:val="4"/>
        </w:numPr>
        <w:rPr>
          <w:rFonts w:ascii="Arial" w:hAnsi="Arial" w:cs="Arial"/>
        </w:rPr>
      </w:pPr>
      <w:r>
        <w:rPr>
          <w:rFonts w:ascii="Arial" w:hAnsi="Arial" w:cs="Arial"/>
        </w:rPr>
        <w:t>Utilize research materials that incorporate sufficient, credible, and relevant evidence.</w:t>
      </w:r>
    </w:p>
    <w:p w:rsidR="00A40334" w:rsidRDefault="00A40334" w:rsidP="00A40334">
      <w:pPr>
        <w:numPr>
          <w:ilvl w:val="0"/>
          <w:numId w:val="4"/>
        </w:numPr>
        <w:rPr>
          <w:rFonts w:ascii="Arial" w:hAnsi="Arial" w:cs="Arial"/>
        </w:rPr>
      </w:pPr>
      <w:r>
        <w:rPr>
          <w:rFonts w:ascii="Arial" w:hAnsi="Arial" w:cs="Arial"/>
        </w:rPr>
        <w:t>Choose appropriate organizational patterns.</w:t>
      </w:r>
    </w:p>
    <w:p w:rsidR="00A40334" w:rsidRDefault="00A40334" w:rsidP="00A40334">
      <w:pPr>
        <w:numPr>
          <w:ilvl w:val="0"/>
          <w:numId w:val="4"/>
        </w:numPr>
        <w:rPr>
          <w:rFonts w:ascii="Arial" w:hAnsi="Arial" w:cs="Arial"/>
        </w:rPr>
      </w:pPr>
      <w:r>
        <w:rPr>
          <w:rFonts w:ascii="Arial" w:hAnsi="Arial" w:cs="Arial"/>
        </w:rPr>
        <w:t>Analyze the effectiveness of communication through constructive critique.</w:t>
      </w:r>
    </w:p>
    <w:p w:rsidR="00C01414" w:rsidRDefault="00C01414" w:rsidP="00C01414">
      <w:pPr>
        <w:ind w:left="720"/>
        <w:rPr>
          <w:rFonts w:ascii="Arial" w:hAnsi="Arial" w:cs="Arial"/>
        </w:rPr>
      </w:pPr>
      <w:bookmarkStart w:id="0" w:name="_GoBack"/>
      <w:bookmarkEnd w:id="0"/>
    </w:p>
    <w:p w:rsidR="00F16027" w:rsidRDefault="00CD1880" w:rsidP="00BB1062">
      <w:pPr>
        <w:pStyle w:val="Default"/>
        <w:rPr>
          <w:b/>
          <w:bCs/>
        </w:rPr>
      </w:pPr>
      <w:r>
        <w:rPr>
          <w:b/>
          <w:bCs/>
        </w:rPr>
        <w:lastRenderedPageBreak/>
        <w:t xml:space="preserve">Course </w:t>
      </w:r>
      <w:r w:rsidR="00BB1062" w:rsidRPr="00BB1062">
        <w:rPr>
          <w:b/>
          <w:bCs/>
        </w:rPr>
        <w:t>Objectives</w:t>
      </w:r>
      <w:r w:rsidR="00F16027">
        <w:rPr>
          <w:b/>
          <w:bCs/>
        </w:rPr>
        <w:t>:</w:t>
      </w:r>
    </w:p>
    <w:p w:rsidR="00BB1062" w:rsidRPr="00BB1062" w:rsidRDefault="00BB1062" w:rsidP="00BB1062">
      <w:pPr>
        <w:pStyle w:val="Default"/>
      </w:pPr>
      <w:r w:rsidRPr="00BB1062">
        <w:rPr>
          <w:b/>
          <w:bCs/>
        </w:rPr>
        <w:t xml:space="preserve"> </w:t>
      </w:r>
      <w:r w:rsidRPr="00BB1062">
        <w:t xml:space="preserve">In the process of completing this course, students will: </w:t>
      </w:r>
    </w:p>
    <w:p w:rsidR="00BB1062" w:rsidRPr="00BB1062" w:rsidRDefault="00BB1062" w:rsidP="00BB1062">
      <w:pPr>
        <w:pStyle w:val="Default"/>
        <w:numPr>
          <w:ilvl w:val="0"/>
          <w:numId w:val="5"/>
        </w:numPr>
        <w:spacing w:after="20"/>
      </w:pPr>
      <w:r w:rsidRPr="00BB1062">
        <w:t xml:space="preserve">Gain communicative competence and confidence as a result of the preparation, presentation, and analysis of oral messages. </w:t>
      </w:r>
    </w:p>
    <w:p w:rsidR="00BB1062" w:rsidRPr="00BB1062" w:rsidRDefault="00BB1062" w:rsidP="00BB1062">
      <w:pPr>
        <w:pStyle w:val="Default"/>
        <w:numPr>
          <w:ilvl w:val="0"/>
          <w:numId w:val="5"/>
        </w:numPr>
        <w:spacing w:after="20"/>
      </w:pPr>
      <w:r w:rsidRPr="00BB1062">
        <w:t xml:space="preserve">Gain an understanding of the communicative process. </w:t>
      </w:r>
    </w:p>
    <w:p w:rsidR="00BB1062" w:rsidRPr="00BB1062" w:rsidRDefault="00BB1062" w:rsidP="00BB1062">
      <w:pPr>
        <w:pStyle w:val="Default"/>
        <w:numPr>
          <w:ilvl w:val="0"/>
          <w:numId w:val="5"/>
        </w:numPr>
        <w:spacing w:after="20"/>
      </w:pPr>
      <w:r w:rsidRPr="00BB1062">
        <w:t xml:space="preserve">Develop skill in informative, persuasive and ceremonial speaking. </w:t>
      </w:r>
    </w:p>
    <w:p w:rsidR="00BB1062" w:rsidRPr="00BB1062" w:rsidRDefault="00BB1062" w:rsidP="00BB1062">
      <w:pPr>
        <w:pStyle w:val="Default"/>
        <w:numPr>
          <w:ilvl w:val="0"/>
          <w:numId w:val="5"/>
        </w:numPr>
        <w:spacing w:after="20"/>
      </w:pPr>
      <w:r w:rsidRPr="00BB1062">
        <w:t xml:space="preserve">Recognize the need for clear and concise organization of ideas. </w:t>
      </w:r>
    </w:p>
    <w:p w:rsidR="00BB1062" w:rsidRPr="00BB1062" w:rsidRDefault="00BB1062" w:rsidP="00BB1062">
      <w:pPr>
        <w:pStyle w:val="Default"/>
        <w:numPr>
          <w:ilvl w:val="0"/>
          <w:numId w:val="5"/>
        </w:numPr>
        <w:spacing w:after="20"/>
      </w:pPr>
      <w:r w:rsidRPr="00BB1062">
        <w:t xml:space="preserve">Use supporting materials effectively. </w:t>
      </w:r>
    </w:p>
    <w:p w:rsidR="00BB1062" w:rsidRPr="00BB1062" w:rsidRDefault="00BB1062" w:rsidP="00BB1062">
      <w:pPr>
        <w:pStyle w:val="Default"/>
        <w:numPr>
          <w:ilvl w:val="0"/>
          <w:numId w:val="5"/>
        </w:numPr>
        <w:spacing w:after="20"/>
      </w:pPr>
      <w:r w:rsidRPr="00BB1062">
        <w:t xml:space="preserve">Analyze and adapt messages to address audience attitudes, needs and demographics. </w:t>
      </w:r>
    </w:p>
    <w:p w:rsidR="00BB1062" w:rsidRPr="00BB1062" w:rsidRDefault="00BB1062" w:rsidP="00BB1062">
      <w:pPr>
        <w:pStyle w:val="Default"/>
        <w:numPr>
          <w:ilvl w:val="0"/>
          <w:numId w:val="5"/>
        </w:numPr>
        <w:spacing w:after="20"/>
      </w:pPr>
      <w:r w:rsidRPr="00BB1062">
        <w:t xml:space="preserve">Recognize the role of culture in the production and management of spoken interaction. </w:t>
      </w:r>
    </w:p>
    <w:p w:rsidR="00BB1062" w:rsidRPr="00BB1062" w:rsidRDefault="00BB1062" w:rsidP="00BB1062">
      <w:pPr>
        <w:pStyle w:val="Default"/>
        <w:numPr>
          <w:ilvl w:val="0"/>
          <w:numId w:val="5"/>
        </w:numPr>
        <w:spacing w:after="20"/>
      </w:pPr>
      <w:r w:rsidRPr="00BB1062">
        <w:t xml:space="preserve">Develop skill in extemporaneous speaking, students will present a minimum of three speeches in front of an audience. </w:t>
      </w:r>
    </w:p>
    <w:p w:rsidR="00BB1062" w:rsidRPr="00BB1062" w:rsidRDefault="00BB1062" w:rsidP="00BB1062">
      <w:pPr>
        <w:pStyle w:val="Default"/>
        <w:numPr>
          <w:ilvl w:val="0"/>
          <w:numId w:val="5"/>
        </w:numPr>
        <w:spacing w:after="20"/>
      </w:pPr>
      <w:r w:rsidRPr="00BB1062">
        <w:t xml:space="preserve">Enhance vocal skills (projection, diction, inflection and volume). </w:t>
      </w:r>
    </w:p>
    <w:p w:rsidR="00BB1062" w:rsidRPr="00BB1062" w:rsidRDefault="00BB1062" w:rsidP="00BB1062">
      <w:pPr>
        <w:pStyle w:val="Default"/>
        <w:numPr>
          <w:ilvl w:val="0"/>
          <w:numId w:val="5"/>
        </w:numPr>
        <w:spacing w:after="20"/>
      </w:pPr>
      <w:r w:rsidRPr="00BB1062">
        <w:t xml:space="preserve">Improve listening skills. </w:t>
      </w:r>
    </w:p>
    <w:p w:rsidR="00BB1062" w:rsidRPr="00BB1062" w:rsidRDefault="00BB1062" w:rsidP="00BB1062">
      <w:pPr>
        <w:pStyle w:val="Default"/>
        <w:numPr>
          <w:ilvl w:val="0"/>
          <w:numId w:val="5"/>
        </w:numPr>
        <w:spacing w:after="20"/>
      </w:pPr>
      <w:r w:rsidRPr="00BB1062">
        <w:t xml:space="preserve">Critique and analyze their own and others students' speeches. </w:t>
      </w:r>
    </w:p>
    <w:p w:rsidR="00BB1062" w:rsidRPr="00BB1062" w:rsidRDefault="00BB1062" w:rsidP="00BB1062">
      <w:pPr>
        <w:pStyle w:val="Default"/>
        <w:numPr>
          <w:ilvl w:val="0"/>
          <w:numId w:val="5"/>
        </w:numPr>
      </w:pPr>
      <w:r w:rsidRPr="00BB1062">
        <w:t xml:space="preserve">Utilize practical assignments and exercises that will reinforce the theoretical concepts studied in class. </w:t>
      </w:r>
    </w:p>
    <w:p w:rsidR="00F16027" w:rsidRDefault="00F16027" w:rsidP="00012D32">
      <w:pPr>
        <w:rPr>
          <w:rFonts w:ascii="Arial" w:hAnsi="Arial" w:cs="Arial"/>
          <w:b/>
        </w:rPr>
      </w:pPr>
    </w:p>
    <w:p w:rsidR="00012D32" w:rsidRDefault="00012D32" w:rsidP="00012D32">
      <w:pPr>
        <w:rPr>
          <w:rFonts w:ascii="Arial" w:hAnsi="Arial" w:cs="Arial"/>
          <w:b/>
        </w:rPr>
      </w:pPr>
      <w:r w:rsidRPr="007338CB">
        <w:rPr>
          <w:rFonts w:ascii="Arial" w:hAnsi="Arial" w:cs="Arial"/>
          <w:b/>
        </w:rPr>
        <w:t>Assignments:</w:t>
      </w:r>
    </w:p>
    <w:p w:rsidR="00A26A93"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w:t>
      </w:r>
      <w:r w:rsidR="0035355F">
        <w:rPr>
          <w:rFonts w:ascii="Arial" w:hAnsi="Arial" w:cs="Arial"/>
        </w:rPr>
        <w:t xml:space="preserve">Introduction </w:t>
      </w:r>
      <w:r w:rsidR="00D22430">
        <w:rPr>
          <w:rFonts w:ascii="Arial" w:hAnsi="Arial" w:cs="Arial"/>
        </w:rPr>
        <w:t xml:space="preserve">Speech:   </w:t>
      </w:r>
      <w:r w:rsidR="0035355F">
        <w:rPr>
          <w:rFonts w:ascii="Arial" w:hAnsi="Arial" w:cs="Arial"/>
        </w:rPr>
        <w:t xml:space="preserve">      Credit/No Credit</w:t>
      </w: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 xml:space="preserve">        Informative Speech:          </w:t>
      </w:r>
      <w:r w:rsidR="00CD1880">
        <w:rPr>
          <w:rFonts w:ascii="Arial" w:hAnsi="Arial" w:cs="Arial"/>
        </w:rPr>
        <w:t>2</w:t>
      </w:r>
      <w:r w:rsidR="00FC378D">
        <w:rPr>
          <w:rFonts w:ascii="Arial" w:hAnsi="Arial" w:cs="Arial"/>
        </w:rPr>
        <w:t>00</w:t>
      </w:r>
      <w:r w:rsidRPr="008E6E94">
        <w:rPr>
          <w:rFonts w:ascii="Arial" w:hAnsi="Arial" w:cs="Arial"/>
        </w:rPr>
        <w:t xml:space="preserve"> </w:t>
      </w:r>
      <w:r w:rsidR="00CD1880">
        <w:rPr>
          <w:rFonts w:ascii="Arial" w:hAnsi="Arial" w:cs="Arial"/>
        </w:rPr>
        <w:t>(</w:t>
      </w:r>
      <w:r w:rsidR="00CD1880" w:rsidRPr="00CD1880">
        <w:rPr>
          <w:rFonts w:ascii="Arial" w:hAnsi="Arial" w:cs="Arial"/>
          <w:b/>
        </w:rPr>
        <w:t>Signature Assignment</w:t>
      </w:r>
      <w:r w:rsidR="00CD1880">
        <w:rPr>
          <w:rFonts w:ascii="Arial" w:hAnsi="Arial" w:cs="Arial"/>
        </w:rPr>
        <w:t>)</w:t>
      </w:r>
    </w:p>
    <w:p w:rsidR="00012D32" w:rsidRPr="008E6E94" w:rsidRDefault="00FC378D" w:rsidP="00012D32">
      <w:pPr>
        <w:rPr>
          <w:rFonts w:ascii="Arial" w:hAnsi="Arial" w:cs="Arial"/>
        </w:rPr>
      </w:pPr>
      <w:r>
        <w:rPr>
          <w:rFonts w:ascii="Arial" w:hAnsi="Arial" w:cs="Arial"/>
        </w:rPr>
        <w:t xml:space="preserve">        </w:t>
      </w:r>
      <w:r w:rsidR="007A1F76" w:rsidRPr="008E6E94">
        <w:rPr>
          <w:rFonts w:ascii="Arial" w:hAnsi="Arial" w:cs="Arial"/>
        </w:rPr>
        <w:t xml:space="preserve">Persuasion Speech:          </w:t>
      </w:r>
      <w:r w:rsidR="007A1F76">
        <w:rPr>
          <w:rFonts w:ascii="Arial" w:hAnsi="Arial" w:cs="Arial"/>
        </w:rPr>
        <w:t>2</w:t>
      </w:r>
      <w:r w:rsidR="00CD1880">
        <w:rPr>
          <w:rFonts w:ascii="Arial" w:hAnsi="Arial" w:cs="Arial"/>
        </w:rPr>
        <w:t>5</w:t>
      </w:r>
      <w:r w:rsidR="007A1F76">
        <w:rPr>
          <w:rFonts w:ascii="Arial" w:hAnsi="Arial" w:cs="Arial"/>
        </w:rPr>
        <w:t>0</w:t>
      </w:r>
      <w:r w:rsidR="00CD1880">
        <w:rPr>
          <w:rFonts w:ascii="Arial" w:hAnsi="Arial" w:cs="Arial"/>
        </w:rPr>
        <w:t xml:space="preserve"> (</w:t>
      </w:r>
      <w:r w:rsidR="00CD1880" w:rsidRPr="00CD1880">
        <w:rPr>
          <w:rFonts w:ascii="Arial" w:hAnsi="Arial" w:cs="Arial"/>
          <w:b/>
        </w:rPr>
        <w:t>Signature Assignment</w:t>
      </w:r>
      <w:r w:rsidR="00CD1880">
        <w:rPr>
          <w:rFonts w:ascii="Arial" w:hAnsi="Arial" w:cs="Arial"/>
        </w:rPr>
        <w:t>)</w:t>
      </w:r>
      <w:r w:rsidR="00012D32" w:rsidRPr="008E6E94">
        <w:rPr>
          <w:rFonts w:ascii="Arial" w:hAnsi="Arial" w:cs="Arial"/>
        </w:rPr>
        <w:tab/>
      </w:r>
    </w:p>
    <w:p w:rsidR="00012D32" w:rsidRDefault="00012D32" w:rsidP="00012D32">
      <w:pPr>
        <w:rPr>
          <w:rFonts w:ascii="Arial" w:hAnsi="Arial" w:cs="Arial"/>
        </w:rPr>
      </w:pPr>
      <w:r w:rsidRPr="008E6E94">
        <w:rPr>
          <w:rFonts w:ascii="Arial" w:hAnsi="Arial" w:cs="Arial"/>
        </w:rPr>
        <w:t xml:space="preserve">        </w:t>
      </w:r>
      <w:r w:rsidR="00A26A93">
        <w:rPr>
          <w:rFonts w:ascii="Arial" w:hAnsi="Arial" w:cs="Arial"/>
        </w:rPr>
        <w:t>Debate</w:t>
      </w:r>
      <w:r w:rsidR="00A26A93">
        <w:rPr>
          <w:rFonts w:ascii="Arial" w:hAnsi="Arial" w:cs="Arial"/>
        </w:rPr>
        <w:tab/>
      </w:r>
      <w:r w:rsidR="00A26A93">
        <w:rPr>
          <w:rFonts w:ascii="Arial" w:hAnsi="Arial" w:cs="Arial"/>
        </w:rPr>
        <w:tab/>
      </w:r>
      <w:r w:rsidR="007A1F76" w:rsidRPr="008E6E94">
        <w:rPr>
          <w:rFonts w:ascii="Arial" w:hAnsi="Arial" w:cs="Arial"/>
        </w:rPr>
        <w:tab/>
        <w:t xml:space="preserve">     </w:t>
      </w:r>
      <w:r w:rsidR="00CD1880">
        <w:rPr>
          <w:rFonts w:ascii="Arial" w:hAnsi="Arial" w:cs="Arial"/>
        </w:rPr>
        <w:t xml:space="preserve">  </w:t>
      </w:r>
      <w:r w:rsidR="0035355F">
        <w:rPr>
          <w:rFonts w:ascii="Arial" w:hAnsi="Arial" w:cs="Arial"/>
        </w:rPr>
        <w:t>75</w:t>
      </w:r>
    </w:p>
    <w:p w:rsidR="0035355F" w:rsidRPr="008E6E94" w:rsidRDefault="0035355F" w:rsidP="00012D32">
      <w:pPr>
        <w:rPr>
          <w:rFonts w:ascii="Arial" w:hAnsi="Arial" w:cs="Arial"/>
        </w:rPr>
      </w:pPr>
      <w:r>
        <w:rPr>
          <w:rFonts w:ascii="Arial" w:hAnsi="Arial" w:cs="Arial"/>
        </w:rPr>
        <w:t xml:space="preserve">        Ceremonial Speech:</w:t>
      </w:r>
      <w:r>
        <w:rPr>
          <w:rFonts w:ascii="Arial" w:hAnsi="Arial" w:cs="Arial"/>
        </w:rPr>
        <w:tab/>
        <w:t xml:space="preserve">       50</w:t>
      </w:r>
    </w:p>
    <w:p w:rsidR="00012D32" w:rsidRPr="008E6E94" w:rsidRDefault="00012D32" w:rsidP="00012D32">
      <w:pPr>
        <w:rPr>
          <w:rFonts w:ascii="Arial" w:hAnsi="Arial" w:cs="Arial"/>
        </w:rPr>
      </w:pPr>
      <w:r w:rsidRPr="008E6E94">
        <w:rPr>
          <w:rFonts w:ascii="Arial" w:hAnsi="Arial" w:cs="Arial"/>
        </w:rPr>
        <w:t xml:space="preserve">        Outlines</w:t>
      </w:r>
      <w:r w:rsidR="0035355F">
        <w:rPr>
          <w:rFonts w:ascii="Arial" w:hAnsi="Arial" w:cs="Arial"/>
        </w:rPr>
        <w:t xml:space="preserve">                             75</w:t>
      </w:r>
      <w:r w:rsidR="00D45CCE" w:rsidRPr="008E6E94">
        <w:rPr>
          <w:rFonts w:ascii="Arial" w:hAnsi="Arial" w:cs="Arial"/>
        </w:rPr>
        <w:t xml:space="preserve"> (</w:t>
      </w:r>
      <w:r w:rsidR="00E05B6B">
        <w:rPr>
          <w:rFonts w:ascii="Arial" w:hAnsi="Arial" w:cs="Arial"/>
        </w:rPr>
        <w:t>3</w:t>
      </w:r>
      <w:r w:rsidR="00D45CCE" w:rsidRPr="008E6E94">
        <w:rPr>
          <w:rFonts w:ascii="Arial" w:hAnsi="Arial" w:cs="Arial"/>
        </w:rPr>
        <w:t xml:space="preserve"> </w:t>
      </w:r>
      <w:r w:rsidR="00305F51" w:rsidRPr="008E6E94">
        <w:rPr>
          <w:rFonts w:ascii="Arial" w:hAnsi="Arial" w:cs="Arial"/>
        </w:rPr>
        <w:t>@ 2</w:t>
      </w:r>
      <w:r w:rsidR="00D22430">
        <w:rPr>
          <w:rFonts w:ascii="Arial" w:hAnsi="Arial" w:cs="Arial"/>
        </w:rPr>
        <w:t>5</w:t>
      </w:r>
      <w:r w:rsidR="00305F51" w:rsidRPr="008E6E94">
        <w:rPr>
          <w:rFonts w:ascii="Arial" w:hAnsi="Arial" w:cs="Arial"/>
        </w:rPr>
        <w:t xml:space="preserve"> pts each</w:t>
      </w:r>
      <w:r w:rsidR="00D45CCE" w:rsidRPr="008E6E94">
        <w:rPr>
          <w:rFonts w:ascii="Arial" w:hAnsi="Arial" w:cs="Arial"/>
        </w:rPr>
        <w:t>)</w:t>
      </w:r>
    </w:p>
    <w:p w:rsidR="00A26A93" w:rsidRPr="008E6E94" w:rsidRDefault="00A26A93" w:rsidP="00012D32">
      <w:pPr>
        <w:rPr>
          <w:rFonts w:ascii="Arial" w:hAnsi="Arial" w:cs="Arial"/>
        </w:rPr>
      </w:pPr>
      <w:r>
        <w:rPr>
          <w:rFonts w:ascii="Arial" w:hAnsi="Arial" w:cs="Arial"/>
        </w:rPr>
        <w:t>Speech Critique:</w:t>
      </w:r>
      <w:r>
        <w:rPr>
          <w:rFonts w:ascii="Arial" w:hAnsi="Arial" w:cs="Arial"/>
        </w:rPr>
        <w:tab/>
      </w:r>
      <w:r>
        <w:rPr>
          <w:rFonts w:ascii="Arial" w:hAnsi="Arial" w:cs="Arial"/>
        </w:rPr>
        <w:tab/>
        <w:t xml:space="preserve">       50 (</w:t>
      </w:r>
      <w:r w:rsidRPr="00A26A93">
        <w:rPr>
          <w:rFonts w:ascii="Arial" w:hAnsi="Arial" w:cs="Arial"/>
          <w:b/>
        </w:rPr>
        <w:t>Signature Assignment</w:t>
      </w:r>
      <w:r>
        <w:rPr>
          <w:rFonts w:ascii="Arial" w:hAnsi="Arial" w:cs="Arial"/>
        </w:rPr>
        <w:t>)</w:t>
      </w:r>
    </w:p>
    <w:p w:rsidR="00AF7F69" w:rsidRDefault="00012D32" w:rsidP="00012D32">
      <w:pPr>
        <w:rPr>
          <w:rFonts w:ascii="Arial" w:hAnsi="Arial" w:cs="Arial"/>
        </w:rPr>
      </w:pPr>
      <w:r w:rsidRPr="008E6E94">
        <w:rPr>
          <w:rFonts w:ascii="Arial" w:hAnsi="Arial" w:cs="Arial"/>
        </w:rPr>
        <w:t>Exams</w:t>
      </w:r>
      <w:r w:rsidR="00CD1880">
        <w:rPr>
          <w:rFonts w:ascii="Arial" w:hAnsi="Arial" w:cs="Arial"/>
        </w:rPr>
        <w:t>:</w:t>
      </w:r>
      <w:r w:rsidRPr="008E6E94">
        <w:rPr>
          <w:rFonts w:ascii="Arial" w:hAnsi="Arial" w:cs="Arial"/>
        </w:rPr>
        <w:t xml:space="preserve">           </w:t>
      </w:r>
    </w:p>
    <w:p w:rsidR="00012D32" w:rsidRPr="008E6E94" w:rsidRDefault="00AF7F69" w:rsidP="00012D32">
      <w:pPr>
        <w:rPr>
          <w:rFonts w:ascii="Arial" w:hAnsi="Arial" w:cs="Arial"/>
        </w:rPr>
      </w:pPr>
      <w:r>
        <w:rPr>
          <w:rFonts w:ascii="Arial" w:hAnsi="Arial" w:cs="Arial"/>
        </w:rPr>
        <w:tab/>
        <w:t xml:space="preserve">Test </w:t>
      </w:r>
      <w:r w:rsidR="00012D32" w:rsidRPr="008E6E94">
        <w:rPr>
          <w:rFonts w:ascii="Arial" w:hAnsi="Arial" w:cs="Arial"/>
        </w:rPr>
        <w:t xml:space="preserve">1            </w:t>
      </w:r>
      <w:r w:rsidR="001C3CF6">
        <w:rPr>
          <w:rFonts w:ascii="Arial" w:hAnsi="Arial" w:cs="Arial"/>
        </w:rPr>
        <w:tab/>
        <w:t xml:space="preserve">       </w:t>
      </w:r>
      <w:r w:rsidR="00012D32" w:rsidRPr="008E6E94">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Test 2</w:t>
      </w:r>
      <w:r w:rsidRPr="008E6E94">
        <w:rPr>
          <w:rFonts w:ascii="Arial" w:hAnsi="Arial" w:cs="Arial"/>
        </w:rPr>
        <w:t xml:space="preserve">         </w:t>
      </w:r>
      <w:r w:rsidR="00AF7F69">
        <w:rPr>
          <w:rFonts w:ascii="Arial" w:hAnsi="Arial" w:cs="Arial"/>
        </w:rPr>
        <w:t xml:space="preserve">            </w:t>
      </w:r>
      <w:r w:rsidR="004025E3">
        <w:rPr>
          <w:rFonts w:ascii="Arial" w:hAnsi="Arial" w:cs="Arial"/>
        </w:rPr>
        <w:t xml:space="preserve">        </w:t>
      </w:r>
      <w:r w:rsidR="00BB1062">
        <w:rPr>
          <w:rFonts w:ascii="Arial" w:hAnsi="Arial" w:cs="Arial"/>
        </w:rPr>
        <w:t>50</w:t>
      </w:r>
    </w:p>
    <w:p w:rsidR="00BB1062" w:rsidRDefault="00012D32" w:rsidP="00012D32">
      <w:pPr>
        <w:rPr>
          <w:rFonts w:ascii="Arial" w:hAnsi="Arial" w:cs="Arial"/>
        </w:rPr>
      </w:pPr>
      <w:r w:rsidRPr="008E6E94">
        <w:rPr>
          <w:rFonts w:ascii="Arial" w:hAnsi="Arial" w:cs="Arial"/>
        </w:rPr>
        <w:t xml:space="preserve">           </w:t>
      </w:r>
      <w:r w:rsidR="00AF7F69">
        <w:rPr>
          <w:rFonts w:ascii="Arial" w:hAnsi="Arial" w:cs="Arial"/>
        </w:rPr>
        <w:t xml:space="preserve">Test </w:t>
      </w:r>
      <w:r w:rsidR="00BB1062">
        <w:rPr>
          <w:rFonts w:ascii="Arial" w:hAnsi="Arial" w:cs="Arial"/>
        </w:rPr>
        <w:t>3</w:t>
      </w:r>
      <w:r w:rsidR="00AF7F69">
        <w:rPr>
          <w:rFonts w:ascii="Arial" w:hAnsi="Arial" w:cs="Arial"/>
        </w:rPr>
        <w:tab/>
      </w:r>
      <w:r w:rsidR="00AF7F69">
        <w:rPr>
          <w:rFonts w:ascii="Arial" w:hAnsi="Arial" w:cs="Arial"/>
        </w:rPr>
        <w:tab/>
        <w:t xml:space="preserve">      </w:t>
      </w:r>
      <w:r w:rsidR="0035355F">
        <w:rPr>
          <w:rFonts w:ascii="Arial" w:hAnsi="Arial" w:cs="Arial"/>
        </w:rPr>
        <w:t xml:space="preserve">            </w:t>
      </w:r>
      <w:r w:rsidR="00AF7F69">
        <w:rPr>
          <w:rFonts w:ascii="Arial" w:hAnsi="Arial" w:cs="Arial"/>
        </w:rPr>
        <w:t>5</w:t>
      </w:r>
      <w:r w:rsidRPr="008E6E94">
        <w:rPr>
          <w:rFonts w:ascii="Arial" w:hAnsi="Arial" w:cs="Arial"/>
        </w:rPr>
        <w:t>0</w:t>
      </w:r>
      <w:r w:rsidR="00D45CCE" w:rsidRPr="008E6E94">
        <w:rPr>
          <w:rFonts w:ascii="Arial" w:hAnsi="Arial" w:cs="Arial"/>
        </w:rPr>
        <w:t xml:space="preserve"> </w:t>
      </w:r>
    </w:p>
    <w:p w:rsidR="00BB1062" w:rsidRDefault="00BB1062" w:rsidP="00012D32">
      <w:pPr>
        <w:rPr>
          <w:rFonts w:ascii="Arial" w:hAnsi="Arial" w:cs="Arial"/>
        </w:rPr>
      </w:pPr>
      <w:r>
        <w:rPr>
          <w:rFonts w:ascii="Arial" w:hAnsi="Arial" w:cs="Arial"/>
        </w:rPr>
        <w:tab/>
      </w:r>
      <w:r w:rsidR="00AF7F69">
        <w:rPr>
          <w:rFonts w:ascii="Arial" w:hAnsi="Arial" w:cs="Arial"/>
        </w:rPr>
        <w:t>Test 4</w:t>
      </w:r>
      <w:r>
        <w:rPr>
          <w:rFonts w:ascii="Arial" w:hAnsi="Arial" w:cs="Arial"/>
        </w:rPr>
        <w:tab/>
      </w:r>
      <w:r>
        <w:rPr>
          <w:rFonts w:ascii="Arial" w:hAnsi="Arial" w:cs="Arial"/>
        </w:rPr>
        <w:tab/>
      </w:r>
      <w:r w:rsidR="00AF7F69">
        <w:rPr>
          <w:rFonts w:ascii="Arial" w:hAnsi="Arial" w:cs="Arial"/>
        </w:rPr>
        <w:t xml:space="preserve">          </w:t>
      </w:r>
      <w:r>
        <w:rPr>
          <w:rFonts w:ascii="Arial" w:hAnsi="Arial" w:cs="Arial"/>
        </w:rPr>
        <w:t xml:space="preserve">        50</w:t>
      </w:r>
      <w:r w:rsidR="00F16027">
        <w:rPr>
          <w:rFonts w:ascii="Arial" w:hAnsi="Arial" w:cs="Arial"/>
        </w:rPr>
        <w:t xml:space="preserve"> (Final)</w:t>
      </w:r>
    </w:p>
    <w:p w:rsidR="00012D32" w:rsidRDefault="00012D32" w:rsidP="00012D32">
      <w:pPr>
        <w:rPr>
          <w:rFonts w:ascii="Arial" w:hAnsi="Arial" w:cs="Arial"/>
        </w:rPr>
      </w:pPr>
      <w:r w:rsidRPr="008E6E94">
        <w:rPr>
          <w:rFonts w:ascii="Arial" w:hAnsi="Arial" w:cs="Arial"/>
        </w:rPr>
        <w:t>Partici</w:t>
      </w:r>
      <w:r w:rsidR="00D22430">
        <w:rPr>
          <w:rFonts w:ascii="Arial" w:hAnsi="Arial" w:cs="Arial"/>
        </w:rPr>
        <w:t xml:space="preserve">pation                        </w:t>
      </w:r>
      <w:r w:rsidR="00AF7F69">
        <w:rPr>
          <w:rFonts w:ascii="Arial" w:hAnsi="Arial" w:cs="Arial"/>
        </w:rPr>
        <w:t xml:space="preserve">      </w:t>
      </w:r>
      <w:r w:rsidR="00E95A6B" w:rsidRPr="008E6E94">
        <w:rPr>
          <w:rFonts w:ascii="Arial" w:hAnsi="Arial" w:cs="Arial"/>
        </w:rPr>
        <w:t>10</w:t>
      </w:r>
      <w:r w:rsidR="00A26A93">
        <w:rPr>
          <w:rFonts w:ascii="Arial" w:hAnsi="Arial" w:cs="Arial"/>
        </w:rPr>
        <w:t xml:space="preserve">0 (Includes </w:t>
      </w:r>
      <w:r w:rsidR="00B225BE">
        <w:rPr>
          <w:rFonts w:ascii="Arial" w:hAnsi="Arial" w:cs="Arial"/>
        </w:rPr>
        <w:t xml:space="preserve">50 pts for </w:t>
      </w:r>
      <w:r w:rsidR="00A26A93">
        <w:rPr>
          <w:rFonts w:ascii="Arial" w:hAnsi="Arial" w:cs="Arial"/>
        </w:rPr>
        <w:t>Reflections)</w:t>
      </w:r>
    </w:p>
    <w:p w:rsidR="00CD1880" w:rsidRDefault="00CD1880" w:rsidP="00012D32">
      <w:pPr>
        <w:rPr>
          <w:rFonts w:ascii="Arial" w:hAnsi="Arial" w:cs="Arial"/>
        </w:rPr>
      </w:pPr>
    </w:p>
    <w:p w:rsidR="00CD1880" w:rsidRPr="00CD1880" w:rsidRDefault="00CD1880" w:rsidP="00012D32">
      <w:pPr>
        <w:rPr>
          <w:rFonts w:ascii="Arial" w:hAnsi="Arial" w:cs="Arial"/>
          <w:b/>
        </w:rPr>
      </w:pPr>
      <w:r w:rsidRPr="00CD1880">
        <w:rPr>
          <w:rFonts w:ascii="Arial" w:hAnsi="Arial" w:cs="Arial"/>
          <w:b/>
        </w:rPr>
        <w:t>Extra Credit may be earned only if signature assignments are completed and will not exceed 50 points.</w:t>
      </w:r>
      <w:r w:rsidR="001C3CF6">
        <w:rPr>
          <w:rFonts w:ascii="Arial" w:hAnsi="Arial" w:cs="Arial"/>
          <w:b/>
        </w:rPr>
        <w:t xml:space="preserve"> Only one make-up speech is allowed.</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71481B" w:rsidRDefault="00D22430" w:rsidP="00012D32">
      <w:pPr>
        <w:rPr>
          <w:rFonts w:ascii="Arial" w:hAnsi="Arial" w:cs="Arial"/>
        </w:rPr>
      </w:pPr>
      <w:r>
        <w:rPr>
          <w:rFonts w:ascii="Arial" w:hAnsi="Arial" w:cs="Arial"/>
        </w:rPr>
        <w:t xml:space="preserve">  </w:t>
      </w:r>
      <w:r w:rsidR="00012D32" w:rsidRPr="008E6E94">
        <w:rPr>
          <w:rFonts w:ascii="Arial" w:hAnsi="Arial" w:cs="Arial"/>
        </w:rPr>
        <w:t xml:space="preserve">599-0      </w:t>
      </w:r>
      <w:r w:rsidR="004025E3">
        <w:rPr>
          <w:rFonts w:ascii="Arial" w:hAnsi="Arial" w:cs="Arial"/>
        </w:rPr>
        <w:t xml:space="preserve"> </w:t>
      </w:r>
      <w:r w:rsidR="00012D32" w:rsidRPr="008E6E94">
        <w:rPr>
          <w:rFonts w:ascii="Arial" w:hAnsi="Arial" w:cs="Arial"/>
        </w:rPr>
        <w:t>=    F</w:t>
      </w:r>
    </w:p>
    <w:p w:rsidR="00012D32" w:rsidRDefault="00012D32" w:rsidP="00C25D9E">
      <w:pPr>
        <w:rPr>
          <w:rFonts w:ascii="Arial" w:hAnsi="Arial" w:cs="Arial"/>
          <w:b/>
        </w:rPr>
      </w:pPr>
      <w:r w:rsidRPr="007338CB">
        <w:rPr>
          <w:rFonts w:ascii="Arial" w:hAnsi="Arial" w:cs="Arial"/>
          <w:b/>
        </w:rPr>
        <w:lastRenderedPageBreak/>
        <w:t>Dropping and adding classes</w:t>
      </w:r>
      <w:r w:rsidR="00BB1062">
        <w:rPr>
          <w:rFonts w:ascii="Arial" w:hAnsi="Arial" w:cs="Arial"/>
          <w:b/>
        </w:rPr>
        <w:t>:</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BB1062">
        <w:rPr>
          <w:rFonts w:ascii="Arial" w:hAnsi="Arial" w:cs="Arial"/>
        </w:rPr>
        <w:t xml:space="preserve"> If you decide you do not want to continue in this class, please drop as soon as possible, other students may want to add.</w:t>
      </w:r>
    </w:p>
    <w:p w:rsidR="00BB1062" w:rsidRDefault="00BB1062" w:rsidP="00C25D9E">
      <w:pPr>
        <w:rPr>
          <w:rFonts w:ascii="Arial" w:hAnsi="Arial" w:cs="Arial"/>
          <w:b/>
        </w:rPr>
      </w:pPr>
    </w:p>
    <w:p w:rsidR="002D3DE4" w:rsidRDefault="002D3DE4" w:rsidP="00C25D9E">
      <w:pPr>
        <w:rPr>
          <w:rFonts w:ascii="Arial" w:hAnsi="Arial" w:cs="Arial"/>
          <w:b/>
        </w:rPr>
      </w:pPr>
      <w:r w:rsidRPr="007338CB">
        <w:rPr>
          <w:rFonts w:ascii="Arial" w:hAnsi="Arial" w:cs="Arial"/>
          <w:b/>
        </w:rPr>
        <w:t>Late and missed assignments:</w:t>
      </w:r>
    </w:p>
    <w:p w:rsidR="0012536D" w:rsidRPr="0012536D" w:rsidRDefault="0012536D" w:rsidP="0012536D">
      <w:pPr>
        <w:pStyle w:val="ListParagraph"/>
        <w:numPr>
          <w:ilvl w:val="0"/>
          <w:numId w:val="2"/>
        </w:numPr>
        <w:rPr>
          <w:rFonts w:ascii="Arial" w:hAnsi="Arial" w:cs="Arial"/>
        </w:rPr>
      </w:pPr>
      <w:r w:rsidRPr="00F10D84">
        <w:rPr>
          <w:rFonts w:ascii="Arial" w:hAnsi="Arial" w:cs="Arial"/>
        </w:rPr>
        <w:t xml:space="preserve">A presentation that is not presented on the assigned date will receive zero points for that assignment.  </w:t>
      </w:r>
      <w:r>
        <w:rPr>
          <w:rFonts w:ascii="Arial" w:hAnsi="Arial" w:cs="Arial"/>
        </w:rPr>
        <w:t xml:space="preserve">No late essays will be accepted. </w:t>
      </w:r>
      <w:r w:rsidRPr="001B281A">
        <w:rPr>
          <w:rFonts w:ascii="Arial" w:hAnsi="Arial" w:cs="Arial"/>
          <w:b/>
        </w:rPr>
        <w:t>Student may make-up one speech with a two letter grade drop on assigned days. The make-up day may not be during regular class, but students will need to work within the given schedule. Make-up outlines are due as indicated on the daily schedule.  Students must turn in an outline on the due date for makeups or they will not qualify to make-up their speech.</w:t>
      </w:r>
    </w:p>
    <w:p w:rsidR="00175900" w:rsidRDefault="00175900" w:rsidP="002D3DE4">
      <w:pPr>
        <w:numPr>
          <w:ilvl w:val="0"/>
          <w:numId w:val="2"/>
        </w:numPr>
        <w:rPr>
          <w:rFonts w:ascii="Arial" w:hAnsi="Arial" w:cs="Arial"/>
        </w:rPr>
      </w:pPr>
      <w:r w:rsidRPr="008E6E94">
        <w:rPr>
          <w:rFonts w:ascii="Arial" w:hAnsi="Arial" w:cs="Arial"/>
        </w:rPr>
        <w:t>No attachments by e-mail accepted for an</w:t>
      </w:r>
      <w:r w:rsidR="00D45CCE" w:rsidRPr="008E6E94">
        <w:rPr>
          <w:rFonts w:ascii="Arial" w:hAnsi="Arial" w:cs="Arial"/>
        </w:rPr>
        <w:t>y</w:t>
      </w:r>
      <w:r w:rsidRPr="008E6E94">
        <w:rPr>
          <w:rFonts w:ascii="Arial" w:hAnsi="Arial" w:cs="Arial"/>
        </w:rPr>
        <w:t xml:space="preserve"> assignment.  If a student wants an assignment reviewed prior to the date it is due he/she must provide a hard copy.</w:t>
      </w:r>
    </w:p>
    <w:p w:rsidR="00333913" w:rsidRPr="00333913" w:rsidRDefault="00333913" w:rsidP="002D3DE4">
      <w:pPr>
        <w:numPr>
          <w:ilvl w:val="0"/>
          <w:numId w:val="2"/>
        </w:numPr>
        <w:rPr>
          <w:rFonts w:ascii="Arial" w:hAnsi="Arial" w:cs="Arial"/>
          <w:b/>
        </w:rPr>
      </w:pPr>
      <w:r w:rsidRPr="00333913">
        <w:rPr>
          <w:rFonts w:ascii="Arial" w:hAnsi="Arial" w:cs="Arial"/>
          <w:b/>
        </w:rPr>
        <w:t>No late work accepted.</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Default="002D3DE4" w:rsidP="002D3DE4">
      <w:pPr>
        <w:rPr>
          <w:rFonts w:ascii="Arial" w:hAnsi="Arial" w:cs="Arial"/>
          <w:b/>
        </w:rPr>
      </w:pPr>
      <w:r w:rsidRPr="007338CB">
        <w:rPr>
          <w:rFonts w:ascii="Arial" w:hAnsi="Arial" w:cs="Arial"/>
          <w:b/>
        </w:rPr>
        <w:t>Classroom Deportment</w:t>
      </w:r>
      <w:r w:rsidR="00F16027">
        <w:rPr>
          <w:rFonts w:ascii="Arial" w:hAnsi="Arial" w:cs="Arial"/>
          <w:b/>
        </w:rPr>
        <w:t>:</w:t>
      </w:r>
    </w:p>
    <w:p w:rsidR="00D94383"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w:t>
      </w:r>
      <w:r w:rsidR="00BB1062">
        <w:rPr>
          <w:rFonts w:ascii="Arial" w:hAnsi="Arial" w:cs="Arial"/>
        </w:rPr>
        <w:t xml:space="preserve"> leave or even</w:t>
      </w:r>
      <w:r w:rsidR="008F43E0" w:rsidRPr="008E6E94">
        <w:rPr>
          <w:rFonts w:ascii="Arial" w:hAnsi="Arial" w:cs="Arial"/>
        </w:rPr>
        <w:t xml:space="preserve"> drop the class.</w:t>
      </w:r>
      <w:r w:rsidR="00D94383" w:rsidRPr="008E6E94">
        <w:rPr>
          <w:rFonts w:ascii="Arial" w:hAnsi="Arial" w:cs="Arial"/>
        </w:rPr>
        <w:t xml:space="preserve">  </w:t>
      </w:r>
      <w:r w:rsidR="00BB1062">
        <w:rPr>
          <w:rFonts w:ascii="Arial" w:hAnsi="Arial" w:cs="Arial"/>
        </w:rPr>
        <w:t xml:space="preserve">Use appropriate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BB1062">
        <w:rPr>
          <w:rFonts w:ascii="Arial" w:hAnsi="Arial" w:cs="Arial"/>
        </w:rPr>
        <w:t>especially during other students’ speeches.</w:t>
      </w:r>
    </w:p>
    <w:p w:rsidR="00333913" w:rsidRDefault="00333913" w:rsidP="002D3DE4">
      <w:pPr>
        <w:rPr>
          <w:rFonts w:ascii="Arial" w:hAnsi="Arial" w:cs="Arial"/>
        </w:rPr>
      </w:pPr>
    </w:p>
    <w:p w:rsidR="00333913" w:rsidRPr="00333913" w:rsidRDefault="00333913" w:rsidP="002D3DE4">
      <w:pPr>
        <w:rPr>
          <w:rFonts w:ascii="Arial" w:hAnsi="Arial" w:cs="Arial"/>
          <w:b/>
        </w:rPr>
      </w:pPr>
      <w:r w:rsidRPr="00333913">
        <w:rPr>
          <w:rFonts w:ascii="Arial" w:hAnsi="Arial" w:cs="Arial"/>
          <w:b/>
        </w:rPr>
        <w:t>On exam and speech days the classroom door will be locked ten minutes after class begins.  This is in an effort to avoid disruptions and distractions once speeches and exams begin. Students a</w:t>
      </w:r>
      <w:r w:rsidR="001C3CF6">
        <w:rPr>
          <w:rFonts w:ascii="Arial" w:hAnsi="Arial" w:cs="Arial"/>
          <w:b/>
        </w:rPr>
        <w:t xml:space="preserve">re not allowed to enter beyond the allotted time and the grade </w:t>
      </w:r>
      <w:r w:rsidRPr="00333913">
        <w:rPr>
          <w:rFonts w:ascii="Arial" w:hAnsi="Arial" w:cs="Arial"/>
          <w:b/>
        </w:rPr>
        <w:t>receive</w:t>
      </w:r>
      <w:r w:rsidR="001C3CF6">
        <w:rPr>
          <w:rFonts w:ascii="Arial" w:hAnsi="Arial" w:cs="Arial"/>
          <w:b/>
        </w:rPr>
        <w:t>d will be</w:t>
      </w:r>
      <w:r w:rsidRPr="00333913">
        <w:rPr>
          <w:rFonts w:ascii="Arial" w:hAnsi="Arial" w:cs="Arial"/>
          <w:b/>
        </w:rPr>
        <w:t xml:space="preserve"> a zero.</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045774" w:rsidRDefault="00045774" w:rsidP="002D3DE4">
      <w:pPr>
        <w:rPr>
          <w:rFonts w:ascii="Arial" w:hAnsi="Arial" w:cs="Arial"/>
          <w:b/>
        </w:rPr>
      </w:pPr>
    </w:p>
    <w:p w:rsidR="00D94383" w:rsidRDefault="00D94383" w:rsidP="002D3DE4">
      <w:pPr>
        <w:rPr>
          <w:rFonts w:ascii="Arial" w:hAnsi="Arial" w:cs="Arial"/>
          <w:b/>
        </w:rPr>
      </w:pPr>
      <w:r w:rsidRPr="007338CB">
        <w:rPr>
          <w:rFonts w:ascii="Arial" w:hAnsi="Arial" w:cs="Arial"/>
          <w:b/>
        </w:rPr>
        <w:t>Student Rights:</w:t>
      </w:r>
    </w:p>
    <w:p w:rsidR="002D3DE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2A0C86" w:rsidRDefault="00333913" w:rsidP="002A0C86">
      <w:pPr>
        <w:jc w:val="center"/>
        <w:rPr>
          <w:rFonts w:ascii="Arial" w:hAnsi="Arial" w:cs="Arial"/>
          <w:b/>
          <w:sz w:val="28"/>
          <w:szCs w:val="28"/>
        </w:rPr>
      </w:pPr>
      <w:r>
        <w:rPr>
          <w:rFonts w:ascii="Arial" w:hAnsi="Arial" w:cs="Arial"/>
          <w:b/>
          <w:sz w:val="28"/>
          <w:szCs w:val="28"/>
        </w:rPr>
        <w:lastRenderedPageBreak/>
        <w:t>D</w:t>
      </w:r>
      <w:r w:rsidR="002A0C86" w:rsidRPr="00FC378D">
        <w:rPr>
          <w:rFonts w:ascii="Arial" w:hAnsi="Arial" w:cs="Arial"/>
          <w:b/>
          <w:sz w:val="28"/>
          <w:szCs w:val="28"/>
        </w:rPr>
        <w:t>aily Schedule</w:t>
      </w:r>
    </w:p>
    <w:p w:rsidR="00C44CDE" w:rsidRPr="00FC378D" w:rsidRDefault="00C44CDE" w:rsidP="002A0C86">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4608"/>
        <w:gridCol w:w="2764"/>
      </w:tblGrid>
      <w:tr w:rsidR="002A0C86" w:rsidRPr="008E6E94" w:rsidTr="002145E4">
        <w:tc>
          <w:tcPr>
            <w:tcW w:w="1484" w:type="dxa"/>
          </w:tcPr>
          <w:p w:rsidR="002A0C86" w:rsidRPr="00E23DF9" w:rsidRDefault="00045774" w:rsidP="00F16027">
            <w:pPr>
              <w:rPr>
                <w:rFonts w:ascii="Arial" w:hAnsi="Arial" w:cs="Arial"/>
              </w:rPr>
            </w:pPr>
            <w:r>
              <w:rPr>
                <w:rFonts w:ascii="Arial" w:hAnsi="Arial" w:cs="Arial"/>
              </w:rPr>
              <w:t>8-1</w:t>
            </w:r>
            <w:r w:rsidR="00B225BE">
              <w:rPr>
                <w:rFonts w:ascii="Arial" w:hAnsi="Arial" w:cs="Arial"/>
              </w:rPr>
              <w:t>3</w:t>
            </w:r>
          </w:p>
        </w:tc>
        <w:tc>
          <w:tcPr>
            <w:tcW w:w="4608" w:type="dxa"/>
          </w:tcPr>
          <w:p w:rsidR="002A0C86" w:rsidRPr="00E23DF9" w:rsidRDefault="002A0C86" w:rsidP="002A0C86">
            <w:pPr>
              <w:rPr>
                <w:rFonts w:ascii="Arial" w:hAnsi="Arial" w:cs="Arial"/>
              </w:rPr>
            </w:pPr>
            <w:r w:rsidRPr="00E23DF9">
              <w:rPr>
                <w:rFonts w:ascii="Arial" w:hAnsi="Arial" w:cs="Arial"/>
              </w:rPr>
              <w:t xml:space="preserve">Introductions and Syllabus </w:t>
            </w:r>
          </w:p>
          <w:p w:rsidR="002A0C86" w:rsidRDefault="00BE74E5" w:rsidP="00500B63">
            <w:pPr>
              <w:rPr>
                <w:rFonts w:ascii="Arial" w:hAnsi="Arial" w:cs="Arial"/>
              </w:rPr>
            </w:pPr>
            <w:r>
              <w:rPr>
                <w:rFonts w:ascii="Arial" w:hAnsi="Arial" w:cs="Arial"/>
              </w:rPr>
              <w:t>Canons of Rhetoric</w:t>
            </w:r>
          </w:p>
          <w:p w:rsidR="00BE74E5" w:rsidRPr="00E23DF9" w:rsidRDefault="00BE74E5" w:rsidP="00500B63">
            <w:pPr>
              <w:rPr>
                <w:rFonts w:ascii="Arial" w:hAnsi="Arial" w:cs="Arial"/>
              </w:rPr>
            </w:pPr>
          </w:p>
        </w:tc>
        <w:tc>
          <w:tcPr>
            <w:tcW w:w="2764" w:type="dxa"/>
          </w:tcPr>
          <w:p w:rsidR="002A0C86" w:rsidRPr="00E23DF9" w:rsidRDefault="002A0C86" w:rsidP="00045774">
            <w:pPr>
              <w:rPr>
                <w:rFonts w:ascii="Arial" w:hAnsi="Arial" w:cs="Arial"/>
              </w:rPr>
            </w:pPr>
          </w:p>
        </w:tc>
      </w:tr>
      <w:tr w:rsidR="002A0C86" w:rsidRPr="008E6E94" w:rsidTr="002145E4">
        <w:tc>
          <w:tcPr>
            <w:tcW w:w="1484" w:type="dxa"/>
          </w:tcPr>
          <w:p w:rsidR="002A0C86" w:rsidRPr="00E23DF9" w:rsidRDefault="00045774" w:rsidP="002A0C86">
            <w:pPr>
              <w:rPr>
                <w:rFonts w:ascii="Arial" w:hAnsi="Arial" w:cs="Arial"/>
              </w:rPr>
            </w:pPr>
            <w:r>
              <w:rPr>
                <w:rFonts w:ascii="Arial" w:hAnsi="Arial" w:cs="Arial"/>
              </w:rPr>
              <w:t>8-1</w:t>
            </w:r>
            <w:r w:rsidR="00B225BE">
              <w:rPr>
                <w:rFonts w:ascii="Arial" w:hAnsi="Arial" w:cs="Arial"/>
              </w:rPr>
              <w:t>5</w:t>
            </w:r>
          </w:p>
        </w:tc>
        <w:tc>
          <w:tcPr>
            <w:tcW w:w="4608" w:type="dxa"/>
          </w:tcPr>
          <w:p w:rsidR="00BE74E5" w:rsidRPr="00E23DF9" w:rsidRDefault="00BE74E5" w:rsidP="00BE74E5">
            <w:pPr>
              <w:rPr>
                <w:rFonts w:ascii="Arial" w:hAnsi="Arial" w:cs="Arial"/>
              </w:rPr>
            </w:pPr>
            <w:r w:rsidRPr="00E23DF9">
              <w:rPr>
                <w:rFonts w:ascii="Arial" w:hAnsi="Arial" w:cs="Arial"/>
              </w:rPr>
              <w:t xml:space="preserve">Analyzing your audience </w:t>
            </w:r>
          </w:p>
          <w:p w:rsidR="0012536D" w:rsidRPr="00E23DF9" w:rsidRDefault="0012536D" w:rsidP="00BE74E5">
            <w:pPr>
              <w:rPr>
                <w:rFonts w:ascii="Arial" w:hAnsi="Arial" w:cs="Arial"/>
              </w:rPr>
            </w:pPr>
          </w:p>
        </w:tc>
        <w:tc>
          <w:tcPr>
            <w:tcW w:w="2764" w:type="dxa"/>
          </w:tcPr>
          <w:p w:rsidR="002A0C86" w:rsidRPr="00E23DF9" w:rsidRDefault="002A0C86" w:rsidP="00FC378D">
            <w:pPr>
              <w:rPr>
                <w:rFonts w:ascii="Arial" w:hAnsi="Arial" w:cs="Arial"/>
              </w:rPr>
            </w:pPr>
          </w:p>
        </w:tc>
      </w:tr>
      <w:tr w:rsidR="002A0C86" w:rsidRPr="008E6E94" w:rsidTr="002145E4">
        <w:tc>
          <w:tcPr>
            <w:tcW w:w="1484" w:type="dxa"/>
          </w:tcPr>
          <w:p w:rsidR="002A0C86" w:rsidRPr="00E23DF9" w:rsidRDefault="00045774" w:rsidP="002A0C86">
            <w:pPr>
              <w:rPr>
                <w:rFonts w:ascii="Arial" w:hAnsi="Arial" w:cs="Arial"/>
              </w:rPr>
            </w:pPr>
            <w:r>
              <w:rPr>
                <w:rFonts w:ascii="Arial" w:hAnsi="Arial" w:cs="Arial"/>
              </w:rPr>
              <w:t>8-</w:t>
            </w:r>
            <w:r w:rsidR="00B225BE">
              <w:rPr>
                <w:rFonts w:ascii="Arial" w:hAnsi="Arial" w:cs="Arial"/>
              </w:rPr>
              <w:t>20</w:t>
            </w:r>
          </w:p>
        </w:tc>
        <w:tc>
          <w:tcPr>
            <w:tcW w:w="4608" w:type="dxa"/>
          </w:tcPr>
          <w:p w:rsidR="00BE74E5" w:rsidRDefault="00BE74E5" w:rsidP="00BE74E5">
            <w:pPr>
              <w:rPr>
                <w:rFonts w:ascii="Arial" w:hAnsi="Arial" w:cs="Arial"/>
              </w:rPr>
            </w:pPr>
            <w:r>
              <w:rPr>
                <w:rFonts w:ascii="Arial" w:hAnsi="Arial" w:cs="Arial"/>
              </w:rPr>
              <w:t>Assign Introduction Speech</w:t>
            </w:r>
          </w:p>
          <w:p w:rsidR="00BE74E5" w:rsidRDefault="00BE74E5" w:rsidP="00BE74E5">
            <w:pPr>
              <w:rPr>
                <w:rFonts w:ascii="Arial" w:hAnsi="Arial" w:cs="Arial"/>
                <w:b/>
              </w:rPr>
            </w:pPr>
            <w:r w:rsidRPr="00E23DF9">
              <w:rPr>
                <w:rFonts w:ascii="Arial" w:hAnsi="Arial" w:cs="Arial"/>
              </w:rPr>
              <w:t>Speech Outlines</w:t>
            </w:r>
          </w:p>
          <w:p w:rsidR="00500B63" w:rsidRPr="002145E4" w:rsidRDefault="00BE74E5" w:rsidP="00BE74E5">
            <w:pPr>
              <w:rPr>
                <w:rFonts w:ascii="Arial" w:hAnsi="Arial" w:cs="Arial"/>
              </w:rPr>
            </w:pPr>
            <w:r>
              <w:rPr>
                <w:rFonts w:ascii="Arial" w:hAnsi="Arial" w:cs="Arial"/>
              </w:rPr>
              <w:t xml:space="preserve">Audio Visual Aids </w:t>
            </w:r>
          </w:p>
        </w:tc>
        <w:tc>
          <w:tcPr>
            <w:tcW w:w="2764" w:type="dxa"/>
          </w:tcPr>
          <w:p w:rsidR="002A0C86" w:rsidRPr="00E23DF9" w:rsidRDefault="002A0C86" w:rsidP="00826D1D">
            <w:pPr>
              <w:rPr>
                <w:rFonts w:ascii="Arial" w:hAnsi="Arial" w:cs="Arial"/>
              </w:rPr>
            </w:pPr>
          </w:p>
        </w:tc>
      </w:tr>
      <w:tr w:rsidR="00A26A93" w:rsidRPr="008E6E94" w:rsidTr="002145E4">
        <w:tc>
          <w:tcPr>
            <w:tcW w:w="1484" w:type="dxa"/>
          </w:tcPr>
          <w:p w:rsidR="00A26A93" w:rsidRDefault="00B225BE" w:rsidP="002A0C86">
            <w:pPr>
              <w:rPr>
                <w:rFonts w:ascii="Arial" w:hAnsi="Arial" w:cs="Arial"/>
              </w:rPr>
            </w:pPr>
            <w:r>
              <w:rPr>
                <w:rFonts w:ascii="Arial" w:hAnsi="Arial" w:cs="Arial"/>
              </w:rPr>
              <w:t>8-22</w:t>
            </w:r>
          </w:p>
          <w:p w:rsidR="00A26A93" w:rsidRDefault="00A26A93" w:rsidP="002A0C86">
            <w:pPr>
              <w:rPr>
                <w:rFonts w:ascii="Arial" w:hAnsi="Arial" w:cs="Arial"/>
              </w:rPr>
            </w:pPr>
          </w:p>
        </w:tc>
        <w:tc>
          <w:tcPr>
            <w:tcW w:w="4608" w:type="dxa"/>
          </w:tcPr>
          <w:p w:rsidR="00BE74E5" w:rsidRDefault="00BE74E5" w:rsidP="00BE74E5">
            <w:pPr>
              <w:rPr>
                <w:rFonts w:ascii="Arial" w:hAnsi="Arial" w:cs="Arial"/>
              </w:rPr>
            </w:pPr>
            <w:r>
              <w:rPr>
                <w:rFonts w:ascii="Arial" w:hAnsi="Arial" w:cs="Arial"/>
              </w:rPr>
              <w:t>Outline Workshop</w:t>
            </w:r>
          </w:p>
          <w:p w:rsidR="002F35D8" w:rsidRPr="00E23DF9" w:rsidRDefault="002F35D8" w:rsidP="00BE74E5">
            <w:pPr>
              <w:rPr>
                <w:rFonts w:ascii="Arial" w:hAnsi="Arial" w:cs="Arial"/>
              </w:rPr>
            </w:pPr>
          </w:p>
        </w:tc>
        <w:tc>
          <w:tcPr>
            <w:tcW w:w="2764" w:type="dxa"/>
          </w:tcPr>
          <w:p w:rsidR="00A26A93" w:rsidRDefault="00A26A93" w:rsidP="002F35D8">
            <w:pPr>
              <w:rPr>
                <w:rFonts w:ascii="Arial" w:hAnsi="Arial" w:cs="Arial"/>
              </w:rPr>
            </w:pPr>
          </w:p>
        </w:tc>
      </w:tr>
      <w:tr w:rsidR="002A0C86" w:rsidRPr="008E6E94" w:rsidTr="002145E4">
        <w:tc>
          <w:tcPr>
            <w:tcW w:w="1484" w:type="dxa"/>
          </w:tcPr>
          <w:p w:rsidR="002A0C86" w:rsidRPr="00E23DF9" w:rsidRDefault="00045774" w:rsidP="002A0C86">
            <w:pPr>
              <w:rPr>
                <w:rFonts w:ascii="Arial" w:hAnsi="Arial" w:cs="Arial"/>
              </w:rPr>
            </w:pPr>
            <w:r>
              <w:rPr>
                <w:rFonts w:ascii="Arial" w:hAnsi="Arial" w:cs="Arial"/>
              </w:rPr>
              <w:t>8-2</w:t>
            </w:r>
            <w:r w:rsidR="00B225BE">
              <w:rPr>
                <w:rFonts w:ascii="Arial" w:hAnsi="Arial" w:cs="Arial"/>
              </w:rPr>
              <w:t>7</w:t>
            </w:r>
          </w:p>
        </w:tc>
        <w:tc>
          <w:tcPr>
            <w:tcW w:w="4608" w:type="dxa"/>
          </w:tcPr>
          <w:p w:rsidR="00BE74E5" w:rsidRDefault="00BE74E5" w:rsidP="00BE74E5">
            <w:pPr>
              <w:rPr>
                <w:rFonts w:ascii="Arial" w:hAnsi="Arial" w:cs="Arial"/>
              </w:rPr>
            </w:pPr>
            <w:r>
              <w:rPr>
                <w:rFonts w:ascii="Arial" w:hAnsi="Arial" w:cs="Arial"/>
              </w:rPr>
              <w:t xml:space="preserve">Introduction </w:t>
            </w:r>
            <w:r w:rsidRPr="00E23DF9">
              <w:rPr>
                <w:rFonts w:ascii="Arial" w:hAnsi="Arial" w:cs="Arial"/>
              </w:rPr>
              <w:t>Speech</w:t>
            </w:r>
            <w:r>
              <w:rPr>
                <w:rFonts w:ascii="Arial" w:hAnsi="Arial" w:cs="Arial"/>
              </w:rPr>
              <w:t>es</w:t>
            </w:r>
            <w:r w:rsidRPr="00E23DF9">
              <w:rPr>
                <w:rFonts w:ascii="Arial" w:hAnsi="Arial" w:cs="Arial"/>
              </w:rPr>
              <w:t xml:space="preserve"> </w:t>
            </w:r>
            <w:r>
              <w:rPr>
                <w:rFonts w:ascii="Arial" w:hAnsi="Arial" w:cs="Arial"/>
              </w:rPr>
              <w:t>Begins</w:t>
            </w:r>
          </w:p>
          <w:p w:rsidR="00A70B5C" w:rsidRPr="008D6772" w:rsidRDefault="00A70B5C" w:rsidP="00BE74E5">
            <w:pPr>
              <w:rPr>
                <w:rFonts w:ascii="Arial" w:hAnsi="Arial" w:cs="Arial"/>
                <w:b/>
              </w:rPr>
            </w:pPr>
          </w:p>
        </w:tc>
        <w:tc>
          <w:tcPr>
            <w:tcW w:w="2764" w:type="dxa"/>
          </w:tcPr>
          <w:p w:rsidR="00CD1880" w:rsidRPr="00E23DF9" w:rsidRDefault="00BE74E5" w:rsidP="009979D2">
            <w:pPr>
              <w:rPr>
                <w:rFonts w:ascii="Arial" w:hAnsi="Arial" w:cs="Arial"/>
              </w:rPr>
            </w:pPr>
            <w:r>
              <w:rPr>
                <w:rFonts w:ascii="Arial" w:hAnsi="Arial" w:cs="Arial"/>
              </w:rPr>
              <w:t>Reflections due the class meeting after presenting</w:t>
            </w:r>
          </w:p>
        </w:tc>
      </w:tr>
      <w:tr w:rsidR="00A26A93" w:rsidRPr="008E6E94" w:rsidTr="002145E4">
        <w:tc>
          <w:tcPr>
            <w:tcW w:w="1484" w:type="dxa"/>
          </w:tcPr>
          <w:p w:rsidR="00A26A93" w:rsidRDefault="00B225BE" w:rsidP="00045774">
            <w:pPr>
              <w:rPr>
                <w:rFonts w:ascii="Arial" w:hAnsi="Arial" w:cs="Arial"/>
              </w:rPr>
            </w:pPr>
            <w:r>
              <w:rPr>
                <w:rFonts w:ascii="Arial" w:hAnsi="Arial" w:cs="Arial"/>
              </w:rPr>
              <w:t>8-29</w:t>
            </w:r>
          </w:p>
          <w:p w:rsidR="00A26A93" w:rsidRDefault="00A26A93" w:rsidP="00045774">
            <w:pPr>
              <w:rPr>
                <w:rFonts w:ascii="Arial" w:hAnsi="Arial" w:cs="Arial"/>
              </w:rPr>
            </w:pPr>
          </w:p>
        </w:tc>
        <w:tc>
          <w:tcPr>
            <w:tcW w:w="4608" w:type="dxa"/>
          </w:tcPr>
          <w:p w:rsidR="00BE74E5" w:rsidRDefault="00BE74E5" w:rsidP="00BE74E5">
            <w:pPr>
              <w:rPr>
                <w:rFonts w:ascii="Arial" w:hAnsi="Arial" w:cs="Arial"/>
              </w:rPr>
            </w:pPr>
            <w:r>
              <w:rPr>
                <w:rFonts w:ascii="Arial" w:hAnsi="Arial" w:cs="Arial"/>
              </w:rPr>
              <w:t>Continue Speeches</w:t>
            </w:r>
            <w:r w:rsidRPr="00E23DF9">
              <w:rPr>
                <w:rFonts w:ascii="Arial" w:hAnsi="Arial" w:cs="Arial"/>
              </w:rPr>
              <w:t xml:space="preserve"> </w:t>
            </w:r>
          </w:p>
          <w:p w:rsidR="00A26A93" w:rsidRDefault="00A26A93" w:rsidP="00BE74E5">
            <w:pPr>
              <w:rPr>
                <w:rFonts w:ascii="Arial" w:hAnsi="Arial" w:cs="Arial"/>
              </w:rPr>
            </w:pPr>
          </w:p>
        </w:tc>
        <w:tc>
          <w:tcPr>
            <w:tcW w:w="2764" w:type="dxa"/>
          </w:tcPr>
          <w:p w:rsidR="00A26A93" w:rsidRPr="00E23DF9" w:rsidRDefault="00A26A93" w:rsidP="002A0C86">
            <w:pPr>
              <w:rPr>
                <w:rFonts w:ascii="Arial" w:hAnsi="Arial" w:cs="Arial"/>
              </w:rPr>
            </w:pPr>
          </w:p>
        </w:tc>
      </w:tr>
      <w:tr w:rsidR="002A0C86" w:rsidRPr="008E6E94" w:rsidTr="002145E4">
        <w:tc>
          <w:tcPr>
            <w:tcW w:w="1484" w:type="dxa"/>
          </w:tcPr>
          <w:p w:rsidR="002A0C86" w:rsidRPr="00E23DF9" w:rsidRDefault="00B225BE" w:rsidP="00045774">
            <w:pPr>
              <w:rPr>
                <w:rFonts w:ascii="Arial" w:hAnsi="Arial" w:cs="Arial"/>
              </w:rPr>
            </w:pPr>
            <w:r>
              <w:rPr>
                <w:rFonts w:ascii="Arial" w:hAnsi="Arial" w:cs="Arial"/>
              </w:rPr>
              <w:t>9-3</w:t>
            </w:r>
          </w:p>
        </w:tc>
        <w:tc>
          <w:tcPr>
            <w:tcW w:w="4608" w:type="dxa"/>
          </w:tcPr>
          <w:p w:rsidR="008D6772" w:rsidRPr="00B225BE" w:rsidRDefault="00B225BE" w:rsidP="00B225BE">
            <w:pPr>
              <w:rPr>
                <w:rFonts w:ascii="Arial" w:hAnsi="Arial" w:cs="Arial"/>
                <w:b/>
              </w:rPr>
            </w:pPr>
            <w:r w:rsidRPr="00B225BE">
              <w:rPr>
                <w:rFonts w:ascii="Arial" w:hAnsi="Arial" w:cs="Arial"/>
                <w:b/>
              </w:rPr>
              <w:t>Labor Day Holiday</w:t>
            </w:r>
          </w:p>
          <w:p w:rsidR="00B225BE" w:rsidRPr="00E23DF9" w:rsidRDefault="00B225BE" w:rsidP="00B225BE">
            <w:pPr>
              <w:rPr>
                <w:rFonts w:ascii="Arial" w:hAnsi="Arial" w:cs="Arial"/>
              </w:rPr>
            </w:pPr>
          </w:p>
        </w:tc>
        <w:tc>
          <w:tcPr>
            <w:tcW w:w="2764" w:type="dxa"/>
          </w:tcPr>
          <w:p w:rsidR="002A0C86" w:rsidRPr="00E23DF9" w:rsidRDefault="002A0C86" w:rsidP="002A0C86">
            <w:pPr>
              <w:rPr>
                <w:rFonts w:ascii="Arial" w:hAnsi="Arial" w:cs="Arial"/>
              </w:rPr>
            </w:pPr>
          </w:p>
        </w:tc>
      </w:tr>
      <w:tr w:rsidR="002A0C86" w:rsidRPr="008E6E94" w:rsidTr="002145E4">
        <w:tc>
          <w:tcPr>
            <w:tcW w:w="1484" w:type="dxa"/>
          </w:tcPr>
          <w:p w:rsidR="002A0C86" w:rsidRPr="00E23DF9" w:rsidRDefault="00B225BE" w:rsidP="0012536D">
            <w:pPr>
              <w:rPr>
                <w:rFonts w:ascii="Arial" w:hAnsi="Arial" w:cs="Arial"/>
              </w:rPr>
            </w:pPr>
            <w:r>
              <w:rPr>
                <w:rFonts w:ascii="Arial" w:hAnsi="Arial" w:cs="Arial"/>
              </w:rPr>
              <w:t>9-5</w:t>
            </w:r>
          </w:p>
        </w:tc>
        <w:tc>
          <w:tcPr>
            <w:tcW w:w="4608" w:type="dxa"/>
          </w:tcPr>
          <w:p w:rsidR="00BE74E5" w:rsidRPr="00E23DF9" w:rsidRDefault="00BE74E5" w:rsidP="00BE74E5">
            <w:pPr>
              <w:rPr>
                <w:rFonts w:ascii="Arial" w:hAnsi="Arial" w:cs="Arial"/>
              </w:rPr>
            </w:pPr>
            <w:r>
              <w:rPr>
                <w:rFonts w:ascii="Arial" w:hAnsi="Arial" w:cs="Arial"/>
              </w:rPr>
              <w:t xml:space="preserve">Finish Speeches </w:t>
            </w:r>
          </w:p>
          <w:p w:rsidR="008D6772" w:rsidRPr="008D6772" w:rsidRDefault="008D6772" w:rsidP="00BE74E5">
            <w:pPr>
              <w:rPr>
                <w:rFonts w:ascii="Arial" w:hAnsi="Arial" w:cs="Arial"/>
              </w:rPr>
            </w:pPr>
          </w:p>
        </w:tc>
        <w:tc>
          <w:tcPr>
            <w:tcW w:w="2764" w:type="dxa"/>
          </w:tcPr>
          <w:p w:rsidR="00FC378D" w:rsidRPr="00E23DF9" w:rsidRDefault="00FC378D" w:rsidP="0012536D">
            <w:pPr>
              <w:rPr>
                <w:rFonts w:ascii="Arial" w:hAnsi="Arial" w:cs="Arial"/>
              </w:rPr>
            </w:pPr>
          </w:p>
        </w:tc>
      </w:tr>
      <w:tr w:rsidR="00A26A93" w:rsidRPr="008E6E94" w:rsidTr="002145E4">
        <w:trPr>
          <w:trHeight w:val="584"/>
        </w:trPr>
        <w:tc>
          <w:tcPr>
            <w:tcW w:w="1484" w:type="dxa"/>
          </w:tcPr>
          <w:p w:rsidR="00A26A93" w:rsidRDefault="002F35D8" w:rsidP="00B225BE">
            <w:pPr>
              <w:rPr>
                <w:rFonts w:ascii="Arial" w:hAnsi="Arial" w:cs="Arial"/>
              </w:rPr>
            </w:pPr>
            <w:r>
              <w:rPr>
                <w:rFonts w:ascii="Arial" w:hAnsi="Arial" w:cs="Arial"/>
              </w:rPr>
              <w:t>9-</w:t>
            </w:r>
            <w:r w:rsidR="00B225BE">
              <w:rPr>
                <w:rFonts w:ascii="Arial" w:hAnsi="Arial" w:cs="Arial"/>
              </w:rPr>
              <w:t>10</w:t>
            </w:r>
          </w:p>
        </w:tc>
        <w:tc>
          <w:tcPr>
            <w:tcW w:w="4608" w:type="dxa"/>
          </w:tcPr>
          <w:p w:rsidR="00BE74E5" w:rsidRPr="00E23DF9" w:rsidRDefault="00BE74E5" w:rsidP="00BE74E5">
            <w:pPr>
              <w:rPr>
                <w:rFonts w:ascii="Arial" w:hAnsi="Arial" w:cs="Arial"/>
              </w:rPr>
            </w:pPr>
            <w:r>
              <w:rPr>
                <w:rFonts w:ascii="Arial" w:hAnsi="Arial" w:cs="Arial"/>
              </w:rPr>
              <w:t>Assign Informative Speech</w:t>
            </w:r>
          </w:p>
          <w:p w:rsidR="00BE74E5" w:rsidRDefault="00BE74E5" w:rsidP="00BE74E5">
            <w:pPr>
              <w:rPr>
                <w:rFonts w:ascii="Arial" w:hAnsi="Arial" w:cs="Arial"/>
              </w:rPr>
            </w:pPr>
            <w:r>
              <w:rPr>
                <w:rFonts w:ascii="Arial" w:hAnsi="Arial" w:cs="Arial"/>
              </w:rPr>
              <w:t>Ethics</w:t>
            </w:r>
          </w:p>
          <w:p w:rsidR="00A26A93" w:rsidRPr="00500B63" w:rsidRDefault="00A26A93" w:rsidP="00BE74E5">
            <w:pPr>
              <w:rPr>
                <w:rFonts w:ascii="Arial" w:hAnsi="Arial" w:cs="Arial"/>
              </w:rPr>
            </w:pPr>
          </w:p>
        </w:tc>
        <w:tc>
          <w:tcPr>
            <w:tcW w:w="2764" w:type="dxa"/>
          </w:tcPr>
          <w:p w:rsidR="00A26A93" w:rsidRPr="00E23DF9" w:rsidRDefault="00A26A93" w:rsidP="00826D1D">
            <w:pPr>
              <w:rPr>
                <w:rFonts w:ascii="Arial" w:hAnsi="Arial" w:cs="Arial"/>
              </w:rPr>
            </w:pPr>
          </w:p>
        </w:tc>
      </w:tr>
      <w:tr w:rsidR="004F797F" w:rsidRPr="008E6E94" w:rsidTr="002145E4">
        <w:trPr>
          <w:trHeight w:val="584"/>
        </w:trPr>
        <w:tc>
          <w:tcPr>
            <w:tcW w:w="1484" w:type="dxa"/>
          </w:tcPr>
          <w:p w:rsidR="004F797F" w:rsidRPr="00E23DF9" w:rsidRDefault="00045774" w:rsidP="003B0E0F">
            <w:pPr>
              <w:rPr>
                <w:rFonts w:ascii="Arial" w:hAnsi="Arial" w:cs="Arial"/>
              </w:rPr>
            </w:pPr>
            <w:r>
              <w:rPr>
                <w:rFonts w:ascii="Arial" w:hAnsi="Arial" w:cs="Arial"/>
              </w:rPr>
              <w:t>9-</w:t>
            </w:r>
            <w:r w:rsidR="00B225BE">
              <w:rPr>
                <w:rFonts w:ascii="Arial" w:hAnsi="Arial" w:cs="Arial"/>
              </w:rPr>
              <w:t>12</w:t>
            </w:r>
          </w:p>
        </w:tc>
        <w:tc>
          <w:tcPr>
            <w:tcW w:w="4608" w:type="dxa"/>
          </w:tcPr>
          <w:p w:rsidR="00BE74E5" w:rsidRDefault="00BE74E5" w:rsidP="00BE74E5">
            <w:pPr>
              <w:rPr>
                <w:rFonts w:ascii="Arial" w:hAnsi="Arial" w:cs="Arial"/>
              </w:rPr>
            </w:pPr>
            <w:r w:rsidRPr="00E23DF9">
              <w:rPr>
                <w:rFonts w:ascii="Arial" w:hAnsi="Arial" w:cs="Arial"/>
              </w:rPr>
              <w:t>Listenin</w:t>
            </w:r>
            <w:r>
              <w:rPr>
                <w:rFonts w:ascii="Arial" w:hAnsi="Arial" w:cs="Arial"/>
              </w:rPr>
              <w:t>g</w:t>
            </w:r>
          </w:p>
          <w:p w:rsidR="00BE74E5" w:rsidRDefault="00BE74E5" w:rsidP="00BE74E5">
            <w:pPr>
              <w:rPr>
                <w:rFonts w:ascii="Arial" w:hAnsi="Arial" w:cs="Arial"/>
              </w:rPr>
            </w:pPr>
            <w:r>
              <w:rPr>
                <w:rFonts w:ascii="Arial" w:hAnsi="Arial" w:cs="Arial"/>
              </w:rPr>
              <w:t>Controlling the voice and using the body</w:t>
            </w:r>
          </w:p>
          <w:p w:rsidR="004F797F" w:rsidRPr="007D7074" w:rsidRDefault="004F797F" w:rsidP="00BE74E5">
            <w:pPr>
              <w:rPr>
                <w:rFonts w:ascii="Arial" w:hAnsi="Arial" w:cs="Arial"/>
                <w:b/>
              </w:rPr>
            </w:pPr>
          </w:p>
        </w:tc>
        <w:tc>
          <w:tcPr>
            <w:tcW w:w="2764" w:type="dxa"/>
          </w:tcPr>
          <w:p w:rsidR="004F797F" w:rsidRPr="00E23DF9" w:rsidRDefault="004F797F" w:rsidP="002F35D8">
            <w:pPr>
              <w:rPr>
                <w:rFonts w:ascii="Arial" w:hAnsi="Arial" w:cs="Arial"/>
              </w:rPr>
            </w:pPr>
          </w:p>
        </w:tc>
      </w:tr>
      <w:tr w:rsidR="004F797F" w:rsidRPr="008E6E94" w:rsidTr="002145E4">
        <w:tc>
          <w:tcPr>
            <w:tcW w:w="1484" w:type="dxa"/>
          </w:tcPr>
          <w:p w:rsidR="004F797F" w:rsidRPr="00E23DF9" w:rsidRDefault="00045774" w:rsidP="002A0C86">
            <w:pPr>
              <w:rPr>
                <w:rFonts w:ascii="Arial" w:hAnsi="Arial" w:cs="Arial"/>
              </w:rPr>
            </w:pPr>
            <w:r>
              <w:rPr>
                <w:rFonts w:ascii="Arial" w:hAnsi="Arial" w:cs="Arial"/>
              </w:rPr>
              <w:t>9-</w:t>
            </w:r>
            <w:r w:rsidR="00B225BE">
              <w:rPr>
                <w:rFonts w:ascii="Arial" w:hAnsi="Arial" w:cs="Arial"/>
              </w:rPr>
              <w:t>17</w:t>
            </w:r>
          </w:p>
        </w:tc>
        <w:tc>
          <w:tcPr>
            <w:tcW w:w="4608" w:type="dxa"/>
          </w:tcPr>
          <w:p w:rsidR="00BE74E5" w:rsidRDefault="00BE74E5" w:rsidP="00BE74E5">
            <w:pPr>
              <w:rPr>
                <w:rFonts w:ascii="Arial" w:hAnsi="Arial" w:cs="Arial"/>
                <w:b/>
              </w:rPr>
            </w:pPr>
            <w:r>
              <w:rPr>
                <w:rFonts w:ascii="Arial" w:hAnsi="Arial" w:cs="Arial"/>
              </w:rPr>
              <w:t>Exam #</w:t>
            </w:r>
            <w:r w:rsidRPr="00E23DF9">
              <w:rPr>
                <w:rFonts w:ascii="Arial" w:hAnsi="Arial" w:cs="Arial"/>
              </w:rPr>
              <w:t xml:space="preserve">1 </w:t>
            </w:r>
          </w:p>
          <w:p w:rsidR="004F797F" w:rsidRPr="00E23DF9" w:rsidRDefault="004F797F" w:rsidP="00BE74E5">
            <w:pPr>
              <w:rPr>
                <w:rFonts w:ascii="Arial" w:hAnsi="Arial" w:cs="Arial"/>
              </w:rPr>
            </w:pPr>
          </w:p>
        </w:tc>
        <w:tc>
          <w:tcPr>
            <w:tcW w:w="2764" w:type="dxa"/>
          </w:tcPr>
          <w:p w:rsidR="001663A4" w:rsidRPr="00E23DF9" w:rsidRDefault="001663A4" w:rsidP="00826D1D">
            <w:pPr>
              <w:rPr>
                <w:rFonts w:ascii="Arial" w:hAnsi="Arial" w:cs="Arial"/>
              </w:rPr>
            </w:pPr>
          </w:p>
        </w:tc>
      </w:tr>
      <w:tr w:rsidR="00A26A93" w:rsidRPr="008E6E94" w:rsidTr="002145E4">
        <w:tc>
          <w:tcPr>
            <w:tcW w:w="1484" w:type="dxa"/>
          </w:tcPr>
          <w:p w:rsidR="00A26A93" w:rsidRDefault="00B225BE" w:rsidP="00D22430">
            <w:pPr>
              <w:rPr>
                <w:rFonts w:ascii="Arial" w:hAnsi="Arial" w:cs="Arial"/>
              </w:rPr>
            </w:pPr>
            <w:r>
              <w:rPr>
                <w:rFonts w:ascii="Arial" w:hAnsi="Arial" w:cs="Arial"/>
              </w:rPr>
              <w:t>9-19</w:t>
            </w:r>
          </w:p>
          <w:p w:rsidR="00A26A93" w:rsidRDefault="00A26A93" w:rsidP="00D22430">
            <w:pPr>
              <w:rPr>
                <w:rFonts w:ascii="Arial" w:hAnsi="Arial" w:cs="Arial"/>
              </w:rPr>
            </w:pPr>
          </w:p>
        </w:tc>
        <w:tc>
          <w:tcPr>
            <w:tcW w:w="4608" w:type="dxa"/>
          </w:tcPr>
          <w:p w:rsidR="00BE74E5" w:rsidRDefault="00BE74E5" w:rsidP="00BE74E5">
            <w:pPr>
              <w:rPr>
                <w:rFonts w:ascii="Arial" w:hAnsi="Arial" w:cs="Arial"/>
              </w:rPr>
            </w:pPr>
            <w:r>
              <w:rPr>
                <w:rFonts w:ascii="Arial" w:hAnsi="Arial" w:cs="Arial"/>
              </w:rPr>
              <w:t xml:space="preserve">Informative Speaking </w:t>
            </w:r>
          </w:p>
          <w:p w:rsidR="00BE74E5" w:rsidRDefault="00BE74E5" w:rsidP="00BE74E5">
            <w:pPr>
              <w:rPr>
                <w:rFonts w:ascii="Arial" w:hAnsi="Arial" w:cs="Arial"/>
              </w:rPr>
            </w:pPr>
            <w:r w:rsidRPr="00E23DF9">
              <w:rPr>
                <w:rFonts w:ascii="Arial" w:hAnsi="Arial" w:cs="Arial"/>
              </w:rPr>
              <w:t>Supporting Materials</w:t>
            </w:r>
            <w:r>
              <w:rPr>
                <w:rFonts w:ascii="Arial" w:hAnsi="Arial" w:cs="Arial"/>
              </w:rPr>
              <w:t xml:space="preserve"> </w:t>
            </w:r>
          </w:p>
          <w:p w:rsidR="00BE74E5" w:rsidRPr="00E23DF9" w:rsidRDefault="00BE74E5" w:rsidP="00BE74E5">
            <w:pPr>
              <w:rPr>
                <w:rFonts w:ascii="Arial" w:hAnsi="Arial" w:cs="Arial"/>
              </w:rPr>
            </w:pPr>
            <w:r w:rsidRPr="00E23DF9">
              <w:rPr>
                <w:rFonts w:ascii="Arial" w:hAnsi="Arial" w:cs="Arial"/>
              </w:rPr>
              <w:t>Topic and Purpose</w:t>
            </w:r>
          </w:p>
        </w:tc>
        <w:tc>
          <w:tcPr>
            <w:tcW w:w="2764" w:type="dxa"/>
          </w:tcPr>
          <w:p w:rsidR="00A26A93" w:rsidRDefault="00A26A93" w:rsidP="006E6CF4">
            <w:pPr>
              <w:rPr>
                <w:rFonts w:ascii="Arial" w:hAnsi="Arial" w:cs="Arial"/>
              </w:rPr>
            </w:pPr>
          </w:p>
        </w:tc>
      </w:tr>
      <w:tr w:rsidR="004F797F" w:rsidRPr="008E6E94" w:rsidTr="002145E4">
        <w:tc>
          <w:tcPr>
            <w:tcW w:w="1484" w:type="dxa"/>
          </w:tcPr>
          <w:p w:rsidR="004F797F" w:rsidRPr="00E23DF9" w:rsidRDefault="00045774" w:rsidP="002F35D8">
            <w:pPr>
              <w:rPr>
                <w:rFonts w:ascii="Arial" w:hAnsi="Arial" w:cs="Arial"/>
              </w:rPr>
            </w:pPr>
            <w:r>
              <w:rPr>
                <w:rFonts w:ascii="Arial" w:hAnsi="Arial" w:cs="Arial"/>
              </w:rPr>
              <w:t>9-</w:t>
            </w:r>
            <w:r w:rsidR="00B225BE">
              <w:rPr>
                <w:rFonts w:ascii="Arial" w:hAnsi="Arial" w:cs="Arial"/>
              </w:rPr>
              <w:t>24</w:t>
            </w:r>
          </w:p>
        </w:tc>
        <w:tc>
          <w:tcPr>
            <w:tcW w:w="4608" w:type="dxa"/>
          </w:tcPr>
          <w:p w:rsidR="00BE74E5" w:rsidRDefault="00BE74E5" w:rsidP="00BE74E5">
            <w:pPr>
              <w:rPr>
                <w:rFonts w:ascii="Arial" w:hAnsi="Arial" w:cs="Arial"/>
              </w:rPr>
            </w:pPr>
            <w:r>
              <w:rPr>
                <w:rFonts w:ascii="Arial" w:hAnsi="Arial" w:cs="Arial"/>
              </w:rPr>
              <w:t xml:space="preserve">Citing and Credible Sources </w:t>
            </w:r>
          </w:p>
          <w:p w:rsidR="00BE74E5" w:rsidRDefault="00BE74E5" w:rsidP="00BE74E5">
            <w:pPr>
              <w:rPr>
                <w:rFonts w:ascii="Arial" w:hAnsi="Arial" w:cs="Arial"/>
              </w:rPr>
            </w:pPr>
            <w:r w:rsidRPr="00E23DF9">
              <w:rPr>
                <w:rFonts w:ascii="Arial" w:hAnsi="Arial" w:cs="Arial"/>
              </w:rPr>
              <w:t>Researching for Speeches</w:t>
            </w:r>
          </w:p>
          <w:p w:rsidR="009979D2" w:rsidRPr="00E23DF9" w:rsidRDefault="009979D2" w:rsidP="00BE74E5">
            <w:pPr>
              <w:rPr>
                <w:rFonts w:ascii="Arial" w:hAnsi="Arial" w:cs="Arial"/>
              </w:rPr>
            </w:pPr>
          </w:p>
        </w:tc>
        <w:tc>
          <w:tcPr>
            <w:tcW w:w="2764" w:type="dxa"/>
          </w:tcPr>
          <w:p w:rsidR="004F797F" w:rsidRPr="00E23DF9" w:rsidRDefault="004F797F" w:rsidP="00826D1D">
            <w:pPr>
              <w:rPr>
                <w:rFonts w:ascii="Arial" w:hAnsi="Arial" w:cs="Arial"/>
              </w:rPr>
            </w:pPr>
          </w:p>
        </w:tc>
      </w:tr>
      <w:tr w:rsidR="004F797F" w:rsidRPr="008E6E94" w:rsidTr="002145E4">
        <w:tc>
          <w:tcPr>
            <w:tcW w:w="1484" w:type="dxa"/>
          </w:tcPr>
          <w:p w:rsidR="004F797F" w:rsidRPr="00E23DF9" w:rsidRDefault="00045774" w:rsidP="002A0C86">
            <w:pPr>
              <w:rPr>
                <w:rFonts w:ascii="Arial" w:hAnsi="Arial" w:cs="Arial"/>
              </w:rPr>
            </w:pPr>
            <w:r>
              <w:rPr>
                <w:rFonts w:ascii="Arial" w:hAnsi="Arial" w:cs="Arial"/>
              </w:rPr>
              <w:t>9-</w:t>
            </w:r>
            <w:r w:rsidR="00B225BE">
              <w:rPr>
                <w:rFonts w:ascii="Arial" w:hAnsi="Arial" w:cs="Arial"/>
              </w:rPr>
              <w:t>26</w:t>
            </w:r>
          </w:p>
        </w:tc>
        <w:tc>
          <w:tcPr>
            <w:tcW w:w="4608" w:type="dxa"/>
          </w:tcPr>
          <w:p w:rsidR="004F797F" w:rsidRDefault="00BE74E5" w:rsidP="00BE74E5">
            <w:pPr>
              <w:rPr>
                <w:rFonts w:ascii="Arial" w:hAnsi="Arial" w:cs="Arial"/>
              </w:rPr>
            </w:pPr>
            <w:r>
              <w:rPr>
                <w:rFonts w:ascii="Arial" w:hAnsi="Arial" w:cs="Arial"/>
              </w:rPr>
              <w:t>Informative Speeches Begin</w:t>
            </w:r>
          </w:p>
          <w:p w:rsidR="00BE74E5" w:rsidRPr="00E23DF9" w:rsidRDefault="00BE74E5" w:rsidP="00BE74E5">
            <w:pPr>
              <w:rPr>
                <w:rFonts w:ascii="Arial" w:hAnsi="Arial" w:cs="Arial"/>
              </w:rPr>
            </w:pPr>
          </w:p>
        </w:tc>
        <w:tc>
          <w:tcPr>
            <w:tcW w:w="2764" w:type="dxa"/>
          </w:tcPr>
          <w:p w:rsidR="004F797F" w:rsidRPr="00E23DF9" w:rsidRDefault="004F797F" w:rsidP="00D90126">
            <w:pPr>
              <w:rPr>
                <w:rFonts w:ascii="Arial" w:hAnsi="Arial" w:cs="Arial"/>
              </w:rPr>
            </w:pPr>
          </w:p>
        </w:tc>
      </w:tr>
      <w:tr w:rsidR="00A26A93" w:rsidRPr="008E6E94" w:rsidTr="002145E4">
        <w:tc>
          <w:tcPr>
            <w:tcW w:w="1484" w:type="dxa"/>
          </w:tcPr>
          <w:p w:rsidR="00A26A93" w:rsidRDefault="00B225BE" w:rsidP="002A0C86">
            <w:pPr>
              <w:rPr>
                <w:rFonts w:ascii="Arial" w:hAnsi="Arial" w:cs="Arial"/>
              </w:rPr>
            </w:pPr>
            <w:r>
              <w:rPr>
                <w:rFonts w:ascii="Arial" w:hAnsi="Arial" w:cs="Arial"/>
              </w:rPr>
              <w:t>10-1</w:t>
            </w:r>
          </w:p>
          <w:p w:rsidR="00A26A93" w:rsidRDefault="00A26A93" w:rsidP="002A0C86">
            <w:pPr>
              <w:rPr>
                <w:rFonts w:ascii="Arial" w:hAnsi="Arial" w:cs="Arial"/>
              </w:rPr>
            </w:pPr>
          </w:p>
        </w:tc>
        <w:tc>
          <w:tcPr>
            <w:tcW w:w="4608" w:type="dxa"/>
          </w:tcPr>
          <w:p w:rsidR="00BE74E5" w:rsidRDefault="00BE74E5" w:rsidP="00BE74E5">
            <w:pPr>
              <w:rPr>
                <w:rFonts w:ascii="Arial" w:hAnsi="Arial" w:cs="Arial"/>
              </w:rPr>
            </w:pPr>
            <w:r>
              <w:rPr>
                <w:rFonts w:ascii="Arial" w:hAnsi="Arial" w:cs="Arial"/>
              </w:rPr>
              <w:t>Speeches</w:t>
            </w:r>
          </w:p>
          <w:p w:rsidR="00A26A93" w:rsidRPr="00E23DF9" w:rsidRDefault="00A26A93" w:rsidP="00BE74E5">
            <w:pPr>
              <w:rPr>
                <w:rFonts w:ascii="Arial" w:hAnsi="Arial" w:cs="Arial"/>
              </w:rPr>
            </w:pPr>
          </w:p>
        </w:tc>
        <w:tc>
          <w:tcPr>
            <w:tcW w:w="2764" w:type="dxa"/>
          </w:tcPr>
          <w:p w:rsidR="00A26A93" w:rsidRPr="00E23DF9" w:rsidRDefault="00A26A93" w:rsidP="002A0C86">
            <w:pPr>
              <w:rPr>
                <w:rFonts w:ascii="Arial" w:hAnsi="Arial" w:cs="Arial"/>
              </w:rPr>
            </w:pPr>
          </w:p>
        </w:tc>
      </w:tr>
      <w:tr w:rsidR="004F797F" w:rsidRPr="008E6E94" w:rsidTr="002145E4">
        <w:tc>
          <w:tcPr>
            <w:tcW w:w="1484" w:type="dxa"/>
          </w:tcPr>
          <w:p w:rsidR="004F797F" w:rsidRDefault="00B225BE" w:rsidP="002A0C86">
            <w:pPr>
              <w:rPr>
                <w:rFonts w:ascii="Arial" w:hAnsi="Arial" w:cs="Arial"/>
              </w:rPr>
            </w:pPr>
            <w:r>
              <w:rPr>
                <w:rFonts w:ascii="Arial" w:hAnsi="Arial" w:cs="Arial"/>
              </w:rPr>
              <w:t>10-3</w:t>
            </w:r>
          </w:p>
          <w:p w:rsidR="004F797F" w:rsidRPr="00E23DF9" w:rsidRDefault="004F797F" w:rsidP="002A0C86">
            <w:pPr>
              <w:rPr>
                <w:rFonts w:ascii="Arial" w:hAnsi="Arial" w:cs="Arial"/>
              </w:rPr>
            </w:pPr>
          </w:p>
        </w:tc>
        <w:tc>
          <w:tcPr>
            <w:tcW w:w="4608" w:type="dxa"/>
          </w:tcPr>
          <w:p w:rsidR="00BE74E5" w:rsidRDefault="00BE74E5" w:rsidP="00BE74E5">
            <w:pPr>
              <w:rPr>
                <w:rFonts w:ascii="Arial" w:hAnsi="Arial" w:cs="Arial"/>
              </w:rPr>
            </w:pPr>
            <w:r>
              <w:rPr>
                <w:rFonts w:ascii="Arial" w:hAnsi="Arial" w:cs="Arial"/>
              </w:rPr>
              <w:t xml:space="preserve">Speeches </w:t>
            </w:r>
          </w:p>
          <w:p w:rsidR="004F797F" w:rsidRPr="00BE74E5" w:rsidRDefault="004F797F" w:rsidP="00B225BE">
            <w:pPr>
              <w:rPr>
                <w:rFonts w:ascii="Arial" w:hAnsi="Arial" w:cs="Arial"/>
              </w:rPr>
            </w:pPr>
          </w:p>
        </w:tc>
        <w:tc>
          <w:tcPr>
            <w:tcW w:w="2764" w:type="dxa"/>
          </w:tcPr>
          <w:p w:rsidR="004F797F" w:rsidRPr="00E23DF9" w:rsidRDefault="004F797F" w:rsidP="006476F5">
            <w:pPr>
              <w:rPr>
                <w:rFonts w:ascii="Arial" w:hAnsi="Arial" w:cs="Arial"/>
              </w:rPr>
            </w:pPr>
          </w:p>
        </w:tc>
      </w:tr>
      <w:tr w:rsidR="004F797F" w:rsidRPr="008E6E94" w:rsidTr="002145E4">
        <w:tc>
          <w:tcPr>
            <w:tcW w:w="1484" w:type="dxa"/>
          </w:tcPr>
          <w:p w:rsidR="004F797F" w:rsidRPr="00E23DF9" w:rsidRDefault="00B225BE" w:rsidP="002A0C86">
            <w:pPr>
              <w:rPr>
                <w:rFonts w:ascii="Arial" w:hAnsi="Arial" w:cs="Arial"/>
              </w:rPr>
            </w:pPr>
            <w:r>
              <w:rPr>
                <w:rFonts w:ascii="Arial" w:hAnsi="Arial" w:cs="Arial"/>
              </w:rPr>
              <w:t>10-8</w:t>
            </w:r>
          </w:p>
        </w:tc>
        <w:tc>
          <w:tcPr>
            <w:tcW w:w="4608" w:type="dxa"/>
          </w:tcPr>
          <w:p w:rsidR="00BE74E5" w:rsidRDefault="00BE74E5" w:rsidP="00BE74E5">
            <w:pPr>
              <w:rPr>
                <w:rFonts w:ascii="Arial" w:hAnsi="Arial" w:cs="Arial"/>
              </w:rPr>
            </w:pPr>
            <w:r>
              <w:rPr>
                <w:rFonts w:ascii="Arial" w:hAnsi="Arial" w:cs="Arial"/>
              </w:rPr>
              <w:t xml:space="preserve">Speeches </w:t>
            </w:r>
            <w:r>
              <w:rPr>
                <w:rFonts w:ascii="Arial" w:hAnsi="Arial" w:cs="Arial"/>
              </w:rPr>
              <w:t>Finished</w:t>
            </w:r>
            <w:r>
              <w:rPr>
                <w:rFonts w:ascii="Arial" w:hAnsi="Arial" w:cs="Arial"/>
              </w:rPr>
              <w:t xml:space="preserve"> </w:t>
            </w:r>
          </w:p>
          <w:p w:rsidR="004F797F" w:rsidRDefault="00BE74E5" w:rsidP="002145E4">
            <w:pPr>
              <w:rPr>
                <w:rFonts w:ascii="Arial" w:hAnsi="Arial" w:cs="Arial"/>
              </w:rPr>
            </w:pPr>
            <w:r>
              <w:rPr>
                <w:rFonts w:ascii="Arial" w:hAnsi="Arial" w:cs="Arial"/>
              </w:rPr>
              <w:t>Assign Persuasive Speeches</w:t>
            </w:r>
          </w:p>
          <w:p w:rsidR="002145E4" w:rsidRDefault="002145E4" w:rsidP="002145E4">
            <w:pPr>
              <w:rPr>
                <w:rFonts w:ascii="Arial" w:hAnsi="Arial" w:cs="Arial"/>
              </w:rPr>
            </w:pPr>
            <w:r>
              <w:rPr>
                <w:rFonts w:ascii="Arial" w:hAnsi="Arial" w:cs="Arial"/>
              </w:rPr>
              <w:t>Persuasive Speaking</w:t>
            </w:r>
          </w:p>
          <w:p w:rsidR="002145E4" w:rsidRPr="00E23DF9" w:rsidRDefault="002145E4" w:rsidP="002145E4">
            <w:pPr>
              <w:rPr>
                <w:rFonts w:ascii="Arial" w:hAnsi="Arial" w:cs="Arial"/>
              </w:rPr>
            </w:pPr>
          </w:p>
        </w:tc>
        <w:tc>
          <w:tcPr>
            <w:tcW w:w="2764" w:type="dxa"/>
          </w:tcPr>
          <w:p w:rsidR="004F797F" w:rsidRPr="00E23DF9" w:rsidRDefault="004F797F" w:rsidP="00381054">
            <w:pPr>
              <w:rPr>
                <w:rFonts w:ascii="Arial" w:hAnsi="Arial" w:cs="Arial"/>
              </w:rPr>
            </w:pPr>
          </w:p>
        </w:tc>
      </w:tr>
      <w:tr w:rsidR="00A26A93" w:rsidRPr="008E6E94" w:rsidTr="002145E4">
        <w:tc>
          <w:tcPr>
            <w:tcW w:w="1484" w:type="dxa"/>
          </w:tcPr>
          <w:p w:rsidR="00A26A93" w:rsidRDefault="00BE74E5" w:rsidP="002A0C86">
            <w:pPr>
              <w:rPr>
                <w:rFonts w:ascii="Arial" w:hAnsi="Arial" w:cs="Arial"/>
              </w:rPr>
            </w:pPr>
            <w:r>
              <w:rPr>
                <w:rFonts w:ascii="Arial" w:hAnsi="Arial" w:cs="Arial"/>
              </w:rPr>
              <w:lastRenderedPageBreak/>
              <w:t>10-10</w:t>
            </w:r>
          </w:p>
          <w:p w:rsidR="00A26A93" w:rsidRDefault="00A26A93" w:rsidP="002A0C86">
            <w:pPr>
              <w:rPr>
                <w:rFonts w:ascii="Arial" w:hAnsi="Arial" w:cs="Arial"/>
              </w:rPr>
            </w:pPr>
          </w:p>
        </w:tc>
        <w:tc>
          <w:tcPr>
            <w:tcW w:w="4608" w:type="dxa"/>
          </w:tcPr>
          <w:p w:rsidR="00BE74E5" w:rsidRDefault="00BE74E5" w:rsidP="00BE74E5">
            <w:pPr>
              <w:rPr>
                <w:rFonts w:ascii="Arial" w:hAnsi="Arial" w:cs="Arial"/>
              </w:rPr>
            </w:pPr>
            <w:r>
              <w:rPr>
                <w:rFonts w:ascii="Arial" w:hAnsi="Arial" w:cs="Arial"/>
              </w:rPr>
              <w:t>Delivery</w:t>
            </w:r>
          </w:p>
          <w:p w:rsidR="00A26A93" w:rsidRDefault="00A26A93" w:rsidP="00BE74E5">
            <w:pPr>
              <w:rPr>
                <w:rFonts w:ascii="Arial" w:hAnsi="Arial" w:cs="Arial"/>
              </w:rPr>
            </w:pPr>
          </w:p>
        </w:tc>
        <w:tc>
          <w:tcPr>
            <w:tcW w:w="2764" w:type="dxa"/>
          </w:tcPr>
          <w:p w:rsidR="00A26A93" w:rsidRPr="00E23DF9" w:rsidRDefault="00A26A93" w:rsidP="00D90126">
            <w:pPr>
              <w:rPr>
                <w:rFonts w:ascii="Arial" w:hAnsi="Arial" w:cs="Arial"/>
              </w:rPr>
            </w:pPr>
          </w:p>
        </w:tc>
      </w:tr>
      <w:tr w:rsidR="004F797F" w:rsidRPr="008E6E94" w:rsidTr="002145E4">
        <w:tc>
          <w:tcPr>
            <w:tcW w:w="1484" w:type="dxa"/>
          </w:tcPr>
          <w:p w:rsidR="004F797F" w:rsidRPr="00E23DF9" w:rsidRDefault="00BE74E5" w:rsidP="00BE74E5">
            <w:pPr>
              <w:rPr>
                <w:rFonts w:ascii="Arial" w:hAnsi="Arial" w:cs="Arial"/>
              </w:rPr>
            </w:pPr>
            <w:r>
              <w:rPr>
                <w:rFonts w:ascii="Arial" w:hAnsi="Arial" w:cs="Arial"/>
              </w:rPr>
              <w:t>10-15</w:t>
            </w:r>
          </w:p>
        </w:tc>
        <w:tc>
          <w:tcPr>
            <w:tcW w:w="4608" w:type="dxa"/>
          </w:tcPr>
          <w:p w:rsidR="002145E4" w:rsidRDefault="002145E4" w:rsidP="002145E4">
            <w:pPr>
              <w:rPr>
                <w:rFonts w:ascii="Arial" w:hAnsi="Arial" w:cs="Arial"/>
              </w:rPr>
            </w:pPr>
            <w:r>
              <w:rPr>
                <w:rFonts w:ascii="Arial" w:hAnsi="Arial" w:cs="Arial"/>
              </w:rPr>
              <w:t xml:space="preserve">Quiz #2 </w:t>
            </w:r>
          </w:p>
          <w:p w:rsidR="002145E4" w:rsidRDefault="002145E4" w:rsidP="002145E4">
            <w:pPr>
              <w:rPr>
                <w:rFonts w:ascii="Arial" w:hAnsi="Arial" w:cs="Arial"/>
                <w:b/>
              </w:rPr>
            </w:pPr>
            <w:r w:rsidRPr="00826D1D">
              <w:rPr>
                <w:rFonts w:ascii="Arial" w:hAnsi="Arial" w:cs="Arial"/>
                <w:b/>
              </w:rPr>
              <w:t>Speech Critique Due</w:t>
            </w:r>
          </w:p>
          <w:p w:rsidR="001663A4" w:rsidRPr="007D7074" w:rsidRDefault="001663A4" w:rsidP="002145E4">
            <w:pPr>
              <w:rPr>
                <w:rFonts w:ascii="Arial" w:hAnsi="Arial" w:cs="Arial"/>
              </w:rPr>
            </w:pPr>
          </w:p>
        </w:tc>
        <w:tc>
          <w:tcPr>
            <w:tcW w:w="2764" w:type="dxa"/>
          </w:tcPr>
          <w:p w:rsidR="004F797F" w:rsidRPr="00E23DF9" w:rsidRDefault="004F797F" w:rsidP="00381054">
            <w:pPr>
              <w:rPr>
                <w:rFonts w:ascii="Arial" w:hAnsi="Arial" w:cs="Arial"/>
              </w:rPr>
            </w:pPr>
          </w:p>
        </w:tc>
      </w:tr>
      <w:tr w:rsidR="004F797F" w:rsidRPr="008E6E94" w:rsidTr="002145E4">
        <w:tc>
          <w:tcPr>
            <w:tcW w:w="1484" w:type="dxa"/>
          </w:tcPr>
          <w:p w:rsidR="004F797F" w:rsidRPr="00E23DF9" w:rsidRDefault="00BE74E5" w:rsidP="002F35D8">
            <w:pPr>
              <w:rPr>
                <w:rFonts w:ascii="Arial" w:hAnsi="Arial" w:cs="Arial"/>
              </w:rPr>
            </w:pPr>
            <w:r>
              <w:rPr>
                <w:rFonts w:ascii="Arial" w:hAnsi="Arial" w:cs="Arial"/>
              </w:rPr>
              <w:t>10-17</w:t>
            </w:r>
          </w:p>
        </w:tc>
        <w:tc>
          <w:tcPr>
            <w:tcW w:w="4608" w:type="dxa"/>
          </w:tcPr>
          <w:p w:rsidR="002145E4" w:rsidRDefault="002145E4" w:rsidP="002145E4">
            <w:pPr>
              <w:rPr>
                <w:rFonts w:ascii="Arial" w:hAnsi="Arial" w:cs="Arial"/>
              </w:rPr>
            </w:pPr>
            <w:r>
              <w:rPr>
                <w:rFonts w:ascii="Arial" w:hAnsi="Arial" w:cs="Arial"/>
              </w:rPr>
              <w:t>Introductions and Conclusions</w:t>
            </w:r>
          </w:p>
          <w:p w:rsidR="002145E4" w:rsidRDefault="002145E4" w:rsidP="002145E4">
            <w:pPr>
              <w:rPr>
                <w:rFonts w:ascii="Arial" w:hAnsi="Arial" w:cs="Arial"/>
              </w:rPr>
            </w:pPr>
            <w:r>
              <w:rPr>
                <w:rFonts w:ascii="Arial" w:hAnsi="Arial" w:cs="Arial"/>
              </w:rPr>
              <w:t>Language</w:t>
            </w:r>
          </w:p>
          <w:p w:rsidR="00B225BE" w:rsidRPr="007D7074" w:rsidRDefault="00B225BE" w:rsidP="002145E4">
            <w:pPr>
              <w:rPr>
                <w:rFonts w:ascii="Arial" w:hAnsi="Arial" w:cs="Arial"/>
              </w:rPr>
            </w:pPr>
          </w:p>
        </w:tc>
        <w:tc>
          <w:tcPr>
            <w:tcW w:w="2764" w:type="dxa"/>
          </w:tcPr>
          <w:p w:rsidR="004F797F" w:rsidRPr="00E23DF9" w:rsidRDefault="004F797F" w:rsidP="006E6CF4">
            <w:pPr>
              <w:rPr>
                <w:rFonts w:ascii="Arial" w:hAnsi="Arial" w:cs="Arial"/>
              </w:rPr>
            </w:pPr>
          </w:p>
        </w:tc>
      </w:tr>
      <w:tr w:rsidR="00500B63" w:rsidRPr="008E6E94" w:rsidTr="002145E4">
        <w:tc>
          <w:tcPr>
            <w:tcW w:w="1484" w:type="dxa"/>
          </w:tcPr>
          <w:p w:rsidR="00500B63" w:rsidRDefault="00BE74E5" w:rsidP="007A1F76">
            <w:pPr>
              <w:rPr>
                <w:rFonts w:ascii="Arial" w:hAnsi="Arial" w:cs="Arial"/>
              </w:rPr>
            </w:pPr>
            <w:r>
              <w:rPr>
                <w:rFonts w:ascii="Arial" w:hAnsi="Arial" w:cs="Arial"/>
              </w:rPr>
              <w:t>10-22</w:t>
            </w:r>
          </w:p>
          <w:p w:rsidR="00500B63" w:rsidRDefault="00500B63" w:rsidP="007A1F76">
            <w:pPr>
              <w:rPr>
                <w:rFonts w:ascii="Arial" w:hAnsi="Arial" w:cs="Arial"/>
              </w:rPr>
            </w:pPr>
          </w:p>
        </w:tc>
        <w:tc>
          <w:tcPr>
            <w:tcW w:w="4608" w:type="dxa"/>
          </w:tcPr>
          <w:p w:rsidR="00BE74E5" w:rsidRDefault="00BE74E5" w:rsidP="00BE74E5">
            <w:pPr>
              <w:rPr>
                <w:rFonts w:ascii="Arial" w:hAnsi="Arial" w:cs="Arial"/>
              </w:rPr>
            </w:pPr>
            <w:r>
              <w:rPr>
                <w:rFonts w:ascii="Arial" w:hAnsi="Arial" w:cs="Arial"/>
              </w:rPr>
              <w:t xml:space="preserve">Persuasive Speeches Begin </w:t>
            </w:r>
          </w:p>
          <w:p w:rsidR="00500B63" w:rsidRDefault="00500B63" w:rsidP="00BE74E5">
            <w:pPr>
              <w:rPr>
                <w:rFonts w:ascii="Arial" w:hAnsi="Arial" w:cs="Arial"/>
              </w:rPr>
            </w:pPr>
          </w:p>
        </w:tc>
        <w:tc>
          <w:tcPr>
            <w:tcW w:w="2764" w:type="dxa"/>
          </w:tcPr>
          <w:p w:rsidR="00500B63" w:rsidRDefault="00500B63" w:rsidP="005632BE">
            <w:pPr>
              <w:rPr>
                <w:rFonts w:ascii="Arial" w:hAnsi="Arial" w:cs="Arial"/>
              </w:rPr>
            </w:pPr>
          </w:p>
        </w:tc>
      </w:tr>
      <w:tr w:rsidR="004F797F" w:rsidRPr="008E6E94" w:rsidTr="002145E4">
        <w:tc>
          <w:tcPr>
            <w:tcW w:w="1484" w:type="dxa"/>
          </w:tcPr>
          <w:p w:rsidR="004F797F" w:rsidRPr="00E23DF9" w:rsidRDefault="002F35D8" w:rsidP="002F35D8">
            <w:pPr>
              <w:rPr>
                <w:rFonts w:ascii="Arial" w:hAnsi="Arial" w:cs="Arial"/>
              </w:rPr>
            </w:pPr>
            <w:r>
              <w:rPr>
                <w:rFonts w:ascii="Arial" w:hAnsi="Arial" w:cs="Arial"/>
              </w:rPr>
              <w:t>10-2</w:t>
            </w:r>
            <w:r w:rsidR="00BE74E5">
              <w:rPr>
                <w:rFonts w:ascii="Arial" w:hAnsi="Arial" w:cs="Arial"/>
              </w:rPr>
              <w:t>4</w:t>
            </w:r>
          </w:p>
        </w:tc>
        <w:tc>
          <w:tcPr>
            <w:tcW w:w="4608" w:type="dxa"/>
          </w:tcPr>
          <w:p w:rsidR="00BE74E5" w:rsidRDefault="00BE74E5" w:rsidP="00BE74E5">
            <w:pPr>
              <w:rPr>
                <w:rFonts w:ascii="Arial" w:hAnsi="Arial" w:cs="Arial"/>
              </w:rPr>
            </w:pPr>
            <w:r>
              <w:rPr>
                <w:rFonts w:ascii="Arial" w:hAnsi="Arial" w:cs="Arial"/>
              </w:rPr>
              <w:t xml:space="preserve">Speeches </w:t>
            </w:r>
          </w:p>
          <w:p w:rsidR="009979D2" w:rsidRPr="00E23DF9" w:rsidRDefault="009979D2" w:rsidP="00BE74E5">
            <w:pPr>
              <w:rPr>
                <w:rFonts w:ascii="Arial" w:hAnsi="Arial" w:cs="Arial"/>
              </w:rPr>
            </w:pPr>
          </w:p>
        </w:tc>
        <w:tc>
          <w:tcPr>
            <w:tcW w:w="2764" w:type="dxa"/>
          </w:tcPr>
          <w:p w:rsidR="004F797F" w:rsidRPr="00E23DF9" w:rsidRDefault="004F797F" w:rsidP="00381054">
            <w:pPr>
              <w:rPr>
                <w:rFonts w:ascii="Arial" w:hAnsi="Arial" w:cs="Arial"/>
              </w:rPr>
            </w:pPr>
          </w:p>
        </w:tc>
      </w:tr>
      <w:tr w:rsidR="004F797F" w:rsidRPr="008E6E94" w:rsidTr="002145E4">
        <w:trPr>
          <w:trHeight w:val="512"/>
        </w:trPr>
        <w:tc>
          <w:tcPr>
            <w:tcW w:w="1484" w:type="dxa"/>
          </w:tcPr>
          <w:p w:rsidR="004F797F" w:rsidRPr="00E23DF9" w:rsidRDefault="00045774" w:rsidP="002F35D8">
            <w:pPr>
              <w:rPr>
                <w:rFonts w:ascii="Arial" w:hAnsi="Arial" w:cs="Arial"/>
              </w:rPr>
            </w:pPr>
            <w:r>
              <w:rPr>
                <w:rFonts w:ascii="Arial" w:hAnsi="Arial" w:cs="Arial"/>
              </w:rPr>
              <w:t>1</w:t>
            </w:r>
            <w:r w:rsidR="002F35D8">
              <w:rPr>
                <w:rFonts w:ascii="Arial" w:hAnsi="Arial" w:cs="Arial"/>
              </w:rPr>
              <w:t>0-</w:t>
            </w:r>
            <w:r w:rsidR="00BE74E5">
              <w:rPr>
                <w:rFonts w:ascii="Arial" w:hAnsi="Arial" w:cs="Arial"/>
              </w:rPr>
              <w:t>29</w:t>
            </w:r>
          </w:p>
        </w:tc>
        <w:tc>
          <w:tcPr>
            <w:tcW w:w="4608" w:type="dxa"/>
          </w:tcPr>
          <w:p w:rsidR="00BE74E5" w:rsidRDefault="00BE74E5" w:rsidP="00BE74E5">
            <w:pPr>
              <w:rPr>
                <w:rFonts w:ascii="Arial" w:hAnsi="Arial" w:cs="Arial"/>
              </w:rPr>
            </w:pPr>
            <w:r>
              <w:rPr>
                <w:rFonts w:ascii="Arial" w:hAnsi="Arial" w:cs="Arial"/>
              </w:rPr>
              <w:t xml:space="preserve">Speeches </w:t>
            </w:r>
          </w:p>
          <w:p w:rsidR="009979D2" w:rsidRPr="00E23DF9" w:rsidRDefault="009979D2" w:rsidP="00BE74E5">
            <w:pPr>
              <w:rPr>
                <w:rFonts w:ascii="Arial" w:hAnsi="Arial" w:cs="Arial"/>
              </w:rPr>
            </w:pPr>
          </w:p>
        </w:tc>
        <w:tc>
          <w:tcPr>
            <w:tcW w:w="2764" w:type="dxa"/>
          </w:tcPr>
          <w:p w:rsidR="004F797F" w:rsidRPr="00E23DF9" w:rsidRDefault="004F797F" w:rsidP="00381054">
            <w:pPr>
              <w:rPr>
                <w:rFonts w:ascii="Arial" w:hAnsi="Arial" w:cs="Arial"/>
              </w:rPr>
            </w:pPr>
          </w:p>
        </w:tc>
      </w:tr>
      <w:tr w:rsidR="00500B63" w:rsidRPr="008E6E94" w:rsidTr="002145E4">
        <w:tc>
          <w:tcPr>
            <w:tcW w:w="1484" w:type="dxa"/>
          </w:tcPr>
          <w:p w:rsidR="00500B63" w:rsidRDefault="00BE74E5" w:rsidP="002A0C86">
            <w:pPr>
              <w:rPr>
                <w:rFonts w:ascii="Arial" w:hAnsi="Arial" w:cs="Arial"/>
              </w:rPr>
            </w:pPr>
            <w:r>
              <w:rPr>
                <w:rFonts w:ascii="Arial" w:hAnsi="Arial" w:cs="Arial"/>
              </w:rPr>
              <w:t>10-31</w:t>
            </w:r>
          </w:p>
          <w:p w:rsidR="00500B63" w:rsidRDefault="00500B63" w:rsidP="002A0C86">
            <w:pPr>
              <w:rPr>
                <w:rFonts w:ascii="Arial" w:hAnsi="Arial" w:cs="Arial"/>
              </w:rPr>
            </w:pPr>
          </w:p>
        </w:tc>
        <w:tc>
          <w:tcPr>
            <w:tcW w:w="4608" w:type="dxa"/>
          </w:tcPr>
          <w:p w:rsidR="00BE74E5" w:rsidRDefault="00BE74E5" w:rsidP="00BE74E5">
            <w:pPr>
              <w:rPr>
                <w:rFonts w:ascii="Arial" w:hAnsi="Arial" w:cs="Arial"/>
              </w:rPr>
            </w:pPr>
            <w:r>
              <w:rPr>
                <w:rFonts w:ascii="Arial" w:hAnsi="Arial" w:cs="Arial"/>
              </w:rPr>
              <w:t>Speeches</w:t>
            </w:r>
          </w:p>
          <w:p w:rsidR="00500B63" w:rsidRDefault="00500B63" w:rsidP="00BE74E5">
            <w:pPr>
              <w:rPr>
                <w:rFonts w:ascii="Arial" w:hAnsi="Arial" w:cs="Arial"/>
              </w:rPr>
            </w:pPr>
          </w:p>
        </w:tc>
        <w:tc>
          <w:tcPr>
            <w:tcW w:w="2764" w:type="dxa"/>
          </w:tcPr>
          <w:p w:rsidR="00500B63" w:rsidRPr="00E23DF9" w:rsidRDefault="00500B63" w:rsidP="006E6CF4">
            <w:pPr>
              <w:rPr>
                <w:rFonts w:ascii="Arial" w:hAnsi="Arial" w:cs="Arial"/>
              </w:rPr>
            </w:pPr>
          </w:p>
        </w:tc>
      </w:tr>
      <w:tr w:rsidR="004F797F" w:rsidRPr="008E6E94" w:rsidTr="002145E4">
        <w:tc>
          <w:tcPr>
            <w:tcW w:w="1484" w:type="dxa"/>
          </w:tcPr>
          <w:p w:rsidR="004F797F" w:rsidRPr="00E23DF9" w:rsidRDefault="00045774" w:rsidP="00BE74E5">
            <w:pPr>
              <w:rPr>
                <w:rFonts w:ascii="Arial" w:hAnsi="Arial" w:cs="Arial"/>
              </w:rPr>
            </w:pPr>
            <w:r>
              <w:rPr>
                <w:rFonts w:ascii="Arial" w:hAnsi="Arial" w:cs="Arial"/>
              </w:rPr>
              <w:t>1</w:t>
            </w:r>
            <w:r w:rsidR="00BE74E5">
              <w:rPr>
                <w:rFonts w:ascii="Arial" w:hAnsi="Arial" w:cs="Arial"/>
              </w:rPr>
              <w:t>1-5</w:t>
            </w:r>
          </w:p>
        </w:tc>
        <w:tc>
          <w:tcPr>
            <w:tcW w:w="4608" w:type="dxa"/>
          </w:tcPr>
          <w:p w:rsidR="00BE74E5" w:rsidRDefault="00BE74E5" w:rsidP="00BE74E5">
            <w:pPr>
              <w:rPr>
                <w:rFonts w:ascii="Arial" w:hAnsi="Arial" w:cs="Arial"/>
              </w:rPr>
            </w:pPr>
            <w:r>
              <w:rPr>
                <w:rFonts w:ascii="Arial" w:hAnsi="Arial" w:cs="Arial"/>
              </w:rPr>
              <w:t>Debates Assigned</w:t>
            </w:r>
            <w:r w:rsidRPr="00E23DF9">
              <w:rPr>
                <w:rFonts w:ascii="Arial" w:hAnsi="Arial" w:cs="Arial"/>
              </w:rPr>
              <w:t xml:space="preserve"> </w:t>
            </w:r>
          </w:p>
          <w:p w:rsidR="00BE74E5" w:rsidRDefault="00BE74E5" w:rsidP="00BE74E5">
            <w:pPr>
              <w:rPr>
                <w:rFonts w:ascii="Arial" w:hAnsi="Arial" w:cs="Arial"/>
              </w:rPr>
            </w:pPr>
            <w:r w:rsidRPr="00E23DF9">
              <w:rPr>
                <w:rFonts w:ascii="Arial" w:hAnsi="Arial" w:cs="Arial"/>
              </w:rPr>
              <w:t xml:space="preserve">Discuss Speech Format </w:t>
            </w:r>
          </w:p>
          <w:p w:rsidR="00BE74E5" w:rsidRPr="00E23DF9" w:rsidRDefault="00BE74E5" w:rsidP="00BE74E5">
            <w:pPr>
              <w:rPr>
                <w:rFonts w:ascii="Arial" w:hAnsi="Arial" w:cs="Arial"/>
              </w:rPr>
            </w:pPr>
            <w:proofErr w:type="spellStart"/>
            <w:r>
              <w:rPr>
                <w:rFonts w:ascii="Arial" w:hAnsi="Arial" w:cs="Arial"/>
              </w:rPr>
              <w:t>Toulmin’s</w:t>
            </w:r>
            <w:proofErr w:type="spellEnd"/>
            <w:r>
              <w:rPr>
                <w:rFonts w:ascii="Arial" w:hAnsi="Arial" w:cs="Arial"/>
              </w:rPr>
              <w:t xml:space="preserve"> Model </w:t>
            </w:r>
          </w:p>
        </w:tc>
        <w:tc>
          <w:tcPr>
            <w:tcW w:w="2764" w:type="dxa"/>
          </w:tcPr>
          <w:p w:rsidR="004F797F" w:rsidRPr="00E23DF9" w:rsidRDefault="004F797F" w:rsidP="006E6CF4">
            <w:pPr>
              <w:rPr>
                <w:rFonts w:ascii="Arial" w:hAnsi="Arial" w:cs="Arial"/>
              </w:rPr>
            </w:pPr>
          </w:p>
        </w:tc>
      </w:tr>
      <w:tr w:rsidR="004F797F" w:rsidRPr="008E6E94" w:rsidTr="002145E4">
        <w:tc>
          <w:tcPr>
            <w:tcW w:w="1484" w:type="dxa"/>
          </w:tcPr>
          <w:p w:rsidR="004F797F" w:rsidRPr="00E23DF9" w:rsidRDefault="002F35D8" w:rsidP="002F35D8">
            <w:pPr>
              <w:rPr>
                <w:rFonts w:ascii="Arial" w:hAnsi="Arial" w:cs="Arial"/>
              </w:rPr>
            </w:pPr>
            <w:r>
              <w:rPr>
                <w:rFonts w:ascii="Arial" w:hAnsi="Arial" w:cs="Arial"/>
              </w:rPr>
              <w:t>1</w:t>
            </w:r>
            <w:r w:rsidR="00BE74E5">
              <w:rPr>
                <w:rFonts w:ascii="Arial" w:hAnsi="Arial" w:cs="Arial"/>
              </w:rPr>
              <w:t>1-7</w:t>
            </w:r>
          </w:p>
        </w:tc>
        <w:tc>
          <w:tcPr>
            <w:tcW w:w="4608" w:type="dxa"/>
          </w:tcPr>
          <w:p w:rsidR="00BE74E5" w:rsidRDefault="00BE74E5" w:rsidP="00BE74E5">
            <w:pPr>
              <w:rPr>
                <w:rFonts w:ascii="Arial" w:hAnsi="Arial" w:cs="Arial"/>
              </w:rPr>
            </w:pPr>
            <w:r>
              <w:rPr>
                <w:rFonts w:ascii="Arial" w:hAnsi="Arial" w:cs="Arial"/>
              </w:rPr>
              <w:t>Propositions finalized</w:t>
            </w:r>
          </w:p>
          <w:p w:rsidR="00BE74E5" w:rsidRDefault="00BE74E5" w:rsidP="00BE74E5">
            <w:pPr>
              <w:rPr>
                <w:rFonts w:ascii="Arial" w:hAnsi="Arial" w:cs="Arial"/>
              </w:rPr>
            </w:pPr>
            <w:r>
              <w:rPr>
                <w:rFonts w:ascii="Arial" w:hAnsi="Arial" w:cs="Arial"/>
              </w:rPr>
              <w:t>Research Day</w:t>
            </w:r>
          </w:p>
          <w:p w:rsidR="00C44CDE" w:rsidRPr="00E23DF9" w:rsidRDefault="00C44CDE" w:rsidP="00BE74E5">
            <w:pPr>
              <w:rPr>
                <w:rFonts w:ascii="Arial" w:hAnsi="Arial" w:cs="Arial"/>
              </w:rPr>
            </w:pPr>
          </w:p>
        </w:tc>
        <w:tc>
          <w:tcPr>
            <w:tcW w:w="2764" w:type="dxa"/>
          </w:tcPr>
          <w:p w:rsidR="004F797F" w:rsidRPr="00E23DF9" w:rsidRDefault="004F797F" w:rsidP="00681A8E">
            <w:pPr>
              <w:rPr>
                <w:rFonts w:ascii="Arial" w:hAnsi="Arial" w:cs="Arial"/>
              </w:rPr>
            </w:pPr>
          </w:p>
        </w:tc>
      </w:tr>
      <w:tr w:rsidR="00500B63" w:rsidRPr="008E6E94" w:rsidTr="002145E4">
        <w:trPr>
          <w:trHeight w:val="350"/>
        </w:trPr>
        <w:tc>
          <w:tcPr>
            <w:tcW w:w="1484" w:type="dxa"/>
          </w:tcPr>
          <w:p w:rsidR="00500B63" w:rsidRDefault="00BE74E5" w:rsidP="007A1F76">
            <w:pPr>
              <w:rPr>
                <w:rFonts w:ascii="Arial" w:hAnsi="Arial" w:cs="Arial"/>
              </w:rPr>
            </w:pPr>
            <w:r>
              <w:rPr>
                <w:rFonts w:ascii="Arial" w:hAnsi="Arial" w:cs="Arial"/>
              </w:rPr>
              <w:t>11-12</w:t>
            </w:r>
          </w:p>
          <w:p w:rsidR="00500B63" w:rsidRDefault="00500B63" w:rsidP="007A1F76">
            <w:pPr>
              <w:rPr>
                <w:rFonts w:ascii="Arial" w:hAnsi="Arial" w:cs="Arial"/>
              </w:rPr>
            </w:pPr>
          </w:p>
        </w:tc>
        <w:tc>
          <w:tcPr>
            <w:tcW w:w="4608" w:type="dxa"/>
          </w:tcPr>
          <w:p w:rsidR="00500B63" w:rsidRPr="00BE74E5" w:rsidRDefault="00BE74E5" w:rsidP="00BE74E5">
            <w:pPr>
              <w:rPr>
                <w:rFonts w:ascii="Arial" w:hAnsi="Arial" w:cs="Arial"/>
                <w:b/>
              </w:rPr>
            </w:pPr>
            <w:r w:rsidRPr="00BE74E5">
              <w:rPr>
                <w:rFonts w:ascii="Arial" w:hAnsi="Arial" w:cs="Arial"/>
                <w:b/>
              </w:rPr>
              <w:t>Veteran’s Day Holiday</w:t>
            </w:r>
            <w:r w:rsidR="00381054" w:rsidRPr="00BE74E5">
              <w:rPr>
                <w:rFonts w:ascii="Arial" w:hAnsi="Arial" w:cs="Arial"/>
                <w:b/>
              </w:rPr>
              <w:t xml:space="preserve"> </w:t>
            </w:r>
          </w:p>
        </w:tc>
        <w:tc>
          <w:tcPr>
            <w:tcW w:w="2764" w:type="dxa"/>
          </w:tcPr>
          <w:p w:rsidR="00500B63" w:rsidRPr="00E23DF9" w:rsidRDefault="00500B63" w:rsidP="00D37562">
            <w:pPr>
              <w:rPr>
                <w:rFonts w:ascii="Arial" w:hAnsi="Arial" w:cs="Arial"/>
              </w:rPr>
            </w:pPr>
          </w:p>
        </w:tc>
      </w:tr>
      <w:tr w:rsidR="005E2860" w:rsidRPr="008E6E94" w:rsidTr="002145E4">
        <w:trPr>
          <w:trHeight w:val="350"/>
        </w:trPr>
        <w:tc>
          <w:tcPr>
            <w:tcW w:w="1484" w:type="dxa"/>
          </w:tcPr>
          <w:p w:rsidR="005E2860" w:rsidRDefault="002F35D8" w:rsidP="00BE74E5">
            <w:pPr>
              <w:rPr>
                <w:rFonts w:ascii="Arial" w:hAnsi="Arial" w:cs="Arial"/>
              </w:rPr>
            </w:pPr>
            <w:r>
              <w:rPr>
                <w:rFonts w:ascii="Arial" w:hAnsi="Arial" w:cs="Arial"/>
              </w:rPr>
              <w:t>1</w:t>
            </w:r>
            <w:r w:rsidR="00BE74E5">
              <w:rPr>
                <w:rFonts w:ascii="Arial" w:hAnsi="Arial" w:cs="Arial"/>
              </w:rPr>
              <w:t>1-14</w:t>
            </w:r>
          </w:p>
        </w:tc>
        <w:tc>
          <w:tcPr>
            <w:tcW w:w="4608" w:type="dxa"/>
          </w:tcPr>
          <w:p w:rsidR="00BE74E5" w:rsidRDefault="00BE74E5" w:rsidP="00BE74E5">
            <w:pPr>
              <w:rPr>
                <w:rFonts w:ascii="Arial" w:hAnsi="Arial" w:cs="Arial"/>
              </w:rPr>
            </w:pPr>
            <w:r>
              <w:rPr>
                <w:rFonts w:ascii="Arial" w:hAnsi="Arial" w:cs="Arial"/>
              </w:rPr>
              <w:t>Begin</w:t>
            </w:r>
            <w:r w:rsidRPr="00826D1D">
              <w:rPr>
                <w:rFonts w:ascii="Arial" w:hAnsi="Arial" w:cs="Arial"/>
              </w:rPr>
              <w:t xml:space="preserve"> Debates</w:t>
            </w:r>
          </w:p>
          <w:p w:rsidR="005E2860" w:rsidRPr="00E23DF9" w:rsidRDefault="005E2860" w:rsidP="00BE74E5">
            <w:pPr>
              <w:rPr>
                <w:rFonts w:ascii="Arial" w:hAnsi="Arial" w:cs="Arial"/>
              </w:rPr>
            </w:pPr>
          </w:p>
        </w:tc>
        <w:tc>
          <w:tcPr>
            <w:tcW w:w="2764" w:type="dxa"/>
          </w:tcPr>
          <w:p w:rsidR="005E2860" w:rsidRPr="00E23DF9" w:rsidRDefault="005E2860" w:rsidP="00D37562">
            <w:pPr>
              <w:rPr>
                <w:rFonts w:ascii="Arial" w:hAnsi="Arial" w:cs="Arial"/>
              </w:rPr>
            </w:pPr>
          </w:p>
        </w:tc>
      </w:tr>
      <w:tr w:rsidR="005E2860" w:rsidRPr="008E6E94" w:rsidTr="002145E4">
        <w:trPr>
          <w:trHeight w:val="350"/>
        </w:trPr>
        <w:tc>
          <w:tcPr>
            <w:tcW w:w="1484" w:type="dxa"/>
          </w:tcPr>
          <w:p w:rsidR="005E2860" w:rsidRDefault="002F35D8" w:rsidP="00CD1880">
            <w:pPr>
              <w:rPr>
                <w:rFonts w:ascii="Arial" w:hAnsi="Arial" w:cs="Arial"/>
              </w:rPr>
            </w:pPr>
            <w:r>
              <w:rPr>
                <w:rFonts w:ascii="Arial" w:hAnsi="Arial" w:cs="Arial"/>
              </w:rPr>
              <w:t>1</w:t>
            </w:r>
            <w:r w:rsidR="00BE74E5">
              <w:rPr>
                <w:rFonts w:ascii="Arial" w:hAnsi="Arial" w:cs="Arial"/>
              </w:rPr>
              <w:t>1-19</w:t>
            </w:r>
          </w:p>
        </w:tc>
        <w:tc>
          <w:tcPr>
            <w:tcW w:w="4608" w:type="dxa"/>
          </w:tcPr>
          <w:p w:rsidR="005E2860" w:rsidRDefault="00BE74E5" w:rsidP="00BE74E5">
            <w:pPr>
              <w:rPr>
                <w:rFonts w:ascii="Arial" w:hAnsi="Arial" w:cs="Arial"/>
              </w:rPr>
            </w:pPr>
            <w:r>
              <w:rPr>
                <w:rFonts w:ascii="Arial" w:hAnsi="Arial" w:cs="Arial"/>
              </w:rPr>
              <w:t>Debates</w:t>
            </w:r>
          </w:p>
          <w:p w:rsidR="00BE74E5" w:rsidRPr="00E23DF9" w:rsidRDefault="00BE74E5" w:rsidP="00BE74E5">
            <w:pPr>
              <w:rPr>
                <w:rFonts w:ascii="Arial" w:hAnsi="Arial" w:cs="Arial"/>
              </w:rPr>
            </w:pPr>
          </w:p>
        </w:tc>
        <w:tc>
          <w:tcPr>
            <w:tcW w:w="2764" w:type="dxa"/>
          </w:tcPr>
          <w:p w:rsidR="005E2860" w:rsidRPr="00E23DF9" w:rsidRDefault="005E2860" w:rsidP="00381054">
            <w:pPr>
              <w:rPr>
                <w:rFonts w:ascii="Arial" w:hAnsi="Arial" w:cs="Arial"/>
              </w:rPr>
            </w:pPr>
          </w:p>
        </w:tc>
      </w:tr>
      <w:tr w:rsidR="00500B63" w:rsidRPr="008E6E94" w:rsidTr="002145E4">
        <w:trPr>
          <w:trHeight w:val="350"/>
        </w:trPr>
        <w:tc>
          <w:tcPr>
            <w:tcW w:w="1484" w:type="dxa"/>
          </w:tcPr>
          <w:p w:rsidR="00500B63" w:rsidRDefault="00BE74E5" w:rsidP="002A0C86">
            <w:pPr>
              <w:rPr>
                <w:rFonts w:ascii="Arial" w:hAnsi="Arial" w:cs="Arial"/>
              </w:rPr>
            </w:pPr>
            <w:r>
              <w:rPr>
                <w:rFonts w:ascii="Arial" w:hAnsi="Arial" w:cs="Arial"/>
              </w:rPr>
              <w:t>11-21</w:t>
            </w:r>
          </w:p>
          <w:p w:rsidR="00500B63" w:rsidRDefault="00500B63" w:rsidP="002A0C86">
            <w:pPr>
              <w:rPr>
                <w:rFonts w:ascii="Arial" w:hAnsi="Arial" w:cs="Arial"/>
              </w:rPr>
            </w:pPr>
          </w:p>
        </w:tc>
        <w:tc>
          <w:tcPr>
            <w:tcW w:w="4608" w:type="dxa"/>
          </w:tcPr>
          <w:p w:rsidR="00BE74E5" w:rsidRPr="00826D1D" w:rsidRDefault="00BE74E5" w:rsidP="00BE74E5">
            <w:pPr>
              <w:rPr>
                <w:rFonts w:ascii="Arial" w:hAnsi="Arial" w:cs="Arial"/>
              </w:rPr>
            </w:pPr>
            <w:r w:rsidRPr="00826D1D">
              <w:rPr>
                <w:rFonts w:ascii="Arial" w:hAnsi="Arial" w:cs="Arial"/>
              </w:rPr>
              <w:t>Debates</w:t>
            </w:r>
          </w:p>
          <w:p w:rsidR="00500B63" w:rsidRDefault="00500B63" w:rsidP="00BE74E5">
            <w:pPr>
              <w:rPr>
                <w:rFonts w:ascii="Arial" w:hAnsi="Arial" w:cs="Arial"/>
              </w:rPr>
            </w:pPr>
          </w:p>
        </w:tc>
        <w:tc>
          <w:tcPr>
            <w:tcW w:w="2764" w:type="dxa"/>
          </w:tcPr>
          <w:p w:rsidR="00500B63" w:rsidRPr="00E23DF9" w:rsidRDefault="00500B63" w:rsidP="00D90126">
            <w:pPr>
              <w:rPr>
                <w:rFonts w:ascii="Arial" w:hAnsi="Arial" w:cs="Arial"/>
              </w:rPr>
            </w:pPr>
          </w:p>
        </w:tc>
      </w:tr>
      <w:tr w:rsidR="005E2860" w:rsidRPr="008E6E94" w:rsidTr="002145E4">
        <w:trPr>
          <w:trHeight w:val="350"/>
        </w:trPr>
        <w:tc>
          <w:tcPr>
            <w:tcW w:w="1484" w:type="dxa"/>
          </w:tcPr>
          <w:p w:rsidR="005E2860" w:rsidRDefault="005E2860" w:rsidP="002A0C86">
            <w:pPr>
              <w:rPr>
                <w:rFonts w:ascii="Arial" w:hAnsi="Arial" w:cs="Arial"/>
              </w:rPr>
            </w:pPr>
            <w:r>
              <w:rPr>
                <w:rFonts w:ascii="Arial" w:hAnsi="Arial" w:cs="Arial"/>
              </w:rPr>
              <w:t>1</w:t>
            </w:r>
            <w:r w:rsidR="00BE74E5">
              <w:rPr>
                <w:rFonts w:ascii="Arial" w:hAnsi="Arial" w:cs="Arial"/>
              </w:rPr>
              <w:t>1-26</w:t>
            </w:r>
          </w:p>
        </w:tc>
        <w:tc>
          <w:tcPr>
            <w:tcW w:w="4608" w:type="dxa"/>
          </w:tcPr>
          <w:p w:rsidR="002145E4" w:rsidRDefault="002145E4" w:rsidP="002145E4">
            <w:pPr>
              <w:rPr>
                <w:rFonts w:ascii="Arial" w:hAnsi="Arial" w:cs="Arial"/>
              </w:rPr>
            </w:pPr>
            <w:r>
              <w:rPr>
                <w:rFonts w:ascii="Arial" w:hAnsi="Arial" w:cs="Arial"/>
              </w:rPr>
              <w:t xml:space="preserve">Exam #3 </w:t>
            </w:r>
          </w:p>
          <w:p w:rsidR="00381054" w:rsidRPr="00E23DF9" w:rsidRDefault="00381054" w:rsidP="002145E4">
            <w:pPr>
              <w:rPr>
                <w:rFonts w:ascii="Arial" w:hAnsi="Arial" w:cs="Arial"/>
              </w:rPr>
            </w:pPr>
          </w:p>
        </w:tc>
        <w:tc>
          <w:tcPr>
            <w:tcW w:w="2764" w:type="dxa"/>
          </w:tcPr>
          <w:p w:rsidR="005E2860" w:rsidRPr="00E23DF9" w:rsidRDefault="005E2860" w:rsidP="00D90126">
            <w:pPr>
              <w:rPr>
                <w:rFonts w:ascii="Arial" w:hAnsi="Arial" w:cs="Arial"/>
              </w:rPr>
            </w:pPr>
          </w:p>
        </w:tc>
      </w:tr>
      <w:tr w:rsidR="005E2860" w:rsidRPr="008E6E94" w:rsidTr="002145E4">
        <w:trPr>
          <w:trHeight w:val="350"/>
        </w:trPr>
        <w:tc>
          <w:tcPr>
            <w:tcW w:w="1484" w:type="dxa"/>
          </w:tcPr>
          <w:p w:rsidR="005E2860" w:rsidRDefault="00BE74E5" w:rsidP="00BE74E5">
            <w:pPr>
              <w:rPr>
                <w:rFonts w:ascii="Arial" w:hAnsi="Arial" w:cs="Arial"/>
              </w:rPr>
            </w:pPr>
            <w:r>
              <w:rPr>
                <w:rFonts w:ascii="Arial" w:hAnsi="Arial" w:cs="Arial"/>
              </w:rPr>
              <w:t>11-28</w:t>
            </w:r>
          </w:p>
        </w:tc>
        <w:tc>
          <w:tcPr>
            <w:tcW w:w="4608" w:type="dxa"/>
          </w:tcPr>
          <w:p w:rsidR="002145E4" w:rsidRDefault="002145E4" w:rsidP="002145E4">
            <w:pPr>
              <w:rPr>
                <w:rFonts w:ascii="Arial" w:hAnsi="Arial" w:cs="Arial"/>
                <w:b/>
              </w:rPr>
            </w:pPr>
            <w:r w:rsidRPr="001663A4">
              <w:rPr>
                <w:rFonts w:ascii="Arial" w:hAnsi="Arial" w:cs="Arial"/>
                <w:b/>
              </w:rPr>
              <w:t>Make-up Outlines Due</w:t>
            </w:r>
          </w:p>
          <w:p w:rsidR="002145E4" w:rsidRDefault="002145E4" w:rsidP="002145E4">
            <w:pPr>
              <w:rPr>
                <w:rFonts w:ascii="Arial" w:hAnsi="Arial" w:cs="Arial"/>
              </w:rPr>
            </w:pPr>
            <w:r>
              <w:rPr>
                <w:rFonts w:ascii="Arial" w:hAnsi="Arial" w:cs="Arial"/>
              </w:rPr>
              <w:t>Assign Ceremonial Speeches</w:t>
            </w:r>
          </w:p>
          <w:p w:rsidR="00826D1D" w:rsidRPr="00E23DF9" w:rsidRDefault="00826D1D" w:rsidP="002145E4">
            <w:pPr>
              <w:rPr>
                <w:rFonts w:ascii="Arial" w:hAnsi="Arial" w:cs="Arial"/>
              </w:rPr>
            </w:pPr>
          </w:p>
        </w:tc>
        <w:tc>
          <w:tcPr>
            <w:tcW w:w="2764" w:type="dxa"/>
          </w:tcPr>
          <w:p w:rsidR="005E2860" w:rsidRPr="00E23DF9" w:rsidRDefault="005E2860" w:rsidP="00500B63">
            <w:pPr>
              <w:rPr>
                <w:rFonts w:ascii="Arial" w:hAnsi="Arial" w:cs="Arial"/>
              </w:rPr>
            </w:pPr>
          </w:p>
        </w:tc>
      </w:tr>
      <w:tr w:rsidR="00500B63" w:rsidRPr="008E6E94" w:rsidTr="002145E4">
        <w:trPr>
          <w:trHeight w:val="350"/>
        </w:trPr>
        <w:tc>
          <w:tcPr>
            <w:tcW w:w="1484" w:type="dxa"/>
          </w:tcPr>
          <w:p w:rsidR="00500B63" w:rsidRDefault="00BE74E5" w:rsidP="002A0C86">
            <w:pPr>
              <w:rPr>
                <w:rFonts w:ascii="Arial" w:hAnsi="Arial" w:cs="Arial"/>
              </w:rPr>
            </w:pPr>
            <w:r>
              <w:rPr>
                <w:rFonts w:ascii="Arial" w:hAnsi="Arial" w:cs="Arial"/>
              </w:rPr>
              <w:t>12-3</w:t>
            </w:r>
          </w:p>
          <w:p w:rsidR="00500B63" w:rsidRDefault="00500B63" w:rsidP="002A0C86">
            <w:pPr>
              <w:rPr>
                <w:rFonts w:ascii="Arial" w:hAnsi="Arial" w:cs="Arial"/>
              </w:rPr>
            </w:pPr>
          </w:p>
        </w:tc>
        <w:tc>
          <w:tcPr>
            <w:tcW w:w="4608" w:type="dxa"/>
          </w:tcPr>
          <w:p w:rsidR="00BE74E5" w:rsidRDefault="002145E4" w:rsidP="002145E4">
            <w:pPr>
              <w:rPr>
                <w:rFonts w:ascii="Arial" w:hAnsi="Arial" w:cs="Arial"/>
              </w:rPr>
            </w:pPr>
            <w:r>
              <w:rPr>
                <w:rFonts w:ascii="Arial" w:hAnsi="Arial" w:cs="Arial"/>
              </w:rPr>
              <w:t>Make-up Day</w:t>
            </w:r>
          </w:p>
        </w:tc>
        <w:tc>
          <w:tcPr>
            <w:tcW w:w="2764" w:type="dxa"/>
          </w:tcPr>
          <w:p w:rsidR="00500B63" w:rsidRDefault="00500B63" w:rsidP="001663A4">
            <w:pPr>
              <w:rPr>
                <w:rFonts w:ascii="Arial" w:hAnsi="Arial" w:cs="Arial"/>
              </w:rPr>
            </w:pPr>
          </w:p>
        </w:tc>
      </w:tr>
      <w:tr w:rsidR="005E2860" w:rsidRPr="008E6E94" w:rsidTr="002145E4">
        <w:trPr>
          <w:trHeight w:val="350"/>
        </w:trPr>
        <w:tc>
          <w:tcPr>
            <w:tcW w:w="1484" w:type="dxa"/>
          </w:tcPr>
          <w:p w:rsidR="005E2860" w:rsidRDefault="005E2860" w:rsidP="002A0C86">
            <w:pPr>
              <w:rPr>
                <w:rFonts w:ascii="Arial" w:hAnsi="Arial" w:cs="Arial"/>
              </w:rPr>
            </w:pPr>
            <w:r>
              <w:rPr>
                <w:rFonts w:ascii="Arial" w:hAnsi="Arial" w:cs="Arial"/>
              </w:rPr>
              <w:t>1</w:t>
            </w:r>
            <w:r w:rsidR="00BE74E5">
              <w:rPr>
                <w:rFonts w:ascii="Arial" w:hAnsi="Arial" w:cs="Arial"/>
              </w:rPr>
              <w:t>2-5</w:t>
            </w:r>
          </w:p>
        </w:tc>
        <w:tc>
          <w:tcPr>
            <w:tcW w:w="4608" w:type="dxa"/>
          </w:tcPr>
          <w:p w:rsidR="00826D1D" w:rsidRDefault="002145E4" w:rsidP="00BE74E5">
            <w:pPr>
              <w:rPr>
                <w:rFonts w:ascii="Arial" w:hAnsi="Arial" w:cs="Arial"/>
              </w:rPr>
            </w:pPr>
            <w:r>
              <w:rPr>
                <w:rFonts w:ascii="Arial" w:hAnsi="Arial" w:cs="Arial"/>
              </w:rPr>
              <w:t>Ceremonial Speeches</w:t>
            </w:r>
          </w:p>
          <w:p w:rsidR="002145E4" w:rsidRDefault="002145E4" w:rsidP="002145E4">
            <w:pPr>
              <w:rPr>
                <w:rFonts w:ascii="Arial" w:hAnsi="Arial" w:cs="Arial"/>
              </w:rPr>
            </w:pPr>
            <w:r>
              <w:rPr>
                <w:rFonts w:ascii="Arial" w:hAnsi="Arial" w:cs="Arial"/>
              </w:rPr>
              <w:t>Final Exam Review</w:t>
            </w:r>
          </w:p>
          <w:p w:rsidR="002145E4" w:rsidRPr="00826D1D" w:rsidRDefault="002145E4" w:rsidP="00BE74E5">
            <w:pPr>
              <w:rPr>
                <w:rFonts w:ascii="Arial" w:hAnsi="Arial" w:cs="Arial"/>
              </w:rPr>
            </w:pPr>
          </w:p>
        </w:tc>
        <w:tc>
          <w:tcPr>
            <w:tcW w:w="2764" w:type="dxa"/>
          </w:tcPr>
          <w:p w:rsidR="005E2860" w:rsidRPr="00E23DF9" w:rsidRDefault="005E2860" w:rsidP="009979D2">
            <w:pPr>
              <w:rPr>
                <w:rFonts w:ascii="Arial" w:hAnsi="Arial" w:cs="Arial"/>
              </w:rPr>
            </w:pPr>
          </w:p>
        </w:tc>
      </w:tr>
      <w:tr w:rsidR="00500B63" w:rsidRPr="008E6E94" w:rsidTr="002145E4">
        <w:trPr>
          <w:trHeight w:val="350"/>
        </w:trPr>
        <w:tc>
          <w:tcPr>
            <w:tcW w:w="1484" w:type="dxa"/>
          </w:tcPr>
          <w:p w:rsidR="00500B63" w:rsidRDefault="002145E4" w:rsidP="002145E4">
            <w:pPr>
              <w:rPr>
                <w:rFonts w:ascii="Arial" w:hAnsi="Arial" w:cs="Arial"/>
              </w:rPr>
            </w:pPr>
            <w:r>
              <w:rPr>
                <w:rFonts w:ascii="Arial" w:hAnsi="Arial" w:cs="Arial"/>
              </w:rPr>
              <w:t>12-12</w:t>
            </w:r>
          </w:p>
          <w:p w:rsidR="002145E4" w:rsidRDefault="002145E4" w:rsidP="002145E4">
            <w:pPr>
              <w:rPr>
                <w:rFonts w:ascii="Arial" w:hAnsi="Arial" w:cs="Arial"/>
              </w:rPr>
            </w:pPr>
            <w:r>
              <w:rPr>
                <w:rFonts w:ascii="Arial" w:hAnsi="Arial" w:cs="Arial"/>
              </w:rPr>
              <w:t>Wednesday</w:t>
            </w:r>
          </w:p>
        </w:tc>
        <w:tc>
          <w:tcPr>
            <w:tcW w:w="4608" w:type="dxa"/>
          </w:tcPr>
          <w:p w:rsidR="00826D1D" w:rsidRPr="002145E4" w:rsidRDefault="002145E4" w:rsidP="00BE74E5">
            <w:pPr>
              <w:rPr>
                <w:rFonts w:ascii="Arial" w:hAnsi="Arial" w:cs="Arial"/>
              </w:rPr>
            </w:pPr>
            <w:r w:rsidRPr="002145E4">
              <w:rPr>
                <w:rFonts w:ascii="Arial" w:hAnsi="Arial" w:cs="Arial"/>
              </w:rPr>
              <w:t>Final Exam 9-10:50 am</w:t>
            </w:r>
          </w:p>
        </w:tc>
        <w:tc>
          <w:tcPr>
            <w:tcW w:w="2764" w:type="dxa"/>
          </w:tcPr>
          <w:p w:rsidR="00500B63" w:rsidRPr="00E23DF9" w:rsidRDefault="00500B63" w:rsidP="006E6CF4">
            <w:pPr>
              <w:rPr>
                <w:rFonts w:ascii="Arial" w:hAnsi="Arial" w:cs="Arial"/>
              </w:rPr>
            </w:pPr>
          </w:p>
        </w:tc>
      </w:tr>
    </w:tbl>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21F85"/>
    <w:rsid w:val="00045774"/>
    <w:rsid w:val="000C1326"/>
    <w:rsid w:val="00106C12"/>
    <w:rsid w:val="001109E6"/>
    <w:rsid w:val="00112C40"/>
    <w:rsid w:val="00123287"/>
    <w:rsid w:val="0012536D"/>
    <w:rsid w:val="00153991"/>
    <w:rsid w:val="00156EB4"/>
    <w:rsid w:val="0015774E"/>
    <w:rsid w:val="001663A4"/>
    <w:rsid w:val="00175900"/>
    <w:rsid w:val="001A1737"/>
    <w:rsid w:val="001C3CF6"/>
    <w:rsid w:val="001E298D"/>
    <w:rsid w:val="002145E4"/>
    <w:rsid w:val="002343D6"/>
    <w:rsid w:val="002711E9"/>
    <w:rsid w:val="00283E64"/>
    <w:rsid w:val="002959A2"/>
    <w:rsid w:val="002A0C86"/>
    <w:rsid w:val="002D3DE4"/>
    <w:rsid w:val="002F35D8"/>
    <w:rsid w:val="00305F51"/>
    <w:rsid w:val="00327E5E"/>
    <w:rsid w:val="00333913"/>
    <w:rsid w:val="003433DD"/>
    <w:rsid w:val="0035355F"/>
    <w:rsid w:val="00381054"/>
    <w:rsid w:val="00392547"/>
    <w:rsid w:val="003B0E0F"/>
    <w:rsid w:val="003C6858"/>
    <w:rsid w:val="004025E3"/>
    <w:rsid w:val="004125D7"/>
    <w:rsid w:val="00416055"/>
    <w:rsid w:val="00424BB2"/>
    <w:rsid w:val="0042522E"/>
    <w:rsid w:val="00456FDA"/>
    <w:rsid w:val="00492572"/>
    <w:rsid w:val="004C6482"/>
    <w:rsid w:val="004C6F77"/>
    <w:rsid w:val="004D0923"/>
    <w:rsid w:val="004D375A"/>
    <w:rsid w:val="004D7816"/>
    <w:rsid w:val="004F5140"/>
    <w:rsid w:val="004F797F"/>
    <w:rsid w:val="00500B63"/>
    <w:rsid w:val="00562FB9"/>
    <w:rsid w:val="005632BE"/>
    <w:rsid w:val="005633E3"/>
    <w:rsid w:val="005736AE"/>
    <w:rsid w:val="00575C5E"/>
    <w:rsid w:val="005815A3"/>
    <w:rsid w:val="005C5B15"/>
    <w:rsid w:val="005D0127"/>
    <w:rsid w:val="005D4D7E"/>
    <w:rsid w:val="005D6BBC"/>
    <w:rsid w:val="005E2860"/>
    <w:rsid w:val="006476F5"/>
    <w:rsid w:val="00671609"/>
    <w:rsid w:val="00681A8E"/>
    <w:rsid w:val="006E3334"/>
    <w:rsid w:val="006E6CF4"/>
    <w:rsid w:val="00704603"/>
    <w:rsid w:val="0071481B"/>
    <w:rsid w:val="00715060"/>
    <w:rsid w:val="00723AA1"/>
    <w:rsid w:val="007338CB"/>
    <w:rsid w:val="00737E08"/>
    <w:rsid w:val="0074794F"/>
    <w:rsid w:val="00771425"/>
    <w:rsid w:val="007A1F76"/>
    <w:rsid w:val="007D38E6"/>
    <w:rsid w:val="007D7074"/>
    <w:rsid w:val="00805750"/>
    <w:rsid w:val="00826D1D"/>
    <w:rsid w:val="00844B80"/>
    <w:rsid w:val="0087269E"/>
    <w:rsid w:val="00886E87"/>
    <w:rsid w:val="008A399D"/>
    <w:rsid w:val="008C0D60"/>
    <w:rsid w:val="008C3222"/>
    <w:rsid w:val="008C6371"/>
    <w:rsid w:val="008D396B"/>
    <w:rsid w:val="008D6772"/>
    <w:rsid w:val="008E5670"/>
    <w:rsid w:val="008E6E94"/>
    <w:rsid w:val="008F43E0"/>
    <w:rsid w:val="0091040E"/>
    <w:rsid w:val="00926EA7"/>
    <w:rsid w:val="00934EDC"/>
    <w:rsid w:val="009846F6"/>
    <w:rsid w:val="009979D2"/>
    <w:rsid w:val="009A175F"/>
    <w:rsid w:val="009A2487"/>
    <w:rsid w:val="009D5294"/>
    <w:rsid w:val="009E4F63"/>
    <w:rsid w:val="009F0EAD"/>
    <w:rsid w:val="00A26A93"/>
    <w:rsid w:val="00A26D23"/>
    <w:rsid w:val="00A33C50"/>
    <w:rsid w:val="00A36E8D"/>
    <w:rsid w:val="00A40334"/>
    <w:rsid w:val="00A70B5C"/>
    <w:rsid w:val="00AF7F69"/>
    <w:rsid w:val="00B10EB7"/>
    <w:rsid w:val="00B1252F"/>
    <w:rsid w:val="00B225BE"/>
    <w:rsid w:val="00B54EB0"/>
    <w:rsid w:val="00B83207"/>
    <w:rsid w:val="00B83F14"/>
    <w:rsid w:val="00BB1062"/>
    <w:rsid w:val="00BE74E5"/>
    <w:rsid w:val="00C01414"/>
    <w:rsid w:val="00C11A88"/>
    <w:rsid w:val="00C25D9E"/>
    <w:rsid w:val="00C44CDE"/>
    <w:rsid w:val="00C65372"/>
    <w:rsid w:val="00C65668"/>
    <w:rsid w:val="00C743D3"/>
    <w:rsid w:val="00C75DC3"/>
    <w:rsid w:val="00C77ACD"/>
    <w:rsid w:val="00CA6149"/>
    <w:rsid w:val="00CD1880"/>
    <w:rsid w:val="00CE70E7"/>
    <w:rsid w:val="00D22430"/>
    <w:rsid w:val="00D36A7B"/>
    <w:rsid w:val="00D45CCE"/>
    <w:rsid w:val="00D83A68"/>
    <w:rsid w:val="00D86889"/>
    <w:rsid w:val="00D90126"/>
    <w:rsid w:val="00D94383"/>
    <w:rsid w:val="00D96B62"/>
    <w:rsid w:val="00D971CA"/>
    <w:rsid w:val="00DB3D28"/>
    <w:rsid w:val="00DD140D"/>
    <w:rsid w:val="00DD2011"/>
    <w:rsid w:val="00DE0973"/>
    <w:rsid w:val="00DF62BB"/>
    <w:rsid w:val="00E05B6B"/>
    <w:rsid w:val="00E06925"/>
    <w:rsid w:val="00E15C0A"/>
    <w:rsid w:val="00E23DF9"/>
    <w:rsid w:val="00E95A6B"/>
    <w:rsid w:val="00EA66A5"/>
    <w:rsid w:val="00EC2687"/>
    <w:rsid w:val="00ED523F"/>
    <w:rsid w:val="00F00078"/>
    <w:rsid w:val="00F07758"/>
    <w:rsid w:val="00F16027"/>
    <w:rsid w:val="00F22B17"/>
    <w:rsid w:val="00F43F6B"/>
    <w:rsid w:val="00F7428E"/>
    <w:rsid w:val="00F77849"/>
    <w:rsid w:val="00F8064F"/>
    <w:rsid w:val="00F97C94"/>
    <w:rsid w:val="00FB00A0"/>
    <w:rsid w:val="00FB30DA"/>
    <w:rsid w:val="00FC378D"/>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vanessa.buld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6785</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2011-01-03T20:18:00Z</cp:lastPrinted>
  <dcterms:created xsi:type="dcterms:W3CDTF">2018-07-26T00:39:00Z</dcterms:created>
  <dcterms:modified xsi:type="dcterms:W3CDTF">2018-07-26T00:39:00Z</dcterms:modified>
</cp:coreProperties>
</file>