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A6" w:rsidRDefault="005A03A6" w:rsidP="005A03A6">
      <w:pPr>
        <w:autoSpaceDE w:val="0"/>
        <w:autoSpaceDN w:val="0"/>
        <w:adjustRightInd w:val="0"/>
        <w:jc w:val="center"/>
        <w:rPr>
          <w:rFonts w:ascii="Calisto MT" w:hAnsi="Calisto MT" w:cs="Arial"/>
          <w:b/>
          <w:color w:val="000000"/>
        </w:rPr>
      </w:pPr>
      <w:r>
        <w:rPr>
          <w:rFonts w:ascii="Arial" w:hAnsi="Arial" w:cs="Arial"/>
          <w:noProof/>
          <w:sz w:val="20"/>
          <w:szCs w:val="20"/>
        </w:rPr>
        <w:drawing>
          <wp:inline distT="0" distB="0" distL="0" distR="0">
            <wp:extent cx="1476375" cy="457200"/>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1476375" cy="457200"/>
                    </a:xfrm>
                    <a:prstGeom prst="rect">
                      <a:avLst/>
                    </a:prstGeom>
                    <a:noFill/>
                    <a:ln w="9525">
                      <a:noFill/>
                      <a:miter lim="800000"/>
                      <a:headEnd/>
                      <a:tailEnd/>
                    </a:ln>
                  </pic:spPr>
                </pic:pic>
              </a:graphicData>
            </a:graphic>
          </wp:inline>
        </w:drawing>
      </w:r>
    </w:p>
    <w:p w:rsidR="005A03A6" w:rsidRDefault="005A03A6" w:rsidP="005A03A6">
      <w:pPr>
        <w:autoSpaceDE w:val="0"/>
        <w:autoSpaceDN w:val="0"/>
        <w:adjustRightInd w:val="0"/>
        <w:jc w:val="center"/>
        <w:rPr>
          <w:b/>
          <w:color w:val="000000"/>
        </w:rPr>
      </w:pPr>
    </w:p>
    <w:p w:rsidR="005A03A6" w:rsidRPr="00601497" w:rsidRDefault="005A03A6" w:rsidP="005A03A6">
      <w:pPr>
        <w:jc w:val="center"/>
        <w:rPr>
          <w:rFonts w:ascii="Arial" w:hAnsi="Arial" w:cs="Arial"/>
          <w:b/>
          <w:bCs/>
          <w:i/>
          <w:iCs/>
          <w:sz w:val="22"/>
          <w:szCs w:val="22"/>
        </w:rPr>
      </w:pPr>
      <w:r w:rsidRPr="00601497">
        <w:rPr>
          <w:rFonts w:ascii="Arial" w:hAnsi="Arial" w:cs="Arial"/>
          <w:b/>
          <w:bCs/>
          <w:i/>
          <w:iCs/>
          <w:sz w:val="22"/>
          <w:szCs w:val="22"/>
        </w:rPr>
        <w:t>Communication</w:t>
      </w:r>
      <w:r>
        <w:rPr>
          <w:rFonts w:ascii="Arial" w:hAnsi="Arial" w:cs="Arial"/>
          <w:b/>
          <w:bCs/>
          <w:i/>
          <w:iCs/>
          <w:sz w:val="22"/>
          <w:szCs w:val="22"/>
        </w:rPr>
        <w:t xml:space="preserve"> 1</w:t>
      </w:r>
      <w:r w:rsidRPr="00601497">
        <w:rPr>
          <w:rFonts w:ascii="Arial" w:hAnsi="Arial" w:cs="Arial"/>
          <w:b/>
          <w:bCs/>
          <w:i/>
          <w:iCs/>
          <w:sz w:val="22"/>
          <w:szCs w:val="22"/>
        </w:rPr>
        <w:t xml:space="preserve"> – </w:t>
      </w:r>
      <w:r>
        <w:rPr>
          <w:rFonts w:ascii="Arial" w:hAnsi="Arial" w:cs="Arial"/>
          <w:b/>
          <w:bCs/>
          <w:i/>
          <w:iCs/>
          <w:sz w:val="22"/>
          <w:szCs w:val="22"/>
        </w:rPr>
        <w:t>Public Speaking - Summer</w:t>
      </w:r>
      <w:r w:rsidRPr="00601497">
        <w:rPr>
          <w:rFonts w:ascii="Arial" w:hAnsi="Arial" w:cs="Arial"/>
          <w:b/>
          <w:bCs/>
          <w:i/>
          <w:iCs/>
          <w:sz w:val="22"/>
          <w:szCs w:val="22"/>
        </w:rPr>
        <w:t xml:space="preserve"> 201</w:t>
      </w:r>
      <w:r>
        <w:rPr>
          <w:rFonts w:ascii="Arial" w:hAnsi="Arial" w:cs="Arial"/>
          <w:b/>
          <w:bCs/>
          <w:i/>
          <w:iCs/>
          <w:sz w:val="22"/>
          <w:szCs w:val="22"/>
        </w:rPr>
        <w:t>7</w:t>
      </w:r>
    </w:p>
    <w:p w:rsidR="005A03A6" w:rsidRDefault="005A03A6" w:rsidP="005A03A6">
      <w:pPr>
        <w:jc w:val="center"/>
        <w:rPr>
          <w:rFonts w:ascii="Arial" w:hAnsi="Arial" w:cs="Arial"/>
          <w:b/>
          <w:bCs/>
          <w:i/>
          <w:iCs/>
        </w:rPr>
      </w:pPr>
      <w:r>
        <w:rPr>
          <w:rFonts w:ascii="Arial" w:hAnsi="Arial" w:cs="Arial"/>
          <w:b/>
          <w:bCs/>
          <w:iCs/>
          <w:sz w:val="22"/>
          <w:szCs w:val="22"/>
        </w:rPr>
        <w:t>(73549</w:t>
      </w:r>
      <w:r w:rsidRPr="00601497">
        <w:rPr>
          <w:rFonts w:ascii="Arial" w:hAnsi="Arial" w:cs="Arial"/>
          <w:b/>
          <w:bCs/>
          <w:iCs/>
          <w:sz w:val="22"/>
          <w:szCs w:val="22"/>
        </w:rPr>
        <w:t>)</w:t>
      </w:r>
      <w:r>
        <w:rPr>
          <w:rFonts w:ascii="Arial" w:hAnsi="Arial" w:cs="Arial"/>
          <w:b/>
          <w:bCs/>
          <w:iCs/>
          <w:sz w:val="22"/>
          <w:szCs w:val="22"/>
        </w:rPr>
        <w:t xml:space="preserve"> </w:t>
      </w:r>
      <w:r>
        <w:rPr>
          <w:rFonts w:ascii="Arial" w:hAnsi="Arial" w:cs="Arial"/>
          <w:b/>
          <w:bCs/>
          <w:i/>
          <w:iCs/>
        </w:rPr>
        <w:t>M-</w:t>
      </w:r>
      <w:proofErr w:type="spellStart"/>
      <w:r>
        <w:rPr>
          <w:rFonts w:ascii="Arial" w:hAnsi="Arial" w:cs="Arial"/>
          <w:b/>
          <w:bCs/>
          <w:i/>
          <w:iCs/>
        </w:rPr>
        <w:t>Th</w:t>
      </w:r>
      <w:proofErr w:type="spellEnd"/>
      <w:r>
        <w:rPr>
          <w:rFonts w:ascii="Arial" w:hAnsi="Arial" w:cs="Arial"/>
          <w:b/>
          <w:bCs/>
          <w:i/>
          <w:iCs/>
        </w:rPr>
        <w:t xml:space="preserve"> 8-11:20 SOC39</w:t>
      </w:r>
    </w:p>
    <w:p w:rsidR="005A03A6" w:rsidRDefault="005A03A6" w:rsidP="005A03A6">
      <w:pPr>
        <w:jc w:val="center"/>
        <w:rPr>
          <w:rFonts w:ascii="Arial" w:hAnsi="Arial" w:cs="Arial"/>
          <w:b/>
          <w:bCs/>
          <w:i/>
          <w:iCs/>
        </w:rPr>
      </w:pPr>
    </w:p>
    <w:p w:rsidR="005A03A6" w:rsidRPr="00601497" w:rsidRDefault="005A03A6" w:rsidP="005A03A6">
      <w:pPr>
        <w:rPr>
          <w:rFonts w:ascii="Arial" w:hAnsi="Arial" w:cs="Arial"/>
          <w:sz w:val="22"/>
          <w:szCs w:val="22"/>
        </w:rPr>
      </w:pPr>
      <w:r w:rsidRPr="00601497">
        <w:rPr>
          <w:rFonts w:ascii="Arial" w:hAnsi="Arial" w:cs="Arial"/>
          <w:b/>
          <w:bCs/>
          <w:sz w:val="22"/>
          <w:szCs w:val="22"/>
        </w:rPr>
        <w:t>INSTRUCTOR: Jennifer Graber-Peters</w:t>
      </w:r>
      <w:r w:rsidRPr="00601497">
        <w:rPr>
          <w:rFonts w:ascii="Arial" w:hAnsi="Arial" w:cs="Arial"/>
          <w:b/>
          <w:bCs/>
          <w:sz w:val="22"/>
          <w:szCs w:val="22"/>
        </w:rPr>
        <w:tab/>
      </w:r>
      <w:r w:rsidRPr="00601497">
        <w:rPr>
          <w:rFonts w:ascii="Arial" w:hAnsi="Arial" w:cs="Arial"/>
          <w:b/>
          <w:bCs/>
          <w:sz w:val="22"/>
          <w:szCs w:val="22"/>
        </w:rPr>
        <w:tab/>
      </w:r>
      <w:r>
        <w:rPr>
          <w:rFonts w:ascii="Arial" w:hAnsi="Arial" w:cs="Arial"/>
          <w:b/>
          <w:bCs/>
        </w:rPr>
        <w:tab/>
      </w:r>
      <w:r w:rsidRPr="00601497">
        <w:rPr>
          <w:rFonts w:ascii="Arial" w:hAnsi="Arial" w:cs="Arial"/>
          <w:b/>
          <w:bCs/>
          <w:sz w:val="22"/>
          <w:szCs w:val="22"/>
        </w:rPr>
        <w:t>Office hours:</w:t>
      </w:r>
      <w:r w:rsidRPr="00601497">
        <w:rPr>
          <w:rFonts w:ascii="Arial" w:hAnsi="Arial" w:cs="Arial"/>
          <w:sz w:val="22"/>
          <w:szCs w:val="22"/>
        </w:rPr>
        <w:t xml:space="preserve"> in </w:t>
      </w:r>
      <w:proofErr w:type="spellStart"/>
      <w:r w:rsidRPr="00601497">
        <w:rPr>
          <w:rFonts w:ascii="Arial" w:hAnsi="Arial" w:cs="Arial"/>
          <w:sz w:val="22"/>
          <w:szCs w:val="22"/>
        </w:rPr>
        <w:t>Comm</w:t>
      </w:r>
      <w:proofErr w:type="spellEnd"/>
      <w:r w:rsidRPr="00601497">
        <w:rPr>
          <w:rFonts w:ascii="Arial" w:hAnsi="Arial" w:cs="Arial"/>
          <w:sz w:val="22"/>
          <w:szCs w:val="22"/>
        </w:rPr>
        <w:t xml:space="preserve"> Lab by appointment</w:t>
      </w:r>
    </w:p>
    <w:p w:rsidR="005A03A6" w:rsidRDefault="005A03A6" w:rsidP="005A03A6">
      <w:pPr>
        <w:rPr>
          <w:rFonts w:ascii="Arial" w:hAnsi="Arial" w:cs="Arial"/>
        </w:rPr>
      </w:pPr>
      <w:r w:rsidRPr="00601497">
        <w:rPr>
          <w:rFonts w:ascii="Arial" w:hAnsi="Arial" w:cs="Arial"/>
          <w:b/>
          <w:bCs/>
          <w:sz w:val="22"/>
          <w:szCs w:val="22"/>
        </w:rPr>
        <w:t xml:space="preserve">Phone: </w:t>
      </w:r>
      <w:r w:rsidRPr="00601497">
        <w:rPr>
          <w:rFonts w:ascii="Arial" w:hAnsi="Arial" w:cs="Arial"/>
          <w:bCs/>
          <w:sz w:val="22"/>
          <w:szCs w:val="22"/>
        </w:rPr>
        <w:t>559-859-6455 (text preferred)</w:t>
      </w:r>
      <w:r w:rsidRPr="00601497">
        <w:rPr>
          <w:rFonts w:ascii="Arial" w:hAnsi="Arial" w:cs="Arial"/>
          <w:b/>
          <w:bCs/>
          <w:sz w:val="22"/>
          <w:szCs w:val="22"/>
        </w:rPr>
        <w:tab/>
      </w:r>
      <w:r w:rsidRPr="00601497">
        <w:rPr>
          <w:rFonts w:ascii="Arial" w:hAnsi="Arial" w:cs="Arial"/>
          <w:b/>
          <w:bCs/>
          <w:sz w:val="22"/>
          <w:szCs w:val="22"/>
        </w:rPr>
        <w:tab/>
      </w:r>
      <w:r>
        <w:rPr>
          <w:rFonts w:ascii="Arial" w:hAnsi="Arial" w:cs="Arial"/>
          <w:b/>
          <w:bCs/>
        </w:rPr>
        <w:tab/>
      </w:r>
      <w:r w:rsidRPr="00601497">
        <w:rPr>
          <w:rFonts w:ascii="Arial" w:hAnsi="Arial" w:cs="Arial"/>
          <w:b/>
          <w:sz w:val="22"/>
          <w:szCs w:val="22"/>
        </w:rPr>
        <w:t>Last Day to Drop w/Refund</w:t>
      </w:r>
      <w:r w:rsidRPr="00601497">
        <w:rPr>
          <w:rFonts w:ascii="Arial" w:hAnsi="Arial" w:cs="Arial"/>
          <w:sz w:val="22"/>
          <w:szCs w:val="22"/>
        </w:rPr>
        <w:t xml:space="preserve">: </w:t>
      </w:r>
    </w:p>
    <w:p w:rsidR="005A03A6" w:rsidRPr="00601497" w:rsidRDefault="005A03A6" w:rsidP="005A03A6">
      <w:pPr>
        <w:rPr>
          <w:rFonts w:ascii="Arial" w:hAnsi="Arial" w:cs="Arial"/>
          <w:sz w:val="22"/>
          <w:szCs w:val="22"/>
        </w:rPr>
      </w:pPr>
      <w:r w:rsidRPr="00601497">
        <w:rPr>
          <w:rFonts w:ascii="Arial" w:hAnsi="Arial" w:cs="Arial"/>
          <w:b/>
          <w:bCs/>
          <w:sz w:val="22"/>
          <w:szCs w:val="22"/>
        </w:rPr>
        <w:t>Email address:</w:t>
      </w:r>
      <w:r w:rsidRPr="00601497">
        <w:rPr>
          <w:rFonts w:ascii="Arial" w:hAnsi="Arial" w:cs="Arial"/>
          <w:sz w:val="22"/>
          <w:szCs w:val="22"/>
        </w:rPr>
        <w:t xml:space="preserve"> </w:t>
      </w:r>
      <w:hyperlink r:id="rId6" w:history="1">
        <w:r w:rsidRPr="003B03E3">
          <w:rPr>
            <w:rStyle w:val="Hyperlink"/>
            <w:rFonts w:ascii="Arial" w:eastAsiaTheme="majorEastAsia" w:hAnsi="Arial" w:cs="Arial"/>
            <w:sz w:val="22"/>
            <w:szCs w:val="22"/>
          </w:rPr>
          <w:t>rcspeechone@yahoo.com</w:t>
        </w:r>
      </w:hyperlink>
      <w:r w:rsidRPr="00601497">
        <w:rPr>
          <w:rFonts w:ascii="Arial" w:hAnsi="Arial" w:cs="Arial"/>
          <w:sz w:val="22"/>
          <w:szCs w:val="22"/>
        </w:rPr>
        <w:tab/>
      </w:r>
      <w:r w:rsidRPr="00601497">
        <w:rPr>
          <w:rFonts w:ascii="Arial" w:hAnsi="Arial" w:cs="Arial"/>
          <w:sz w:val="22"/>
          <w:szCs w:val="22"/>
        </w:rPr>
        <w:tab/>
      </w:r>
      <w:r>
        <w:rPr>
          <w:rFonts w:ascii="Arial" w:hAnsi="Arial" w:cs="Arial"/>
        </w:rPr>
        <w:tab/>
      </w:r>
      <w:r w:rsidRPr="00601497">
        <w:rPr>
          <w:rFonts w:ascii="Arial" w:hAnsi="Arial" w:cs="Arial"/>
          <w:b/>
          <w:sz w:val="22"/>
          <w:szCs w:val="22"/>
        </w:rPr>
        <w:t>Last day to drop w/o a W</w:t>
      </w:r>
      <w:r>
        <w:rPr>
          <w:rFonts w:ascii="Arial" w:hAnsi="Arial" w:cs="Arial"/>
          <w:sz w:val="22"/>
          <w:szCs w:val="22"/>
        </w:rPr>
        <w:t xml:space="preserve">: </w:t>
      </w:r>
    </w:p>
    <w:p w:rsidR="005A03A6" w:rsidRPr="00601497" w:rsidRDefault="005A03A6" w:rsidP="005A03A6">
      <w:pPr>
        <w:rPr>
          <w:rFonts w:ascii="Arial" w:hAnsi="Arial" w:cs="Arial"/>
          <w:b/>
          <w:bCs/>
          <w:sz w:val="22"/>
          <w:szCs w:val="22"/>
        </w:rPr>
      </w:pPr>
      <w:r w:rsidRPr="00601497">
        <w:rPr>
          <w:rFonts w:ascii="Arial" w:hAnsi="Arial" w:cs="Arial"/>
          <w:sz w:val="22"/>
          <w:szCs w:val="22"/>
        </w:rPr>
        <w:tab/>
      </w:r>
      <w:hyperlink r:id="rId7" w:history="1">
        <w:r w:rsidRPr="00601497">
          <w:rPr>
            <w:rStyle w:val="Hyperlink"/>
            <w:rFonts w:ascii="Arial" w:hAnsi="Arial" w:cs="Arial"/>
            <w:sz w:val="22"/>
            <w:szCs w:val="22"/>
          </w:rPr>
          <w:t>jenny.graber-peters@reedleycollege.edu</w:t>
        </w:r>
      </w:hyperlink>
      <w:r w:rsidRPr="00601497">
        <w:rPr>
          <w:rFonts w:ascii="Arial" w:hAnsi="Arial" w:cs="Arial"/>
          <w:sz w:val="22"/>
          <w:szCs w:val="22"/>
        </w:rPr>
        <w:tab/>
      </w:r>
      <w:r>
        <w:rPr>
          <w:rFonts w:ascii="Arial" w:hAnsi="Arial" w:cs="Arial"/>
        </w:rPr>
        <w:tab/>
      </w:r>
      <w:r w:rsidRPr="00601497">
        <w:rPr>
          <w:rFonts w:ascii="Arial" w:hAnsi="Arial" w:cs="Arial"/>
          <w:b/>
          <w:sz w:val="22"/>
          <w:szCs w:val="22"/>
        </w:rPr>
        <w:t>Final drop date</w:t>
      </w:r>
      <w:r w:rsidRPr="00601497">
        <w:rPr>
          <w:rFonts w:ascii="Arial" w:hAnsi="Arial" w:cs="Arial"/>
          <w:sz w:val="22"/>
          <w:szCs w:val="22"/>
        </w:rPr>
        <w:t xml:space="preserve">: </w:t>
      </w:r>
    </w:p>
    <w:p w:rsidR="005A03A6" w:rsidRDefault="00337FD6" w:rsidP="005A03A6">
      <w:pPr>
        <w:autoSpaceDE w:val="0"/>
        <w:autoSpaceDN w:val="0"/>
        <w:adjustRightInd w:val="0"/>
        <w:rPr>
          <w:rFonts w:ascii="Arial" w:hAnsi="Arial" w:cs="Arial"/>
          <w:b/>
          <w:bCs/>
          <w:color w:val="000000"/>
        </w:rPr>
      </w:pPr>
      <w:r w:rsidRPr="00337FD6">
        <w:rPr>
          <w:noProof/>
        </w:rPr>
        <w:pict>
          <v:shapetype id="_x0000_t202" coordsize="21600,21600" o:spt="202" path="m,l,21600r21600,l21600,xe">
            <v:stroke joinstyle="miter"/>
            <v:path gradientshapeok="t" o:connecttype="rect"/>
          </v:shapetype>
          <v:shape id="Text Box 2" o:spid="_x0000_s1026" type="#_x0000_t202" style="position:absolute;margin-left:202.7pt;margin-top:13.15pt;width:306pt;height:71.3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rsidR="005A03A6" w:rsidRPr="00A53D47" w:rsidRDefault="005A03A6" w:rsidP="005A03A6">
                  <w:pPr>
                    <w:rPr>
                      <w:rFonts w:ascii="Arial" w:hAnsi="Arial" w:cs="Arial"/>
                    </w:rPr>
                  </w:pPr>
                </w:p>
                <w:p w:rsidR="005A03A6" w:rsidRPr="000756FD" w:rsidRDefault="005A03A6" w:rsidP="005A03A6">
                  <w:pPr>
                    <w:rPr>
                      <w:rFonts w:ascii="Arial" w:hAnsi="Arial" w:cs="Arial"/>
                      <w:sz w:val="22"/>
                      <w:szCs w:val="22"/>
                    </w:rPr>
                  </w:pPr>
                  <w:r w:rsidRPr="000756FD">
                    <w:rPr>
                      <w:rFonts w:ascii="Arial" w:hAnsi="Arial" w:cs="Arial"/>
                      <w:sz w:val="22"/>
                      <w:szCs w:val="22"/>
                    </w:rPr>
                    <w:t>O’Hair, D., Rub</w:t>
                  </w:r>
                  <w:r>
                    <w:rPr>
                      <w:rFonts w:ascii="Arial" w:hAnsi="Arial" w:cs="Arial"/>
                      <w:sz w:val="22"/>
                      <w:szCs w:val="22"/>
                    </w:rPr>
                    <w:t>enstein, H. &amp; Stewart, R.  (2016</w:t>
                  </w:r>
                  <w:r w:rsidRPr="000756FD">
                    <w:rPr>
                      <w:rFonts w:ascii="Arial" w:hAnsi="Arial" w:cs="Arial"/>
                      <w:sz w:val="22"/>
                      <w:szCs w:val="22"/>
                    </w:rPr>
                    <w:t>). A Po</w:t>
                  </w:r>
                  <w:r>
                    <w:rPr>
                      <w:rFonts w:ascii="Arial" w:hAnsi="Arial" w:cs="Arial"/>
                      <w:sz w:val="22"/>
                      <w:szCs w:val="22"/>
                    </w:rPr>
                    <w:t>cket Guide to Public Speaking. 5</w:t>
                  </w:r>
                  <w:r w:rsidRPr="000756FD">
                    <w:rPr>
                      <w:rFonts w:ascii="Arial" w:hAnsi="Arial" w:cs="Arial"/>
                      <w:sz w:val="22"/>
                      <w:szCs w:val="22"/>
                      <w:vertAlign w:val="superscript"/>
                    </w:rPr>
                    <w:t>th</w:t>
                  </w:r>
                  <w:r w:rsidRPr="000756FD">
                    <w:rPr>
                      <w:rFonts w:ascii="Arial" w:hAnsi="Arial" w:cs="Arial"/>
                      <w:sz w:val="22"/>
                      <w:szCs w:val="22"/>
                    </w:rPr>
                    <w:t xml:space="preserve"> Edition.  </w:t>
                  </w:r>
                </w:p>
                <w:p w:rsidR="005A03A6" w:rsidRPr="000756FD" w:rsidRDefault="005A03A6" w:rsidP="005A03A6">
                  <w:pPr>
                    <w:jc w:val="both"/>
                    <w:rPr>
                      <w:rFonts w:ascii="Arial" w:hAnsi="Arial" w:cs="Arial"/>
                      <w:sz w:val="22"/>
                      <w:szCs w:val="22"/>
                    </w:rPr>
                  </w:pPr>
                </w:p>
                <w:p w:rsidR="005A03A6" w:rsidRPr="000756FD" w:rsidRDefault="005A03A6" w:rsidP="005A03A6">
                  <w:pPr>
                    <w:jc w:val="both"/>
                    <w:rPr>
                      <w:rFonts w:ascii="Arial" w:hAnsi="Arial" w:cs="Arial"/>
                      <w:sz w:val="22"/>
                      <w:szCs w:val="22"/>
                    </w:rPr>
                  </w:pPr>
                  <w:r>
                    <w:rPr>
                      <w:rFonts w:ascii="Arial" w:hAnsi="Arial" w:cs="Arial"/>
                      <w:sz w:val="22"/>
                      <w:szCs w:val="22"/>
                    </w:rPr>
                    <w:t>ISBN: 978-1-4576-7040-4</w:t>
                  </w:r>
                  <w:r w:rsidRPr="000756FD">
                    <w:rPr>
                      <w:rFonts w:ascii="Arial" w:hAnsi="Arial" w:cs="Arial"/>
                      <w:sz w:val="22"/>
                      <w:szCs w:val="22"/>
                    </w:rPr>
                    <w:t xml:space="preserve"> </w:t>
                  </w:r>
                </w:p>
              </w:txbxContent>
            </v:textbox>
            <w10:wrap type="square"/>
          </v:shape>
        </w:pict>
      </w:r>
    </w:p>
    <w:p w:rsidR="005A03A6" w:rsidRPr="00601497" w:rsidRDefault="005A03A6" w:rsidP="005A03A6">
      <w:pPr>
        <w:autoSpaceDE w:val="0"/>
        <w:autoSpaceDN w:val="0"/>
        <w:adjustRightInd w:val="0"/>
        <w:rPr>
          <w:rFonts w:ascii="Arial" w:hAnsi="Arial" w:cs="Arial"/>
          <w:b/>
          <w:bCs/>
          <w:color w:val="000000"/>
          <w:sz w:val="22"/>
          <w:szCs w:val="22"/>
        </w:rPr>
      </w:pPr>
      <w:r>
        <w:rPr>
          <w:noProof/>
        </w:rPr>
        <w:drawing>
          <wp:anchor distT="0" distB="0" distL="114300" distR="114300" simplePos="0" relativeHeight="251660288" behindDoc="0" locked="0" layoutInCell="1" allowOverlap="1">
            <wp:simplePos x="0" y="0"/>
            <wp:positionH relativeFrom="column">
              <wp:posOffset>1943100</wp:posOffset>
            </wp:positionH>
            <wp:positionV relativeFrom="paragraph">
              <wp:posOffset>10160</wp:posOffset>
            </wp:positionV>
            <wp:extent cx="467995" cy="971550"/>
            <wp:effectExtent l="19050" t="0" r="8255" b="0"/>
            <wp:wrapThrough wrapText="bothSides">
              <wp:wrapPolygon edited="0">
                <wp:start x="-879" y="0"/>
                <wp:lineTo x="-879" y="21176"/>
                <wp:lineTo x="21981" y="21176"/>
                <wp:lineTo x="21981" y="0"/>
                <wp:lineTo x="-87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67995" cy="971550"/>
                    </a:xfrm>
                    <a:prstGeom prst="rect">
                      <a:avLst/>
                    </a:prstGeom>
                    <a:noFill/>
                    <a:ln w="9525">
                      <a:noFill/>
                      <a:miter lim="800000"/>
                      <a:headEnd/>
                      <a:tailEnd/>
                    </a:ln>
                  </pic:spPr>
                </pic:pic>
              </a:graphicData>
            </a:graphic>
          </wp:anchor>
        </w:drawing>
      </w:r>
      <w:r>
        <w:rPr>
          <w:rFonts w:ascii="Arial" w:hAnsi="Arial" w:cs="Arial"/>
          <w:b/>
          <w:bCs/>
          <w:color w:val="000000"/>
        </w:rPr>
        <w:t>Requi</w:t>
      </w:r>
      <w:r w:rsidRPr="00601497">
        <w:rPr>
          <w:rFonts w:ascii="Arial" w:hAnsi="Arial" w:cs="Arial"/>
          <w:b/>
          <w:bCs/>
          <w:color w:val="000000"/>
          <w:sz w:val="22"/>
          <w:szCs w:val="22"/>
        </w:rPr>
        <w:t>red Materials:</w:t>
      </w:r>
      <w:r w:rsidRPr="005D5D81">
        <w:t xml:space="preserve"> </w:t>
      </w:r>
    </w:p>
    <w:p w:rsidR="005A03A6" w:rsidRPr="00601497" w:rsidRDefault="005A03A6" w:rsidP="005A03A6">
      <w:pPr>
        <w:rPr>
          <w:rFonts w:ascii="Arial" w:hAnsi="Arial" w:cs="Arial"/>
          <w:b/>
          <w:bCs/>
          <w:sz w:val="22"/>
          <w:szCs w:val="22"/>
        </w:rPr>
      </w:pPr>
      <w:r>
        <w:rPr>
          <w:rFonts w:ascii="Arial" w:hAnsi="Arial" w:cs="Arial"/>
          <w:b/>
          <w:bCs/>
        </w:rPr>
        <w:t>1)</w:t>
      </w:r>
      <w:r w:rsidRPr="00601497">
        <w:rPr>
          <w:rFonts w:ascii="Arial" w:hAnsi="Arial" w:cs="Arial"/>
          <w:b/>
          <w:bCs/>
          <w:sz w:val="22"/>
          <w:szCs w:val="22"/>
        </w:rPr>
        <w:t>TEXT</w:t>
      </w:r>
    </w:p>
    <w:p w:rsidR="005A03A6" w:rsidRPr="00601497" w:rsidRDefault="005A03A6" w:rsidP="005A03A6">
      <w:pPr>
        <w:autoSpaceDE w:val="0"/>
        <w:autoSpaceDN w:val="0"/>
        <w:adjustRightInd w:val="0"/>
        <w:rPr>
          <w:rFonts w:ascii="Arial" w:hAnsi="Arial" w:cs="Arial"/>
          <w:b/>
          <w:bCs/>
          <w:color w:val="000000"/>
          <w:sz w:val="22"/>
          <w:szCs w:val="22"/>
        </w:rPr>
      </w:pPr>
    </w:p>
    <w:p w:rsidR="005A03A6" w:rsidRPr="00601497" w:rsidRDefault="005A03A6" w:rsidP="005A03A6">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2) </w:t>
      </w:r>
      <w:r w:rsidRPr="00601497">
        <w:rPr>
          <w:rFonts w:ascii="Arial" w:hAnsi="Arial" w:cs="Arial"/>
          <w:b/>
          <w:color w:val="000000"/>
          <w:sz w:val="22"/>
          <w:szCs w:val="22"/>
        </w:rPr>
        <w:t xml:space="preserve">882-E </w:t>
      </w:r>
      <w:proofErr w:type="spellStart"/>
      <w:r w:rsidRPr="00601497">
        <w:rPr>
          <w:rFonts w:ascii="Arial" w:hAnsi="Arial" w:cs="Arial"/>
          <w:b/>
          <w:color w:val="000000"/>
          <w:sz w:val="22"/>
          <w:szCs w:val="22"/>
        </w:rPr>
        <w:t>Scantrons</w:t>
      </w:r>
      <w:proofErr w:type="spellEnd"/>
      <w:r w:rsidRPr="00601497">
        <w:rPr>
          <w:rFonts w:ascii="Arial" w:hAnsi="Arial" w:cs="Arial"/>
          <w:color w:val="000000"/>
          <w:sz w:val="22"/>
          <w:szCs w:val="22"/>
        </w:rPr>
        <w:t xml:space="preserve"> (</w:t>
      </w:r>
      <w:r>
        <w:rPr>
          <w:rFonts w:ascii="Arial" w:hAnsi="Arial" w:cs="Arial"/>
          <w:color w:val="000000"/>
        </w:rPr>
        <w:t>3</w:t>
      </w:r>
      <w:r w:rsidRPr="00601497">
        <w:rPr>
          <w:rFonts w:ascii="Arial" w:hAnsi="Arial" w:cs="Arial"/>
          <w:color w:val="000000"/>
          <w:sz w:val="22"/>
          <w:szCs w:val="22"/>
        </w:rPr>
        <w:t>)</w:t>
      </w:r>
    </w:p>
    <w:p w:rsidR="005A03A6" w:rsidRPr="00601497" w:rsidRDefault="005A03A6" w:rsidP="005A03A6">
      <w:pPr>
        <w:autoSpaceDE w:val="0"/>
        <w:autoSpaceDN w:val="0"/>
        <w:adjustRightInd w:val="0"/>
        <w:rPr>
          <w:rFonts w:ascii="Arial" w:hAnsi="Arial" w:cs="Arial"/>
          <w:color w:val="000000"/>
          <w:sz w:val="22"/>
          <w:szCs w:val="22"/>
        </w:rPr>
      </w:pPr>
    </w:p>
    <w:p w:rsidR="005A03A6" w:rsidRPr="00B643C9" w:rsidRDefault="005A03A6" w:rsidP="005A03A6">
      <w:pPr>
        <w:autoSpaceDE w:val="0"/>
        <w:autoSpaceDN w:val="0"/>
        <w:adjustRightInd w:val="0"/>
        <w:rPr>
          <w:rFonts w:ascii="Arial" w:hAnsi="Arial" w:cs="Arial"/>
          <w:color w:val="000000"/>
          <w:sz w:val="22"/>
          <w:szCs w:val="22"/>
        </w:rPr>
      </w:pPr>
      <w:r w:rsidRPr="00B643C9">
        <w:rPr>
          <w:rFonts w:ascii="Arial" w:hAnsi="Arial" w:cs="Arial"/>
          <w:b/>
          <w:color w:val="000000"/>
          <w:sz w:val="22"/>
          <w:szCs w:val="22"/>
        </w:rPr>
        <w:t>Recommended Materials</w:t>
      </w:r>
      <w:r w:rsidRPr="00B643C9">
        <w:rPr>
          <w:rFonts w:ascii="Arial" w:hAnsi="Arial" w:cs="Arial"/>
          <w:color w:val="000000"/>
          <w:sz w:val="22"/>
          <w:szCs w:val="22"/>
        </w:rPr>
        <w:t>: MLA/APA Style Guide</w:t>
      </w:r>
    </w:p>
    <w:p w:rsidR="005A03A6" w:rsidRPr="00B643C9" w:rsidRDefault="005A03A6" w:rsidP="005A03A6">
      <w:pPr>
        <w:autoSpaceDE w:val="0"/>
        <w:autoSpaceDN w:val="0"/>
        <w:adjustRightInd w:val="0"/>
        <w:rPr>
          <w:rFonts w:ascii="Arial" w:hAnsi="Arial" w:cs="Arial"/>
          <w:color w:val="000000"/>
          <w:sz w:val="22"/>
          <w:szCs w:val="22"/>
        </w:rPr>
      </w:pPr>
    </w:p>
    <w:p w:rsidR="005A03A6" w:rsidRPr="00B643C9" w:rsidRDefault="005A03A6" w:rsidP="005A03A6">
      <w:pPr>
        <w:rPr>
          <w:rFonts w:ascii="Arial" w:hAnsi="Arial" w:cs="Arial"/>
          <w:b/>
          <w:bCs/>
          <w:sz w:val="22"/>
          <w:szCs w:val="22"/>
        </w:rPr>
      </w:pPr>
      <w:r w:rsidRPr="00B643C9">
        <w:rPr>
          <w:rFonts w:ascii="Arial" w:hAnsi="Arial" w:cs="Arial"/>
          <w:b/>
          <w:bCs/>
          <w:i/>
          <w:sz w:val="22"/>
          <w:szCs w:val="22"/>
          <w:u w:val="single"/>
        </w:rPr>
        <w:t>COURSE ADVISORY</w:t>
      </w:r>
      <w:r w:rsidRPr="00B643C9">
        <w:rPr>
          <w:rFonts w:ascii="Arial" w:hAnsi="Arial" w:cs="Arial"/>
          <w:b/>
          <w:bCs/>
          <w:sz w:val="22"/>
          <w:szCs w:val="22"/>
        </w:rPr>
        <w:t>:</w:t>
      </w:r>
    </w:p>
    <w:p w:rsidR="005A03A6" w:rsidRPr="00B643C9" w:rsidRDefault="005A03A6" w:rsidP="005A03A6">
      <w:pPr>
        <w:rPr>
          <w:rFonts w:ascii="Arial" w:hAnsi="Arial" w:cs="Arial"/>
          <w:bCs/>
          <w:sz w:val="22"/>
          <w:szCs w:val="22"/>
        </w:rPr>
      </w:pPr>
      <w:r w:rsidRPr="00B643C9">
        <w:rPr>
          <w:rFonts w:ascii="Arial" w:hAnsi="Arial" w:cs="Arial"/>
          <w:b/>
          <w:bCs/>
          <w:sz w:val="22"/>
          <w:szCs w:val="22"/>
        </w:rPr>
        <w:t xml:space="preserve">It is </w:t>
      </w:r>
      <w:r w:rsidRPr="00B643C9">
        <w:rPr>
          <w:rFonts w:ascii="Arial" w:hAnsi="Arial" w:cs="Arial"/>
          <w:b/>
          <w:bCs/>
          <w:sz w:val="22"/>
          <w:szCs w:val="22"/>
          <w:u w:val="single"/>
        </w:rPr>
        <w:t>recommended that you are eligible to take English 1A</w:t>
      </w:r>
      <w:r w:rsidRPr="00B643C9">
        <w:rPr>
          <w:rFonts w:ascii="Arial" w:hAnsi="Arial" w:cs="Arial"/>
          <w:bCs/>
          <w:sz w:val="22"/>
          <w:szCs w:val="22"/>
        </w:rPr>
        <w:t xml:space="preserve"> (already completed English 125) at the time you take this course. This course involves research and organization skills which may be a challenge for you if you are not eligible for this English level.</w:t>
      </w:r>
    </w:p>
    <w:p w:rsidR="005A03A6" w:rsidRPr="00B643C9" w:rsidRDefault="005A03A6" w:rsidP="005A03A6">
      <w:pPr>
        <w:autoSpaceDE w:val="0"/>
        <w:autoSpaceDN w:val="0"/>
        <w:adjustRightInd w:val="0"/>
        <w:rPr>
          <w:rFonts w:ascii="Arial" w:hAnsi="Arial" w:cs="Arial"/>
          <w:color w:val="000000"/>
          <w:sz w:val="22"/>
          <w:szCs w:val="22"/>
        </w:rPr>
      </w:pPr>
    </w:p>
    <w:p w:rsidR="005A03A6" w:rsidRPr="00B643C9" w:rsidRDefault="005A03A6" w:rsidP="005A03A6">
      <w:pPr>
        <w:autoSpaceDE w:val="0"/>
        <w:autoSpaceDN w:val="0"/>
        <w:adjustRightInd w:val="0"/>
        <w:rPr>
          <w:rFonts w:ascii="Arial" w:hAnsi="Arial" w:cs="Arial"/>
          <w:b/>
          <w:bCs/>
          <w:color w:val="000000"/>
          <w:sz w:val="22"/>
          <w:szCs w:val="22"/>
        </w:rPr>
      </w:pPr>
      <w:r w:rsidRPr="00B643C9">
        <w:rPr>
          <w:rFonts w:ascii="Arial" w:hAnsi="Arial" w:cs="Arial"/>
          <w:b/>
          <w:bCs/>
          <w:i/>
          <w:color w:val="000000"/>
          <w:sz w:val="22"/>
          <w:szCs w:val="22"/>
          <w:u w:val="single"/>
        </w:rPr>
        <w:t>COURSE DESCRIPTION, OUTCOMES, AND OBJECTIVES</w:t>
      </w:r>
      <w:r w:rsidRPr="00B643C9">
        <w:rPr>
          <w:rFonts w:ascii="Arial" w:hAnsi="Arial" w:cs="Arial"/>
          <w:b/>
          <w:bCs/>
          <w:color w:val="000000"/>
          <w:sz w:val="22"/>
          <w:szCs w:val="22"/>
        </w:rPr>
        <w:t>:</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w:t>
      </w:r>
    </w:p>
    <w:p w:rsidR="005A03A6" w:rsidRPr="00B643C9" w:rsidRDefault="005A03A6" w:rsidP="005A03A6">
      <w:pPr>
        <w:autoSpaceDE w:val="0"/>
        <w:autoSpaceDN w:val="0"/>
        <w:adjustRightInd w:val="0"/>
        <w:rPr>
          <w:rFonts w:ascii="Arial" w:hAnsi="Arial" w:cs="Arial"/>
          <w:bCs/>
          <w:color w:val="000000"/>
          <w:sz w:val="22"/>
          <w:szCs w:val="22"/>
          <w:u w:val="single"/>
        </w:rPr>
      </w:pP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Student Learning Outcomes</w:t>
      </w:r>
      <w:r w:rsidRPr="00B643C9">
        <w:rPr>
          <w:rFonts w:ascii="Arial" w:hAnsi="Arial" w:cs="Arial"/>
          <w:bCs/>
          <w:color w:val="000000"/>
          <w:sz w:val="22"/>
          <w:szCs w:val="22"/>
        </w:rPr>
        <w:t xml:space="preserve">: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Upon completion of this course, students will be able to: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~Construct and deliver dynamic and competent presentations that are adapted to the purpose and audience.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~Utilize organizational patterns and research materials that incorporate sufficient, credible, relevant evidence.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~Explain the principals of human communication by critically evaluating public speeches through constructive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critique and self-analysis.</w:t>
      </w:r>
    </w:p>
    <w:p w:rsidR="005A03A6" w:rsidRPr="00B643C9" w:rsidRDefault="005A03A6" w:rsidP="005A03A6">
      <w:pPr>
        <w:autoSpaceDE w:val="0"/>
        <w:autoSpaceDN w:val="0"/>
        <w:adjustRightInd w:val="0"/>
        <w:rPr>
          <w:rFonts w:ascii="Arial" w:hAnsi="Arial" w:cs="Arial"/>
          <w:bCs/>
          <w:color w:val="000000"/>
          <w:sz w:val="22"/>
          <w:szCs w:val="22"/>
          <w:u w:val="single"/>
        </w:rPr>
      </w:pP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Objectives</w:t>
      </w:r>
      <w:r w:rsidRPr="00B643C9">
        <w:rPr>
          <w:rFonts w:ascii="Arial" w:hAnsi="Arial" w:cs="Arial"/>
          <w:bCs/>
          <w:color w:val="000000"/>
          <w:sz w:val="22"/>
          <w:szCs w:val="22"/>
        </w:rPr>
        <w:t xml:space="preserve">: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In the process of completing this course, students will: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~Gain communicative competence and confidence as a result of the preparation, presentation, and analysis of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oral messages.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~Gain an understanding of the communicative process.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~Develop skill in informative, persuasive and ceremonial speaking.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~Recognize the need for clear and concise organization of ideas.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~Use supporting materials effectively.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~Analyze and adapt messages to address audience attitudes, needs and demographics.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~Recognize the role of culture in the production and management of spoken interaction.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~Develop skill in extemporaneous speaking (present a minimum of 3 graded speeches in front of an audience).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~Enhance vocal skills (projection, diction, inflection and volume).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~Improve listening skills.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~Critique and analyze their own and other speeches.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~Utilize practical assignments and exercises that will reinforce the theoretical concepts studied in class.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~Present a variety of speeches and be expected to present for approximately 25 minutes each during the course of the semester. </w:t>
      </w:r>
    </w:p>
    <w:p w:rsidR="005A03A6" w:rsidRPr="00B643C9" w:rsidRDefault="005A03A6" w:rsidP="005A03A6">
      <w:pPr>
        <w:autoSpaceDE w:val="0"/>
        <w:autoSpaceDN w:val="0"/>
        <w:adjustRightInd w:val="0"/>
        <w:rPr>
          <w:rFonts w:ascii="Arial" w:hAnsi="Arial" w:cs="Arial"/>
          <w:color w:val="000000"/>
          <w:sz w:val="22"/>
          <w:szCs w:val="22"/>
        </w:rPr>
      </w:pPr>
    </w:p>
    <w:p w:rsidR="005A03A6" w:rsidRDefault="005A03A6" w:rsidP="005A03A6">
      <w:pPr>
        <w:rPr>
          <w:rFonts w:ascii="Arial" w:hAnsi="Arial" w:cs="Arial"/>
          <w:b/>
          <w:bCs/>
          <w:i/>
          <w:sz w:val="22"/>
          <w:szCs w:val="22"/>
        </w:rPr>
      </w:pPr>
      <w:r w:rsidRPr="00B643C9">
        <w:rPr>
          <w:rFonts w:ascii="Arial" w:hAnsi="Arial" w:cs="Arial"/>
          <w:b/>
          <w:bCs/>
          <w:i/>
          <w:sz w:val="22"/>
          <w:szCs w:val="22"/>
          <w:u w:val="single"/>
        </w:rPr>
        <w:lastRenderedPageBreak/>
        <w:t>COURSE REQUIREMENTS</w:t>
      </w:r>
      <w:r w:rsidRPr="00B643C9">
        <w:rPr>
          <w:rFonts w:ascii="Arial" w:hAnsi="Arial" w:cs="Arial"/>
          <w:b/>
          <w:bCs/>
          <w:i/>
          <w:sz w:val="22"/>
          <w:szCs w:val="22"/>
        </w:rPr>
        <w:t>:</w:t>
      </w:r>
    </w:p>
    <w:p w:rsidR="005A03A6" w:rsidRPr="00B643C9" w:rsidRDefault="005A03A6" w:rsidP="005A03A6">
      <w:pPr>
        <w:rPr>
          <w:rFonts w:ascii="Arial" w:hAnsi="Arial" w:cs="Arial"/>
          <w:b/>
          <w:bCs/>
          <w:i/>
          <w:sz w:val="22"/>
          <w:szCs w:val="22"/>
        </w:rPr>
      </w:pPr>
    </w:p>
    <w:p w:rsidR="005A03A6" w:rsidRPr="00B643C9" w:rsidRDefault="005A03A6" w:rsidP="005A03A6">
      <w:pPr>
        <w:autoSpaceDE w:val="0"/>
        <w:autoSpaceDN w:val="0"/>
        <w:adjustRightInd w:val="0"/>
        <w:rPr>
          <w:rFonts w:ascii="Arial" w:hAnsi="Arial" w:cs="Arial"/>
          <w:color w:val="000000"/>
          <w:sz w:val="22"/>
          <w:szCs w:val="22"/>
        </w:rPr>
      </w:pPr>
      <w:r w:rsidRPr="00B643C9">
        <w:rPr>
          <w:rFonts w:ascii="Arial" w:hAnsi="Arial" w:cs="Arial"/>
          <w:b/>
          <w:bCs/>
          <w:color w:val="000000"/>
          <w:sz w:val="22"/>
          <w:szCs w:val="22"/>
          <w:u w:val="single"/>
        </w:rPr>
        <w:t>Attendance</w:t>
      </w:r>
      <w:r w:rsidRPr="00B643C9">
        <w:rPr>
          <w:rFonts w:ascii="Arial" w:hAnsi="Arial" w:cs="Arial"/>
          <w:b/>
          <w:bCs/>
          <w:color w:val="000000"/>
          <w:sz w:val="22"/>
          <w:szCs w:val="22"/>
        </w:rPr>
        <w:t>: is required.</w:t>
      </w:r>
      <w:r w:rsidRPr="00B643C9">
        <w:rPr>
          <w:rFonts w:ascii="Arial" w:hAnsi="Arial" w:cs="Arial"/>
          <w:color w:val="000000"/>
          <w:sz w:val="22"/>
          <w:szCs w:val="22"/>
        </w:rPr>
        <w:t xml:space="preserve"> </w:t>
      </w:r>
      <w:r w:rsidRPr="00B643C9">
        <w:rPr>
          <w:rFonts w:ascii="Arial" w:hAnsi="Arial" w:cs="Arial"/>
          <w:color w:val="000000"/>
          <w:sz w:val="22"/>
          <w:szCs w:val="22"/>
          <w:u w:val="single"/>
        </w:rPr>
        <w:t>Attendance is crucial</w:t>
      </w:r>
      <w:r>
        <w:rPr>
          <w:rFonts w:ascii="Arial" w:hAnsi="Arial" w:cs="Arial"/>
          <w:color w:val="000000"/>
          <w:sz w:val="22"/>
          <w:szCs w:val="22"/>
        </w:rPr>
        <w:t xml:space="preserve"> in a communication course and REQUIRED in a short term summer section. </w:t>
      </w:r>
      <w:r w:rsidRPr="00B643C9">
        <w:rPr>
          <w:rFonts w:ascii="Arial" w:hAnsi="Arial" w:cs="Arial"/>
          <w:color w:val="000000"/>
          <w:sz w:val="22"/>
          <w:szCs w:val="22"/>
        </w:rPr>
        <w:t xml:space="preserve">Not only does attendance count toward your participation grade, but it shows respect for the speaker and regular attendance has been shown to increase overall course grades. Roll will be taken at the start of each class. Excused absences are allowed for verified school events or documented illness only. Verification </w:t>
      </w:r>
      <w:r>
        <w:rPr>
          <w:rFonts w:ascii="Arial" w:hAnsi="Arial" w:cs="Arial"/>
          <w:color w:val="000000"/>
          <w:sz w:val="22"/>
          <w:szCs w:val="22"/>
        </w:rPr>
        <w:t xml:space="preserve">must be submitted within one class period </w:t>
      </w:r>
      <w:r w:rsidRPr="00B643C9">
        <w:rPr>
          <w:rFonts w:ascii="Arial" w:hAnsi="Arial" w:cs="Arial"/>
          <w:color w:val="000000"/>
          <w:sz w:val="22"/>
          <w:szCs w:val="22"/>
        </w:rPr>
        <w:t xml:space="preserve">of the absence. Absences for any other reason may be discussed prior to class. </w:t>
      </w:r>
      <w:r w:rsidRPr="00192825">
        <w:rPr>
          <w:rFonts w:ascii="Arial" w:hAnsi="Arial" w:cs="Arial"/>
          <w:color w:val="000000"/>
          <w:sz w:val="22"/>
          <w:szCs w:val="22"/>
          <w:u w:val="single"/>
        </w:rPr>
        <w:t>Absences for doctor’s appointments, work schedules, vacations, car trouble, etc. will not be excused.</w:t>
      </w:r>
      <w:r w:rsidRPr="00B643C9">
        <w:rPr>
          <w:rFonts w:ascii="Arial" w:hAnsi="Arial" w:cs="Arial"/>
          <w:color w:val="000000"/>
          <w:sz w:val="22"/>
          <w:szCs w:val="22"/>
        </w:rPr>
        <w:t xml:space="preserve"> It is </w:t>
      </w:r>
      <w:r w:rsidRPr="00B643C9">
        <w:rPr>
          <w:rFonts w:ascii="Arial" w:hAnsi="Arial" w:cs="Arial"/>
          <w:i/>
          <w:iCs/>
          <w:color w:val="000000"/>
          <w:sz w:val="22"/>
          <w:szCs w:val="22"/>
        </w:rPr>
        <w:t>your</w:t>
      </w:r>
      <w:r w:rsidRPr="00B643C9">
        <w:rPr>
          <w:rFonts w:ascii="Arial" w:hAnsi="Arial" w:cs="Arial"/>
          <w:color w:val="000000"/>
          <w:sz w:val="22"/>
          <w:szCs w:val="22"/>
        </w:rPr>
        <w:t xml:space="preserve"> responsibility to notify me by phone or email if you will be absent and to make arrangements to get notes and/or turn in the days assignments. A grade of “0” will be assigned if you miss a speech or exam without an acceptable excuse. </w:t>
      </w:r>
    </w:p>
    <w:p w:rsidR="005A03A6" w:rsidRPr="00B643C9" w:rsidRDefault="005A03A6" w:rsidP="005A03A6">
      <w:pPr>
        <w:autoSpaceDE w:val="0"/>
        <w:autoSpaceDN w:val="0"/>
        <w:adjustRightInd w:val="0"/>
        <w:rPr>
          <w:rFonts w:ascii="Arial" w:hAnsi="Arial" w:cs="Arial"/>
          <w:color w:val="000000"/>
          <w:sz w:val="22"/>
          <w:szCs w:val="22"/>
        </w:rPr>
      </w:pPr>
    </w:p>
    <w:p w:rsidR="005A03A6" w:rsidRDefault="005A03A6" w:rsidP="005A03A6">
      <w:pPr>
        <w:autoSpaceDE w:val="0"/>
        <w:autoSpaceDN w:val="0"/>
        <w:adjustRightInd w:val="0"/>
        <w:rPr>
          <w:rFonts w:ascii="Arial" w:hAnsi="Arial" w:cs="Arial"/>
          <w:color w:val="000000"/>
          <w:sz w:val="22"/>
          <w:szCs w:val="22"/>
        </w:rPr>
      </w:pPr>
      <w:r>
        <w:rPr>
          <w:rFonts w:ascii="Arial" w:hAnsi="Arial" w:cs="Arial"/>
          <w:color w:val="000000"/>
          <w:sz w:val="22"/>
          <w:szCs w:val="22"/>
        </w:rPr>
        <w:t>One day</w:t>
      </w:r>
      <w:r w:rsidRPr="00B643C9">
        <w:rPr>
          <w:rFonts w:ascii="Arial" w:hAnsi="Arial" w:cs="Arial"/>
          <w:color w:val="000000"/>
          <w:sz w:val="22"/>
          <w:szCs w:val="22"/>
        </w:rPr>
        <w:t xml:space="preserve"> of unexcused absences</w:t>
      </w:r>
      <w:r>
        <w:rPr>
          <w:rFonts w:ascii="Arial" w:hAnsi="Arial" w:cs="Arial"/>
          <w:color w:val="000000"/>
          <w:sz w:val="22"/>
          <w:szCs w:val="22"/>
        </w:rPr>
        <w:t xml:space="preserve"> will result in a reduction of 3</w:t>
      </w:r>
      <w:r w:rsidRPr="00B643C9">
        <w:rPr>
          <w:rFonts w:ascii="Arial" w:hAnsi="Arial" w:cs="Arial"/>
          <w:color w:val="000000"/>
          <w:sz w:val="22"/>
          <w:szCs w:val="22"/>
        </w:rPr>
        <w:t>0 participation points</w:t>
      </w:r>
      <w:r>
        <w:rPr>
          <w:rFonts w:ascii="Arial" w:hAnsi="Arial" w:cs="Arial"/>
          <w:color w:val="000000"/>
          <w:sz w:val="22"/>
          <w:szCs w:val="22"/>
        </w:rPr>
        <w:t>. Two days of unexcused absences will result in you being dropped from the course.</w:t>
      </w:r>
      <w:r w:rsidRPr="00B643C9">
        <w:rPr>
          <w:rFonts w:ascii="Arial" w:hAnsi="Arial" w:cs="Arial"/>
          <w:color w:val="000000"/>
          <w:sz w:val="22"/>
          <w:szCs w:val="22"/>
        </w:rPr>
        <w:t xml:space="preserve"> DO NOT BE LATE. Excessive tardiness will result in a reduction of 10 participation points for every two </w:t>
      </w:r>
      <w:proofErr w:type="spellStart"/>
      <w:r w:rsidRPr="00B643C9">
        <w:rPr>
          <w:rFonts w:ascii="Arial" w:hAnsi="Arial" w:cs="Arial"/>
          <w:color w:val="000000"/>
          <w:sz w:val="22"/>
          <w:szCs w:val="22"/>
        </w:rPr>
        <w:t>tardies</w:t>
      </w:r>
      <w:proofErr w:type="spellEnd"/>
      <w:r w:rsidRPr="00B643C9">
        <w:rPr>
          <w:rFonts w:ascii="Arial" w:hAnsi="Arial" w:cs="Arial"/>
          <w:color w:val="000000"/>
          <w:sz w:val="22"/>
          <w:szCs w:val="22"/>
        </w:rPr>
        <w:t xml:space="preserve">. </w:t>
      </w:r>
    </w:p>
    <w:p w:rsidR="005A03A6" w:rsidRPr="00B643C9" w:rsidRDefault="005A03A6" w:rsidP="005A03A6">
      <w:pPr>
        <w:autoSpaceDE w:val="0"/>
        <w:autoSpaceDN w:val="0"/>
        <w:adjustRightInd w:val="0"/>
        <w:rPr>
          <w:rFonts w:ascii="Arial" w:hAnsi="Arial" w:cs="Arial"/>
          <w:color w:val="000000"/>
          <w:sz w:val="22"/>
          <w:szCs w:val="22"/>
        </w:rPr>
      </w:pPr>
    </w:p>
    <w:p w:rsidR="005A03A6" w:rsidRPr="00B643C9" w:rsidRDefault="005A03A6" w:rsidP="005A03A6">
      <w:pPr>
        <w:autoSpaceDE w:val="0"/>
        <w:autoSpaceDN w:val="0"/>
        <w:adjustRightInd w:val="0"/>
        <w:rPr>
          <w:rFonts w:ascii="Arial" w:hAnsi="Arial" w:cs="Arial"/>
          <w:color w:val="000000"/>
          <w:sz w:val="22"/>
          <w:szCs w:val="22"/>
        </w:rPr>
      </w:pPr>
      <w:r w:rsidRPr="00B643C9">
        <w:rPr>
          <w:rFonts w:ascii="Arial" w:hAnsi="Arial" w:cs="Arial"/>
          <w:b/>
          <w:bCs/>
          <w:color w:val="000000"/>
          <w:sz w:val="22"/>
          <w:szCs w:val="22"/>
          <w:u w:val="single"/>
        </w:rPr>
        <w:t>Participation</w:t>
      </w:r>
      <w:r w:rsidRPr="00B643C9">
        <w:rPr>
          <w:rFonts w:ascii="Arial" w:hAnsi="Arial" w:cs="Arial"/>
          <w:color w:val="000000"/>
          <w:sz w:val="22"/>
          <w:szCs w:val="22"/>
        </w:rPr>
        <w:t>: 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peer evaluations on speech days; both oral and written.</w:t>
      </w:r>
      <w:r>
        <w:rPr>
          <w:rFonts w:ascii="Arial" w:hAnsi="Arial" w:cs="Arial"/>
          <w:color w:val="000000"/>
          <w:sz w:val="22"/>
          <w:szCs w:val="22"/>
        </w:rPr>
        <w:t xml:space="preserve"> </w:t>
      </w:r>
      <w:r w:rsidRPr="00B643C9">
        <w:rPr>
          <w:rFonts w:ascii="Arial" w:hAnsi="Arial" w:cs="Arial"/>
          <w:color w:val="000000"/>
          <w:sz w:val="22"/>
          <w:szCs w:val="22"/>
          <w:u w:val="single"/>
        </w:rPr>
        <w:t xml:space="preserve">Therefore, </w:t>
      </w:r>
      <w:r w:rsidRPr="00B643C9">
        <w:rPr>
          <w:rFonts w:ascii="Arial" w:hAnsi="Arial" w:cs="Arial"/>
          <w:b/>
          <w:color w:val="000000"/>
          <w:sz w:val="22"/>
          <w:szCs w:val="22"/>
          <w:u w:val="single"/>
        </w:rPr>
        <w:t>plan on arriving to class on time and remaining until class is dismissed</w:t>
      </w:r>
      <w:r w:rsidRPr="00B643C9">
        <w:rPr>
          <w:rFonts w:ascii="Arial" w:hAnsi="Arial" w:cs="Arial"/>
          <w:color w:val="000000"/>
          <w:sz w:val="22"/>
          <w:szCs w:val="22"/>
          <w:u w:val="single"/>
        </w:rPr>
        <w:t>.</w:t>
      </w:r>
      <w:r w:rsidRPr="00B643C9">
        <w:rPr>
          <w:rFonts w:ascii="Arial" w:hAnsi="Arial" w:cs="Arial"/>
          <w:color w:val="000000"/>
          <w:sz w:val="22"/>
          <w:szCs w:val="22"/>
        </w:rPr>
        <w:t xml:space="preserve"> If you arrive late or leave early, you will have participation points deducted for the day. If you arrive late or leave early on a day an assignment is due, you will receive a 0 for that assignment. </w:t>
      </w:r>
    </w:p>
    <w:p w:rsidR="005A03A6" w:rsidRPr="00B643C9" w:rsidRDefault="005A03A6" w:rsidP="005A03A6">
      <w:pPr>
        <w:autoSpaceDE w:val="0"/>
        <w:autoSpaceDN w:val="0"/>
        <w:adjustRightInd w:val="0"/>
        <w:rPr>
          <w:rFonts w:ascii="Arial" w:hAnsi="Arial" w:cs="Arial"/>
          <w:color w:val="000000"/>
          <w:sz w:val="22"/>
          <w:szCs w:val="22"/>
        </w:rPr>
      </w:pPr>
    </w:p>
    <w:p w:rsidR="005A03A6" w:rsidRPr="00B643C9" w:rsidRDefault="005A03A6" w:rsidP="005A03A6">
      <w:pPr>
        <w:autoSpaceDE w:val="0"/>
        <w:autoSpaceDN w:val="0"/>
        <w:adjustRightInd w:val="0"/>
        <w:rPr>
          <w:rFonts w:ascii="Arial" w:hAnsi="Arial" w:cs="Arial"/>
          <w:b/>
          <w:bCs/>
          <w:color w:val="000000"/>
          <w:sz w:val="22"/>
          <w:szCs w:val="22"/>
          <w:u w:val="single"/>
        </w:rPr>
      </w:pPr>
      <w:r w:rsidRPr="00B643C9">
        <w:rPr>
          <w:rFonts w:ascii="Arial" w:hAnsi="Arial" w:cs="Arial"/>
          <w:color w:val="000000"/>
          <w:sz w:val="22"/>
          <w:szCs w:val="22"/>
        </w:rPr>
        <w:t xml:space="preserve">Disruptive and rude behavior will not be tolerated. </w:t>
      </w:r>
      <w:r w:rsidRPr="00B643C9">
        <w:rPr>
          <w:rFonts w:ascii="Arial" w:hAnsi="Arial" w:cs="Arial"/>
          <w:b/>
          <w:color w:val="000000"/>
          <w:sz w:val="22"/>
          <w:szCs w:val="22"/>
          <w:u w:val="single"/>
        </w:rPr>
        <w:t>P</w:t>
      </w:r>
      <w:r w:rsidRPr="00B643C9">
        <w:rPr>
          <w:rFonts w:ascii="Arial" w:hAnsi="Arial" w:cs="Arial"/>
          <w:b/>
          <w:bCs/>
          <w:color w:val="000000"/>
          <w:sz w:val="22"/>
          <w:szCs w:val="22"/>
          <w:u w:val="single"/>
        </w:rPr>
        <w:t>lease turn off all phones for the class period.</w:t>
      </w:r>
      <w:r w:rsidRPr="00B643C9">
        <w:rPr>
          <w:rFonts w:ascii="Arial" w:hAnsi="Arial" w:cs="Arial"/>
          <w:bCs/>
          <w:color w:val="000000"/>
          <w:sz w:val="22"/>
          <w:szCs w:val="22"/>
        </w:rPr>
        <w:t xml:space="preserve"> Anyone seen texting in class will be asked to leave for the day. This also applies to homework, laptops, and any other devices or materials you may have with you. When you are in the classroom, you are here to learn. </w:t>
      </w:r>
      <w:r w:rsidRPr="00B643C9">
        <w:rPr>
          <w:rFonts w:ascii="Arial" w:hAnsi="Arial" w:cs="Arial"/>
          <w:b/>
          <w:bCs/>
          <w:color w:val="000000"/>
          <w:sz w:val="22"/>
          <w:szCs w:val="22"/>
          <w:u w:val="single"/>
        </w:rPr>
        <w:t>When someone is speaking, your desk must be cleared of all other materials.</w:t>
      </w:r>
    </w:p>
    <w:p w:rsidR="005A03A6" w:rsidRPr="00B643C9" w:rsidRDefault="005A03A6" w:rsidP="005A03A6">
      <w:pPr>
        <w:autoSpaceDE w:val="0"/>
        <w:autoSpaceDN w:val="0"/>
        <w:adjustRightInd w:val="0"/>
        <w:rPr>
          <w:rFonts w:ascii="Arial" w:hAnsi="Arial" w:cs="Arial"/>
          <w:color w:val="000000"/>
          <w:sz w:val="22"/>
          <w:szCs w:val="22"/>
        </w:rPr>
      </w:pP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Computer Access:</w:t>
      </w:r>
      <w:r w:rsidRPr="00B643C9">
        <w:rPr>
          <w:rFonts w:ascii="Arial" w:hAnsi="Arial" w:cs="Arial"/>
          <w:bCs/>
          <w:color w:val="000000"/>
          <w:sz w:val="22"/>
          <w:szCs w:val="22"/>
        </w:rPr>
        <w:t xml:space="preserve"> Since you will be spending considerable time researching and collecting sound evidence, you </w:t>
      </w:r>
      <w:r w:rsidRPr="00B643C9">
        <w:rPr>
          <w:rFonts w:ascii="Arial" w:hAnsi="Arial" w:cs="Arial"/>
          <w:b/>
          <w:bCs/>
          <w:color w:val="000000"/>
          <w:sz w:val="22"/>
          <w:szCs w:val="22"/>
          <w:u w:val="single"/>
        </w:rPr>
        <w:t>must</w:t>
      </w:r>
      <w:r w:rsidRPr="00B643C9">
        <w:rPr>
          <w:rFonts w:ascii="Arial" w:hAnsi="Arial" w:cs="Arial"/>
          <w:bCs/>
          <w:color w:val="000000"/>
          <w:sz w:val="22"/>
          <w:szCs w:val="22"/>
        </w:rPr>
        <w:t xml:space="preserve"> have access to a computer (either in the RC library or at home). You should also have a basic knowledge of Word and Power Point.</w:t>
      </w:r>
    </w:p>
    <w:p w:rsidR="005A03A6" w:rsidRPr="00B643C9" w:rsidRDefault="005A03A6" w:rsidP="005A03A6">
      <w:pPr>
        <w:autoSpaceDE w:val="0"/>
        <w:autoSpaceDN w:val="0"/>
        <w:adjustRightInd w:val="0"/>
        <w:rPr>
          <w:rFonts w:ascii="Arial" w:hAnsi="Arial" w:cs="Arial"/>
          <w:bCs/>
          <w:color w:val="000000"/>
          <w:sz w:val="22"/>
          <w:szCs w:val="22"/>
        </w:rPr>
      </w:pPr>
    </w:p>
    <w:p w:rsidR="005A03A6" w:rsidRPr="00B643C9" w:rsidRDefault="005A03A6" w:rsidP="005A03A6">
      <w:pPr>
        <w:autoSpaceDE w:val="0"/>
        <w:autoSpaceDN w:val="0"/>
        <w:adjustRightInd w:val="0"/>
        <w:rPr>
          <w:rFonts w:ascii="Arial" w:hAnsi="Arial" w:cs="Arial"/>
          <w:bCs/>
          <w:color w:val="000000"/>
          <w:sz w:val="22"/>
          <w:szCs w:val="22"/>
        </w:rPr>
      </w:pPr>
      <w:r>
        <w:rPr>
          <w:rFonts w:ascii="Arial" w:hAnsi="Arial" w:cs="Arial"/>
          <w:b/>
          <w:bCs/>
          <w:color w:val="000000"/>
          <w:sz w:val="22"/>
          <w:szCs w:val="22"/>
          <w:u w:val="single"/>
        </w:rPr>
        <w:t>Canvas</w:t>
      </w:r>
      <w:r w:rsidRPr="00B643C9">
        <w:rPr>
          <w:rFonts w:ascii="Arial" w:hAnsi="Arial" w:cs="Arial"/>
          <w:b/>
          <w:bCs/>
          <w:color w:val="000000"/>
          <w:sz w:val="22"/>
          <w:szCs w:val="22"/>
          <w:u w:val="single"/>
        </w:rPr>
        <w:t>:</w:t>
      </w:r>
      <w:r w:rsidRPr="00B643C9">
        <w:rPr>
          <w:rFonts w:ascii="Arial" w:hAnsi="Arial" w:cs="Arial"/>
          <w:bCs/>
          <w:color w:val="000000"/>
          <w:sz w:val="22"/>
          <w:szCs w:val="22"/>
        </w:rPr>
        <w:t xml:space="preserve"> </w:t>
      </w:r>
      <w:r>
        <w:rPr>
          <w:rFonts w:ascii="Arial" w:hAnsi="Arial" w:cs="Arial"/>
          <w:bCs/>
          <w:color w:val="000000"/>
          <w:sz w:val="22"/>
          <w:szCs w:val="22"/>
        </w:rPr>
        <w:t>This semester we will be migrating from Blackboard to Canvas.</w:t>
      </w:r>
      <w:r w:rsidRPr="00B643C9">
        <w:rPr>
          <w:rFonts w:ascii="Arial" w:hAnsi="Arial" w:cs="Arial"/>
          <w:bCs/>
          <w:color w:val="000000"/>
          <w:sz w:val="22"/>
          <w:szCs w:val="22"/>
        </w:rPr>
        <w:t xml:space="preserve"> Y</w:t>
      </w:r>
      <w:r>
        <w:rPr>
          <w:rFonts w:ascii="Arial" w:hAnsi="Arial" w:cs="Arial"/>
          <w:bCs/>
          <w:color w:val="000000"/>
          <w:sz w:val="22"/>
          <w:szCs w:val="22"/>
        </w:rPr>
        <w:t xml:space="preserve">ou will </w:t>
      </w:r>
      <w:r w:rsidRPr="00B643C9">
        <w:rPr>
          <w:rFonts w:ascii="Arial" w:hAnsi="Arial" w:cs="Arial"/>
          <w:bCs/>
          <w:color w:val="000000"/>
          <w:sz w:val="22"/>
          <w:szCs w:val="22"/>
        </w:rPr>
        <w:t>be able to find the course syllabus, course documents, student examples of assignments, a place to ask questions and more.</w:t>
      </w:r>
    </w:p>
    <w:p w:rsidR="005A03A6" w:rsidRDefault="005A03A6" w:rsidP="005A03A6">
      <w:pPr>
        <w:pStyle w:val="NormalWeb"/>
        <w:rPr>
          <w:rFonts w:ascii="Arial" w:hAnsi="Arial" w:cs="Arial"/>
          <w:b/>
          <w:bCs/>
          <w:i/>
          <w:sz w:val="22"/>
          <w:szCs w:val="22"/>
        </w:rPr>
      </w:pPr>
      <w:r w:rsidRPr="00B643C9">
        <w:rPr>
          <w:rFonts w:ascii="Arial" w:hAnsi="Arial" w:cs="Arial"/>
          <w:bCs/>
          <w:color w:val="000000"/>
          <w:sz w:val="22"/>
          <w:szCs w:val="22"/>
        </w:rPr>
        <w:t xml:space="preserve">It would be wise to become familiar with </w:t>
      </w:r>
      <w:r>
        <w:rPr>
          <w:rFonts w:ascii="Arial" w:hAnsi="Arial" w:cs="Arial"/>
          <w:bCs/>
          <w:color w:val="000000"/>
          <w:sz w:val="22"/>
          <w:szCs w:val="22"/>
        </w:rPr>
        <w:t xml:space="preserve">Canvas </w:t>
      </w:r>
      <w:r w:rsidRPr="00B643C9">
        <w:rPr>
          <w:rFonts w:ascii="Arial" w:hAnsi="Arial" w:cs="Arial"/>
          <w:bCs/>
          <w:color w:val="000000"/>
          <w:sz w:val="22"/>
          <w:szCs w:val="22"/>
        </w:rPr>
        <w:t xml:space="preserve">early on in this class. </w:t>
      </w:r>
      <w:r w:rsidRPr="00B643C9">
        <w:rPr>
          <w:rFonts w:ascii="Arial" w:hAnsi="Arial" w:cs="Arial"/>
          <w:b/>
          <w:bCs/>
          <w:i/>
          <w:sz w:val="22"/>
          <w:szCs w:val="22"/>
        </w:rPr>
        <w:t xml:space="preserve">It is your responsibility to check </w:t>
      </w:r>
      <w:r>
        <w:rPr>
          <w:rFonts w:ascii="Arial" w:hAnsi="Arial" w:cs="Arial"/>
          <w:b/>
          <w:bCs/>
          <w:i/>
          <w:sz w:val="22"/>
          <w:szCs w:val="22"/>
        </w:rPr>
        <w:t xml:space="preserve">Canvas </w:t>
      </w:r>
      <w:r w:rsidRPr="00B643C9">
        <w:rPr>
          <w:rFonts w:ascii="Arial" w:hAnsi="Arial" w:cs="Arial"/>
          <w:b/>
          <w:bCs/>
          <w:i/>
          <w:sz w:val="22"/>
          <w:szCs w:val="22"/>
        </w:rPr>
        <w:t xml:space="preserve">for instructor absences, announcements, schedule changes, grades, etc. </w:t>
      </w:r>
    </w:p>
    <w:p w:rsidR="005A03A6" w:rsidRPr="00425D89" w:rsidRDefault="005A03A6" w:rsidP="005A03A6">
      <w:pPr>
        <w:pStyle w:val="NormalWeb"/>
        <w:spacing w:before="0" w:beforeAutospacing="0" w:after="0" w:afterAutospacing="0"/>
        <w:rPr>
          <w:rFonts w:ascii="Arial" w:hAnsi="Arial" w:cs="Arial"/>
          <w:bCs/>
          <w:sz w:val="22"/>
          <w:szCs w:val="22"/>
        </w:rPr>
      </w:pPr>
      <w:r w:rsidRPr="00425D89">
        <w:rPr>
          <w:rFonts w:ascii="Arial" w:hAnsi="Arial" w:cs="Arial"/>
          <w:bCs/>
          <w:sz w:val="22"/>
          <w:szCs w:val="22"/>
        </w:rPr>
        <w:t xml:space="preserve">To log in, go to http://www.reedleycollege.edu and click on the "instructions for using Canvas link"  </w:t>
      </w:r>
    </w:p>
    <w:p w:rsidR="005A03A6" w:rsidRDefault="005A03A6" w:rsidP="005A03A6">
      <w:pPr>
        <w:autoSpaceDE w:val="0"/>
        <w:autoSpaceDN w:val="0"/>
        <w:adjustRightInd w:val="0"/>
        <w:rPr>
          <w:rFonts w:ascii="Arial" w:hAnsi="Arial" w:cs="Arial"/>
          <w:b/>
          <w:bCs/>
          <w:color w:val="000000"/>
          <w:sz w:val="22"/>
          <w:szCs w:val="22"/>
          <w:u w:val="single"/>
        </w:rPr>
      </w:pPr>
    </w:p>
    <w:p w:rsidR="005A03A6" w:rsidRDefault="005A03A6" w:rsidP="005A03A6">
      <w:pPr>
        <w:autoSpaceDE w:val="0"/>
        <w:autoSpaceDN w:val="0"/>
        <w:adjustRightInd w:val="0"/>
        <w:rPr>
          <w:rFonts w:ascii="Arial" w:hAnsi="Arial" w:cs="Arial"/>
          <w:b/>
          <w:bCs/>
          <w:color w:val="000000"/>
          <w:sz w:val="22"/>
          <w:szCs w:val="22"/>
          <w:u w:val="single"/>
        </w:rPr>
      </w:pPr>
    </w:p>
    <w:p w:rsidR="005A03A6" w:rsidRDefault="005A03A6" w:rsidP="005A03A6">
      <w:pPr>
        <w:autoSpaceDE w:val="0"/>
        <w:autoSpaceDN w:val="0"/>
        <w:adjustRightInd w:val="0"/>
        <w:rPr>
          <w:rFonts w:ascii="Arial" w:hAnsi="Arial" w:cs="Arial"/>
          <w:b/>
          <w:bCs/>
          <w:color w:val="000000"/>
          <w:sz w:val="22"/>
          <w:szCs w:val="22"/>
          <w:u w:val="single"/>
        </w:rPr>
      </w:pPr>
      <w:r w:rsidRPr="00B643C9">
        <w:rPr>
          <w:rFonts w:ascii="Arial" w:hAnsi="Arial" w:cs="Arial"/>
          <w:b/>
          <w:bCs/>
          <w:color w:val="000000"/>
          <w:sz w:val="22"/>
          <w:szCs w:val="22"/>
          <w:u w:val="single"/>
        </w:rPr>
        <w:t>COURSE POLICIES:</w:t>
      </w:r>
    </w:p>
    <w:p w:rsidR="005A03A6" w:rsidRPr="00B643C9" w:rsidRDefault="005A03A6" w:rsidP="005A03A6">
      <w:pPr>
        <w:autoSpaceDE w:val="0"/>
        <w:autoSpaceDN w:val="0"/>
        <w:adjustRightInd w:val="0"/>
        <w:rPr>
          <w:rFonts w:ascii="Arial" w:hAnsi="Arial" w:cs="Arial"/>
          <w:b/>
          <w:bCs/>
          <w:color w:val="000000"/>
          <w:sz w:val="22"/>
          <w:szCs w:val="22"/>
          <w:u w:val="single"/>
        </w:rPr>
      </w:pP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Cheating and Plagiarism</w:t>
      </w:r>
      <w:r w:rsidRPr="00B643C9">
        <w:rPr>
          <w:rFonts w:ascii="Arial" w:hAnsi="Arial" w:cs="Arial"/>
          <w:bCs/>
          <w:color w:val="000000"/>
          <w:sz w:val="22"/>
          <w:szCs w:val="22"/>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Changes to the Syllabus</w:t>
      </w:r>
      <w:r w:rsidRPr="00B643C9">
        <w:rPr>
          <w:rFonts w:ascii="Arial" w:hAnsi="Arial" w:cs="Arial"/>
          <w:bCs/>
          <w:color w:val="000000"/>
          <w:sz w:val="22"/>
          <w:szCs w:val="22"/>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Students with Disabilities</w:t>
      </w:r>
      <w:r w:rsidRPr="00B643C9">
        <w:rPr>
          <w:rFonts w:ascii="Arial" w:hAnsi="Arial" w:cs="Arial"/>
          <w:bCs/>
          <w:color w:val="000000"/>
          <w:sz w:val="22"/>
          <w:szCs w:val="22"/>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rsidR="005A03A6" w:rsidRPr="00B643C9" w:rsidRDefault="005A03A6" w:rsidP="005A03A6">
      <w:pPr>
        <w:autoSpaceDE w:val="0"/>
        <w:autoSpaceDN w:val="0"/>
        <w:adjustRightInd w:val="0"/>
        <w:rPr>
          <w:rFonts w:ascii="Arial" w:hAnsi="Arial" w:cs="Arial"/>
          <w:b/>
          <w:bCs/>
          <w:color w:val="000000"/>
          <w:sz w:val="22"/>
          <w:szCs w:val="22"/>
          <w:u w:val="single"/>
        </w:rPr>
      </w:pPr>
    </w:p>
    <w:p w:rsidR="005A03A6" w:rsidRDefault="005A03A6" w:rsidP="005A03A6">
      <w:pPr>
        <w:autoSpaceDE w:val="0"/>
        <w:autoSpaceDN w:val="0"/>
        <w:adjustRightInd w:val="0"/>
        <w:rPr>
          <w:rFonts w:ascii="Arial" w:hAnsi="Arial" w:cs="Arial"/>
          <w:b/>
          <w:bCs/>
          <w:color w:val="000000"/>
          <w:sz w:val="22"/>
          <w:szCs w:val="22"/>
          <w:u w:val="single"/>
        </w:rPr>
      </w:pPr>
    </w:p>
    <w:p w:rsidR="005A03A6" w:rsidRPr="00B643C9" w:rsidRDefault="005A03A6" w:rsidP="005A03A6">
      <w:pPr>
        <w:autoSpaceDE w:val="0"/>
        <w:autoSpaceDN w:val="0"/>
        <w:adjustRightInd w:val="0"/>
        <w:rPr>
          <w:rFonts w:ascii="Arial" w:hAnsi="Arial" w:cs="Arial"/>
          <w:b/>
          <w:bCs/>
          <w:color w:val="000000"/>
          <w:sz w:val="22"/>
          <w:szCs w:val="22"/>
          <w:u w:val="single"/>
        </w:rPr>
      </w:pPr>
      <w:r w:rsidRPr="00B643C9">
        <w:rPr>
          <w:rFonts w:ascii="Arial" w:hAnsi="Arial" w:cs="Arial"/>
          <w:b/>
          <w:bCs/>
          <w:color w:val="000000"/>
          <w:sz w:val="22"/>
          <w:szCs w:val="22"/>
          <w:u w:val="single"/>
        </w:rPr>
        <w:t>COURSE ASSIGNMENTS:</w:t>
      </w:r>
    </w:p>
    <w:p w:rsidR="005A03A6" w:rsidRPr="00B643C9" w:rsidRDefault="005A03A6" w:rsidP="005A03A6">
      <w:pPr>
        <w:autoSpaceDE w:val="0"/>
        <w:autoSpaceDN w:val="0"/>
        <w:adjustRightInd w:val="0"/>
        <w:rPr>
          <w:rFonts w:ascii="Arial" w:hAnsi="Arial" w:cs="Arial"/>
          <w:b/>
          <w:bCs/>
          <w:color w:val="000000"/>
          <w:sz w:val="22"/>
          <w:szCs w:val="22"/>
        </w:rPr>
      </w:pPr>
    </w:p>
    <w:p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iCs/>
          <w:color w:val="000000"/>
          <w:sz w:val="22"/>
          <w:szCs w:val="22"/>
          <w:u w:val="single"/>
        </w:rPr>
        <w:t>Introduction Speech-Me In A Bag</w:t>
      </w:r>
      <w:r w:rsidRPr="00B643C9">
        <w:rPr>
          <w:rFonts w:ascii="Arial" w:hAnsi="Arial" w:cs="Arial"/>
          <w:bCs/>
          <w:iCs/>
          <w:color w:val="000000"/>
          <w:sz w:val="22"/>
          <w:szCs w:val="22"/>
        </w:rPr>
        <w:t xml:space="preserve">: </w:t>
      </w:r>
      <w:r w:rsidRPr="00B643C9">
        <w:rPr>
          <w:rFonts w:ascii="Arial" w:hAnsi="Arial" w:cs="Arial"/>
          <w:bCs/>
          <w:color w:val="000000"/>
          <w:sz w:val="22"/>
          <w:szCs w:val="22"/>
        </w:rPr>
        <w:t>You will introduce yourself to the class in a fun way. There are NO Make-Ups. Further details will be given in class.</w:t>
      </w:r>
      <w:r w:rsidRPr="00B643C9">
        <w:rPr>
          <w:rFonts w:ascii="Arial" w:hAnsi="Arial" w:cs="Arial"/>
          <w:bCs/>
          <w:color w:val="000000"/>
          <w:sz w:val="22"/>
          <w:szCs w:val="22"/>
        </w:rPr>
        <w:tab/>
      </w:r>
    </w:p>
    <w:p w:rsidR="005A03A6" w:rsidRPr="00B643C9" w:rsidRDefault="005A03A6" w:rsidP="005A03A6">
      <w:pPr>
        <w:autoSpaceDE w:val="0"/>
        <w:autoSpaceDN w:val="0"/>
        <w:adjustRightInd w:val="0"/>
        <w:rPr>
          <w:rFonts w:ascii="Arial" w:hAnsi="Arial" w:cs="Arial"/>
          <w:b/>
          <w:bCs/>
          <w:color w:val="000000"/>
          <w:sz w:val="22"/>
          <w:szCs w:val="22"/>
          <w:u w:val="single"/>
        </w:rPr>
      </w:pPr>
    </w:p>
    <w:p w:rsidR="005A03A6" w:rsidRPr="00B643C9" w:rsidRDefault="005A03A6" w:rsidP="005A03A6">
      <w:pPr>
        <w:autoSpaceDE w:val="0"/>
        <w:autoSpaceDN w:val="0"/>
        <w:adjustRightInd w:val="0"/>
        <w:rPr>
          <w:rFonts w:ascii="Arial" w:hAnsi="Arial" w:cs="Arial"/>
          <w:color w:val="000000"/>
          <w:sz w:val="22"/>
          <w:szCs w:val="22"/>
        </w:rPr>
      </w:pPr>
      <w:r w:rsidRPr="00B643C9">
        <w:rPr>
          <w:rFonts w:ascii="Arial" w:hAnsi="Arial" w:cs="Arial"/>
          <w:b/>
          <w:bCs/>
          <w:color w:val="000000"/>
          <w:sz w:val="22"/>
          <w:szCs w:val="22"/>
          <w:u w:val="single"/>
        </w:rPr>
        <w:t>Readings</w:t>
      </w:r>
      <w:r w:rsidRPr="00B643C9">
        <w:rPr>
          <w:rFonts w:ascii="Arial" w:hAnsi="Arial" w:cs="Arial"/>
          <w:color w:val="000000"/>
          <w:sz w:val="22"/>
          <w:szCs w:val="22"/>
        </w:rPr>
        <w:t>: You wi</w:t>
      </w:r>
      <w:r>
        <w:rPr>
          <w:rFonts w:ascii="Arial" w:hAnsi="Arial" w:cs="Arial"/>
          <w:color w:val="000000"/>
          <w:sz w:val="22"/>
          <w:szCs w:val="22"/>
        </w:rPr>
        <w:t>ll be responsible for all</w:t>
      </w:r>
      <w:r w:rsidRPr="00B643C9">
        <w:rPr>
          <w:rFonts w:ascii="Arial" w:hAnsi="Arial" w:cs="Arial"/>
          <w:color w:val="000000"/>
          <w:sz w:val="22"/>
          <w:szCs w:val="22"/>
        </w:rPr>
        <w:t xml:space="preserve"> readings assigned from the text. Weekly reading assignments are posted on the class calendar and </w:t>
      </w:r>
      <w:r w:rsidRPr="00B643C9">
        <w:rPr>
          <w:rFonts w:ascii="Arial" w:hAnsi="Arial" w:cs="Arial"/>
          <w:b/>
          <w:bCs/>
          <w:color w:val="000000"/>
          <w:sz w:val="22"/>
          <w:szCs w:val="22"/>
        </w:rPr>
        <w:t>should be read before class</w:t>
      </w:r>
      <w:r w:rsidRPr="00B643C9">
        <w:rPr>
          <w:rFonts w:ascii="Arial" w:hAnsi="Arial" w:cs="Arial"/>
          <w:color w:val="000000"/>
          <w:sz w:val="22"/>
          <w:szCs w:val="22"/>
        </w:rPr>
        <w:t>.</w:t>
      </w:r>
    </w:p>
    <w:p w:rsidR="005A03A6" w:rsidRDefault="005A03A6" w:rsidP="005A03A6">
      <w:pPr>
        <w:rPr>
          <w:rFonts w:ascii="Arial" w:hAnsi="Arial" w:cs="Arial"/>
          <w:b/>
          <w:bCs/>
          <w:sz w:val="22"/>
          <w:szCs w:val="22"/>
          <w:u w:val="single"/>
        </w:rPr>
      </w:pPr>
    </w:p>
    <w:p w:rsidR="005A03A6" w:rsidRDefault="005A03A6" w:rsidP="005A03A6">
      <w:pPr>
        <w:rPr>
          <w:rFonts w:ascii="Arial" w:hAnsi="Arial" w:cs="Arial"/>
          <w:bCs/>
          <w:sz w:val="22"/>
          <w:szCs w:val="22"/>
          <w:u w:val="single"/>
        </w:rPr>
      </w:pPr>
      <w:r>
        <w:rPr>
          <w:rFonts w:ascii="Arial" w:hAnsi="Arial" w:cs="Arial"/>
          <w:b/>
          <w:bCs/>
          <w:sz w:val="22"/>
          <w:szCs w:val="22"/>
          <w:u w:val="single"/>
        </w:rPr>
        <w:t>Quizze</w:t>
      </w:r>
      <w:r w:rsidRPr="00B643C9">
        <w:rPr>
          <w:rFonts w:ascii="Arial" w:hAnsi="Arial" w:cs="Arial"/>
          <w:b/>
          <w:bCs/>
          <w:sz w:val="22"/>
          <w:szCs w:val="22"/>
          <w:u w:val="single"/>
        </w:rPr>
        <w:t>s</w:t>
      </w:r>
      <w:r w:rsidRPr="00B643C9">
        <w:rPr>
          <w:rFonts w:ascii="Arial" w:hAnsi="Arial" w:cs="Arial"/>
          <w:sz w:val="22"/>
          <w:szCs w:val="22"/>
        </w:rPr>
        <w:t xml:space="preserve">: You will take </w:t>
      </w:r>
      <w:r>
        <w:rPr>
          <w:rFonts w:ascii="Arial" w:hAnsi="Arial" w:cs="Arial"/>
          <w:sz w:val="22"/>
          <w:szCs w:val="22"/>
        </w:rPr>
        <w:t xml:space="preserve">3 </w:t>
      </w:r>
      <w:r w:rsidRPr="00B643C9">
        <w:rPr>
          <w:rFonts w:ascii="Arial" w:hAnsi="Arial" w:cs="Arial"/>
          <w:sz w:val="22"/>
          <w:szCs w:val="22"/>
        </w:rPr>
        <w:t xml:space="preserve">true/false, multiple choice, short answer quizzes. </w:t>
      </w:r>
      <w:r>
        <w:rPr>
          <w:rFonts w:ascii="Arial" w:hAnsi="Arial" w:cs="Arial"/>
          <w:sz w:val="22"/>
          <w:szCs w:val="22"/>
        </w:rPr>
        <w:t xml:space="preserve">You will need 3 </w:t>
      </w:r>
      <w:proofErr w:type="spellStart"/>
      <w:r>
        <w:rPr>
          <w:rFonts w:ascii="Arial" w:hAnsi="Arial" w:cs="Arial"/>
          <w:sz w:val="22"/>
          <w:szCs w:val="22"/>
        </w:rPr>
        <w:t>scantron</w:t>
      </w:r>
      <w:proofErr w:type="spellEnd"/>
      <w:r>
        <w:rPr>
          <w:rFonts w:ascii="Arial" w:hAnsi="Arial" w:cs="Arial"/>
          <w:sz w:val="22"/>
          <w:szCs w:val="22"/>
        </w:rPr>
        <w:t xml:space="preserve"> 882 forms for the quizzes. </w:t>
      </w:r>
      <w:r w:rsidRPr="00B643C9">
        <w:rPr>
          <w:rFonts w:ascii="Arial" w:hAnsi="Arial" w:cs="Arial"/>
          <w:sz w:val="22"/>
          <w:szCs w:val="22"/>
        </w:rPr>
        <w:t>Each quiz will cover information from the readings and lectures</w:t>
      </w:r>
      <w:r>
        <w:rPr>
          <w:rFonts w:ascii="Arial" w:hAnsi="Arial" w:cs="Arial"/>
          <w:sz w:val="22"/>
          <w:szCs w:val="22"/>
        </w:rPr>
        <w:t xml:space="preserve">. </w:t>
      </w:r>
      <w:r w:rsidRPr="00B643C9">
        <w:rPr>
          <w:rFonts w:ascii="Arial" w:hAnsi="Arial" w:cs="Arial"/>
          <w:sz w:val="22"/>
          <w:szCs w:val="22"/>
        </w:rPr>
        <w:t xml:space="preserve">Quizzes will be given at the beginning of class. </w:t>
      </w:r>
      <w:r>
        <w:rPr>
          <w:rFonts w:ascii="Arial" w:hAnsi="Arial" w:cs="Arial"/>
          <w:bCs/>
          <w:sz w:val="22"/>
          <w:szCs w:val="22"/>
          <w:u w:val="single"/>
        </w:rPr>
        <w:t xml:space="preserve">Once the first person finishes their quiz, no one else will be allowed to take it. </w:t>
      </w:r>
      <w:r w:rsidRPr="002E3B4D">
        <w:rPr>
          <w:rFonts w:ascii="Arial" w:hAnsi="Arial" w:cs="Arial"/>
          <w:bCs/>
          <w:sz w:val="22"/>
          <w:szCs w:val="22"/>
          <w:u w:val="single"/>
        </w:rPr>
        <w:t>No make-ups will be granted for any reason</w:t>
      </w:r>
      <w:r>
        <w:rPr>
          <w:rFonts w:ascii="Arial" w:hAnsi="Arial" w:cs="Arial"/>
          <w:bCs/>
          <w:sz w:val="22"/>
          <w:szCs w:val="22"/>
          <w:u w:val="single"/>
        </w:rPr>
        <w:t xml:space="preserve">. </w:t>
      </w:r>
    </w:p>
    <w:p w:rsidR="005A03A6" w:rsidRPr="00B643C9" w:rsidRDefault="005A03A6" w:rsidP="005A03A6">
      <w:pPr>
        <w:rPr>
          <w:rFonts w:ascii="Arial" w:hAnsi="Arial" w:cs="Arial"/>
          <w:b/>
          <w:bCs/>
          <w:sz w:val="22"/>
          <w:szCs w:val="22"/>
        </w:rPr>
      </w:pPr>
      <w:r w:rsidRPr="00B643C9">
        <w:rPr>
          <w:rFonts w:ascii="Arial" w:hAnsi="Arial" w:cs="Arial"/>
          <w:b/>
          <w:bCs/>
          <w:sz w:val="22"/>
          <w:szCs w:val="22"/>
        </w:rPr>
        <w:tab/>
      </w:r>
    </w:p>
    <w:p w:rsidR="005A03A6" w:rsidRDefault="005A03A6" w:rsidP="005A03A6">
      <w:r w:rsidRPr="00B643C9">
        <w:rPr>
          <w:rFonts w:ascii="Arial" w:hAnsi="Arial" w:cs="Arial"/>
          <w:b/>
          <w:bCs/>
          <w:sz w:val="22"/>
          <w:szCs w:val="22"/>
          <w:u w:val="single"/>
        </w:rPr>
        <w:t>Speeches:</w:t>
      </w:r>
      <w:r w:rsidRPr="00B643C9">
        <w:rPr>
          <w:rFonts w:ascii="Arial" w:hAnsi="Arial" w:cs="Arial"/>
          <w:sz w:val="22"/>
          <w:szCs w:val="22"/>
        </w:rPr>
        <w:t xml:space="preserve"> As with anything, “Practice may help you make perfect!” Therefore, you will be given several opportunities to master your skills at public speaking (both graded and non-graded assignments).</w:t>
      </w:r>
      <w:r w:rsidRPr="00555BB2">
        <w:t xml:space="preserve"> </w:t>
      </w:r>
    </w:p>
    <w:p w:rsidR="005A03A6" w:rsidRDefault="005A03A6" w:rsidP="005A03A6"/>
    <w:p w:rsidR="005A03A6" w:rsidRDefault="005A03A6" w:rsidP="005A03A6">
      <w:pPr>
        <w:rPr>
          <w:rFonts w:ascii="Arial" w:hAnsi="Arial" w:cs="Arial"/>
          <w:sz w:val="22"/>
          <w:szCs w:val="22"/>
        </w:rPr>
      </w:pPr>
      <w:r w:rsidRPr="00555BB2">
        <w:rPr>
          <w:rFonts w:ascii="Arial" w:hAnsi="Arial" w:cs="Arial"/>
          <w:sz w:val="22"/>
          <w:szCs w:val="22"/>
        </w:rPr>
        <w:t>This class fulfills the oral component for general educ</w:t>
      </w:r>
      <w:r>
        <w:rPr>
          <w:rFonts w:ascii="Arial" w:hAnsi="Arial" w:cs="Arial"/>
          <w:sz w:val="22"/>
          <w:szCs w:val="22"/>
        </w:rPr>
        <w:t>ation requirements. F</w:t>
      </w:r>
      <w:r w:rsidRPr="00555BB2">
        <w:rPr>
          <w:rFonts w:ascii="Arial" w:hAnsi="Arial" w:cs="Arial"/>
          <w:sz w:val="22"/>
          <w:szCs w:val="22"/>
        </w:rPr>
        <w:t>our speeches are REQUIRED! I take this very seriously. S</w:t>
      </w:r>
      <w:r w:rsidRPr="00A922BD">
        <w:rPr>
          <w:rFonts w:ascii="Arial" w:hAnsi="Arial" w:cs="Arial"/>
          <w:sz w:val="22"/>
          <w:szCs w:val="22"/>
          <w:u w:val="single"/>
        </w:rPr>
        <w:t>tudents who miss a speech will deplete ALL participation points and will not be allowed to complete their ceremonial speech and the final quiz, which will cause the student to only be able to earn a D in the course overal</w:t>
      </w:r>
      <w:r w:rsidRPr="00555BB2">
        <w:rPr>
          <w:rFonts w:ascii="Arial" w:hAnsi="Arial" w:cs="Arial"/>
          <w:sz w:val="22"/>
          <w:szCs w:val="22"/>
        </w:rPr>
        <w:t xml:space="preserve">l.  In addition, no student will receive points for any of the other assignments connected to the speech they missed such as outlines, reference pages, or reflection papers.  Mathematically students who miss a speech would have a difficult time passing this course. </w:t>
      </w:r>
    </w:p>
    <w:p w:rsidR="005A03A6" w:rsidRDefault="005A03A6" w:rsidP="005A03A6">
      <w:pPr>
        <w:rPr>
          <w:rFonts w:ascii="Arial" w:hAnsi="Arial" w:cs="Arial"/>
          <w:sz w:val="22"/>
          <w:szCs w:val="22"/>
        </w:rPr>
      </w:pPr>
    </w:p>
    <w:p w:rsidR="005A03A6" w:rsidRDefault="005A03A6" w:rsidP="005A03A6">
      <w:pPr>
        <w:rPr>
          <w:rFonts w:ascii="Arial" w:hAnsi="Arial" w:cs="Arial"/>
          <w:sz w:val="22"/>
          <w:szCs w:val="22"/>
        </w:rPr>
      </w:pPr>
      <w:r w:rsidRPr="00A922BD">
        <w:rPr>
          <w:rFonts w:ascii="Arial" w:hAnsi="Arial" w:cs="Arial"/>
          <w:sz w:val="22"/>
          <w:szCs w:val="22"/>
          <w:u w:val="single"/>
        </w:rPr>
        <w:t>If you are more than 15 minutes late on the day you are scheduled to speak you will not be allowed to give your speech</w:t>
      </w:r>
      <w:r w:rsidRPr="00555BB2">
        <w:rPr>
          <w:rFonts w:ascii="Arial" w:hAnsi="Arial" w:cs="Arial"/>
          <w:sz w:val="22"/>
          <w:szCs w:val="22"/>
        </w:rPr>
        <w:t xml:space="preserve">.  The door will be locked when speeches begin to avoid interruption.  After you complete your speech you are required to stay until class is dismissed.  If you give your speech and leave you will be receive a 0 on the speech. </w:t>
      </w:r>
    </w:p>
    <w:p w:rsidR="005A03A6" w:rsidRDefault="005A03A6" w:rsidP="005A03A6">
      <w:pPr>
        <w:rPr>
          <w:rFonts w:ascii="Arial" w:hAnsi="Arial" w:cs="Arial"/>
          <w:sz w:val="22"/>
          <w:szCs w:val="22"/>
        </w:rPr>
      </w:pPr>
    </w:p>
    <w:p w:rsidR="005A03A6" w:rsidRDefault="005A03A6" w:rsidP="005A03A6">
      <w:pPr>
        <w:rPr>
          <w:rFonts w:ascii="Arial" w:hAnsi="Arial" w:cs="Arial"/>
          <w:sz w:val="22"/>
          <w:szCs w:val="22"/>
        </w:rPr>
      </w:pPr>
      <w:r w:rsidRPr="00555BB2">
        <w:rPr>
          <w:rFonts w:ascii="Arial" w:hAnsi="Arial" w:cs="Arial"/>
          <w:sz w:val="22"/>
          <w:szCs w:val="22"/>
        </w:rPr>
        <w:t>Keep this in mind and do all four of the graded speeches. Prompts with specific requirements for each speech will be</w:t>
      </w:r>
      <w:r>
        <w:rPr>
          <w:rFonts w:ascii="Arial" w:hAnsi="Arial" w:cs="Arial"/>
          <w:sz w:val="22"/>
          <w:szCs w:val="22"/>
        </w:rPr>
        <w:t xml:space="preserve"> handed out to you</w:t>
      </w:r>
      <w:r w:rsidRPr="00555BB2">
        <w:rPr>
          <w:rFonts w:ascii="Arial" w:hAnsi="Arial" w:cs="Arial"/>
          <w:sz w:val="22"/>
          <w:szCs w:val="22"/>
        </w:rPr>
        <w:t>.  Please realize</w:t>
      </w:r>
      <w:r>
        <w:rPr>
          <w:rFonts w:ascii="Arial" w:hAnsi="Arial" w:cs="Arial"/>
          <w:sz w:val="22"/>
          <w:szCs w:val="22"/>
        </w:rPr>
        <w:t xml:space="preserve"> you must turn in</w:t>
      </w:r>
      <w:r w:rsidRPr="00555BB2">
        <w:rPr>
          <w:rFonts w:ascii="Arial" w:hAnsi="Arial" w:cs="Arial"/>
          <w:sz w:val="22"/>
          <w:szCs w:val="22"/>
        </w:rPr>
        <w:t xml:space="preserve"> an outline</w:t>
      </w:r>
      <w:r>
        <w:rPr>
          <w:rFonts w:ascii="Arial" w:hAnsi="Arial" w:cs="Arial"/>
          <w:sz w:val="22"/>
          <w:szCs w:val="22"/>
        </w:rPr>
        <w:t xml:space="preserve"> with references</w:t>
      </w:r>
      <w:r w:rsidRPr="00555BB2">
        <w:rPr>
          <w:rFonts w:ascii="Arial" w:hAnsi="Arial" w:cs="Arial"/>
          <w:sz w:val="22"/>
          <w:szCs w:val="22"/>
        </w:rPr>
        <w:t xml:space="preserve"> </w:t>
      </w:r>
      <w:r>
        <w:rPr>
          <w:rFonts w:ascii="Arial" w:hAnsi="Arial" w:cs="Arial"/>
          <w:sz w:val="22"/>
          <w:szCs w:val="22"/>
        </w:rPr>
        <w:t>for every speech</w:t>
      </w:r>
      <w:r w:rsidRPr="00555BB2">
        <w:rPr>
          <w:rFonts w:ascii="Arial" w:hAnsi="Arial" w:cs="Arial"/>
          <w:sz w:val="22"/>
          <w:szCs w:val="22"/>
        </w:rPr>
        <w:t xml:space="preserve"> on the due date in order to give your speech.  If you fail to turn in an outline or reference page on the due date you will not be allowed to give your speech and will therefore earn a 0 on that speech.  </w:t>
      </w:r>
    </w:p>
    <w:p w:rsidR="005A03A6" w:rsidRDefault="005A03A6" w:rsidP="005A03A6">
      <w:pPr>
        <w:rPr>
          <w:rFonts w:ascii="Arial" w:hAnsi="Arial" w:cs="Arial"/>
          <w:b/>
          <w:bCs/>
          <w:sz w:val="22"/>
          <w:szCs w:val="22"/>
        </w:rPr>
      </w:pPr>
    </w:p>
    <w:p w:rsidR="005A03A6" w:rsidRPr="00B643C9" w:rsidRDefault="005A03A6" w:rsidP="005A03A6">
      <w:pPr>
        <w:rPr>
          <w:rFonts w:ascii="Arial" w:hAnsi="Arial" w:cs="Arial"/>
          <w:sz w:val="22"/>
          <w:szCs w:val="22"/>
        </w:rPr>
      </w:pPr>
      <w:r w:rsidRPr="00B643C9">
        <w:rPr>
          <w:rFonts w:ascii="Arial" w:hAnsi="Arial" w:cs="Arial"/>
          <w:b/>
          <w:bCs/>
          <w:sz w:val="22"/>
          <w:szCs w:val="22"/>
        </w:rPr>
        <w:t>A grade of “0” will be assigned if you miss a scheduled speech day. There are no make-ups for speeches without an excused absence. If you miss a major speech and believe your absence warrants being excused, you must email me with the details within one class period of the absence. I will make a determination and respond by email.</w:t>
      </w:r>
      <w:r w:rsidRPr="00B643C9">
        <w:rPr>
          <w:rFonts w:ascii="Arial" w:hAnsi="Arial" w:cs="Arial"/>
          <w:sz w:val="22"/>
          <w:szCs w:val="22"/>
        </w:rPr>
        <w:t xml:space="preserve"> </w:t>
      </w:r>
      <w:r w:rsidRPr="00B643C9">
        <w:rPr>
          <w:rFonts w:ascii="Arial" w:hAnsi="Arial" w:cs="Arial"/>
          <w:sz w:val="22"/>
          <w:szCs w:val="22"/>
          <w:u w:val="single"/>
        </w:rPr>
        <w:t>Make-ups for excused speeches will be on the Make-Up day and are contingent upon available time.</w:t>
      </w:r>
    </w:p>
    <w:p w:rsidR="005A03A6" w:rsidRPr="00B643C9" w:rsidRDefault="005A03A6" w:rsidP="005A03A6">
      <w:pPr>
        <w:rPr>
          <w:rFonts w:ascii="Arial" w:hAnsi="Arial" w:cs="Arial"/>
          <w:b/>
          <w:bCs/>
          <w:sz w:val="22"/>
          <w:szCs w:val="22"/>
          <w:u w:val="single"/>
        </w:rPr>
      </w:pPr>
    </w:p>
    <w:p w:rsidR="005A03A6" w:rsidRPr="00B643C9" w:rsidRDefault="005A03A6" w:rsidP="005A03A6">
      <w:pPr>
        <w:rPr>
          <w:rFonts w:ascii="Arial" w:hAnsi="Arial" w:cs="Arial"/>
          <w:sz w:val="22"/>
          <w:szCs w:val="22"/>
        </w:rPr>
      </w:pPr>
      <w:r w:rsidRPr="00B643C9">
        <w:rPr>
          <w:rFonts w:ascii="Arial" w:hAnsi="Arial" w:cs="Arial"/>
          <w:b/>
          <w:bCs/>
          <w:sz w:val="22"/>
          <w:szCs w:val="22"/>
          <w:u w:val="single"/>
        </w:rPr>
        <w:t>Outlines</w:t>
      </w:r>
      <w:r>
        <w:rPr>
          <w:rFonts w:ascii="Arial" w:hAnsi="Arial" w:cs="Arial"/>
          <w:b/>
          <w:bCs/>
          <w:sz w:val="22"/>
          <w:szCs w:val="22"/>
          <w:u w:val="single"/>
        </w:rPr>
        <w:t>/Reference pages</w:t>
      </w:r>
      <w:r w:rsidRPr="00B643C9">
        <w:rPr>
          <w:rFonts w:ascii="Arial" w:hAnsi="Arial" w:cs="Arial"/>
          <w:sz w:val="22"/>
          <w:szCs w:val="22"/>
        </w:rPr>
        <w:t>: You are req</w:t>
      </w:r>
      <w:r>
        <w:rPr>
          <w:rFonts w:ascii="Arial" w:hAnsi="Arial" w:cs="Arial"/>
          <w:sz w:val="22"/>
          <w:szCs w:val="22"/>
        </w:rPr>
        <w:t>uired to turn in an</w:t>
      </w:r>
      <w:r w:rsidRPr="00B643C9">
        <w:rPr>
          <w:rFonts w:ascii="Arial" w:hAnsi="Arial" w:cs="Arial"/>
          <w:sz w:val="22"/>
          <w:szCs w:val="22"/>
        </w:rPr>
        <w:t xml:space="preserve"> outline</w:t>
      </w:r>
      <w:r>
        <w:rPr>
          <w:rFonts w:ascii="Arial" w:hAnsi="Arial" w:cs="Arial"/>
          <w:sz w:val="22"/>
          <w:szCs w:val="22"/>
        </w:rPr>
        <w:t xml:space="preserve"> and reference page</w:t>
      </w:r>
      <w:r w:rsidRPr="00B643C9">
        <w:rPr>
          <w:rFonts w:ascii="Arial" w:hAnsi="Arial" w:cs="Arial"/>
          <w:sz w:val="22"/>
          <w:szCs w:val="22"/>
        </w:rPr>
        <w:t xml:space="preserve"> for each major speech. </w:t>
      </w:r>
      <w:r w:rsidRPr="003B154C">
        <w:rPr>
          <w:rFonts w:ascii="Arial" w:hAnsi="Arial" w:cs="Arial"/>
          <w:b/>
          <w:sz w:val="22"/>
          <w:szCs w:val="22"/>
          <w:u w:val="single"/>
        </w:rPr>
        <w:t>O</w:t>
      </w:r>
      <w:r w:rsidRPr="00B643C9">
        <w:rPr>
          <w:rFonts w:ascii="Arial" w:hAnsi="Arial" w:cs="Arial"/>
          <w:b/>
          <w:sz w:val="22"/>
          <w:szCs w:val="22"/>
          <w:u w:val="single"/>
        </w:rPr>
        <w:t>utlines</w:t>
      </w:r>
      <w:r>
        <w:rPr>
          <w:rFonts w:ascii="Arial" w:hAnsi="Arial" w:cs="Arial"/>
          <w:b/>
          <w:sz w:val="22"/>
          <w:szCs w:val="22"/>
          <w:u w:val="single"/>
        </w:rPr>
        <w:t>/references</w:t>
      </w:r>
      <w:r w:rsidRPr="00B643C9">
        <w:rPr>
          <w:rFonts w:ascii="Arial" w:hAnsi="Arial" w:cs="Arial"/>
          <w:b/>
          <w:sz w:val="22"/>
          <w:szCs w:val="22"/>
          <w:u w:val="single"/>
        </w:rPr>
        <w:t xml:space="preserve"> MUST be submitted on their due date</w:t>
      </w:r>
      <w:r>
        <w:rPr>
          <w:rFonts w:ascii="Arial" w:hAnsi="Arial" w:cs="Arial"/>
          <w:b/>
          <w:sz w:val="22"/>
          <w:szCs w:val="22"/>
          <w:u w:val="single"/>
        </w:rPr>
        <w:t>.</w:t>
      </w:r>
      <w:r w:rsidRPr="00B643C9">
        <w:rPr>
          <w:rFonts w:ascii="Arial" w:hAnsi="Arial" w:cs="Arial"/>
          <w:sz w:val="22"/>
          <w:szCs w:val="22"/>
        </w:rPr>
        <w:t xml:space="preserve"> Further details will be given in class. Do not come to class with your disk/flash drive saying you were unable to print the file. </w:t>
      </w:r>
      <w:r w:rsidRPr="00B643C9">
        <w:rPr>
          <w:rFonts w:ascii="Arial" w:hAnsi="Arial" w:cs="Arial"/>
          <w:sz w:val="22"/>
          <w:szCs w:val="22"/>
          <w:u w:val="single"/>
        </w:rPr>
        <w:t>Plan ahead and be responsible for your work</w:t>
      </w:r>
      <w:r w:rsidRPr="00B643C9">
        <w:rPr>
          <w:rFonts w:ascii="Arial" w:hAnsi="Arial" w:cs="Arial"/>
          <w:sz w:val="22"/>
          <w:szCs w:val="22"/>
        </w:rPr>
        <w:t xml:space="preserve">. </w:t>
      </w:r>
      <w:r w:rsidRPr="00B643C9">
        <w:rPr>
          <w:rFonts w:ascii="Arial" w:hAnsi="Arial" w:cs="Arial"/>
          <w:sz w:val="22"/>
          <w:szCs w:val="22"/>
          <w:u w:val="single"/>
        </w:rPr>
        <w:t>All work turned in face to face, must be typed</w:t>
      </w:r>
      <w:r w:rsidRPr="00B643C9">
        <w:rPr>
          <w:rFonts w:ascii="Arial" w:hAnsi="Arial" w:cs="Arial"/>
          <w:sz w:val="22"/>
          <w:szCs w:val="22"/>
        </w:rPr>
        <w:t>.</w:t>
      </w:r>
    </w:p>
    <w:p w:rsidR="005A03A6" w:rsidRPr="00B643C9" w:rsidRDefault="005A03A6" w:rsidP="005A03A6">
      <w:pPr>
        <w:rPr>
          <w:rFonts w:ascii="Arial" w:hAnsi="Arial" w:cs="Arial"/>
          <w:sz w:val="22"/>
          <w:szCs w:val="22"/>
        </w:rPr>
      </w:pPr>
    </w:p>
    <w:p w:rsidR="005A03A6" w:rsidRPr="00B643C9" w:rsidRDefault="005A03A6" w:rsidP="005A03A6">
      <w:pPr>
        <w:rPr>
          <w:rFonts w:ascii="Arial" w:hAnsi="Arial" w:cs="Arial"/>
          <w:bCs/>
          <w:sz w:val="22"/>
          <w:szCs w:val="22"/>
        </w:rPr>
      </w:pPr>
      <w:r w:rsidRPr="00B643C9">
        <w:rPr>
          <w:rFonts w:ascii="Arial" w:hAnsi="Arial" w:cs="Arial"/>
          <w:b/>
          <w:bCs/>
          <w:sz w:val="22"/>
          <w:szCs w:val="22"/>
          <w:u w:val="single"/>
        </w:rPr>
        <w:t>Reflection paper</w:t>
      </w:r>
      <w:r w:rsidRPr="00B643C9">
        <w:rPr>
          <w:rFonts w:ascii="Arial" w:hAnsi="Arial" w:cs="Arial"/>
          <w:bCs/>
          <w:sz w:val="22"/>
          <w:szCs w:val="22"/>
          <w:u w:val="single"/>
        </w:rPr>
        <w:t>s</w:t>
      </w:r>
      <w:r>
        <w:rPr>
          <w:rFonts w:ascii="Arial" w:hAnsi="Arial" w:cs="Arial"/>
          <w:bCs/>
          <w:sz w:val="22"/>
          <w:szCs w:val="22"/>
        </w:rPr>
        <w:t xml:space="preserve">: After each </w:t>
      </w:r>
      <w:r w:rsidRPr="00B643C9">
        <w:rPr>
          <w:rFonts w:ascii="Arial" w:hAnsi="Arial" w:cs="Arial"/>
          <w:bCs/>
          <w:sz w:val="22"/>
          <w:szCs w:val="22"/>
        </w:rPr>
        <w:t>Speech you will spend some time reflecting on both the content and delivery of your performance. Then you will type a 1-2 page self-evaluation discussing what you did well, what you could improve upon, and how you can make improvements. Further details will be given in class.</w:t>
      </w:r>
    </w:p>
    <w:p w:rsidR="005A03A6" w:rsidRPr="00B643C9" w:rsidRDefault="005A03A6" w:rsidP="005A03A6">
      <w:pPr>
        <w:rPr>
          <w:rFonts w:ascii="Arial" w:hAnsi="Arial" w:cs="Arial"/>
          <w:b/>
          <w:bCs/>
          <w:sz w:val="22"/>
          <w:szCs w:val="22"/>
          <w:u w:val="single"/>
        </w:rPr>
      </w:pPr>
      <w:r w:rsidRPr="00B643C9">
        <w:rPr>
          <w:rFonts w:ascii="Arial" w:hAnsi="Arial" w:cs="Arial"/>
          <w:sz w:val="22"/>
          <w:szCs w:val="22"/>
        </w:rPr>
        <w:tab/>
      </w:r>
    </w:p>
    <w:p w:rsidR="005A03A6" w:rsidRPr="00B643C9" w:rsidRDefault="005A03A6" w:rsidP="005A03A6">
      <w:pPr>
        <w:rPr>
          <w:rFonts w:ascii="Arial" w:hAnsi="Arial" w:cs="Arial"/>
          <w:sz w:val="22"/>
          <w:szCs w:val="22"/>
        </w:rPr>
      </w:pPr>
      <w:r w:rsidRPr="00B643C9">
        <w:rPr>
          <w:rFonts w:ascii="Arial" w:hAnsi="Arial" w:cs="Arial"/>
          <w:b/>
          <w:bCs/>
          <w:sz w:val="22"/>
          <w:szCs w:val="22"/>
          <w:u w:val="single"/>
        </w:rPr>
        <w:t>Extra Credit</w:t>
      </w:r>
      <w:r w:rsidRPr="00B643C9">
        <w:rPr>
          <w:rFonts w:ascii="Arial" w:hAnsi="Arial" w:cs="Arial"/>
          <w:sz w:val="22"/>
          <w:szCs w:val="22"/>
        </w:rPr>
        <w:t xml:space="preserve">: There are several extra credit assignments listed in groups (by due date) on the syllabus. </w:t>
      </w:r>
      <w:r w:rsidRPr="00B643C9">
        <w:rPr>
          <w:rFonts w:ascii="Arial" w:hAnsi="Arial" w:cs="Arial"/>
          <w:sz w:val="22"/>
          <w:szCs w:val="22"/>
          <w:u w:val="single"/>
        </w:rPr>
        <w:t>You may complete one from each group</w:t>
      </w:r>
      <w:r w:rsidRPr="00B643C9">
        <w:rPr>
          <w:rFonts w:ascii="Arial" w:hAnsi="Arial" w:cs="Arial"/>
          <w:sz w:val="22"/>
          <w:szCs w:val="22"/>
        </w:rPr>
        <w:t xml:space="preserve">. This is your opportunity to make up any missed work. Further details will be discussed in class. Remember, extra credit means “extra effort, extra work, and extra care.” </w:t>
      </w:r>
      <w:r w:rsidRPr="00B643C9">
        <w:rPr>
          <w:rFonts w:ascii="Arial" w:hAnsi="Arial" w:cs="Arial"/>
          <w:b/>
          <w:bCs/>
          <w:i/>
          <w:iCs/>
          <w:sz w:val="22"/>
          <w:szCs w:val="22"/>
        </w:rPr>
        <w:t xml:space="preserve">Late assignments will </w:t>
      </w:r>
      <w:r w:rsidRPr="00B643C9">
        <w:rPr>
          <w:rFonts w:ascii="Arial" w:hAnsi="Arial" w:cs="Arial"/>
          <w:b/>
          <w:bCs/>
          <w:i/>
          <w:iCs/>
          <w:sz w:val="22"/>
          <w:szCs w:val="22"/>
          <w:u w:val="single"/>
        </w:rPr>
        <w:t>not</w:t>
      </w:r>
      <w:r w:rsidRPr="00B643C9">
        <w:rPr>
          <w:rFonts w:ascii="Arial" w:hAnsi="Arial" w:cs="Arial"/>
          <w:b/>
          <w:bCs/>
          <w:i/>
          <w:iCs/>
          <w:sz w:val="22"/>
          <w:szCs w:val="22"/>
        </w:rPr>
        <w:t xml:space="preserve"> be accepted for any reason. Additionally, if you have more than a week of unexcused absences, you will not be eligible for extra credit.</w:t>
      </w:r>
    </w:p>
    <w:p w:rsidR="005A03A6" w:rsidRPr="00B643C9" w:rsidRDefault="005A03A6" w:rsidP="005A03A6">
      <w:pPr>
        <w:autoSpaceDE w:val="0"/>
        <w:autoSpaceDN w:val="0"/>
        <w:adjustRightInd w:val="0"/>
        <w:rPr>
          <w:rFonts w:ascii="Arial" w:hAnsi="Arial" w:cs="Arial"/>
          <w:sz w:val="22"/>
          <w:szCs w:val="22"/>
        </w:rPr>
      </w:pPr>
    </w:p>
    <w:p w:rsidR="005A03A6" w:rsidRDefault="005A03A6" w:rsidP="005A03A6">
      <w:pPr>
        <w:spacing w:after="200" w:line="276" w:lineRule="auto"/>
        <w:rPr>
          <w:rFonts w:ascii="Arial" w:hAnsi="Arial" w:cs="Arial"/>
          <w:b/>
          <w:bCs/>
          <w:sz w:val="22"/>
          <w:szCs w:val="22"/>
        </w:rPr>
      </w:pPr>
      <w:r>
        <w:rPr>
          <w:rFonts w:ascii="Arial" w:hAnsi="Arial" w:cs="Arial"/>
          <w:b/>
          <w:bCs/>
          <w:sz w:val="22"/>
          <w:szCs w:val="22"/>
        </w:rPr>
        <w:br w:type="page"/>
      </w:r>
      <w:r w:rsidRPr="00B643C9">
        <w:rPr>
          <w:rFonts w:ascii="Arial" w:hAnsi="Arial" w:cs="Arial"/>
          <w:b/>
          <w:bCs/>
          <w:sz w:val="22"/>
          <w:szCs w:val="22"/>
        </w:rPr>
        <w:lastRenderedPageBreak/>
        <w:t>Final note from the Instructor</w:t>
      </w:r>
    </w:p>
    <w:p w:rsidR="005A03A6" w:rsidRPr="00B643C9" w:rsidRDefault="005A03A6" w:rsidP="005A03A6">
      <w:pPr>
        <w:autoSpaceDE w:val="0"/>
        <w:autoSpaceDN w:val="0"/>
        <w:adjustRightInd w:val="0"/>
        <w:jc w:val="center"/>
        <w:rPr>
          <w:rFonts w:ascii="Arial" w:hAnsi="Arial" w:cs="Arial"/>
          <w:b/>
          <w:bCs/>
          <w:sz w:val="22"/>
          <w:szCs w:val="22"/>
        </w:rPr>
      </w:pPr>
    </w:p>
    <w:p w:rsidR="005A03A6" w:rsidRPr="00B643C9" w:rsidRDefault="005A03A6" w:rsidP="005A03A6">
      <w:pPr>
        <w:autoSpaceDE w:val="0"/>
        <w:autoSpaceDN w:val="0"/>
        <w:adjustRightInd w:val="0"/>
        <w:rPr>
          <w:rFonts w:ascii="Arial" w:hAnsi="Arial" w:cs="Arial"/>
          <w:b/>
          <w:bCs/>
          <w:sz w:val="22"/>
          <w:szCs w:val="22"/>
        </w:rPr>
      </w:pPr>
      <w:r w:rsidRPr="00B643C9">
        <w:rPr>
          <w:rFonts w:ascii="Arial" w:hAnsi="Arial" w:cs="Arial"/>
          <w:sz w:val="22"/>
          <w:szCs w:val="22"/>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w:t>
      </w:r>
      <w:r>
        <w:rPr>
          <w:rFonts w:ascii="Arial" w:hAnsi="Arial" w:cs="Arial"/>
          <w:sz w:val="22"/>
          <w:szCs w:val="22"/>
        </w:rPr>
        <w:t>ng experience in Communication 1</w:t>
      </w:r>
      <w:r w:rsidRPr="00B643C9">
        <w:rPr>
          <w:rFonts w:ascii="Arial" w:hAnsi="Arial" w:cs="Arial"/>
          <w:sz w:val="22"/>
          <w:szCs w:val="22"/>
        </w:rPr>
        <w:t>.  Nonetheless, remember it is your responsibility as the student to:</w:t>
      </w:r>
    </w:p>
    <w:p w:rsidR="005A03A6" w:rsidRPr="00B643C9" w:rsidRDefault="005A03A6" w:rsidP="005A03A6">
      <w:pPr>
        <w:numPr>
          <w:ilvl w:val="0"/>
          <w:numId w:val="1"/>
        </w:numPr>
        <w:autoSpaceDE w:val="0"/>
        <w:autoSpaceDN w:val="0"/>
        <w:adjustRightInd w:val="0"/>
        <w:rPr>
          <w:rFonts w:ascii="Arial" w:hAnsi="Arial" w:cs="Arial"/>
          <w:sz w:val="22"/>
          <w:szCs w:val="22"/>
        </w:rPr>
      </w:pPr>
      <w:r w:rsidRPr="00B643C9">
        <w:rPr>
          <w:rFonts w:ascii="Arial" w:hAnsi="Arial" w:cs="Arial"/>
          <w:sz w:val="22"/>
          <w:szCs w:val="22"/>
        </w:rPr>
        <w:t>Ask questions when confused and seek help</w:t>
      </w:r>
    </w:p>
    <w:p w:rsidR="005A03A6" w:rsidRPr="00B643C9" w:rsidRDefault="005A03A6" w:rsidP="005A03A6">
      <w:pPr>
        <w:numPr>
          <w:ilvl w:val="0"/>
          <w:numId w:val="1"/>
        </w:numPr>
        <w:autoSpaceDE w:val="0"/>
        <w:autoSpaceDN w:val="0"/>
        <w:adjustRightInd w:val="0"/>
        <w:rPr>
          <w:rFonts w:ascii="Arial" w:hAnsi="Arial" w:cs="Arial"/>
          <w:b/>
          <w:bCs/>
          <w:sz w:val="22"/>
          <w:szCs w:val="22"/>
        </w:rPr>
      </w:pPr>
      <w:r w:rsidRPr="00B643C9">
        <w:rPr>
          <w:rFonts w:ascii="Arial" w:hAnsi="Arial" w:cs="Arial"/>
          <w:sz w:val="22"/>
          <w:szCs w:val="22"/>
        </w:rPr>
        <w:t>Come see me before it is too late</w:t>
      </w:r>
    </w:p>
    <w:p w:rsidR="005A03A6" w:rsidRPr="00B643C9" w:rsidRDefault="005A03A6" w:rsidP="005A03A6">
      <w:pPr>
        <w:numPr>
          <w:ilvl w:val="0"/>
          <w:numId w:val="1"/>
        </w:numPr>
        <w:autoSpaceDE w:val="0"/>
        <w:autoSpaceDN w:val="0"/>
        <w:adjustRightInd w:val="0"/>
        <w:rPr>
          <w:rFonts w:ascii="Arial" w:hAnsi="Arial" w:cs="Arial"/>
          <w:sz w:val="22"/>
          <w:szCs w:val="22"/>
        </w:rPr>
      </w:pPr>
      <w:r w:rsidRPr="00B643C9">
        <w:rPr>
          <w:rFonts w:ascii="Arial" w:hAnsi="Arial" w:cs="Arial"/>
          <w:sz w:val="22"/>
          <w:szCs w:val="22"/>
        </w:rPr>
        <w:t>Be responsible for your grades</w:t>
      </w:r>
    </w:p>
    <w:p w:rsidR="005A03A6" w:rsidRPr="00B643C9" w:rsidRDefault="005A03A6" w:rsidP="005A03A6">
      <w:pPr>
        <w:numPr>
          <w:ilvl w:val="0"/>
          <w:numId w:val="1"/>
        </w:numPr>
        <w:autoSpaceDE w:val="0"/>
        <w:autoSpaceDN w:val="0"/>
        <w:adjustRightInd w:val="0"/>
        <w:rPr>
          <w:rFonts w:ascii="Arial" w:hAnsi="Arial" w:cs="Arial"/>
          <w:sz w:val="22"/>
          <w:szCs w:val="22"/>
        </w:rPr>
      </w:pPr>
      <w:r>
        <w:rPr>
          <w:rFonts w:ascii="Arial" w:hAnsi="Arial" w:cs="Arial"/>
          <w:sz w:val="22"/>
          <w:szCs w:val="22"/>
        </w:rPr>
        <w:t>R</w:t>
      </w:r>
      <w:r w:rsidRPr="00B643C9">
        <w:rPr>
          <w:rFonts w:ascii="Arial" w:hAnsi="Arial" w:cs="Arial"/>
          <w:sz w:val="22"/>
          <w:szCs w:val="22"/>
        </w:rPr>
        <w:t>ead and understand this syllabus</w:t>
      </w:r>
    </w:p>
    <w:p w:rsidR="005A03A6" w:rsidRPr="00B643C9" w:rsidRDefault="005A03A6" w:rsidP="005A03A6">
      <w:pPr>
        <w:autoSpaceDE w:val="0"/>
        <w:autoSpaceDN w:val="0"/>
        <w:adjustRightInd w:val="0"/>
        <w:rPr>
          <w:rFonts w:ascii="Arial" w:hAnsi="Arial" w:cs="Arial"/>
          <w:sz w:val="22"/>
          <w:szCs w:val="22"/>
        </w:rPr>
      </w:pPr>
    </w:p>
    <w:p w:rsidR="005A03A6" w:rsidRDefault="005A03A6" w:rsidP="005A03A6">
      <w:pPr>
        <w:jc w:val="center"/>
        <w:rPr>
          <w:rFonts w:ascii="Arial" w:hAnsi="Arial" w:cs="Arial"/>
          <w:b/>
          <w:bCs/>
          <w:sz w:val="20"/>
          <w:szCs w:val="20"/>
        </w:rPr>
      </w:pPr>
    </w:p>
    <w:p w:rsidR="005A03A6" w:rsidRDefault="005A03A6" w:rsidP="005A03A6">
      <w:pPr>
        <w:jc w:val="center"/>
        <w:rPr>
          <w:rFonts w:ascii="Arial" w:hAnsi="Arial" w:cs="Arial"/>
          <w:b/>
          <w:bCs/>
          <w:sz w:val="20"/>
          <w:szCs w:val="20"/>
        </w:rPr>
      </w:pPr>
    </w:p>
    <w:p w:rsidR="005A03A6" w:rsidRPr="000756FD" w:rsidRDefault="005A03A6" w:rsidP="005A03A6">
      <w:pPr>
        <w:jc w:val="center"/>
        <w:rPr>
          <w:rFonts w:ascii="Arial" w:hAnsi="Arial" w:cs="Arial"/>
          <w:b/>
          <w:bCs/>
          <w:sz w:val="20"/>
          <w:szCs w:val="20"/>
        </w:rPr>
      </w:pPr>
      <w:r w:rsidRPr="000756FD">
        <w:rPr>
          <w:rFonts w:ascii="Arial" w:hAnsi="Arial" w:cs="Arial"/>
          <w:b/>
          <w:bCs/>
          <w:sz w:val="20"/>
          <w:szCs w:val="20"/>
        </w:rPr>
        <w:t>GRADE TRACKING SHEET</w:t>
      </w:r>
    </w:p>
    <w:p w:rsidR="005A03A6" w:rsidRPr="000756FD" w:rsidRDefault="005A03A6" w:rsidP="005A03A6">
      <w:pPr>
        <w:jc w:val="center"/>
        <w:rPr>
          <w:rFonts w:ascii="Arial" w:hAnsi="Arial" w:cs="Arial"/>
          <w:sz w:val="20"/>
          <w:szCs w:val="20"/>
        </w:rPr>
      </w:pPr>
    </w:p>
    <w:p w:rsidR="005A03A6" w:rsidRPr="000756FD" w:rsidRDefault="005A03A6" w:rsidP="005A03A6">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p w:rsidR="005A03A6" w:rsidRPr="000756FD"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sidRPr="000756FD">
        <w:rPr>
          <w:rFonts w:ascii="Arial" w:hAnsi="Arial" w:cs="Arial"/>
          <w:sz w:val="20"/>
          <w:szCs w:val="20"/>
          <w:u w:val="single"/>
        </w:rPr>
        <w:t>Assignments/points</w:t>
      </w:r>
      <w:r w:rsidRPr="000756FD">
        <w:rPr>
          <w:rFonts w:ascii="Arial" w:hAnsi="Arial" w:cs="Arial"/>
          <w:sz w:val="20"/>
          <w:szCs w:val="20"/>
        </w:rPr>
        <w:tab/>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u w:val="single"/>
        </w:rPr>
        <w:t>Your Grade</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u w:val="single"/>
        </w:rPr>
        <w:t>Assignments/points</w:t>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u w:val="single"/>
        </w:rPr>
        <w:t>Your Grade</w:t>
      </w:r>
    </w:p>
    <w:p w:rsidR="005A03A6" w:rsidRPr="000756FD"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Pr>
          <w:rFonts w:ascii="Arial" w:hAnsi="Arial" w:cs="Arial"/>
          <w:sz w:val="20"/>
          <w:szCs w:val="20"/>
        </w:rPr>
        <w:t xml:space="preserve">Intro speech/ </w:t>
      </w:r>
      <w:r w:rsidRPr="000756FD">
        <w:rPr>
          <w:rFonts w:ascii="Arial" w:hAnsi="Arial" w:cs="Arial"/>
          <w:sz w:val="20"/>
          <w:szCs w:val="20"/>
        </w:rPr>
        <w:t>Me In A Bag</w:t>
      </w:r>
      <w:r>
        <w:rPr>
          <w:rFonts w:ascii="Arial" w:hAnsi="Arial" w:cs="Arial"/>
          <w:sz w:val="20"/>
          <w:szCs w:val="20"/>
        </w:rPr>
        <w:t xml:space="preserve"> (20</w:t>
      </w:r>
      <w:r w:rsidRPr="000756FD">
        <w:rPr>
          <w:rFonts w:ascii="Arial" w:hAnsi="Arial" w:cs="Arial"/>
          <w:sz w:val="20"/>
          <w:szCs w:val="20"/>
        </w:rPr>
        <w:t>)</w:t>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r>
      <w:r>
        <w:rPr>
          <w:rFonts w:ascii="Arial" w:hAnsi="Arial" w:cs="Arial"/>
          <w:sz w:val="20"/>
          <w:szCs w:val="20"/>
        </w:rPr>
        <w:t>Ceremonial Speech (50)</w:t>
      </w:r>
      <w:r>
        <w:rPr>
          <w:rFonts w:ascii="Arial" w:hAnsi="Arial" w:cs="Arial"/>
          <w:sz w:val="20"/>
          <w:szCs w:val="20"/>
        </w:rPr>
        <w:tab/>
        <w:t>__________</w:t>
      </w:r>
    </w:p>
    <w:p w:rsidR="005A03A6" w:rsidRPr="000756FD" w:rsidRDefault="005A03A6" w:rsidP="005A03A6">
      <w:pPr>
        <w:rPr>
          <w:rFonts w:ascii="Arial" w:hAnsi="Arial" w:cs="Arial"/>
          <w:sz w:val="20"/>
          <w:szCs w:val="20"/>
        </w:rPr>
      </w:pPr>
      <w:r>
        <w:rPr>
          <w:rFonts w:ascii="Arial" w:hAnsi="Arial" w:cs="Arial"/>
          <w:sz w:val="20"/>
          <w:szCs w:val="20"/>
        </w:rPr>
        <w:tab/>
      </w:r>
    </w:p>
    <w:p w:rsidR="005A03A6" w:rsidRPr="000756FD" w:rsidRDefault="005A03A6" w:rsidP="005A03A6">
      <w:pPr>
        <w:rPr>
          <w:rFonts w:ascii="Arial" w:hAnsi="Arial" w:cs="Arial"/>
          <w:sz w:val="20"/>
          <w:szCs w:val="20"/>
        </w:rPr>
      </w:pPr>
      <w:r>
        <w:rPr>
          <w:rFonts w:ascii="Arial" w:hAnsi="Arial" w:cs="Arial"/>
          <w:sz w:val="20"/>
          <w:szCs w:val="20"/>
        </w:rPr>
        <w:t xml:space="preserve">Cultural Artifact </w:t>
      </w:r>
      <w:r w:rsidRPr="000756FD">
        <w:rPr>
          <w:rFonts w:ascii="Arial" w:hAnsi="Arial" w:cs="Arial"/>
          <w:sz w:val="20"/>
          <w:szCs w:val="20"/>
        </w:rPr>
        <w:t xml:space="preserve">Outline </w:t>
      </w:r>
      <w:r>
        <w:rPr>
          <w:rFonts w:ascii="Arial" w:hAnsi="Arial" w:cs="Arial"/>
          <w:sz w:val="20"/>
          <w:szCs w:val="20"/>
        </w:rPr>
        <w:t>(25</w:t>
      </w:r>
      <w:r w:rsidRPr="000756FD">
        <w:rPr>
          <w:rFonts w:ascii="Arial" w:hAnsi="Arial" w:cs="Arial"/>
          <w:sz w:val="20"/>
          <w:szCs w:val="20"/>
        </w:rPr>
        <w:t>)</w:t>
      </w:r>
      <w:r>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r>
      <w:r>
        <w:rPr>
          <w:rFonts w:ascii="Arial" w:hAnsi="Arial" w:cs="Arial"/>
          <w:sz w:val="20"/>
          <w:szCs w:val="20"/>
        </w:rPr>
        <w:t xml:space="preserve">Ceremonial Reflection (20) </w:t>
      </w:r>
      <w:r>
        <w:rPr>
          <w:rFonts w:ascii="Arial" w:hAnsi="Arial" w:cs="Arial"/>
          <w:sz w:val="20"/>
          <w:szCs w:val="20"/>
        </w:rPr>
        <w:tab/>
        <w:t>__________</w:t>
      </w:r>
    </w:p>
    <w:p w:rsidR="005A03A6"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Pr>
          <w:rFonts w:ascii="Arial" w:hAnsi="Arial" w:cs="Arial"/>
          <w:sz w:val="20"/>
          <w:szCs w:val="20"/>
        </w:rPr>
        <w:t>Cultural Artifact Reference Page (25)</w:t>
      </w:r>
      <w:r>
        <w:rPr>
          <w:rFonts w:ascii="Arial" w:hAnsi="Arial" w:cs="Arial"/>
          <w:sz w:val="20"/>
          <w:szCs w:val="20"/>
        </w:rPr>
        <w:tab/>
        <w:t>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0756FD">
        <w:rPr>
          <w:rFonts w:ascii="Arial" w:hAnsi="Arial" w:cs="Arial"/>
          <w:sz w:val="20"/>
          <w:szCs w:val="20"/>
        </w:rPr>
        <w:t xml:space="preserve">Part/Peer </w:t>
      </w:r>
      <w:proofErr w:type="spellStart"/>
      <w:r w:rsidRPr="000756FD">
        <w:rPr>
          <w:rFonts w:ascii="Arial" w:hAnsi="Arial" w:cs="Arial"/>
          <w:sz w:val="20"/>
          <w:szCs w:val="20"/>
        </w:rPr>
        <w:t>Eval</w:t>
      </w:r>
      <w:proofErr w:type="spellEnd"/>
      <w:r w:rsidRPr="000756FD">
        <w:rPr>
          <w:rFonts w:ascii="Arial" w:hAnsi="Arial" w:cs="Arial"/>
          <w:sz w:val="20"/>
          <w:szCs w:val="20"/>
        </w:rPr>
        <w:tab/>
        <w:t xml:space="preserve"> (50)</w:t>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p>
    <w:p w:rsidR="005A03A6"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Pr>
          <w:rFonts w:ascii="Arial" w:hAnsi="Arial" w:cs="Arial"/>
          <w:sz w:val="20"/>
          <w:szCs w:val="20"/>
        </w:rPr>
        <w:t>Cultural Artifact Speech (100)</w:t>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r>
    </w:p>
    <w:p w:rsidR="005A03A6" w:rsidRPr="000756FD"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Pr>
          <w:rFonts w:ascii="Arial" w:hAnsi="Arial" w:cs="Arial"/>
          <w:sz w:val="20"/>
          <w:szCs w:val="20"/>
        </w:rPr>
        <w:t>Cultural Artifact Reflection (20</w:t>
      </w:r>
      <w:r w:rsidRPr="000756FD">
        <w:rPr>
          <w:rFonts w:ascii="Arial" w:hAnsi="Arial" w:cs="Arial"/>
          <w:sz w:val="20"/>
          <w:szCs w:val="20"/>
        </w:rPr>
        <w:t>)</w:t>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t>Quiz 1 (50)</w:t>
      </w:r>
      <w:r w:rsidRPr="000756FD">
        <w:rPr>
          <w:rFonts w:ascii="Arial" w:hAnsi="Arial" w:cs="Arial"/>
          <w:sz w:val="20"/>
          <w:szCs w:val="20"/>
        </w:rPr>
        <w:tab/>
      </w:r>
      <w:r w:rsidRPr="000756FD">
        <w:rPr>
          <w:rFonts w:ascii="Arial" w:hAnsi="Arial" w:cs="Arial"/>
          <w:sz w:val="20"/>
          <w:szCs w:val="20"/>
        </w:rPr>
        <w:tab/>
        <w:t>__________</w:t>
      </w:r>
    </w:p>
    <w:p w:rsidR="005A03A6" w:rsidRPr="000756FD"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Pr>
          <w:rFonts w:ascii="Arial" w:hAnsi="Arial" w:cs="Arial"/>
          <w:sz w:val="20"/>
          <w:szCs w:val="20"/>
        </w:rPr>
        <w:t>How To Outline (25</w:t>
      </w:r>
      <w:r w:rsidRPr="000756FD">
        <w:rPr>
          <w:rFonts w:ascii="Arial" w:hAnsi="Arial" w:cs="Arial"/>
          <w:sz w:val="20"/>
          <w:szCs w:val="20"/>
        </w:rPr>
        <w:t>)</w:t>
      </w:r>
      <w:r w:rsidRPr="000756FD">
        <w:rPr>
          <w:rFonts w:ascii="Arial" w:hAnsi="Arial" w:cs="Arial"/>
          <w:sz w:val="20"/>
          <w:szCs w:val="20"/>
        </w:rPr>
        <w:tab/>
      </w:r>
      <w:r>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t>Quiz 2 (50)</w:t>
      </w:r>
      <w:r w:rsidRPr="000756FD">
        <w:rPr>
          <w:rFonts w:ascii="Arial" w:hAnsi="Arial" w:cs="Arial"/>
          <w:sz w:val="20"/>
          <w:szCs w:val="20"/>
        </w:rPr>
        <w:tab/>
      </w:r>
      <w:r w:rsidRPr="000756FD">
        <w:rPr>
          <w:rFonts w:ascii="Arial" w:hAnsi="Arial" w:cs="Arial"/>
          <w:sz w:val="20"/>
          <w:szCs w:val="20"/>
        </w:rPr>
        <w:tab/>
        <w:t>__________</w:t>
      </w:r>
    </w:p>
    <w:p w:rsidR="005A03A6" w:rsidRPr="000756FD" w:rsidRDefault="005A03A6" w:rsidP="005A03A6">
      <w:pPr>
        <w:rPr>
          <w:rFonts w:ascii="Arial" w:hAnsi="Arial" w:cs="Arial"/>
          <w:sz w:val="20"/>
          <w:szCs w:val="20"/>
        </w:rPr>
      </w:pPr>
    </w:p>
    <w:p w:rsidR="005A03A6" w:rsidRDefault="005A03A6" w:rsidP="005A03A6">
      <w:pPr>
        <w:rPr>
          <w:rFonts w:ascii="Arial" w:hAnsi="Arial" w:cs="Arial"/>
          <w:sz w:val="20"/>
          <w:szCs w:val="20"/>
        </w:rPr>
      </w:pPr>
      <w:r>
        <w:rPr>
          <w:rFonts w:ascii="Arial" w:hAnsi="Arial" w:cs="Arial"/>
          <w:sz w:val="20"/>
          <w:szCs w:val="20"/>
        </w:rPr>
        <w:t>How To Reference Page (25)</w:t>
      </w:r>
      <w:r>
        <w:rPr>
          <w:rFonts w:ascii="Arial" w:hAnsi="Arial" w:cs="Arial"/>
          <w:sz w:val="20"/>
          <w:szCs w:val="20"/>
        </w:rPr>
        <w:tab/>
      </w:r>
      <w:r>
        <w:rPr>
          <w:rFonts w:ascii="Arial" w:hAnsi="Arial" w:cs="Arial"/>
          <w:sz w:val="20"/>
          <w:szCs w:val="20"/>
        </w:rPr>
        <w:tab/>
        <w:t>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0756FD">
        <w:rPr>
          <w:rFonts w:ascii="Arial" w:hAnsi="Arial" w:cs="Arial"/>
          <w:sz w:val="20"/>
          <w:szCs w:val="20"/>
        </w:rPr>
        <w:t>Quiz 3 (50)</w:t>
      </w:r>
      <w:r>
        <w:rPr>
          <w:rFonts w:ascii="Arial" w:hAnsi="Arial" w:cs="Arial"/>
          <w:sz w:val="20"/>
          <w:szCs w:val="20"/>
        </w:rPr>
        <w:tab/>
      </w:r>
      <w:r w:rsidRPr="000756FD">
        <w:rPr>
          <w:rFonts w:ascii="Arial" w:hAnsi="Arial" w:cs="Arial"/>
          <w:sz w:val="20"/>
          <w:szCs w:val="20"/>
        </w:rPr>
        <w:tab/>
        <w:t>__________</w:t>
      </w:r>
    </w:p>
    <w:p w:rsidR="005A03A6" w:rsidRDefault="005A03A6" w:rsidP="005A03A6">
      <w:pPr>
        <w:rPr>
          <w:rFonts w:ascii="Arial" w:hAnsi="Arial" w:cs="Arial"/>
          <w:sz w:val="20"/>
          <w:szCs w:val="20"/>
        </w:rPr>
      </w:pPr>
      <w:r>
        <w:rPr>
          <w:rFonts w:ascii="Arial" w:hAnsi="Arial" w:cs="Arial"/>
          <w:sz w:val="20"/>
          <w:szCs w:val="20"/>
        </w:rPr>
        <w:tab/>
      </w:r>
    </w:p>
    <w:p w:rsidR="005A03A6" w:rsidRPr="000756FD" w:rsidRDefault="005A03A6" w:rsidP="005A03A6">
      <w:pPr>
        <w:rPr>
          <w:rFonts w:ascii="Arial" w:hAnsi="Arial" w:cs="Arial"/>
          <w:sz w:val="20"/>
          <w:szCs w:val="20"/>
        </w:rPr>
      </w:pPr>
      <w:r>
        <w:rPr>
          <w:rFonts w:ascii="Arial" w:hAnsi="Arial" w:cs="Arial"/>
          <w:sz w:val="20"/>
          <w:szCs w:val="20"/>
        </w:rPr>
        <w:t>How To Speech (200</w:t>
      </w:r>
      <w:r w:rsidRPr="000756FD">
        <w:rPr>
          <w:rFonts w:ascii="Arial" w:hAnsi="Arial" w:cs="Arial"/>
          <w:sz w:val="20"/>
          <w:szCs w:val="20"/>
        </w:rPr>
        <w:t>)</w:t>
      </w:r>
      <w:r w:rsidRPr="000756FD">
        <w:rPr>
          <w:rFonts w:ascii="Arial" w:hAnsi="Arial" w:cs="Arial"/>
          <w:sz w:val="20"/>
          <w:szCs w:val="20"/>
        </w:rPr>
        <w:tab/>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Pr>
          <w:rFonts w:ascii="Arial" w:hAnsi="Arial" w:cs="Arial"/>
          <w:sz w:val="20"/>
          <w:szCs w:val="20"/>
        </w:rPr>
        <w:tab/>
      </w:r>
      <w:bookmarkStart w:id="0" w:name="_Hlk482616272"/>
      <w:r>
        <w:rPr>
          <w:rFonts w:ascii="Arial" w:hAnsi="Arial" w:cs="Arial"/>
          <w:sz w:val="20"/>
          <w:szCs w:val="20"/>
        </w:rPr>
        <w:t>Extra Credit</w:t>
      </w:r>
      <w:r>
        <w:rPr>
          <w:rFonts w:ascii="Arial" w:hAnsi="Arial" w:cs="Arial"/>
          <w:sz w:val="20"/>
          <w:szCs w:val="20"/>
        </w:rPr>
        <w:tab/>
      </w:r>
      <w:r>
        <w:rPr>
          <w:rFonts w:ascii="Arial" w:hAnsi="Arial" w:cs="Arial"/>
          <w:sz w:val="20"/>
          <w:szCs w:val="20"/>
        </w:rPr>
        <w:tab/>
        <w:t>__________</w:t>
      </w:r>
      <w:bookmarkEnd w:id="0"/>
    </w:p>
    <w:p w:rsidR="005A03A6" w:rsidRPr="000756FD"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Pr>
          <w:rFonts w:ascii="Arial" w:hAnsi="Arial" w:cs="Arial"/>
          <w:sz w:val="20"/>
          <w:szCs w:val="20"/>
        </w:rPr>
        <w:t xml:space="preserve">How To </w:t>
      </w:r>
      <w:r w:rsidRPr="000756FD">
        <w:rPr>
          <w:rFonts w:ascii="Arial" w:hAnsi="Arial" w:cs="Arial"/>
          <w:sz w:val="20"/>
          <w:szCs w:val="20"/>
        </w:rPr>
        <w:t>Reflection (2</w:t>
      </w:r>
      <w:r>
        <w:rPr>
          <w:rFonts w:ascii="Arial" w:hAnsi="Arial" w:cs="Arial"/>
          <w:sz w:val="20"/>
          <w:szCs w:val="20"/>
        </w:rPr>
        <w:t>0</w:t>
      </w:r>
      <w:r w:rsidRPr="000756FD">
        <w:rPr>
          <w:rFonts w:ascii="Arial" w:hAnsi="Arial" w:cs="Arial"/>
          <w:sz w:val="20"/>
          <w:szCs w:val="20"/>
        </w:rPr>
        <w:t>)</w:t>
      </w:r>
      <w:r>
        <w:rPr>
          <w:rFonts w:ascii="Arial" w:hAnsi="Arial" w:cs="Arial"/>
          <w:sz w:val="20"/>
          <w:szCs w:val="20"/>
        </w:rPr>
        <w:tab/>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Pr>
          <w:rFonts w:ascii="Arial" w:hAnsi="Arial" w:cs="Arial"/>
          <w:sz w:val="20"/>
          <w:szCs w:val="20"/>
        </w:rPr>
        <w:tab/>
        <w:t>Extra Credit</w:t>
      </w:r>
      <w:r>
        <w:rPr>
          <w:rFonts w:ascii="Arial" w:hAnsi="Arial" w:cs="Arial"/>
          <w:sz w:val="20"/>
          <w:szCs w:val="20"/>
        </w:rPr>
        <w:tab/>
      </w:r>
      <w:r>
        <w:rPr>
          <w:rFonts w:ascii="Arial" w:hAnsi="Arial" w:cs="Arial"/>
          <w:sz w:val="20"/>
          <w:szCs w:val="20"/>
        </w:rPr>
        <w:tab/>
        <w:t>__________</w:t>
      </w:r>
    </w:p>
    <w:p w:rsidR="005A03A6" w:rsidRPr="000756FD"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Pr>
          <w:rFonts w:ascii="Arial" w:hAnsi="Arial" w:cs="Arial"/>
          <w:sz w:val="20"/>
          <w:szCs w:val="20"/>
        </w:rPr>
        <w:t xml:space="preserve">Persuasive </w:t>
      </w:r>
      <w:r w:rsidRPr="000756FD">
        <w:rPr>
          <w:rFonts w:ascii="Arial" w:hAnsi="Arial" w:cs="Arial"/>
          <w:sz w:val="20"/>
          <w:szCs w:val="20"/>
        </w:rPr>
        <w:t xml:space="preserve">Outline </w:t>
      </w:r>
      <w:r>
        <w:rPr>
          <w:rFonts w:ascii="Arial" w:hAnsi="Arial" w:cs="Arial"/>
          <w:sz w:val="20"/>
          <w:szCs w:val="20"/>
        </w:rPr>
        <w:t>(25</w:t>
      </w:r>
      <w:r w:rsidRPr="000756FD">
        <w:rPr>
          <w:rFonts w:ascii="Arial" w:hAnsi="Arial" w:cs="Arial"/>
          <w:sz w:val="20"/>
          <w:szCs w:val="20"/>
        </w:rPr>
        <w:t>)</w:t>
      </w:r>
      <w:r w:rsidRPr="000756FD">
        <w:rPr>
          <w:rFonts w:ascii="Arial" w:hAnsi="Arial" w:cs="Arial"/>
          <w:sz w:val="20"/>
          <w:szCs w:val="20"/>
        </w:rPr>
        <w:tab/>
      </w:r>
      <w:r>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r>
      <w:r>
        <w:rPr>
          <w:rFonts w:ascii="Arial" w:hAnsi="Arial" w:cs="Arial"/>
          <w:sz w:val="20"/>
          <w:szCs w:val="20"/>
        </w:rPr>
        <w:t>Extra Credit</w:t>
      </w:r>
      <w:r>
        <w:rPr>
          <w:rFonts w:ascii="Arial" w:hAnsi="Arial" w:cs="Arial"/>
          <w:sz w:val="20"/>
          <w:szCs w:val="20"/>
        </w:rPr>
        <w:tab/>
      </w:r>
      <w:r>
        <w:rPr>
          <w:rFonts w:ascii="Arial" w:hAnsi="Arial" w:cs="Arial"/>
          <w:sz w:val="20"/>
          <w:szCs w:val="20"/>
        </w:rPr>
        <w:tab/>
        <w:t>__________</w:t>
      </w:r>
    </w:p>
    <w:p w:rsidR="005A03A6" w:rsidRPr="000756FD" w:rsidRDefault="005A03A6" w:rsidP="005A03A6">
      <w:pPr>
        <w:rPr>
          <w:rFonts w:ascii="Arial" w:hAnsi="Arial" w:cs="Arial"/>
          <w:sz w:val="20"/>
          <w:szCs w:val="20"/>
        </w:rPr>
      </w:pPr>
    </w:p>
    <w:p w:rsidR="005A03A6" w:rsidRDefault="005A03A6" w:rsidP="005A03A6">
      <w:pPr>
        <w:rPr>
          <w:rFonts w:ascii="Arial" w:hAnsi="Arial" w:cs="Arial"/>
          <w:sz w:val="20"/>
          <w:szCs w:val="20"/>
        </w:rPr>
      </w:pPr>
      <w:r>
        <w:rPr>
          <w:rFonts w:ascii="Arial" w:hAnsi="Arial" w:cs="Arial"/>
          <w:sz w:val="20"/>
          <w:szCs w:val="20"/>
        </w:rPr>
        <w:t>Persuasive Reference Page (25)</w:t>
      </w:r>
      <w:r>
        <w:rPr>
          <w:rFonts w:ascii="Arial" w:hAnsi="Arial" w:cs="Arial"/>
          <w:sz w:val="20"/>
          <w:szCs w:val="20"/>
        </w:rPr>
        <w:tab/>
        <w:t>__________</w:t>
      </w:r>
      <w:r>
        <w:rPr>
          <w:rFonts w:ascii="Arial" w:hAnsi="Arial" w:cs="Arial"/>
          <w:sz w:val="20"/>
          <w:szCs w:val="20"/>
        </w:rPr>
        <w:tab/>
      </w:r>
      <w:r>
        <w:rPr>
          <w:rFonts w:ascii="Arial" w:hAnsi="Arial" w:cs="Arial"/>
          <w:sz w:val="20"/>
          <w:szCs w:val="20"/>
        </w:rPr>
        <w:tab/>
      </w:r>
      <w:r>
        <w:rPr>
          <w:rFonts w:ascii="Arial" w:hAnsi="Arial" w:cs="Arial"/>
          <w:sz w:val="20"/>
          <w:szCs w:val="20"/>
        </w:rPr>
        <w:tab/>
      </w:r>
    </w:p>
    <w:p w:rsidR="005A03A6"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Pr>
          <w:rFonts w:ascii="Arial" w:hAnsi="Arial" w:cs="Arial"/>
          <w:sz w:val="20"/>
          <w:szCs w:val="20"/>
        </w:rPr>
        <w:t>Persuasive S</w:t>
      </w:r>
      <w:r w:rsidRPr="000756FD">
        <w:rPr>
          <w:rFonts w:ascii="Arial" w:hAnsi="Arial" w:cs="Arial"/>
          <w:sz w:val="20"/>
          <w:szCs w:val="20"/>
        </w:rPr>
        <w:t xml:space="preserve">peech </w:t>
      </w:r>
      <w:r>
        <w:rPr>
          <w:rFonts w:ascii="Arial" w:hAnsi="Arial" w:cs="Arial"/>
          <w:sz w:val="20"/>
          <w:szCs w:val="20"/>
        </w:rPr>
        <w:t>(2</w:t>
      </w:r>
      <w:r w:rsidRPr="000756FD">
        <w:rPr>
          <w:rFonts w:ascii="Arial" w:hAnsi="Arial" w:cs="Arial"/>
          <w:sz w:val="20"/>
          <w:szCs w:val="20"/>
        </w:rPr>
        <w:t>00)</w:t>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r>
      <w:r>
        <w:rPr>
          <w:rFonts w:ascii="Arial" w:hAnsi="Arial" w:cs="Arial"/>
          <w:sz w:val="20"/>
          <w:szCs w:val="20"/>
        </w:rPr>
        <w:t>TOTAL POINTS:</w:t>
      </w:r>
      <w:r>
        <w:rPr>
          <w:rFonts w:ascii="Arial" w:hAnsi="Arial" w:cs="Arial"/>
          <w:sz w:val="20"/>
          <w:szCs w:val="20"/>
        </w:rPr>
        <w:tab/>
        <w:t>__________</w:t>
      </w:r>
    </w:p>
    <w:p w:rsidR="005A03A6" w:rsidRPr="000756FD" w:rsidRDefault="005A03A6" w:rsidP="005A03A6">
      <w:pPr>
        <w:rPr>
          <w:rFonts w:ascii="Arial" w:hAnsi="Arial" w:cs="Arial"/>
          <w:sz w:val="20"/>
          <w:szCs w:val="20"/>
        </w:rPr>
      </w:pPr>
    </w:p>
    <w:p w:rsidR="005A03A6" w:rsidRDefault="005A03A6" w:rsidP="005A03A6">
      <w:pPr>
        <w:rPr>
          <w:rFonts w:ascii="Arial" w:hAnsi="Arial" w:cs="Arial"/>
          <w:sz w:val="20"/>
          <w:szCs w:val="20"/>
        </w:rPr>
      </w:pPr>
      <w:r>
        <w:rPr>
          <w:rFonts w:ascii="Arial" w:hAnsi="Arial" w:cs="Arial"/>
          <w:sz w:val="20"/>
          <w:szCs w:val="20"/>
        </w:rPr>
        <w:t xml:space="preserve">Persuasive </w:t>
      </w:r>
      <w:r w:rsidRPr="000756FD">
        <w:rPr>
          <w:rFonts w:ascii="Arial" w:hAnsi="Arial" w:cs="Arial"/>
          <w:sz w:val="20"/>
          <w:szCs w:val="20"/>
        </w:rPr>
        <w:t>Reflection (2</w:t>
      </w:r>
      <w:r>
        <w:rPr>
          <w:rFonts w:ascii="Arial" w:hAnsi="Arial" w:cs="Arial"/>
          <w:sz w:val="20"/>
          <w:szCs w:val="20"/>
        </w:rPr>
        <w:t>0</w:t>
      </w:r>
      <w:r w:rsidRPr="000756FD">
        <w:rPr>
          <w:rFonts w:ascii="Arial" w:hAnsi="Arial" w:cs="Arial"/>
          <w:sz w:val="20"/>
          <w:szCs w:val="20"/>
        </w:rPr>
        <w:t>)</w:t>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r>
    </w:p>
    <w:p w:rsidR="005A03A6" w:rsidRDefault="005A03A6" w:rsidP="005A03A6">
      <w:pPr>
        <w:rPr>
          <w:rFonts w:ascii="Arial" w:hAnsi="Arial" w:cs="Arial"/>
          <w:sz w:val="20"/>
          <w:szCs w:val="20"/>
        </w:rPr>
      </w:pPr>
    </w:p>
    <w:p w:rsidR="005A03A6" w:rsidRDefault="005A03A6" w:rsidP="005A03A6">
      <w:pPr>
        <w:rPr>
          <w:rFonts w:ascii="Arial" w:hAnsi="Arial" w:cs="Arial"/>
          <w:sz w:val="20"/>
          <w:szCs w:val="20"/>
        </w:rPr>
      </w:pPr>
    </w:p>
    <w:p w:rsidR="005A03A6" w:rsidRPr="000756FD" w:rsidRDefault="005A03A6" w:rsidP="005A03A6">
      <w:pPr>
        <w:rPr>
          <w:rFonts w:ascii="Arial" w:hAnsi="Arial" w:cs="Arial"/>
          <w:sz w:val="20"/>
          <w:szCs w:val="20"/>
        </w:rPr>
      </w:pPr>
      <w:r>
        <w:rPr>
          <w:rFonts w:ascii="Arial" w:hAnsi="Arial" w:cs="Arial"/>
          <w:sz w:val="20"/>
          <w:szCs w:val="20"/>
        </w:rPr>
        <w:t>Final Grading Scale:</w:t>
      </w:r>
    </w:p>
    <w:p w:rsidR="005A03A6" w:rsidRDefault="005A03A6" w:rsidP="005A03A6">
      <w:pPr>
        <w:rPr>
          <w:rFonts w:ascii="Arial" w:hAnsi="Arial" w:cs="Arial"/>
          <w:sz w:val="20"/>
          <w:szCs w:val="20"/>
        </w:rPr>
      </w:pPr>
      <w:r>
        <w:rPr>
          <w:rFonts w:ascii="Arial" w:hAnsi="Arial" w:cs="Arial"/>
          <w:sz w:val="20"/>
          <w:szCs w:val="20"/>
        </w:rPr>
        <w:t>A = 900+</w:t>
      </w:r>
    </w:p>
    <w:p w:rsidR="005A03A6" w:rsidRDefault="005A03A6" w:rsidP="005A03A6">
      <w:pPr>
        <w:rPr>
          <w:rFonts w:ascii="Arial" w:hAnsi="Arial" w:cs="Arial"/>
          <w:sz w:val="20"/>
          <w:szCs w:val="20"/>
        </w:rPr>
      </w:pPr>
      <w:r>
        <w:rPr>
          <w:rFonts w:ascii="Arial" w:hAnsi="Arial" w:cs="Arial"/>
          <w:sz w:val="20"/>
          <w:szCs w:val="20"/>
        </w:rPr>
        <w:t>B = 800-899</w:t>
      </w:r>
    </w:p>
    <w:p w:rsidR="005A03A6" w:rsidRDefault="005A03A6" w:rsidP="005A03A6">
      <w:pPr>
        <w:rPr>
          <w:rFonts w:ascii="Arial" w:hAnsi="Arial" w:cs="Arial"/>
          <w:sz w:val="20"/>
          <w:szCs w:val="20"/>
        </w:rPr>
      </w:pPr>
      <w:r>
        <w:rPr>
          <w:rFonts w:ascii="Arial" w:hAnsi="Arial" w:cs="Arial"/>
          <w:sz w:val="20"/>
          <w:szCs w:val="20"/>
        </w:rPr>
        <w:t>C = 700-799</w:t>
      </w:r>
    </w:p>
    <w:p w:rsidR="005A03A6" w:rsidRDefault="005A03A6" w:rsidP="005A03A6">
      <w:pPr>
        <w:rPr>
          <w:rFonts w:ascii="Arial" w:hAnsi="Arial" w:cs="Arial"/>
          <w:sz w:val="20"/>
          <w:szCs w:val="20"/>
        </w:rPr>
      </w:pPr>
      <w:r>
        <w:rPr>
          <w:rFonts w:ascii="Arial" w:hAnsi="Arial" w:cs="Arial"/>
          <w:sz w:val="20"/>
          <w:szCs w:val="20"/>
        </w:rPr>
        <w:t>D = 600-699</w:t>
      </w:r>
    </w:p>
    <w:p w:rsidR="005A03A6" w:rsidRPr="000756FD" w:rsidRDefault="005A03A6" w:rsidP="005A03A6">
      <w:pPr>
        <w:rPr>
          <w:rFonts w:ascii="Arial" w:hAnsi="Arial" w:cs="Arial"/>
          <w:sz w:val="20"/>
          <w:szCs w:val="20"/>
        </w:rPr>
      </w:pPr>
      <w:r>
        <w:rPr>
          <w:rFonts w:ascii="Arial" w:hAnsi="Arial" w:cs="Arial"/>
          <w:sz w:val="20"/>
          <w:szCs w:val="20"/>
        </w:rPr>
        <w:t>F = 599-</w:t>
      </w:r>
    </w:p>
    <w:p w:rsidR="005A03A6" w:rsidRDefault="005A03A6" w:rsidP="005A03A6">
      <w:pPr>
        <w:rPr>
          <w:rFonts w:ascii="Arial" w:hAnsi="Arial" w:cs="Arial"/>
          <w:sz w:val="20"/>
          <w:szCs w:val="20"/>
        </w:rPr>
      </w:pPr>
    </w:p>
    <w:p w:rsidR="005A03A6" w:rsidRPr="0034019A" w:rsidRDefault="005A03A6" w:rsidP="005A03A6">
      <w:pPr>
        <w:rPr>
          <w:rFonts w:ascii="Arial" w:hAnsi="Arial" w:cs="Arial"/>
          <w:bCs/>
          <w:iCs/>
          <w:sz w:val="22"/>
        </w:rPr>
      </w:pP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r>
    </w:p>
    <w:p w:rsidR="0059175E" w:rsidRDefault="005F764D"/>
    <w:sectPr w:rsidR="0059175E" w:rsidSect="00C61F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03A6"/>
    <w:rsid w:val="00334AA6"/>
    <w:rsid w:val="00337FD6"/>
    <w:rsid w:val="0039293A"/>
    <w:rsid w:val="005A03A6"/>
    <w:rsid w:val="005F764D"/>
    <w:rsid w:val="00773D41"/>
    <w:rsid w:val="00964594"/>
    <w:rsid w:val="00CA1B1A"/>
    <w:rsid w:val="00D20CEC"/>
    <w:rsid w:val="00E57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03A6"/>
    <w:rPr>
      <w:rFonts w:cs="Times New Roman"/>
      <w:color w:val="0000FF"/>
      <w:u w:val="single"/>
    </w:rPr>
  </w:style>
  <w:style w:type="paragraph" w:styleId="NormalWeb">
    <w:name w:val="Normal (Web)"/>
    <w:basedOn w:val="Normal"/>
    <w:uiPriority w:val="99"/>
    <w:unhideWhenUsed/>
    <w:rsid w:val="005A03A6"/>
    <w:pPr>
      <w:spacing w:before="100" w:beforeAutospacing="1" w:after="100" w:afterAutospacing="1"/>
    </w:pPr>
  </w:style>
  <w:style w:type="paragraph" w:styleId="BalloonText">
    <w:name w:val="Balloon Text"/>
    <w:basedOn w:val="Normal"/>
    <w:link w:val="BalloonTextChar"/>
    <w:uiPriority w:val="99"/>
    <w:semiHidden/>
    <w:unhideWhenUsed/>
    <w:rsid w:val="005A03A6"/>
    <w:rPr>
      <w:rFonts w:ascii="Tahoma" w:hAnsi="Tahoma" w:cs="Tahoma"/>
      <w:sz w:val="16"/>
      <w:szCs w:val="16"/>
    </w:rPr>
  </w:style>
  <w:style w:type="character" w:customStyle="1" w:styleId="BalloonTextChar">
    <w:name w:val="Balloon Text Char"/>
    <w:basedOn w:val="DefaultParagraphFont"/>
    <w:link w:val="BalloonText"/>
    <w:uiPriority w:val="99"/>
    <w:semiHidden/>
    <w:rsid w:val="005A03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jenny.graber-peter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speechone@yahoo.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Chevy Family</dc:creator>
  <cp:lastModifiedBy>Chevy Family</cp:lastModifiedBy>
  <cp:revision>2</cp:revision>
  <dcterms:created xsi:type="dcterms:W3CDTF">2017-05-19T03:31:00Z</dcterms:created>
  <dcterms:modified xsi:type="dcterms:W3CDTF">2017-05-19T03:33:00Z</dcterms:modified>
</cp:coreProperties>
</file>