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664" w:rsidRPr="00E15410" w:rsidRDefault="00E15410" w:rsidP="00F343B5">
      <w:pPr>
        <w:pStyle w:val="NoSpacing"/>
        <w:ind w:firstLine="720"/>
        <w:jc w:val="center"/>
        <w:rPr>
          <w:rFonts w:ascii="Arial Narrow" w:hAnsi="Arial Narrow"/>
          <w:i/>
          <w:sz w:val="32"/>
          <w:szCs w:val="32"/>
        </w:rPr>
      </w:pPr>
      <w:r w:rsidRPr="00E15410">
        <w:rPr>
          <w:rFonts w:ascii="Arial Narrow" w:hAnsi="Arial Narrow"/>
          <w:i/>
          <w:sz w:val="32"/>
          <w:szCs w:val="32"/>
        </w:rPr>
        <w:t xml:space="preserve">Reedley College </w:t>
      </w:r>
      <w:r w:rsidR="00941664" w:rsidRPr="00E15410">
        <w:rPr>
          <w:rFonts w:ascii="Arial Narrow" w:hAnsi="Arial Narrow"/>
          <w:i/>
          <w:sz w:val="32"/>
          <w:szCs w:val="32"/>
        </w:rPr>
        <w:t>Animal Science</w:t>
      </w:r>
      <w:r w:rsidRPr="00E15410">
        <w:rPr>
          <w:rFonts w:ascii="Arial Narrow" w:hAnsi="Arial Narrow"/>
          <w:i/>
          <w:sz w:val="32"/>
          <w:szCs w:val="32"/>
        </w:rPr>
        <w:t xml:space="preserve"> Program</w:t>
      </w:r>
    </w:p>
    <w:p w:rsidR="00E15410" w:rsidRPr="00E15410" w:rsidRDefault="00E15410" w:rsidP="00E15410">
      <w:pPr>
        <w:pStyle w:val="NoSpacing"/>
        <w:jc w:val="center"/>
        <w:rPr>
          <w:rFonts w:ascii="Arial Narrow" w:hAnsi="Arial Narrow"/>
          <w:sz w:val="32"/>
          <w:szCs w:val="32"/>
        </w:rPr>
      </w:pPr>
      <w:r w:rsidRPr="00E15410">
        <w:rPr>
          <w:rFonts w:ascii="Arial Narrow" w:hAnsi="Arial Narrow"/>
          <w:sz w:val="32"/>
          <w:szCs w:val="32"/>
        </w:rPr>
        <w:t xml:space="preserve">Course Syllabus </w:t>
      </w:r>
      <w:r w:rsidR="00212F90">
        <w:rPr>
          <w:rFonts w:ascii="Arial Narrow" w:hAnsi="Arial Narrow"/>
          <w:sz w:val="32"/>
          <w:szCs w:val="32"/>
        </w:rPr>
        <w:t>Spring 201</w:t>
      </w:r>
      <w:r w:rsidR="004323CE">
        <w:rPr>
          <w:rFonts w:ascii="Arial Narrow" w:hAnsi="Arial Narrow"/>
          <w:sz w:val="32"/>
          <w:szCs w:val="32"/>
        </w:rPr>
        <w:t>7</w:t>
      </w:r>
    </w:p>
    <w:p w:rsidR="0055181B" w:rsidRPr="0055181B" w:rsidRDefault="0055181B" w:rsidP="0055181B">
      <w:pPr>
        <w:pStyle w:val="ListParagraph"/>
        <w:rPr>
          <w:rFonts w:ascii="Arial" w:hAnsi="Arial" w:cs="Arial"/>
          <w:sz w:val="24"/>
          <w:szCs w:val="24"/>
        </w:rPr>
      </w:pPr>
    </w:p>
    <w:p w:rsidR="00C13FB4" w:rsidRDefault="0055181B" w:rsidP="00FC187D">
      <w:pPr>
        <w:rPr>
          <w:rFonts w:ascii="Arial" w:hAnsi="Arial" w:cs="Arial"/>
          <w:sz w:val="24"/>
          <w:szCs w:val="24"/>
        </w:rPr>
      </w:pPr>
      <w:r w:rsidRPr="00AD0300">
        <w:rPr>
          <w:rFonts w:ascii="Arial" w:hAnsi="Arial" w:cs="Arial"/>
          <w:b/>
          <w:sz w:val="24"/>
          <w:szCs w:val="24"/>
          <w:u w:val="single"/>
        </w:rPr>
        <w:t>Class Name &amp; Number:</w:t>
      </w:r>
      <w:r w:rsidRPr="00AD0300">
        <w:rPr>
          <w:rFonts w:ascii="Arial" w:hAnsi="Arial" w:cs="Arial"/>
          <w:sz w:val="24"/>
          <w:szCs w:val="24"/>
        </w:rPr>
        <w:t xml:space="preserve">  AS 5 – Animal Nutrition </w:t>
      </w:r>
      <w:r w:rsidR="00275D43">
        <w:rPr>
          <w:rFonts w:ascii="Arial" w:hAnsi="Arial" w:cs="Arial"/>
          <w:sz w:val="24"/>
          <w:szCs w:val="24"/>
        </w:rPr>
        <w:t>– Section 53365</w:t>
      </w:r>
      <w:r w:rsidR="007F0BE3">
        <w:rPr>
          <w:rFonts w:ascii="Arial" w:hAnsi="Arial" w:cs="Arial"/>
          <w:sz w:val="24"/>
          <w:szCs w:val="24"/>
        </w:rPr>
        <w:t xml:space="preserve">      </w:t>
      </w:r>
    </w:p>
    <w:p w:rsidR="00941664" w:rsidRPr="00C13FB4" w:rsidRDefault="00C13FB4" w:rsidP="00FC187D">
      <w:pPr>
        <w:rPr>
          <w:rFonts w:ascii="Arial" w:hAnsi="Arial" w:cs="Arial"/>
          <w:sz w:val="24"/>
          <w:szCs w:val="24"/>
        </w:rPr>
      </w:pPr>
      <w:r w:rsidRPr="00C13FB4">
        <w:rPr>
          <w:rFonts w:ascii="Arial" w:hAnsi="Arial" w:cs="Arial"/>
          <w:b/>
          <w:sz w:val="24"/>
          <w:szCs w:val="24"/>
          <w:u w:val="single"/>
        </w:rPr>
        <w:t>Units:</w:t>
      </w:r>
      <w:r>
        <w:rPr>
          <w:rFonts w:ascii="Arial" w:hAnsi="Arial" w:cs="Arial"/>
          <w:b/>
          <w:sz w:val="24"/>
          <w:szCs w:val="24"/>
        </w:rPr>
        <w:t xml:space="preserve"> </w:t>
      </w:r>
      <w:r w:rsidR="007F0BE3">
        <w:rPr>
          <w:rFonts w:ascii="Arial" w:hAnsi="Arial" w:cs="Arial"/>
          <w:b/>
          <w:sz w:val="24"/>
          <w:szCs w:val="24"/>
        </w:rPr>
        <w:t xml:space="preserve">3.0 </w:t>
      </w:r>
      <w:r>
        <w:rPr>
          <w:rFonts w:ascii="Arial" w:hAnsi="Arial" w:cs="Arial"/>
          <w:sz w:val="24"/>
          <w:szCs w:val="24"/>
        </w:rPr>
        <w:t>(2-hour lecture 3-hour lab)</w:t>
      </w:r>
    </w:p>
    <w:p w:rsidR="00E15410" w:rsidRPr="00AD0300" w:rsidRDefault="00E15410" w:rsidP="00EC29B2">
      <w:pPr>
        <w:spacing w:after="0"/>
        <w:rPr>
          <w:rFonts w:ascii="Arial" w:hAnsi="Arial" w:cs="Arial"/>
          <w:b/>
          <w:sz w:val="24"/>
          <w:szCs w:val="24"/>
        </w:rPr>
      </w:pPr>
      <w:r w:rsidRPr="00AD0300">
        <w:rPr>
          <w:rFonts w:ascii="Arial" w:hAnsi="Arial" w:cs="Arial"/>
          <w:b/>
          <w:sz w:val="24"/>
          <w:szCs w:val="24"/>
          <w:u w:val="single"/>
        </w:rPr>
        <w:t>Instructor I</w:t>
      </w:r>
      <w:r w:rsidR="00941664" w:rsidRPr="00AD0300">
        <w:rPr>
          <w:rFonts w:ascii="Arial" w:hAnsi="Arial" w:cs="Arial"/>
          <w:b/>
          <w:sz w:val="24"/>
          <w:szCs w:val="24"/>
          <w:u w:val="single"/>
        </w:rPr>
        <w:t>nformation</w:t>
      </w:r>
      <w:r w:rsidRPr="00AD0300">
        <w:rPr>
          <w:rFonts w:ascii="Arial" w:hAnsi="Arial" w:cs="Arial"/>
          <w:b/>
          <w:sz w:val="24"/>
          <w:szCs w:val="24"/>
          <w:u w:val="single"/>
        </w:rPr>
        <w:t>:</w:t>
      </w:r>
      <w:r w:rsidRPr="00AD0300">
        <w:rPr>
          <w:rFonts w:ascii="Arial" w:hAnsi="Arial" w:cs="Arial"/>
          <w:b/>
          <w:sz w:val="24"/>
          <w:szCs w:val="24"/>
        </w:rPr>
        <w:t xml:space="preserve"> </w:t>
      </w:r>
      <w:bookmarkStart w:id="0" w:name="_GoBack"/>
      <w:bookmarkEnd w:id="0"/>
    </w:p>
    <w:p w:rsidR="00275D43" w:rsidRDefault="00275D43" w:rsidP="00275D43">
      <w:pPr>
        <w:spacing w:line="240" w:lineRule="auto"/>
        <w:ind w:firstLine="720"/>
        <w:contextualSpacing/>
        <w:rPr>
          <w:rFonts w:ascii="Arial" w:hAnsi="Arial" w:cs="Arial"/>
          <w:sz w:val="24"/>
          <w:szCs w:val="24"/>
        </w:rPr>
      </w:pPr>
      <w:r w:rsidRPr="00E15410">
        <w:rPr>
          <w:rFonts w:ascii="Arial" w:hAnsi="Arial" w:cs="Arial"/>
          <w:sz w:val="24"/>
          <w:szCs w:val="24"/>
        </w:rPr>
        <w:t>Desiree Molyneux M.S.</w:t>
      </w:r>
    </w:p>
    <w:p w:rsidR="00275D43" w:rsidRDefault="00275D43" w:rsidP="00275D43">
      <w:pPr>
        <w:spacing w:line="240" w:lineRule="auto"/>
        <w:ind w:firstLine="720"/>
        <w:contextualSpacing/>
        <w:rPr>
          <w:rFonts w:ascii="Arial" w:hAnsi="Arial" w:cs="Arial"/>
          <w:sz w:val="24"/>
          <w:szCs w:val="24"/>
        </w:rPr>
      </w:pPr>
      <w:r>
        <w:rPr>
          <w:rFonts w:ascii="Arial" w:hAnsi="Arial" w:cs="Arial"/>
          <w:sz w:val="24"/>
          <w:szCs w:val="24"/>
        </w:rPr>
        <w:t xml:space="preserve">Email: </w:t>
      </w:r>
      <w:r w:rsidRPr="00EB19F2">
        <w:rPr>
          <w:rFonts w:ascii="Arial" w:hAnsi="Arial" w:cs="Arial"/>
          <w:sz w:val="24"/>
          <w:szCs w:val="24"/>
        </w:rPr>
        <w:t>desiree.molyneux@reedleycollege.edu</w:t>
      </w:r>
    </w:p>
    <w:p w:rsidR="00275D43" w:rsidRDefault="00275D43" w:rsidP="00275D43">
      <w:pPr>
        <w:spacing w:line="240" w:lineRule="auto"/>
        <w:ind w:firstLine="720"/>
        <w:contextualSpacing/>
        <w:rPr>
          <w:rFonts w:ascii="Arial" w:hAnsi="Arial" w:cs="Arial"/>
          <w:sz w:val="24"/>
          <w:szCs w:val="24"/>
        </w:rPr>
      </w:pPr>
      <w:r>
        <w:rPr>
          <w:rFonts w:ascii="Arial" w:hAnsi="Arial" w:cs="Arial"/>
          <w:sz w:val="24"/>
          <w:szCs w:val="24"/>
        </w:rPr>
        <w:t>Phone: 559-638-0300 ext. 3283</w:t>
      </w:r>
    </w:p>
    <w:p w:rsidR="00275D43" w:rsidRDefault="00275D43" w:rsidP="00275D43">
      <w:pPr>
        <w:spacing w:line="240" w:lineRule="auto"/>
        <w:ind w:firstLine="720"/>
        <w:contextualSpacing/>
        <w:rPr>
          <w:rFonts w:ascii="Arial" w:hAnsi="Arial" w:cs="Arial"/>
          <w:sz w:val="24"/>
          <w:szCs w:val="24"/>
        </w:rPr>
      </w:pPr>
      <w:r>
        <w:rPr>
          <w:rFonts w:ascii="Arial" w:hAnsi="Arial" w:cs="Arial"/>
          <w:sz w:val="24"/>
          <w:szCs w:val="24"/>
        </w:rPr>
        <w:t>Office hours: Monday 9:00 – 12:00 Wednesday &amp; Friday 11:00 – 12:00</w:t>
      </w:r>
    </w:p>
    <w:p w:rsidR="00EC29B2" w:rsidRPr="00EC29B2" w:rsidRDefault="00EC29B2" w:rsidP="00EC29B2">
      <w:pPr>
        <w:spacing w:line="240" w:lineRule="auto"/>
        <w:ind w:firstLine="720"/>
        <w:contextualSpacing/>
        <w:rPr>
          <w:rFonts w:ascii="Arial" w:hAnsi="Arial" w:cs="Arial"/>
          <w:sz w:val="24"/>
          <w:szCs w:val="24"/>
        </w:rPr>
      </w:pPr>
    </w:p>
    <w:p w:rsidR="00035DA1" w:rsidRPr="00AD0300" w:rsidRDefault="00035DA1" w:rsidP="00FC187D">
      <w:pPr>
        <w:contextualSpacing/>
        <w:rPr>
          <w:rFonts w:ascii="Arial" w:hAnsi="Arial" w:cs="Arial"/>
          <w:b/>
          <w:sz w:val="24"/>
          <w:szCs w:val="24"/>
        </w:rPr>
      </w:pPr>
      <w:r w:rsidRPr="00AD0300">
        <w:rPr>
          <w:rFonts w:ascii="Arial" w:hAnsi="Arial" w:cs="Arial"/>
          <w:b/>
          <w:sz w:val="24"/>
          <w:szCs w:val="24"/>
          <w:u w:val="single"/>
        </w:rPr>
        <w:t>C</w:t>
      </w:r>
      <w:r w:rsidR="0055181B" w:rsidRPr="00AD0300">
        <w:rPr>
          <w:rFonts w:ascii="Arial" w:hAnsi="Arial" w:cs="Arial"/>
          <w:b/>
          <w:sz w:val="24"/>
          <w:szCs w:val="24"/>
          <w:u w:val="single"/>
        </w:rPr>
        <w:t>lass Meetings:</w:t>
      </w:r>
    </w:p>
    <w:p w:rsidR="00E26505" w:rsidRDefault="00774762" w:rsidP="00774762">
      <w:pPr>
        <w:ind w:firstLine="720"/>
        <w:contextualSpacing/>
        <w:rPr>
          <w:rFonts w:ascii="Arial" w:hAnsi="Arial" w:cs="Arial"/>
          <w:sz w:val="24"/>
          <w:szCs w:val="24"/>
        </w:rPr>
      </w:pPr>
      <w:r>
        <w:rPr>
          <w:rFonts w:ascii="Arial" w:hAnsi="Arial" w:cs="Arial"/>
          <w:sz w:val="24"/>
          <w:szCs w:val="24"/>
        </w:rPr>
        <w:t xml:space="preserve"> </w:t>
      </w:r>
      <w:r w:rsidR="00E26505">
        <w:rPr>
          <w:rFonts w:ascii="Arial" w:hAnsi="Arial" w:cs="Arial"/>
          <w:sz w:val="24"/>
          <w:szCs w:val="24"/>
        </w:rPr>
        <w:t xml:space="preserve">Lecture: </w:t>
      </w:r>
      <w:r w:rsidR="00275D43">
        <w:rPr>
          <w:rFonts w:ascii="Arial" w:hAnsi="Arial" w:cs="Arial"/>
          <w:sz w:val="24"/>
          <w:szCs w:val="24"/>
        </w:rPr>
        <w:t>Tuesday &amp; Thursday</w:t>
      </w:r>
      <w:r w:rsidR="00E26505">
        <w:rPr>
          <w:rFonts w:ascii="Arial" w:hAnsi="Arial" w:cs="Arial"/>
          <w:sz w:val="24"/>
          <w:szCs w:val="24"/>
        </w:rPr>
        <w:t xml:space="preserve"> </w:t>
      </w:r>
      <w:r w:rsidR="00275D43">
        <w:rPr>
          <w:rFonts w:ascii="Arial" w:hAnsi="Arial" w:cs="Arial"/>
          <w:sz w:val="24"/>
          <w:szCs w:val="24"/>
        </w:rPr>
        <w:t>9</w:t>
      </w:r>
      <w:r w:rsidR="00E26505">
        <w:rPr>
          <w:rFonts w:ascii="Arial" w:hAnsi="Arial" w:cs="Arial"/>
          <w:sz w:val="24"/>
          <w:szCs w:val="24"/>
        </w:rPr>
        <w:t xml:space="preserve">:00 – </w:t>
      </w:r>
      <w:r w:rsidR="00275D43">
        <w:rPr>
          <w:rFonts w:ascii="Arial" w:hAnsi="Arial" w:cs="Arial"/>
          <w:sz w:val="24"/>
          <w:szCs w:val="24"/>
        </w:rPr>
        <w:t>9</w:t>
      </w:r>
      <w:r w:rsidR="00E26505">
        <w:rPr>
          <w:rFonts w:ascii="Arial" w:hAnsi="Arial" w:cs="Arial"/>
          <w:sz w:val="24"/>
          <w:szCs w:val="24"/>
        </w:rPr>
        <w:t>:50 a.m.</w:t>
      </w:r>
    </w:p>
    <w:p w:rsidR="00E26505" w:rsidRDefault="00275D43" w:rsidP="00AD0300">
      <w:pPr>
        <w:ind w:left="720"/>
        <w:contextualSpacing/>
        <w:rPr>
          <w:rFonts w:ascii="Arial" w:hAnsi="Arial" w:cs="Arial"/>
          <w:sz w:val="24"/>
          <w:szCs w:val="24"/>
        </w:rPr>
      </w:pPr>
      <w:r>
        <w:rPr>
          <w:rFonts w:ascii="Arial" w:hAnsi="Arial" w:cs="Arial"/>
          <w:sz w:val="24"/>
          <w:szCs w:val="24"/>
        </w:rPr>
        <w:t xml:space="preserve"> Lab: Thursday 3</w:t>
      </w:r>
      <w:r w:rsidR="00E26505">
        <w:rPr>
          <w:rFonts w:ascii="Arial" w:hAnsi="Arial" w:cs="Arial"/>
          <w:sz w:val="24"/>
          <w:szCs w:val="24"/>
        </w:rPr>
        <w:t xml:space="preserve">:00 – </w:t>
      </w:r>
      <w:r>
        <w:rPr>
          <w:rFonts w:ascii="Arial" w:hAnsi="Arial" w:cs="Arial"/>
          <w:sz w:val="24"/>
          <w:szCs w:val="24"/>
        </w:rPr>
        <w:t>5</w:t>
      </w:r>
      <w:r w:rsidR="00E26505">
        <w:rPr>
          <w:rFonts w:ascii="Arial" w:hAnsi="Arial" w:cs="Arial"/>
          <w:sz w:val="24"/>
          <w:szCs w:val="24"/>
        </w:rPr>
        <w:t>:50 p.m.</w:t>
      </w:r>
    </w:p>
    <w:p w:rsidR="005C79EA" w:rsidRDefault="005C79EA" w:rsidP="00AD0300">
      <w:pPr>
        <w:ind w:left="720"/>
        <w:contextualSpacing/>
        <w:rPr>
          <w:rFonts w:ascii="Arial" w:hAnsi="Arial" w:cs="Arial"/>
          <w:sz w:val="24"/>
          <w:szCs w:val="24"/>
        </w:rPr>
      </w:pPr>
    </w:p>
    <w:p w:rsidR="00774762" w:rsidRDefault="00F004A3" w:rsidP="00EC29B2">
      <w:pPr>
        <w:spacing w:after="0"/>
        <w:rPr>
          <w:rFonts w:ascii="Arial" w:hAnsi="Arial" w:cs="Arial"/>
          <w:sz w:val="24"/>
          <w:szCs w:val="24"/>
        </w:rPr>
      </w:pPr>
      <w:r>
        <w:rPr>
          <w:rFonts w:ascii="Arial" w:hAnsi="Arial" w:cs="Arial"/>
          <w:b/>
          <w:sz w:val="24"/>
          <w:szCs w:val="24"/>
          <w:u w:val="single"/>
        </w:rPr>
        <w:t>Holidays:</w:t>
      </w:r>
      <w:r>
        <w:rPr>
          <w:rFonts w:ascii="Arial" w:hAnsi="Arial" w:cs="Arial"/>
          <w:sz w:val="24"/>
          <w:szCs w:val="24"/>
        </w:rPr>
        <w:t xml:space="preserve">  </w:t>
      </w:r>
    </w:p>
    <w:p w:rsidR="00AD0300" w:rsidRDefault="00F004A3" w:rsidP="00275D43">
      <w:pPr>
        <w:spacing w:after="0" w:line="240" w:lineRule="auto"/>
        <w:ind w:left="288" w:firstLine="360"/>
        <w:rPr>
          <w:rFonts w:ascii="Arial" w:hAnsi="Arial" w:cs="Arial"/>
          <w:sz w:val="24"/>
          <w:szCs w:val="24"/>
        </w:rPr>
      </w:pPr>
      <w:r>
        <w:rPr>
          <w:rFonts w:ascii="Arial" w:hAnsi="Arial" w:cs="Arial"/>
          <w:sz w:val="24"/>
          <w:szCs w:val="24"/>
        </w:rPr>
        <w:t xml:space="preserve">Holidays will be observed as per the State Center Community College District </w:t>
      </w:r>
    </w:p>
    <w:p w:rsidR="00275D43" w:rsidRDefault="00275D43" w:rsidP="00275D43">
      <w:pPr>
        <w:spacing w:after="0" w:line="240" w:lineRule="auto"/>
        <w:ind w:left="288" w:firstLine="360"/>
        <w:rPr>
          <w:rFonts w:ascii="Arial" w:hAnsi="Arial" w:cs="Arial"/>
          <w:sz w:val="24"/>
          <w:szCs w:val="24"/>
        </w:rPr>
      </w:pPr>
      <w:r>
        <w:rPr>
          <w:rFonts w:ascii="Arial" w:hAnsi="Arial" w:cs="Arial"/>
          <w:sz w:val="24"/>
          <w:szCs w:val="24"/>
        </w:rPr>
        <w:t>January 16</w:t>
      </w:r>
      <w:r w:rsidRPr="00555796">
        <w:rPr>
          <w:rFonts w:ascii="Arial" w:hAnsi="Arial" w:cs="Arial"/>
          <w:sz w:val="24"/>
          <w:szCs w:val="24"/>
          <w:vertAlign w:val="superscript"/>
        </w:rPr>
        <w:t>th</w:t>
      </w:r>
      <w:r>
        <w:rPr>
          <w:rFonts w:ascii="Arial" w:hAnsi="Arial" w:cs="Arial"/>
          <w:sz w:val="24"/>
          <w:szCs w:val="24"/>
        </w:rPr>
        <w:t xml:space="preserve"> Martin Luther King, Jr. Observed</w:t>
      </w:r>
    </w:p>
    <w:p w:rsidR="00275D43" w:rsidRDefault="00275D43" w:rsidP="00275D43">
      <w:pPr>
        <w:spacing w:after="0" w:line="240" w:lineRule="auto"/>
        <w:ind w:left="288" w:firstLine="360"/>
        <w:rPr>
          <w:rFonts w:ascii="Arial" w:hAnsi="Arial" w:cs="Arial"/>
          <w:sz w:val="24"/>
          <w:szCs w:val="24"/>
        </w:rPr>
      </w:pPr>
      <w:r>
        <w:rPr>
          <w:rFonts w:ascii="Arial" w:hAnsi="Arial" w:cs="Arial"/>
          <w:sz w:val="24"/>
          <w:szCs w:val="24"/>
        </w:rPr>
        <w:t>February 20</w:t>
      </w:r>
      <w:r w:rsidRPr="00555796">
        <w:rPr>
          <w:rFonts w:ascii="Arial" w:hAnsi="Arial" w:cs="Arial"/>
          <w:sz w:val="24"/>
          <w:szCs w:val="24"/>
          <w:vertAlign w:val="superscript"/>
        </w:rPr>
        <w:t>th</w:t>
      </w:r>
      <w:r>
        <w:rPr>
          <w:rFonts w:ascii="Arial" w:hAnsi="Arial" w:cs="Arial"/>
          <w:sz w:val="24"/>
          <w:szCs w:val="24"/>
        </w:rPr>
        <w:t xml:space="preserve"> Washington Day Observed</w:t>
      </w:r>
    </w:p>
    <w:p w:rsidR="00275D43" w:rsidRDefault="00275D43" w:rsidP="00275D43">
      <w:pPr>
        <w:spacing w:after="0" w:line="240" w:lineRule="auto"/>
        <w:ind w:left="288" w:firstLine="360"/>
        <w:rPr>
          <w:rFonts w:ascii="Arial" w:hAnsi="Arial" w:cs="Arial"/>
          <w:sz w:val="24"/>
          <w:szCs w:val="24"/>
        </w:rPr>
      </w:pPr>
      <w:r>
        <w:rPr>
          <w:rFonts w:ascii="Arial" w:hAnsi="Arial" w:cs="Arial"/>
          <w:sz w:val="24"/>
          <w:szCs w:val="24"/>
        </w:rPr>
        <w:t xml:space="preserve">April 10-14 Spring Break </w:t>
      </w:r>
    </w:p>
    <w:p w:rsidR="00275D43" w:rsidRPr="00F004A3" w:rsidRDefault="00275D43" w:rsidP="00275D43">
      <w:pPr>
        <w:spacing w:after="0" w:line="240" w:lineRule="auto"/>
        <w:ind w:left="288" w:firstLine="360"/>
        <w:rPr>
          <w:rFonts w:ascii="Arial" w:hAnsi="Arial" w:cs="Arial"/>
          <w:sz w:val="24"/>
          <w:szCs w:val="24"/>
        </w:rPr>
      </w:pPr>
    </w:p>
    <w:p w:rsidR="00774762" w:rsidRDefault="00F004A3" w:rsidP="00EC29B2">
      <w:pPr>
        <w:spacing w:after="0"/>
        <w:rPr>
          <w:rFonts w:ascii="Arial" w:hAnsi="Arial" w:cs="Arial"/>
          <w:sz w:val="24"/>
          <w:szCs w:val="24"/>
        </w:rPr>
      </w:pPr>
      <w:r>
        <w:rPr>
          <w:rFonts w:ascii="Arial" w:hAnsi="Arial" w:cs="Arial"/>
          <w:b/>
          <w:sz w:val="24"/>
          <w:szCs w:val="24"/>
          <w:u w:val="single"/>
        </w:rPr>
        <w:t>Drop Deadline:</w:t>
      </w:r>
      <w:r>
        <w:rPr>
          <w:rFonts w:ascii="Arial" w:hAnsi="Arial" w:cs="Arial"/>
          <w:sz w:val="24"/>
          <w:szCs w:val="24"/>
        </w:rPr>
        <w:t xml:space="preserve"> </w:t>
      </w:r>
    </w:p>
    <w:p w:rsidR="00275D43" w:rsidRDefault="00275D43" w:rsidP="00275D43">
      <w:pPr>
        <w:ind w:left="720"/>
        <w:rPr>
          <w:rFonts w:ascii="Arial" w:hAnsi="Arial" w:cs="Arial"/>
          <w:sz w:val="24"/>
          <w:szCs w:val="24"/>
        </w:rPr>
      </w:pPr>
      <w:r>
        <w:rPr>
          <w:rFonts w:ascii="Arial" w:hAnsi="Arial" w:cs="Arial"/>
          <w:sz w:val="24"/>
          <w:szCs w:val="24"/>
        </w:rPr>
        <w:t>January 20</w:t>
      </w:r>
      <w:r w:rsidRPr="00F004A3">
        <w:rPr>
          <w:rFonts w:ascii="Arial" w:hAnsi="Arial" w:cs="Arial"/>
          <w:sz w:val="24"/>
          <w:szCs w:val="24"/>
          <w:vertAlign w:val="superscript"/>
        </w:rPr>
        <w:t>th</w:t>
      </w:r>
      <w:r>
        <w:rPr>
          <w:rFonts w:ascii="Arial" w:hAnsi="Arial" w:cs="Arial"/>
          <w:sz w:val="24"/>
          <w:szCs w:val="24"/>
        </w:rPr>
        <w:t xml:space="preserve"> last day to drop with full refund; January 29</w:t>
      </w:r>
      <w:r w:rsidRPr="00F004A3">
        <w:rPr>
          <w:rFonts w:ascii="Arial" w:hAnsi="Arial" w:cs="Arial"/>
          <w:sz w:val="24"/>
          <w:szCs w:val="24"/>
          <w:vertAlign w:val="superscript"/>
        </w:rPr>
        <w:t>th</w:t>
      </w:r>
      <w:r>
        <w:rPr>
          <w:rFonts w:ascii="Arial" w:hAnsi="Arial" w:cs="Arial"/>
          <w:sz w:val="24"/>
          <w:szCs w:val="24"/>
        </w:rPr>
        <w:t xml:space="preserve"> last day to drop a class on </w:t>
      </w:r>
      <w:proofErr w:type="spellStart"/>
      <w:r>
        <w:rPr>
          <w:rFonts w:ascii="Arial" w:hAnsi="Arial" w:cs="Arial"/>
          <w:sz w:val="24"/>
          <w:szCs w:val="24"/>
        </w:rPr>
        <w:t>WebAdvisor</w:t>
      </w:r>
      <w:proofErr w:type="spellEnd"/>
      <w:r>
        <w:rPr>
          <w:rFonts w:ascii="Arial" w:hAnsi="Arial" w:cs="Arial"/>
          <w:sz w:val="24"/>
          <w:szCs w:val="24"/>
        </w:rPr>
        <w:t xml:space="preserve"> to avoid a </w:t>
      </w:r>
      <w:r w:rsidRPr="009E7197">
        <w:rPr>
          <w:rFonts w:ascii="Arial" w:hAnsi="Arial" w:cs="Arial"/>
          <w:b/>
          <w:sz w:val="24"/>
          <w:szCs w:val="24"/>
        </w:rPr>
        <w:t>W</w:t>
      </w:r>
      <w:r>
        <w:rPr>
          <w:rFonts w:ascii="Arial" w:hAnsi="Arial" w:cs="Arial"/>
          <w:sz w:val="24"/>
          <w:szCs w:val="24"/>
        </w:rPr>
        <w:t xml:space="preserve">; January 27th last day to add class; </w:t>
      </w:r>
      <w:r w:rsidRPr="00747C93">
        <w:rPr>
          <w:rFonts w:ascii="Arial" w:hAnsi="Arial" w:cs="Arial"/>
          <w:b/>
          <w:sz w:val="24"/>
          <w:szCs w:val="24"/>
        </w:rPr>
        <w:t>March 10</w:t>
      </w:r>
      <w:r w:rsidRPr="00747C93">
        <w:rPr>
          <w:rFonts w:ascii="Arial" w:hAnsi="Arial" w:cs="Arial"/>
          <w:b/>
          <w:sz w:val="24"/>
          <w:szCs w:val="24"/>
          <w:vertAlign w:val="superscript"/>
        </w:rPr>
        <w:t>th</w:t>
      </w:r>
      <w:r>
        <w:rPr>
          <w:rFonts w:ascii="Arial" w:hAnsi="Arial" w:cs="Arial"/>
          <w:sz w:val="24"/>
          <w:szCs w:val="24"/>
        </w:rPr>
        <w:t xml:space="preserve"> </w:t>
      </w:r>
      <w:r w:rsidRPr="00747C93">
        <w:rPr>
          <w:rFonts w:ascii="Arial" w:hAnsi="Arial" w:cs="Arial"/>
          <w:sz w:val="24"/>
          <w:szCs w:val="24"/>
        </w:rPr>
        <w:t>last</w:t>
      </w:r>
      <w:r>
        <w:rPr>
          <w:rFonts w:ascii="Arial" w:hAnsi="Arial" w:cs="Arial"/>
          <w:sz w:val="24"/>
          <w:szCs w:val="24"/>
        </w:rPr>
        <w:t xml:space="preserve"> day to drop the class with W, after that grade must be given.</w:t>
      </w:r>
    </w:p>
    <w:p w:rsidR="00F004A3" w:rsidRDefault="00F004A3" w:rsidP="00FC187D">
      <w:pPr>
        <w:rPr>
          <w:rFonts w:ascii="Arial" w:hAnsi="Arial" w:cs="Arial"/>
          <w:sz w:val="24"/>
          <w:szCs w:val="24"/>
        </w:rPr>
      </w:pPr>
      <w:r>
        <w:rPr>
          <w:rFonts w:ascii="Arial" w:hAnsi="Arial" w:cs="Arial"/>
          <w:b/>
          <w:sz w:val="24"/>
          <w:szCs w:val="24"/>
          <w:u w:val="single"/>
        </w:rPr>
        <w:t>Final Exam:</w:t>
      </w:r>
      <w:r>
        <w:rPr>
          <w:rFonts w:ascii="Arial" w:hAnsi="Arial" w:cs="Arial"/>
          <w:sz w:val="24"/>
          <w:szCs w:val="24"/>
        </w:rPr>
        <w:t xml:space="preserve"> </w:t>
      </w:r>
      <w:r w:rsidR="00275D43">
        <w:rPr>
          <w:rFonts w:ascii="Arial" w:hAnsi="Arial" w:cs="Arial"/>
          <w:sz w:val="24"/>
          <w:szCs w:val="24"/>
        </w:rPr>
        <w:t>Tuesday May 16th</w:t>
      </w:r>
      <w:r w:rsidR="007F0BE3">
        <w:rPr>
          <w:rFonts w:ascii="Arial" w:hAnsi="Arial" w:cs="Arial"/>
          <w:sz w:val="24"/>
          <w:szCs w:val="24"/>
        </w:rPr>
        <w:t xml:space="preserve"> </w:t>
      </w:r>
      <w:r w:rsidR="00275D43">
        <w:rPr>
          <w:rFonts w:ascii="Arial" w:hAnsi="Arial" w:cs="Arial"/>
          <w:sz w:val="24"/>
          <w:szCs w:val="24"/>
        </w:rPr>
        <w:t>9</w:t>
      </w:r>
      <w:r w:rsidR="007F0BE3">
        <w:rPr>
          <w:rFonts w:ascii="Arial" w:hAnsi="Arial" w:cs="Arial"/>
          <w:sz w:val="24"/>
          <w:szCs w:val="24"/>
        </w:rPr>
        <w:t>:00</w:t>
      </w:r>
      <w:r w:rsidR="00C13FB4">
        <w:rPr>
          <w:rFonts w:ascii="Arial" w:hAnsi="Arial" w:cs="Arial"/>
          <w:sz w:val="24"/>
          <w:szCs w:val="24"/>
        </w:rPr>
        <w:t xml:space="preserve"> </w:t>
      </w:r>
      <w:r w:rsidR="00275D43">
        <w:rPr>
          <w:rFonts w:ascii="Arial" w:hAnsi="Arial" w:cs="Arial"/>
          <w:sz w:val="24"/>
          <w:szCs w:val="24"/>
        </w:rPr>
        <w:t>-10</w:t>
      </w:r>
      <w:r w:rsidR="007F0BE3">
        <w:rPr>
          <w:rFonts w:ascii="Arial" w:hAnsi="Arial" w:cs="Arial"/>
          <w:sz w:val="24"/>
          <w:szCs w:val="24"/>
        </w:rPr>
        <w:t>:50</w:t>
      </w:r>
      <w:r w:rsidR="00C13FB4">
        <w:rPr>
          <w:rFonts w:ascii="Arial" w:hAnsi="Arial" w:cs="Arial"/>
          <w:sz w:val="24"/>
          <w:szCs w:val="24"/>
        </w:rPr>
        <w:t xml:space="preserve"> a.m.</w:t>
      </w:r>
    </w:p>
    <w:p w:rsidR="007F0BE3" w:rsidRDefault="007F0BE3" w:rsidP="00FC187D">
      <w:pPr>
        <w:rPr>
          <w:rFonts w:ascii="Arial" w:hAnsi="Arial" w:cs="Arial"/>
          <w:sz w:val="24"/>
          <w:szCs w:val="24"/>
        </w:rPr>
      </w:pPr>
      <w:r>
        <w:rPr>
          <w:rFonts w:ascii="Arial" w:hAnsi="Arial" w:cs="Arial"/>
          <w:b/>
          <w:sz w:val="24"/>
          <w:szCs w:val="24"/>
          <w:u w:val="single"/>
        </w:rPr>
        <w:t>Prerequisite:</w:t>
      </w:r>
      <w:r>
        <w:rPr>
          <w:rFonts w:ascii="Arial" w:hAnsi="Arial" w:cs="Arial"/>
          <w:sz w:val="24"/>
          <w:szCs w:val="24"/>
        </w:rPr>
        <w:t xml:space="preserve">  None</w:t>
      </w:r>
    </w:p>
    <w:p w:rsidR="00EC29B2" w:rsidRDefault="00C13FB4" w:rsidP="00EC29B2">
      <w:pPr>
        <w:spacing w:after="0"/>
        <w:rPr>
          <w:rFonts w:ascii="Arial" w:hAnsi="Arial" w:cs="Arial"/>
          <w:sz w:val="24"/>
          <w:szCs w:val="24"/>
        </w:rPr>
      </w:pPr>
      <w:r>
        <w:rPr>
          <w:rFonts w:ascii="Arial" w:hAnsi="Arial" w:cs="Arial"/>
          <w:b/>
          <w:sz w:val="24"/>
          <w:szCs w:val="24"/>
          <w:u w:val="single"/>
        </w:rPr>
        <w:t>Text &amp; Other Course Material:</w:t>
      </w:r>
      <w:r>
        <w:rPr>
          <w:rFonts w:ascii="Arial" w:hAnsi="Arial" w:cs="Arial"/>
          <w:sz w:val="24"/>
          <w:szCs w:val="24"/>
        </w:rPr>
        <w:t xml:space="preserve"> </w:t>
      </w:r>
    </w:p>
    <w:p w:rsidR="00C13FB4" w:rsidRDefault="00C13FB4" w:rsidP="00EC29B2">
      <w:pPr>
        <w:spacing w:after="0"/>
        <w:rPr>
          <w:rFonts w:ascii="Arial" w:hAnsi="Arial" w:cs="Arial"/>
          <w:sz w:val="24"/>
          <w:szCs w:val="24"/>
        </w:rPr>
      </w:pPr>
      <w:r>
        <w:rPr>
          <w:rFonts w:ascii="Arial" w:hAnsi="Arial" w:cs="Arial"/>
          <w:sz w:val="24"/>
          <w:szCs w:val="24"/>
        </w:rPr>
        <w:tab/>
      </w:r>
      <w:r>
        <w:rPr>
          <w:rFonts w:ascii="Arial" w:hAnsi="Arial" w:cs="Arial"/>
          <w:sz w:val="24"/>
          <w:szCs w:val="24"/>
          <w:u w:val="single"/>
        </w:rPr>
        <w:t xml:space="preserve">Animal Feeding &amp; Nutrition </w:t>
      </w:r>
      <w:proofErr w:type="spellStart"/>
      <w:r>
        <w:rPr>
          <w:rFonts w:ascii="Arial" w:hAnsi="Arial" w:cs="Arial"/>
          <w:sz w:val="24"/>
          <w:szCs w:val="24"/>
        </w:rPr>
        <w:t>Jergens</w:t>
      </w:r>
      <w:proofErr w:type="spellEnd"/>
      <w:r>
        <w:rPr>
          <w:rFonts w:ascii="Arial" w:hAnsi="Arial" w:cs="Arial"/>
          <w:sz w:val="24"/>
          <w:szCs w:val="24"/>
        </w:rPr>
        <w:t xml:space="preserve">&amp; </w:t>
      </w:r>
      <w:proofErr w:type="spellStart"/>
      <w:r>
        <w:rPr>
          <w:rFonts w:ascii="Arial" w:hAnsi="Arial" w:cs="Arial"/>
          <w:sz w:val="24"/>
          <w:szCs w:val="24"/>
        </w:rPr>
        <w:t>Bregendahl</w:t>
      </w:r>
      <w:proofErr w:type="spellEnd"/>
      <w:r>
        <w:rPr>
          <w:rFonts w:ascii="Arial" w:hAnsi="Arial" w:cs="Arial"/>
          <w:sz w:val="24"/>
          <w:szCs w:val="24"/>
        </w:rPr>
        <w:t>, 11</w:t>
      </w:r>
      <w:r w:rsidRPr="00C13FB4">
        <w:rPr>
          <w:rFonts w:ascii="Arial" w:hAnsi="Arial" w:cs="Arial"/>
          <w:sz w:val="24"/>
          <w:szCs w:val="24"/>
          <w:vertAlign w:val="superscript"/>
        </w:rPr>
        <w:t>th</w:t>
      </w:r>
      <w:r>
        <w:rPr>
          <w:rFonts w:ascii="Arial" w:hAnsi="Arial" w:cs="Arial"/>
          <w:sz w:val="24"/>
          <w:szCs w:val="24"/>
        </w:rPr>
        <w:t xml:space="preserve"> Edition</w:t>
      </w:r>
    </w:p>
    <w:p w:rsidR="00C13FB4" w:rsidRDefault="00C13FB4" w:rsidP="00EC29B2">
      <w:pPr>
        <w:spacing w:after="0"/>
        <w:contextualSpacing/>
        <w:rPr>
          <w:rFonts w:ascii="Arial" w:hAnsi="Arial" w:cs="Arial"/>
          <w:sz w:val="24"/>
          <w:szCs w:val="24"/>
        </w:rPr>
      </w:pPr>
      <w:r>
        <w:rPr>
          <w:rFonts w:ascii="Arial" w:hAnsi="Arial" w:cs="Arial"/>
          <w:sz w:val="24"/>
          <w:szCs w:val="24"/>
        </w:rPr>
        <w:tab/>
        <w:t>Kendal/Hunt Publishing Company, ISBN 978-0-7575-9113-6</w:t>
      </w:r>
    </w:p>
    <w:p w:rsidR="00C13FB4" w:rsidRDefault="00C13FB4" w:rsidP="00C13FB4">
      <w:pPr>
        <w:contextualSpacing/>
        <w:rPr>
          <w:rFonts w:ascii="Arial" w:hAnsi="Arial" w:cs="Arial"/>
          <w:sz w:val="24"/>
          <w:szCs w:val="24"/>
        </w:rPr>
      </w:pPr>
      <w:r>
        <w:rPr>
          <w:rFonts w:ascii="Arial" w:hAnsi="Arial" w:cs="Arial"/>
          <w:sz w:val="24"/>
          <w:szCs w:val="24"/>
        </w:rPr>
        <w:tab/>
        <w:t xml:space="preserve">*Supplemental References –Animal </w:t>
      </w:r>
      <w:r w:rsidR="00B5437C">
        <w:rPr>
          <w:rFonts w:ascii="Arial" w:hAnsi="Arial" w:cs="Arial"/>
          <w:sz w:val="24"/>
          <w:szCs w:val="24"/>
        </w:rPr>
        <w:t xml:space="preserve">Industry Trade Magazines &amp; </w:t>
      </w:r>
      <w:r>
        <w:rPr>
          <w:rFonts w:ascii="Arial" w:hAnsi="Arial" w:cs="Arial"/>
          <w:sz w:val="24"/>
          <w:szCs w:val="24"/>
        </w:rPr>
        <w:t>numerous internet sites</w:t>
      </w:r>
      <w:r w:rsidR="00B5437C">
        <w:rPr>
          <w:rFonts w:ascii="Arial" w:hAnsi="Arial" w:cs="Arial"/>
          <w:sz w:val="24"/>
          <w:szCs w:val="24"/>
        </w:rPr>
        <w:t>.</w:t>
      </w:r>
      <w:r>
        <w:rPr>
          <w:rFonts w:ascii="Arial" w:hAnsi="Arial" w:cs="Arial"/>
          <w:sz w:val="24"/>
          <w:szCs w:val="24"/>
        </w:rPr>
        <w:t xml:space="preserve">  </w:t>
      </w:r>
    </w:p>
    <w:p w:rsidR="00B5437C" w:rsidRDefault="00B5437C" w:rsidP="00C13FB4">
      <w:pPr>
        <w:contextualSpacing/>
        <w:rPr>
          <w:rFonts w:ascii="Arial" w:hAnsi="Arial" w:cs="Arial"/>
          <w:sz w:val="24"/>
          <w:szCs w:val="24"/>
        </w:rPr>
      </w:pPr>
      <w:r>
        <w:rPr>
          <w:rFonts w:ascii="Arial" w:hAnsi="Arial" w:cs="Arial"/>
          <w:sz w:val="24"/>
          <w:szCs w:val="24"/>
        </w:rPr>
        <w:tab/>
        <w:t>*Students will be asked to provide feed samples for some labs</w:t>
      </w:r>
    </w:p>
    <w:p w:rsidR="00354239" w:rsidRDefault="00275D43" w:rsidP="00C13FB4">
      <w:pPr>
        <w:contextualSpacing/>
        <w:rPr>
          <w:rFonts w:ascii="Arial" w:hAnsi="Arial" w:cs="Arial"/>
          <w:sz w:val="24"/>
          <w:szCs w:val="24"/>
        </w:rPr>
      </w:pPr>
      <w:r>
        <w:rPr>
          <w:rFonts w:ascii="Arial" w:hAnsi="Arial" w:cs="Arial"/>
          <w:sz w:val="24"/>
          <w:szCs w:val="24"/>
        </w:rPr>
        <w:t xml:space="preserve">I strongly encourage you to purchase this book.  This </w:t>
      </w:r>
      <w:r w:rsidR="009E7197">
        <w:rPr>
          <w:rFonts w:ascii="Arial" w:hAnsi="Arial" w:cs="Arial"/>
          <w:sz w:val="24"/>
          <w:szCs w:val="24"/>
        </w:rPr>
        <w:t xml:space="preserve">book </w:t>
      </w:r>
      <w:r>
        <w:rPr>
          <w:rFonts w:ascii="Arial" w:hAnsi="Arial" w:cs="Arial"/>
          <w:sz w:val="24"/>
          <w:szCs w:val="24"/>
        </w:rPr>
        <w:t xml:space="preserve">will have valuable information if you ever plan to develop rations for your own heard.  </w:t>
      </w:r>
    </w:p>
    <w:p w:rsidR="00275D43" w:rsidRDefault="00275D43" w:rsidP="00C13FB4">
      <w:pPr>
        <w:contextualSpacing/>
        <w:rPr>
          <w:rFonts w:ascii="Arial" w:hAnsi="Arial" w:cs="Arial"/>
          <w:sz w:val="24"/>
          <w:szCs w:val="24"/>
        </w:rPr>
      </w:pPr>
    </w:p>
    <w:p w:rsidR="00485ADF" w:rsidRDefault="00FC187D" w:rsidP="00C13FB4">
      <w:pPr>
        <w:contextualSpacing/>
        <w:rPr>
          <w:rFonts w:ascii="Arial" w:hAnsi="Arial" w:cs="Arial"/>
          <w:sz w:val="24"/>
          <w:szCs w:val="24"/>
        </w:rPr>
      </w:pPr>
      <w:r>
        <w:rPr>
          <w:rFonts w:ascii="Arial" w:hAnsi="Arial" w:cs="Arial"/>
          <w:sz w:val="24"/>
          <w:szCs w:val="24"/>
        </w:rPr>
        <w:t xml:space="preserve"> </w:t>
      </w:r>
      <w:r w:rsidR="00485ADF">
        <w:rPr>
          <w:rFonts w:ascii="Arial" w:hAnsi="Arial" w:cs="Arial"/>
          <w:sz w:val="24"/>
          <w:szCs w:val="24"/>
        </w:rPr>
        <w:t xml:space="preserve"> </w:t>
      </w:r>
      <w:r w:rsidR="00485ADF">
        <w:rPr>
          <w:rFonts w:ascii="Arial" w:hAnsi="Arial" w:cs="Arial"/>
          <w:b/>
          <w:sz w:val="24"/>
          <w:szCs w:val="24"/>
          <w:u w:val="single"/>
        </w:rPr>
        <w:t>Grading Policy:</w:t>
      </w:r>
      <w:r w:rsidR="00485ADF">
        <w:rPr>
          <w:rFonts w:ascii="Arial" w:hAnsi="Arial" w:cs="Arial"/>
          <w:sz w:val="24"/>
          <w:szCs w:val="24"/>
        </w:rPr>
        <w:t xml:space="preserve">  </w:t>
      </w:r>
    </w:p>
    <w:p w:rsidR="00485ADF" w:rsidRDefault="00485ADF" w:rsidP="00354239">
      <w:pPr>
        <w:ind w:left="720"/>
        <w:contextualSpacing/>
        <w:rPr>
          <w:rFonts w:ascii="Arial" w:hAnsi="Arial" w:cs="Arial"/>
          <w:sz w:val="24"/>
          <w:szCs w:val="24"/>
        </w:rPr>
      </w:pPr>
      <w:r>
        <w:rPr>
          <w:rFonts w:ascii="Arial" w:hAnsi="Arial" w:cs="Arial"/>
          <w:sz w:val="24"/>
          <w:szCs w:val="24"/>
        </w:rPr>
        <w:t xml:space="preserve">Writing </w:t>
      </w:r>
      <w:r w:rsidR="00354239">
        <w:rPr>
          <w:rFonts w:ascii="Arial" w:hAnsi="Arial" w:cs="Arial"/>
          <w:sz w:val="24"/>
          <w:szCs w:val="24"/>
        </w:rPr>
        <w:t xml:space="preserve">Assignment, homework, lab assignments and participation, class participation, quizzes, research papers and exams. </w:t>
      </w:r>
    </w:p>
    <w:p w:rsidR="00354239" w:rsidRDefault="00354239" w:rsidP="00354239">
      <w:pPr>
        <w:ind w:left="720"/>
        <w:contextualSpacing/>
        <w:rPr>
          <w:rFonts w:ascii="Arial" w:hAnsi="Arial" w:cs="Arial"/>
          <w:sz w:val="24"/>
          <w:szCs w:val="24"/>
        </w:rPr>
      </w:pPr>
      <w:r>
        <w:rPr>
          <w:rFonts w:ascii="Arial" w:hAnsi="Arial" w:cs="Arial"/>
          <w:sz w:val="24"/>
          <w:szCs w:val="24"/>
        </w:rPr>
        <w:tab/>
        <w:t xml:space="preserve">Grading Scale: </w:t>
      </w:r>
    </w:p>
    <w:p w:rsidR="00354239" w:rsidRDefault="00354239" w:rsidP="00354239">
      <w:pPr>
        <w:ind w:left="720"/>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Pr="00354239">
        <w:rPr>
          <w:rFonts w:ascii="Arial" w:hAnsi="Arial" w:cs="Arial"/>
          <w:b/>
          <w:sz w:val="24"/>
          <w:szCs w:val="24"/>
        </w:rPr>
        <w:t>A</w:t>
      </w:r>
      <w:r>
        <w:rPr>
          <w:rFonts w:ascii="Arial" w:hAnsi="Arial" w:cs="Arial"/>
          <w:sz w:val="24"/>
          <w:szCs w:val="24"/>
        </w:rPr>
        <w:t xml:space="preserve"> = 90-100% </w:t>
      </w:r>
      <w:r w:rsidRPr="00354239">
        <w:rPr>
          <w:rFonts w:ascii="Arial" w:hAnsi="Arial" w:cs="Arial"/>
          <w:b/>
          <w:sz w:val="24"/>
          <w:szCs w:val="24"/>
        </w:rPr>
        <w:t>B</w:t>
      </w:r>
      <w:r>
        <w:rPr>
          <w:rFonts w:ascii="Arial" w:hAnsi="Arial" w:cs="Arial"/>
          <w:sz w:val="24"/>
          <w:szCs w:val="24"/>
        </w:rPr>
        <w:t xml:space="preserve"> = 80-89% </w:t>
      </w:r>
      <w:r w:rsidRPr="00354239">
        <w:rPr>
          <w:rFonts w:ascii="Arial" w:hAnsi="Arial" w:cs="Arial"/>
          <w:b/>
          <w:sz w:val="24"/>
          <w:szCs w:val="24"/>
        </w:rPr>
        <w:t>C</w:t>
      </w:r>
      <w:r>
        <w:rPr>
          <w:rFonts w:ascii="Arial" w:hAnsi="Arial" w:cs="Arial"/>
          <w:sz w:val="24"/>
          <w:szCs w:val="24"/>
        </w:rPr>
        <w:t xml:space="preserve"> = 70-79% </w:t>
      </w:r>
      <w:r w:rsidRPr="00354239">
        <w:rPr>
          <w:rFonts w:ascii="Arial" w:hAnsi="Arial" w:cs="Arial"/>
          <w:b/>
          <w:sz w:val="24"/>
          <w:szCs w:val="24"/>
        </w:rPr>
        <w:t>D</w:t>
      </w:r>
      <w:r>
        <w:rPr>
          <w:rFonts w:ascii="Arial" w:hAnsi="Arial" w:cs="Arial"/>
          <w:sz w:val="24"/>
          <w:szCs w:val="24"/>
        </w:rPr>
        <w:t xml:space="preserve"> = 60-69% </w:t>
      </w:r>
      <w:r w:rsidRPr="00354239">
        <w:rPr>
          <w:rFonts w:ascii="Arial" w:hAnsi="Arial" w:cs="Arial"/>
          <w:b/>
          <w:sz w:val="24"/>
          <w:szCs w:val="24"/>
        </w:rPr>
        <w:t>F</w:t>
      </w:r>
      <w:r>
        <w:rPr>
          <w:rFonts w:ascii="Arial" w:hAnsi="Arial" w:cs="Arial"/>
          <w:sz w:val="24"/>
          <w:szCs w:val="24"/>
        </w:rPr>
        <w:t xml:space="preserve"> = ≤ 59%</w:t>
      </w:r>
    </w:p>
    <w:p w:rsidR="00EC29B2" w:rsidRDefault="00354239" w:rsidP="00275D43">
      <w:pPr>
        <w:ind w:left="720"/>
        <w:contextualSpacing/>
        <w:rPr>
          <w:rFonts w:ascii="Arial" w:hAnsi="Arial" w:cs="Arial"/>
          <w:sz w:val="24"/>
          <w:szCs w:val="24"/>
        </w:rPr>
      </w:pPr>
      <w:r>
        <w:rPr>
          <w:rFonts w:ascii="Arial" w:hAnsi="Arial" w:cs="Arial"/>
          <w:b/>
          <w:sz w:val="24"/>
          <w:szCs w:val="24"/>
        </w:rPr>
        <w:lastRenderedPageBreak/>
        <w:tab/>
      </w:r>
      <w:r>
        <w:rPr>
          <w:rFonts w:ascii="Arial" w:hAnsi="Arial" w:cs="Arial"/>
          <w:sz w:val="24"/>
          <w:szCs w:val="24"/>
        </w:rPr>
        <w:t xml:space="preserve">The final grade will be determined </w:t>
      </w:r>
      <w:r w:rsidR="00FC187D">
        <w:rPr>
          <w:rFonts w:ascii="Arial" w:hAnsi="Arial" w:cs="Arial"/>
          <w:sz w:val="24"/>
          <w:szCs w:val="24"/>
        </w:rPr>
        <w:t>40</w:t>
      </w:r>
      <w:r>
        <w:rPr>
          <w:rFonts w:ascii="Arial" w:hAnsi="Arial" w:cs="Arial"/>
          <w:sz w:val="24"/>
          <w:szCs w:val="24"/>
        </w:rPr>
        <w:t xml:space="preserve">% class assignments and exams, </w:t>
      </w:r>
      <w:r w:rsidR="00FC187D">
        <w:rPr>
          <w:rFonts w:ascii="Arial" w:hAnsi="Arial" w:cs="Arial"/>
          <w:sz w:val="24"/>
          <w:szCs w:val="24"/>
        </w:rPr>
        <w:t>20</w:t>
      </w:r>
      <w:r>
        <w:rPr>
          <w:rFonts w:ascii="Arial" w:hAnsi="Arial" w:cs="Arial"/>
          <w:sz w:val="24"/>
          <w:szCs w:val="24"/>
        </w:rPr>
        <w:t xml:space="preserve">% final exam       </w:t>
      </w:r>
      <w:r w:rsidR="00DD6AB8">
        <w:rPr>
          <w:rFonts w:ascii="Arial" w:hAnsi="Arial" w:cs="Arial"/>
          <w:sz w:val="24"/>
          <w:szCs w:val="24"/>
        </w:rPr>
        <w:t xml:space="preserve">  </w:t>
      </w:r>
      <w:r>
        <w:rPr>
          <w:rFonts w:ascii="Arial" w:hAnsi="Arial" w:cs="Arial"/>
          <w:sz w:val="24"/>
          <w:szCs w:val="24"/>
        </w:rPr>
        <w:t xml:space="preserve">and </w:t>
      </w:r>
      <w:r w:rsidR="00FC187D">
        <w:rPr>
          <w:rFonts w:ascii="Arial" w:hAnsi="Arial" w:cs="Arial"/>
          <w:sz w:val="24"/>
          <w:szCs w:val="24"/>
        </w:rPr>
        <w:t>4</w:t>
      </w:r>
      <w:r>
        <w:rPr>
          <w:rFonts w:ascii="Arial" w:hAnsi="Arial" w:cs="Arial"/>
          <w:sz w:val="24"/>
          <w:szCs w:val="24"/>
        </w:rPr>
        <w:t>0 % laboratory activity and participation.</w:t>
      </w:r>
      <w:r w:rsidR="00DD6AB8">
        <w:rPr>
          <w:rFonts w:ascii="Arial" w:hAnsi="Arial" w:cs="Arial"/>
          <w:sz w:val="24"/>
          <w:szCs w:val="24"/>
        </w:rPr>
        <w:t xml:space="preserve">  There will be no </w:t>
      </w:r>
      <w:r w:rsidR="00275D43">
        <w:rPr>
          <w:rFonts w:ascii="Arial" w:hAnsi="Arial" w:cs="Arial"/>
          <w:sz w:val="24"/>
          <w:szCs w:val="24"/>
        </w:rPr>
        <w:t>make-up</w:t>
      </w:r>
      <w:r w:rsidR="00DD6AB8">
        <w:rPr>
          <w:rFonts w:ascii="Arial" w:hAnsi="Arial" w:cs="Arial"/>
          <w:sz w:val="24"/>
          <w:szCs w:val="24"/>
        </w:rPr>
        <w:t xml:space="preserve"> of any missed quizzes</w:t>
      </w:r>
      <w:r w:rsidR="009704EE">
        <w:rPr>
          <w:rFonts w:ascii="Arial" w:hAnsi="Arial" w:cs="Arial"/>
          <w:sz w:val="24"/>
          <w:szCs w:val="24"/>
        </w:rPr>
        <w:t>,</w:t>
      </w:r>
      <w:r w:rsidR="00DD6AB8">
        <w:rPr>
          <w:rFonts w:ascii="Arial" w:hAnsi="Arial" w:cs="Arial"/>
          <w:sz w:val="24"/>
          <w:szCs w:val="24"/>
        </w:rPr>
        <w:t xml:space="preserve"> exams</w:t>
      </w:r>
      <w:r w:rsidR="009704EE">
        <w:rPr>
          <w:rFonts w:ascii="Arial" w:hAnsi="Arial" w:cs="Arial"/>
          <w:sz w:val="24"/>
          <w:szCs w:val="24"/>
        </w:rPr>
        <w:t xml:space="preserve"> and assignments</w:t>
      </w:r>
      <w:r w:rsidR="00DD6AB8">
        <w:rPr>
          <w:rFonts w:ascii="Arial" w:hAnsi="Arial" w:cs="Arial"/>
          <w:sz w:val="24"/>
          <w:szCs w:val="24"/>
        </w:rPr>
        <w:t xml:space="preserve">.  </w:t>
      </w:r>
      <w:r w:rsidR="00275D43">
        <w:rPr>
          <w:rFonts w:ascii="Arial" w:hAnsi="Arial" w:cs="Arial"/>
          <w:sz w:val="24"/>
          <w:szCs w:val="24"/>
        </w:rPr>
        <w:t xml:space="preserve">If you must miss please arrange with the instructor in advance.  </w:t>
      </w:r>
      <w:r w:rsidR="00DD6AB8">
        <w:rPr>
          <w:rFonts w:ascii="Arial" w:hAnsi="Arial" w:cs="Arial"/>
          <w:sz w:val="24"/>
          <w:szCs w:val="24"/>
        </w:rPr>
        <w:t xml:space="preserve"> </w:t>
      </w:r>
    </w:p>
    <w:p w:rsidR="00EC29B2" w:rsidRDefault="00EC29B2" w:rsidP="00DD6AB8">
      <w:pPr>
        <w:contextualSpacing/>
        <w:rPr>
          <w:rFonts w:ascii="Arial" w:hAnsi="Arial" w:cs="Arial"/>
          <w:sz w:val="24"/>
          <w:szCs w:val="24"/>
        </w:rPr>
      </w:pPr>
    </w:p>
    <w:p w:rsidR="00DD6AB8" w:rsidRDefault="00DD6AB8" w:rsidP="00DD6AB8">
      <w:pPr>
        <w:contextualSpacing/>
        <w:rPr>
          <w:rFonts w:ascii="Arial" w:hAnsi="Arial" w:cs="Arial"/>
          <w:sz w:val="24"/>
          <w:szCs w:val="24"/>
        </w:rPr>
      </w:pPr>
      <w:r>
        <w:rPr>
          <w:rFonts w:ascii="Arial" w:hAnsi="Arial" w:cs="Arial"/>
          <w:b/>
          <w:sz w:val="24"/>
          <w:szCs w:val="24"/>
          <w:u w:val="single"/>
        </w:rPr>
        <w:t xml:space="preserve">Attendance Requirements: </w:t>
      </w:r>
    </w:p>
    <w:p w:rsidR="00DD6AB8" w:rsidRDefault="00DD6AB8" w:rsidP="00DD6AB8">
      <w:pPr>
        <w:contextualSpacing/>
        <w:rPr>
          <w:rFonts w:ascii="Arial" w:hAnsi="Arial" w:cs="Arial"/>
          <w:sz w:val="24"/>
          <w:szCs w:val="24"/>
        </w:rPr>
      </w:pPr>
      <w:r>
        <w:rPr>
          <w:rFonts w:ascii="Arial" w:hAnsi="Arial" w:cs="Arial"/>
          <w:sz w:val="24"/>
          <w:szCs w:val="24"/>
        </w:rPr>
        <w:tab/>
        <w:t xml:space="preserve">Attendance is required since most of the learning occurs in the lecture/laboratory activities. </w:t>
      </w:r>
    </w:p>
    <w:p w:rsidR="00DD6AB8" w:rsidRDefault="00DD6AB8" w:rsidP="00DD6AB8">
      <w:pPr>
        <w:pStyle w:val="ListParagraph"/>
        <w:numPr>
          <w:ilvl w:val="0"/>
          <w:numId w:val="12"/>
        </w:numPr>
        <w:rPr>
          <w:rFonts w:ascii="Arial" w:hAnsi="Arial" w:cs="Arial"/>
          <w:sz w:val="24"/>
          <w:szCs w:val="24"/>
        </w:rPr>
      </w:pPr>
      <w:r>
        <w:rPr>
          <w:rFonts w:ascii="Arial" w:hAnsi="Arial" w:cs="Arial"/>
          <w:sz w:val="24"/>
          <w:szCs w:val="24"/>
        </w:rPr>
        <w:t>Student are responsible for obtaining the notes and information missed due to an absence from the instructor or fellow student</w:t>
      </w:r>
    </w:p>
    <w:p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College policy dictates that an instructor should drop a student with two consecutive weeks of unexcused absence.</w:t>
      </w:r>
    </w:p>
    <w:p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At the end of the ninth week of instruction no withdrawals are permitted and a student must receive a grade.</w:t>
      </w:r>
    </w:p>
    <w:p w:rsidR="00EC29B2" w:rsidRPr="00DD6AB8" w:rsidRDefault="00EC29B2" w:rsidP="00DD6AB8">
      <w:pPr>
        <w:pStyle w:val="ListParagraph"/>
        <w:numPr>
          <w:ilvl w:val="0"/>
          <w:numId w:val="12"/>
        </w:numPr>
        <w:rPr>
          <w:rFonts w:ascii="Arial" w:hAnsi="Arial" w:cs="Arial"/>
          <w:sz w:val="24"/>
          <w:szCs w:val="24"/>
        </w:rPr>
      </w:pPr>
      <w:r>
        <w:rPr>
          <w:rFonts w:ascii="Arial" w:hAnsi="Arial" w:cs="Arial"/>
          <w:sz w:val="24"/>
          <w:szCs w:val="24"/>
        </w:rPr>
        <w:t xml:space="preserve">Please refer to the Website, campus email and Canvas regularly to be notified of any canceled classes </w:t>
      </w:r>
    </w:p>
    <w:p w:rsidR="00774762" w:rsidRDefault="00FC187D" w:rsidP="00354239">
      <w:pPr>
        <w:rPr>
          <w:rFonts w:ascii="Arial" w:hAnsi="Arial" w:cs="Arial"/>
          <w:sz w:val="24"/>
          <w:szCs w:val="24"/>
        </w:rPr>
      </w:pPr>
      <w:r>
        <w:rPr>
          <w:rFonts w:ascii="Arial" w:hAnsi="Arial" w:cs="Arial"/>
          <w:sz w:val="24"/>
          <w:szCs w:val="24"/>
        </w:rPr>
        <w:t xml:space="preserve"> </w:t>
      </w:r>
      <w:r w:rsidR="00774762">
        <w:rPr>
          <w:rFonts w:ascii="Arial" w:hAnsi="Arial" w:cs="Arial"/>
          <w:b/>
          <w:sz w:val="24"/>
          <w:szCs w:val="24"/>
          <w:u w:val="single"/>
        </w:rPr>
        <w:t>Behavioral Standards:</w:t>
      </w:r>
    </w:p>
    <w:p w:rsidR="00774762" w:rsidRDefault="00774762" w:rsidP="00354239">
      <w:pPr>
        <w:rPr>
          <w:rFonts w:ascii="Arial" w:hAnsi="Arial" w:cs="Arial"/>
          <w:sz w:val="24"/>
          <w:szCs w:val="24"/>
        </w:rPr>
      </w:pPr>
      <w:r>
        <w:rPr>
          <w:rFonts w:ascii="Arial" w:hAnsi="Arial" w:cs="Arial"/>
          <w:sz w:val="24"/>
          <w:szCs w:val="24"/>
        </w:rPr>
        <w:tab/>
        <w:t>All students are expected to act in a mature, responsible manner that respects the rights of all students</w:t>
      </w:r>
      <w:r w:rsidR="00810BA9">
        <w:rPr>
          <w:rFonts w:ascii="Arial" w:hAnsi="Arial" w:cs="Arial"/>
          <w:sz w:val="24"/>
          <w:szCs w:val="24"/>
        </w:rPr>
        <w:t>, instructors, staff and guests of Reedley College. All cellphones and other electronic devices must be turned off and put away during lecture and lab.</w:t>
      </w:r>
    </w:p>
    <w:p w:rsidR="00810BA9" w:rsidRDefault="00810BA9" w:rsidP="00354239">
      <w:pPr>
        <w:rPr>
          <w:rFonts w:ascii="Arial" w:hAnsi="Arial" w:cs="Arial"/>
          <w:sz w:val="24"/>
          <w:szCs w:val="24"/>
        </w:rPr>
      </w:pPr>
      <w:r>
        <w:rPr>
          <w:rFonts w:ascii="Arial" w:hAnsi="Arial" w:cs="Arial"/>
          <w:b/>
          <w:sz w:val="24"/>
          <w:szCs w:val="24"/>
          <w:u w:val="single"/>
        </w:rPr>
        <w:t>Cheating and Plagiarism:</w:t>
      </w:r>
    </w:p>
    <w:p w:rsidR="00810BA9" w:rsidRDefault="00810BA9" w:rsidP="00354239">
      <w:pPr>
        <w:rPr>
          <w:rFonts w:ascii="Arial" w:hAnsi="Arial" w:cs="Arial"/>
          <w:sz w:val="24"/>
          <w:szCs w:val="24"/>
        </w:rPr>
      </w:pPr>
      <w:r>
        <w:rPr>
          <w:rFonts w:ascii="Arial" w:hAnsi="Arial" w:cs="Arial"/>
          <w:sz w:val="24"/>
          <w:szCs w:val="24"/>
        </w:rPr>
        <w:tab/>
        <w:t>In compliance with SCCCD board policy 5410, each student is expected to extend an entirely honest effort toward attaining an education.  Violations of this policy will result in disqualification for the course.</w:t>
      </w:r>
    </w:p>
    <w:p w:rsidR="00810BA9" w:rsidRDefault="00810BA9" w:rsidP="00354239">
      <w:pPr>
        <w:rPr>
          <w:rFonts w:ascii="Arial" w:hAnsi="Arial" w:cs="Arial"/>
          <w:b/>
          <w:sz w:val="24"/>
          <w:szCs w:val="24"/>
          <w:u w:val="single"/>
        </w:rPr>
      </w:pPr>
      <w:r>
        <w:rPr>
          <w:rFonts w:ascii="Arial" w:hAnsi="Arial" w:cs="Arial"/>
          <w:b/>
          <w:sz w:val="24"/>
          <w:szCs w:val="24"/>
          <w:u w:val="single"/>
        </w:rPr>
        <w:t>Accommodations for Students:</w:t>
      </w:r>
    </w:p>
    <w:p w:rsidR="00810BA9" w:rsidRDefault="00810BA9" w:rsidP="00354239">
      <w:pPr>
        <w:rPr>
          <w:rFonts w:ascii="Arial" w:hAnsi="Arial" w:cs="Arial"/>
          <w:sz w:val="24"/>
          <w:szCs w:val="24"/>
        </w:rPr>
      </w:pPr>
      <w:r>
        <w:rPr>
          <w:rFonts w:ascii="Arial" w:hAnsi="Arial" w:cs="Arial"/>
          <w:sz w:val="24"/>
          <w:szCs w:val="24"/>
        </w:rPr>
        <w:tab/>
        <w:t xml:space="preserve">If you have a verified need for an academic accommodation or materials in an alternate media (i.e. Braille, large print, electronic text, </w:t>
      </w:r>
      <w:proofErr w:type="spellStart"/>
      <w:r>
        <w:rPr>
          <w:rFonts w:ascii="Arial" w:hAnsi="Arial" w:cs="Arial"/>
          <w:sz w:val="24"/>
          <w:szCs w:val="24"/>
        </w:rPr>
        <w:t>etc</w:t>
      </w:r>
      <w:proofErr w:type="spellEnd"/>
      <w:r>
        <w:rPr>
          <w:rFonts w:ascii="Arial" w:hAnsi="Arial" w:cs="Arial"/>
          <w:sz w:val="24"/>
          <w:szCs w:val="24"/>
        </w:rPr>
        <w:t>,) per the Americans with Disability Act (ADA) or section 504 of the Rehabilitation Act, please contact me as soon as possible.</w:t>
      </w:r>
    </w:p>
    <w:p w:rsidR="00810BA9" w:rsidRDefault="004A1FAD" w:rsidP="00354239">
      <w:pPr>
        <w:rPr>
          <w:rFonts w:ascii="Arial" w:hAnsi="Arial" w:cs="Arial"/>
          <w:b/>
          <w:sz w:val="24"/>
          <w:szCs w:val="24"/>
          <w:u w:val="single"/>
        </w:rPr>
      </w:pPr>
      <w:r>
        <w:rPr>
          <w:rFonts w:ascii="Arial" w:hAnsi="Arial" w:cs="Arial"/>
          <w:b/>
          <w:sz w:val="24"/>
          <w:szCs w:val="24"/>
          <w:u w:val="single"/>
        </w:rPr>
        <w:t>Course Description:</w:t>
      </w:r>
    </w:p>
    <w:p w:rsidR="004A1FAD" w:rsidRDefault="004A1FAD" w:rsidP="00966E71">
      <w:pPr>
        <w:ind w:firstLine="720"/>
        <w:rPr>
          <w:rFonts w:ascii="Arial" w:hAnsi="Arial" w:cs="Arial"/>
          <w:sz w:val="24"/>
          <w:szCs w:val="24"/>
        </w:rPr>
      </w:pPr>
      <w:r w:rsidRPr="004A1FAD">
        <w:rPr>
          <w:rFonts w:ascii="Arial" w:hAnsi="Arial" w:cs="Arial"/>
          <w:sz w:val="24"/>
          <w:szCs w:val="24"/>
        </w:rPr>
        <w:t>This course covers the fundamental anatomy and physiology of digestion and absorption in both ruminant and non-ruminant species of livestock. Emphasis is placed on the role of nutrients in maximizing animal health and performance, the nutritive analysis of various common feedstuffs, and the formulation of balanced rations for cattle, sheep, swine, horses and poultry. ADVISORIES: English 125 and 126. (A, CSU)</w:t>
      </w:r>
    </w:p>
    <w:p w:rsidR="004A1FAD" w:rsidRDefault="004A1FAD" w:rsidP="00354239">
      <w:pPr>
        <w:rPr>
          <w:rFonts w:ascii="Arial" w:hAnsi="Arial" w:cs="Arial"/>
          <w:b/>
          <w:sz w:val="24"/>
          <w:szCs w:val="24"/>
          <w:u w:val="single"/>
        </w:rPr>
      </w:pPr>
      <w:r>
        <w:rPr>
          <w:rFonts w:ascii="Arial" w:hAnsi="Arial" w:cs="Arial"/>
          <w:b/>
          <w:sz w:val="24"/>
          <w:szCs w:val="24"/>
          <w:u w:val="single"/>
        </w:rPr>
        <w:t>Learning Objectives: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74580B" w:rsidRPr="0074580B" w:rsidTr="0074580B">
        <w:trPr>
          <w:gridAfter w:val="1"/>
          <w:wAfter w:w="480" w:type="dxa"/>
          <w:tblCellSpacing w:w="0" w:type="dxa"/>
        </w:trPr>
        <w:tc>
          <w:tcPr>
            <w:tcW w:w="9285" w:type="dxa"/>
            <w:gridSpan w:val="2"/>
            <w:vAlign w:val="center"/>
            <w:hideMark/>
          </w:tcPr>
          <w:p w:rsidR="0074580B" w:rsidRPr="0074580B" w:rsidRDefault="0074580B" w:rsidP="0074580B">
            <w:pPr>
              <w:rPr>
                <w:rFonts w:ascii="Arial" w:hAnsi="Arial" w:cs="Arial"/>
                <w:sz w:val="24"/>
                <w:szCs w:val="24"/>
              </w:rPr>
            </w:pPr>
            <w:r w:rsidRPr="0074580B">
              <w:rPr>
                <w:rFonts w:ascii="Arial" w:hAnsi="Arial" w:cs="Arial"/>
                <w:i/>
                <w:iCs/>
                <w:sz w:val="24"/>
                <w:szCs w:val="24"/>
              </w:rPr>
              <w:t>In the process of completing this course, students will:</w:t>
            </w:r>
          </w:p>
        </w:tc>
      </w:tr>
      <w:tr w:rsidR="0074580B" w:rsidRPr="0074580B" w:rsidTr="0074580B">
        <w:trPr>
          <w:tblCellSpacing w:w="0" w:type="dxa"/>
        </w:trPr>
        <w:tc>
          <w:tcPr>
            <w:tcW w:w="405" w:type="dxa"/>
            <w:hideMark/>
          </w:tcPr>
          <w:p w:rsidR="0074580B" w:rsidRPr="0074580B" w:rsidRDefault="0074580B" w:rsidP="0074580B">
            <w:pPr>
              <w:rPr>
                <w:rFonts w:ascii="Arial" w:hAnsi="Arial" w:cs="Arial"/>
                <w:sz w:val="24"/>
                <w:szCs w:val="24"/>
              </w:rPr>
            </w:pPr>
            <w:r w:rsidRPr="0074580B">
              <w:rPr>
                <w:rFonts w:ascii="Arial" w:hAnsi="Arial" w:cs="Arial"/>
                <w:sz w:val="24"/>
                <w:szCs w:val="24"/>
              </w:rPr>
              <w:lastRenderedPageBreak/>
              <w:t> </w:t>
            </w:r>
          </w:p>
        </w:tc>
        <w:tc>
          <w:tcPr>
            <w:tcW w:w="9285" w:type="dxa"/>
            <w:gridSpan w:val="2"/>
            <w:vAlign w:val="center"/>
            <w:hideMark/>
          </w:tcPr>
          <w:p w:rsidR="0074580B" w:rsidRPr="00234574" w:rsidRDefault="0074580B" w:rsidP="00234574">
            <w:pPr>
              <w:pStyle w:val="ListParagraph"/>
              <w:numPr>
                <w:ilvl w:val="0"/>
                <w:numId w:val="12"/>
              </w:numPr>
              <w:rPr>
                <w:rFonts w:ascii="Arial" w:hAnsi="Arial" w:cs="Arial"/>
                <w:sz w:val="24"/>
                <w:szCs w:val="24"/>
              </w:rPr>
            </w:pPr>
            <w:r w:rsidRPr="00234574">
              <w:rPr>
                <w:rFonts w:ascii="Arial" w:hAnsi="Arial" w:cs="Arial"/>
                <w:sz w:val="24"/>
                <w:szCs w:val="24"/>
              </w:rPr>
              <w:t>Explain the role of nutrition in providing optimal animal health and performance.</w:t>
            </w:r>
          </w:p>
          <w:p w:rsidR="0074580B" w:rsidRPr="00234574" w:rsidRDefault="0074580B" w:rsidP="00234574">
            <w:pPr>
              <w:pStyle w:val="ListParagraph"/>
              <w:numPr>
                <w:ilvl w:val="0"/>
                <w:numId w:val="12"/>
              </w:numPr>
              <w:rPr>
                <w:rFonts w:ascii="Arial" w:hAnsi="Arial" w:cs="Arial"/>
                <w:sz w:val="24"/>
                <w:szCs w:val="24"/>
              </w:rPr>
            </w:pPr>
            <w:r w:rsidRPr="00234574">
              <w:rPr>
                <w:rFonts w:ascii="Arial" w:hAnsi="Arial" w:cs="Arial"/>
                <w:sz w:val="24"/>
                <w:szCs w:val="24"/>
              </w:rPr>
              <w:t>Evaluate career opportunities and requirements for successful employment in the animal nutrition industry.</w:t>
            </w:r>
          </w:p>
          <w:p w:rsidR="0074580B" w:rsidRPr="00234574" w:rsidRDefault="0074580B" w:rsidP="00234574">
            <w:pPr>
              <w:pStyle w:val="ListParagraph"/>
              <w:numPr>
                <w:ilvl w:val="0"/>
                <w:numId w:val="12"/>
              </w:numPr>
              <w:rPr>
                <w:rFonts w:ascii="Arial" w:hAnsi="Arial" w:cs="Arial"/>
                <w:sz w:val="24"/>
                <w:szCs w:val="24"/>
              </w:rPr>
            </w:pPr>
            <w:r w:rsidRPr="00234574">
              <w:rPr>
                <w:rFonts w:ascii="Arial" w:hAnsi="Arial" w:cs="Arial"/>
                <w:sz w:val="24"/>
                <w:szCs w:val="24"/>
              </w:rPr>
              <w:t xml:space="preserve">Identify and explain the functions of the key anatomical features of the ruminant and </w:t>
            </w:r>
            <w:proofErr w:type="spellStart"/>
            <w:r w:rsidRPr="00234574">
              <w:rPr>
                <w:rFonts w:ascii="Arial" w:hAnsi="Arial" w:cs="Arial"/>
                <w:sz w:val="24"/>
                <w:szCs w:val="24"/>
              </w:rPr>
              <w:t>monogastric</w:t>
            </w:r>
            <w:proofErr w:type="spellEnd"/>
            <w:r w:rsidRPr="00234574">
              <w:rPr>
                <w:rFonts w:ascii="Arial" w:hAnsi="Arial" w:cs="Arial"/>
                <w:sz w:val="24"/>
                <w:szCs w:val="24"/>
              </w:rPr>
              <w:t xml:space="preserve"> digestive systems.</w:t>
            </w:r>
          </w:p>
          <w:p w:rsidR="0074580B" w:rsidRPr="00234574" w:rsidRDefault="0074580B" w:rsidP="00234574">
            <w:pPr>
              <w:pStyle w:val="ListParagraph"/>
              <w:numPr>
                <w:ilvl w:val="0"/>
                <w:numId w:val="12"/>
              </w:numPr>
              <w:rPr>
                <w:rFonts w:ascii="Arial" w:hAnsi="Arial" w:cs="Arial"/>
                <w:sz w:val="24"/>
                <w:szCs w:val="24"/>
              </w:rPr>
            </w:pPr>
            <w:r w:rsidRPr="00234574">
              <w:rPr>
                <w:rFonts w:ascii="Arial" w:hAnsi="Arial" w:cs="Arial"/>
                <w:sz w:val="24"/>
                <w:szCs w:val="24"/>
              </w:rPr>
              <w:t>Identify samples of various concentrates, roughages, forages, by-products, and feed supplements commonly used in the animal nutrition industry.</w:t>
            </w:r>
          </w:p>
          <w:p w:rsidR="0074580B" w:rsidRPr="00234574" w:rsidRDefault="0074580B" w:rsidP="00234574">
            <w:pPr>
              <w:pStyle w:val="ListParagraph"/>
              <w:numPr>
                <w:ilvl w:val="0"/>
                <w:numId w:val="12"/>
              </w:numPr>
              <w:rPr>
                <w:rFonts w:ascii="Arial" w:hAnsi="Arial" w:cs="Arial"/>
                <w:sz w:val="24"/>
                <w:szCs w:val="24"/>
              </w:rPr>
            </w:pPr>
            <w:r w:rsidRPr="00234574">
              <w:rPr>
                <w:rFonts w:ascii="Arial" w:hAnsi="Arial" w:cs="Arial"/>
                <w:sz w:val="24"/>
                <w:szCs w:val="24"/>
              </w:rPr>
              <w:t>Discuss the various methods of feed analysis commonly utilized in the animal nutrition industry.</w:t>
            </w:r>
          </w:p>
          <w:p w:rsidR="0074580B" w:rsidRPr="00234574" w:rsidRDefault="0074580B" w:rsidP="00234574">
            <w:pPr>
              <w:pStyle w:val="ListParagraph"/>
              <w:numPr>
                <w:ilvl w:val="0"/>
                <w:numId w:val="12"/>
              </w:numPr>
              <w:rPr>
                <w:rFonts w:ascii="Arial" w:hAnsi="Arial" w:cs="Arial"/>
                <w:sz w:val="24"/>
                <w:szCs w:val="24"/>
              </w:rPr>
            </w:pPr>
            <w:r w:rsidRPr="00234574">
              <w:rPr>
                <w:rFonts w:ascii="Arial" w:hAnsi="Arial" w:cs="Arial"/>
                <w:sz w:val="24"/>
                <w:szCs w:val="24"/>
              </w:rPr>
              <w:t>List and define the six categories of nutrients.</w:t>
            </w:r>
          </w:p>
          <w:p w:rsidR="0074580B" w:rsidRPr="00234574" w:rsidRDefault="0074580B" w:rsidP="00234574">
            <w:pPr>
              <w:pStyle w:val="ListParagraph"/>
              <w:numPr>
                <w:ilvl w:val="0"/>
                <w:numId w:val="12"/>
              </w:numPr>
              <w:rPr>
                <w:rFonts w:ascii="Arial" w:hAnsi="Arial" w:cs="Arial"/>
                <w:sz w:val="24"/>
                <w:szCs w:val="24"/>
              </w:rPr>
            </w:pPr>
            <w:r w:rsidRPr="00234574">
              <w:rPr>
                <w:rFonts w:ascii="Arial" w:hAnsi="Arial" w:cs="Arial"/>
                <w:sz w:val="24"/>
                <w:szCs w:val="24"/>
              </w:rPr>
              <w:t xml:space="preserve">Compare and contrast the digestive processes in ruminant and </w:t>
            </w:r>
            <w:proofErr w:type="spellStart"/>
            <w:r w:rsidRPr="00234574">
              <w:rPr>
                <w:rFonts w:ascii="Arial" w:hAnsi="Arial" w:cs="Arial"/>
                <w:sz w:val="24"/>
                <w:szCs w:val="24"/>
              </w:rPr>
              <w:t>monogastric</w:t>
            </w:r>
            <w:proofErr w:type="spellEnd"/>
            <w:r w:rsidRPr="00234574">
              <w:rPr>
                <w:rFonts w:ascii="Arial" w:hAnsi="Arial" w:cs="Arial"/>
                <w:sz w:val="24"/>
                <w:szCs w:val="24"/>
              </w:rPr>
              <w:t xml:space="preserve"> species.</w:t>
            </w:r>
          </w:p>
          <w:p w:rsidR="0074580B" w:rsidRPr="00234574" w:rsidRDefault="0074580B" w:rsidP="00234574">
            <w:pPr>
              <w:pStyle w:val="ListParagraph"/>
              <w:numPr>
                <w:ilvl w:val="0"/>
                <w:numId w:val="12"/>
              </w:numPr>
              <w:rPr>
                <w:rFonts w:ascii="Arial" w:hAnsi="Arial" w:cs="Arial"/>
                <w:sz w:val="24"/>
                <w:szCs w:val="24"/>
              </w:rPr>
            </w:pPr>
            <w:r w:rsidRPr="00234574">
              <w:rPr>
                <w:rFonts w:ascii="Arial" w:hAnsi="Arial" w:cs="Arial"/>
                <w:sz w:val="24"/>
                <w:szCs w:val="24"/>
              </w:rPr>
              <w:t>Interpret National Research Council (NRC) nutrition tables and apply the relevant information to the formulation of livestock rations.</w:t>
            </w:r>
          </w:p>
          <w:p w:rsidR="0074580B" w:rsidRPr="00234574" w:rsidRDefault="0074580B" w:rsidP="00234574">
            <w:pPr>
              <w:pStyle w:val="ListParagraph"/>
              <w:numPr>
                <w:ilvl w:val="0"/>
                <w:numId w:val="12"/>
              </w:numPr>
              <w:rPr>
                <w:rFonts w:ascii="Arial" w:hAnsi="Arial" w:cs="Arial"/>
                <w:sz w:val="24"/>
                <w:szCs w:val="24"/>
              </w:rPr>
            </w:pPr>
            <w:r w:rsidRPr="00234574">
              <w:rPr>
                <w:rFonts w:ascii="Arial" w:hAnsi="Arial" w:cs="Arial"/>
                <w:sz w:val="24"/>
                <w:szCs w:val="24"/>
              </w:rPr>
              <w:t>Interpret the components of the guaranteed analysis found on a feed tag.</w:t>
            </w:r>
          </w:p>
        </w:tc>
      </w:tr>
    </w:tbl>
    <w:p w:rsidR="004A1FAD" w:rsidRDefault="004A1FAD" w:rsidP="004A1FAD">
      <w:pPr>
        <w:rPr>
          <w:rFonts w:ascii="Arial" w:hAnsi="Arial" w:cs="Arial"/>
          <w:sz w:val="24"/>
          <w:szCs w:val="24"/>
        </w:rPr>
      </w:pPr>
    </w:p>
    <w:p w:rsidR="0074580B" w:rsidRDefault="0074580B" w:rsidP="0074580B">
      <w:pPr>
        <w:rPr>
          <w:rFonts w:ascii="Arial" w:hAnsi="Arial" w:cs="Arial"/>
          <w:b/>
          <w:sz w:val="24"/>
          <w:szCs w:val="24"/>
          <w:u w:val="single"/>
        </w:rPr>
      </w:pPr>
      <w:r>
        <w:rPr>
          <w:rFonts w:ascii="Arial" w:hAnsi="Arial" w:cs="Arial"/>
          <w:b/>
          <w:sz w:val="24"/>
          <w:szCs w:val="24"/>
          <w:u w:val="single"/>
        </w:rPr>
        <w:t xml:space="preserve">Lecture </w:t>
      </w:r>
      <w:r w:rsidR="00234574">
        <w:rPr>
          <w:rFonts w:ascii="Arial" w:hAnsi="Arial" w:cs="Arial"/>
          <w:b/>
          <w:sz w:val="24"/>
          <w:szCs w:val="24"/>
          <w:u w:val="single"/>
        </w:rPr>
        <w:t xml:space="preserve">&amp; </w:t>
      </w:r>
      <w:r>
        <w:rPr>
          <w:rFonts w:ascii="Arial" w:hAnsi="Arial" w:cs="Arial"/>
          <w:b/>
          <w:sz w:val="24"/>
          <w:szCs w:val="24"/>
          <w:u w:val="single"/>
        </w:rPr>
        <w:t>Laboratory Topics:</w:t>
      </w:r>
    </w:p>
    <w:p w:rsidR="00234574" w:rsidRPr="00234574" w:rsidRDefault="00234574" w:rsidP="0074580B">
      <w:pPr>
        <w:rPr>
          <w:rFonts w:ascii="Arial" w:hAnsi="Arial" w:cs="Arial"/>
          <w:b/>
          <w:i/>
          <w:sz w:val="24"/>
          <w:szCs w:val="24"/>
          <w:u w:val="single"/>
        </w:rPr>
      </w:pPr>
      <w:r>
        <w:rPr>
          <w:rFonts w:ascii="Arial" w:hAnsi="Arial" w:cs="Arial"/>
          <w:b/>
          <w:i/>
          <w:sz w:val="24"/>
          <w:szCs w:val="24"/>
          <w:u w:val="single"/>
        </w:rPr>
        <w:t>Lecture:</w:t>
      </w:r>
    </w:p>
    <w:p w:rsidR="00234574" w:rsidRDefault="00234574" w:rsidP="00234574">
      <w:pPr>
        <w:ind w:left="720"/>
        <w:rPr>
          <w:rFonts w:ascii="Arial" w:hAnsi="Arial" w:cs="Arial"/>
          <w:sz w:val="24"/>
          <w:szCs w:val="24"/>
        </w:rPr>
      </w:pPr>
      <w:r w:rsidRPr="00234574">
        <w:rPr>
          <w:rFonts w:ascii="Arial" w:hAnsi="Arial" w:cs="Arial"/>
          <w:sz w:val="24"/>
          <w:szCs w:val="24"/>
        </w:rPr>
        <w:t>A. Concepts of Nutrition</w:t>
      </w:r>
      <w:r w:rsidR="002311EC">
        <w:rPr>
          <w:rFonts w:ascii="Arial" w:hAnsi="Arial" w:cs="Arial"/>
          <w:sz w:val="24"/>
          <w:szCs w:val="24"/>
        </w:rPr>
        <w:t xml:space="preserve"> </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1. Historical advancements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2. Animal nutrition and its role in society</w:t>
      </w:r>
      <w:r w:rsidRPr="00234574">
        <w:rPr>
          <w:rFonts w:ascii="Arial" w:hAnsi="Arial" w:cs="Arial"/>
          <w:sz w:val="24"/>
          <w:szCs w:val="24"/>
        </w:rPr>
        <w:br/>
        <w:t>B. Feed Analysis and Source</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1. Protein</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2. Carbohydrates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3. Fats</w:t>
      </w:r>
      <w:r w:rsidRPr="00234574">
        <w:rPr>
          <w:rFonts w:ascii="Arial" w:hAnsi="Arial" w:cs="Arial"/>
          <w:sz w:val="24"/>
          <w:szCs w:val="24"/>
        </w:rPr>
        <w:br/>
        <w:t> </w:t>
      </w:r>
      <w:r>
        <w:rPr>
          <w:rFonts w:ascii="Arial" w:hAnsi="Arial" w:cs="Arial"/>
          <w:sz w:val="24"/>
          <w:szCs w:val="24"/>
        </w:rPr>
        <w:tab/>
        <w:t>4. Vit</w:t>
      </w:r>
      <w:r w:rsidRPr="00234574">
        <w:rPr>
          <w:rFonts w:ascii="Arial" w:hAnsi="Arial" w:cs="Arial"/>
          <w:sz w:val="24"/>
          <w:szCs w:val="24"/>
        </w:rPr>
        <w:t>amins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5. Minerals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6. Water</w:t>
      </w:r>
      <w:r w:rsidRPr="00234574">
        <w:rPr>
          <w:rFonts w:ascii="Arial" w:hAnsi="Arial" w:cs="Arial"/>
          <w:sz w:val="24"/>
          <w:szCs w:val="24"/>
        </w:rPr>
        <w:br/>
        <w:t>C. Animal Growth, Composition and Variability</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1. Water</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2. Energy</w:t>
      </w:r>
      <w:r w:rsidRPr="00234574">
        <w:rPr>
          <w:rFonts w:ascii="Arial" w:hAnsi="Arial" w:cs="Arial"/>
          <w:sz w:val="24"/>
          <w:szCs w:val="24"/>
        </w:rPr>
        <w:br/>
        <w:t> </w:t>
      </w:r>
      <w:r>
        <w:rPr>
          <w:rFonts w:ascii="Arial" w:hAnsi="Arial" w:cs="Arial"/>
          <w:sz w:val="24"/>
          <w:szCs w:val="24"/>
        </w:rPr>
        <w:tab/>
      </w:r>
      <w:r>
        <w:rPr>
          <w:rFonts w:ascii="Arial" w:hAnsi="Arial" w:cs="Arial"/>
          <w:sz w:val="24"/>
          <w:szCs w:val="24"/>
        </w:rPr>
        <w:tab/>
      </w:r>
      <w:r w:rsidRPr="00234574">
        <w:rPr>
          <w:rFonts w:ascii="Arial" w:hAnsi="Arial" w:cs="Arial"/>
          <w:sz w:val="24"/>
          <w:szCs w:val="24"/>
        </w:rPr>
        <w:t>a. Carbohydrates</w:t>
      </w:r>
      <w:r w:rsidRPr="00234574">
        <w:rPr>
          <w:rFonts w:ascii="Arial" w:hAnsi="Arial" w:cs="Arial"/>
          <w:sz w:val="24"/>
          <w:szCs w:val="24"/>
        </w:rPr>
        <w:br/>
        <w:t>  </w:t>
      </w:r>
      <w:r>
        <w:rPr>
          <w:rFonts w:ascii="Arial" w:hAnsi="Arial" w:cs="Arial"/>
          <w:sz w:val="24"/>
          <w:szCs w:val="24"/>
        </w:rPr>
        <w:tab/>
      </w:r>
      <w:r>
        <w:rPr>
          <w:rFonts w:ascii="Arial" w:hAnsi="Arial" w:cs="Arial"/>
          <w:sz w:val="24"/>
          <w:szCs w:val="24"/>
        </w:rPr>
        <w:tab/>
      </w:r>
      <w:r w:rsidRPr="00234574">
        <w:rPr>
          <w:rFonts w:ascii="Arial" w:hAnsi="Arial" w:cs="Arial"/>
          <w:sz w:val="24"/>
          <w:szCs w:val="24"/>
        </w:rPr>
        <w:t>b. Fats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3. Proteins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4. Inorganic elements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5. Vitamins</w:t>
      </w:r>
      <w:r w:rsidRPr="00234574">
        <w:rPr>
          <w:rFonts w:ascii="Arial" w:hAnsi="Arial" w:cs="Arial"/>
          <w:sz w:val="24"/>
          <w:szCs w:val="24"/>
        </w:rPr>
        <w:br/>
        <w:t>D. The Gastrointestinal Tract</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1. Types of gastrointestinal tract</w:t>
      </w:r>
      <w:r w:rsidRPr="00234574">
        <w:rPr>
          <w:rFonts w:ascii="Arial" w:hAnsi="Arial" w:cs="Arial"/>
          <w:sz w:val="24"/>
          <w:szCs w:val="24"/>
        </w:rPr>
        <w:br/>
      </w:r>
      <w:r w:rsidRPr="00234574">
        <w:rPr>
          <w:rFonts w:ascii="Arial" w:hAnsi="Arial" w:cs="Arial"/>
          <w:sz w:val="24"/>
          <w:szCs w:val="24"/>
        </w:rPr>
        <w:lastRenderedPageBreak/>
        <w:t>  </w:t>
      </w:r>
      <w:r>
        <w:rPr>
          <w:rFonts w:ascii="Arial" w:hAnsi="Arial" w:cs="Arial"/>
          <w:sz w:val="24"/>
          <w:szCs w:val="24"/>
        </w:rPr>
        <w:tab/>
      </w:r>
      <w:r>
        <w:rPr>
          <w:rFonts w:ascii="Arial" w:hAnsi="Arial" w:cs="Arial"/>
          <w:sz w:val="24"/>
          <w:szCs w:val="24"/>
        </w:rPr>
        <w:tab/>
      </w:r>
      <w:r w:rsidRPr="00234574">
        <w:rPr>
          <w:rFonts w:ascii="Arial" w:hAnsi="Arial" w:cs="Arial"/>
          <w:sz w:val="24"/>
          <w:szCs w:val="24"/>
        </w:rPr>
        <w:t>a. Ruminant</w:t>
      </w:r>
      <w:r w:rsidRPr="00234574">
        <w:rPr>
          <w:rFonts w:ascii="Arial" w:hAnsi="Arial" w:cs="Arial"/>
          <w:sz w:val="24"/>
          <w:szCs w:val="24"/>
        </w:rPr>
        <w:br/>
        <w:t>  </w:t>
      </w:r>
      <w:r>
        <w:rPr>
          <w:rFonts w:ascii="Arial" w:hAnsi="Arial" w:cs="Arial"/>
          <w:sz w:val="24"/>
          <w:szCs w:val="24"/>
        </w:rPr>
        <w:tab/>
      </w:r>
      <w:r>
        <w:rPr>
          <w:rFonts w:ascii="Arial" w:hAnsi="Arial" w:cs="Arial"/>
          <w:sz w:val="24"/>
          <w:szCs w:val="24"/>
        </w:rPr>
        <w:tab/>
      </w:r>
      <w:r w:rsidRPr="00234574">
        <w:rPr>
          <w:rFonts w:ascii="Arial" w:hAnsi="Arial" w:cs="Arial"/>
          <w:sz w:val="24"/>
          <w:szCs w:val="24"/>
        </w:rPr>
        <w:t>b. </w:t>
      </w:r>
      <w:proofErr w:type="spellStart"/>
      <w:r w:rsidRPr="00234574">
        <w:rPr>
          <w:rFonts w:ascii="Arial" w:hAnsi="Arial" w:cs="Arial"/>
          <w:sz w:val="24"/>
          <w:szCs w:val="24"/>
        </w:rPr>
        <w:t>Monogastric</w:t>
      </w:r>
      <w:proofErr w:type="spellEnd"/>
      <w:r w:rsidRPr="00234574">
        <w:rPr>
          <w:rFonts w:ascii="Arial" w:hAnsi="Arial" w:cs="Arial"/>
          <w:sz w:val="24"/>
          <w:szCs w:val="24"/>
        </w:rPr>
        <w:br/>
        <w:t> </w:t>
      </w:r>
      <w:r>
        <w:rPr>
          <w:rFonts w:ascii="Arial" w:hAnsi="Arial" w:cs="Arial"/>
          <w:sz w:val="24"/>
          <w:szCs w:val="24"/>
        </w:rPr>
        <w:tab/>
      </w:r>
      <w:r>
        <w:rPr>
          <w:rFonts w:ascii="Arial" w:hAnsi="Arial" w:cs="Arial"/>
          <w:sz w:val="24"/>
          <w:szCs w:val="24"/>
        </w:rPr>
        <w:tab/>
      </w:r>
      <w:r w:rsidRPr="00234574">
        <w:rPr>
          <w:rFonts w:ascii="Arial" w:hAnsi="Arial" w:cs="Arial"/>
          <w:sz w:val="24"/>
          <w:szCs w:val="24"/>
        </w:rPr>
        <w:t>c. Modified mono gastric</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2. The role of G.I. secretions in the digestive process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3. Digestion and absorption</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4. Transport of nutrients after catabolism</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5. Fecal and urinary excreti</w:t>
      </w:r>
      <w:r w:rsidR="00275D43">
        <w:rPr>
          <w:rFonts w:ascii="Arial" w:hAnsi="Arial" w:cs="Arial"/>
          <w:sz w:val="24"/>
          <w:szCs w:val="24"/>
        </w:rPr>
        <w:t>ons</w:t>
      </w:r>
    </w:p>
    <w:p w:rsidR="0074580B" w:rsidRDefault="00234574" w:rsidP="00234574">
      <w:pPr>
        <w:ind w:left="720"/>
        <w:rPr>
          <w:rFonts w:ascii="Arial" w:hAnsi="Arial" w:cs="Arial"/>
          <w:sz w:val="24"/>
          <w:szCs w:val="24"/>
        </w:rPr>
      </w:pPr>
      <w:r w:rsidRPr="00234574">
        <w:rPr>
          <w:rFonts w:ascii="Arial" w:hAnsi="Arial" w:cs="Arial"/>
          <w:sz w:val="24"/>
          <w:szCs w:val="24"/>
        </w:rPr>
        <w:t>E. Nutrient Metabolism</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1. Water</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2. Carbohydrates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3. Lipids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4. Proteins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5. Inorganic minerals</w:t>
      </w:r>
      <w:r w:rsidRPr="00234574">
        <w:rPr>
          <w:rFonts w:ascii="Arial" w:hAnsi="Arial" w:cs="Arial"/>
          <w:sz w:val="24"/>
          <w:szCs w:val="24"/>
        </w:rPr>
        <w:br/>
        <w:t>  </w:t>
      </w:r>
      <w:r>
        <w:rPr>
          <w:rFonts w:ascii="Arial" w:hAnsi="Arial" w:cs="Arial"/>
          <w:sz w:val="24"/>
          <w:szCs w:val="24"/>
        </w:rPr>
        <w:tab/>
      </w:r>
      <w:r>
        <w:rPr>
          <w:rFonts w:ascii="Arial" w:hAnsi="Arial" w:cs="Arial"/>
          <w:sz w:val="24"/>
          <w:szCs w:val="24"/>
        </w:rPr>
        <w:tab/>
      </w:r>
      <w:r w:rsidRPr="00234574">
        <w:rPr>
          <w:rFonts w:ascii="Arial" w:hAnsi="Arial" w:cs="Arial"/>
          <w:sz w:val="24"/>
          <w:szCs w:val="24"/>
        </w:rPr>
        <w:t>a. Macro or primary elements</w:t>
      </w:r>
      <w:r w:rsidRPr="00234574">
        <w:rPr>
          <w:rFonts w:ascii="Arial" w:hAnsi="Arial" w:cs="Arial"/>
          <w:sz w:val="24"/>
          <w:szCs w:val="24"/>
        </w:rPr>
        <w:br/>
        <w:t>  </w:t>
      </w:r>
      <w:r>
        <w:rPr>
          <w:rFonts w:ascii="Arial" w:hAnsi="Arial" w:cs="Arial"/>
          <w:sz w:val="24"/>
          <w:szCs w:val="24"/>
        </w:rPr>
        <w:tab/>
      </w:r>
      <w:r>
        <w:rPr>
          <w:rFonts w:ascii="Arial" w:hAnsi="Arial" w:cs="Arial"/>
          <w:sz w:val="24"/>
          <w:szCs w:val="24"/>
        </w:rPr>
        <w:tab/>
      </w:r>
      <w:r w:rsidRPr="00234574">
        <w:rPr>
          <w:rFonts w:ascii="Arial" w:hAnsi="Arial" w:cs="Arial"/>
          <w:sz w:val="24"/>
          <w:szCs w:val="24"/>
        </w:rPr>
        <w:t>b. Micro or trace elements</w:t>
      </w:r>
      <w:r w:rsidRPr="00234574">
        <w:rPr>
          <w:rFonts w:ascii="Arial" w:hAnsi="Arial" w:cs="Arial"/>
          <w:sz w:val="24"/>
          <w:szCs w:val="24"/>
        </w:rPr>
        <w:br/>
        <w:t> </w:t>
      </w:r>
      <w:r>
        <w:rPr>
          <w:rFonts w:ascii="Arial" w:hAnsi="Arial" w:cs="Arial"/>
          <w:sz w:val="24"/>
          <w:szCs w:val="24"/>
        </w:rPr>
        <w:tab/>
      </w:r>
      <w:r>
        <w:rPr>
          <w:rFonts w:ascii="Arial" w:hAnsi="Arial" w:cs="Arial"/>
          <w:sz w:val="24"/>
          <w:szCs w:val="24"/>
        </w:rPr>
        <w:tab/>
      </w:r>
      <w:r w:rsidRPr="00234574">
        <w:rPr>
          <w:rFonts w:ascii="Arial" w:hAnsi="Arial" w:cs="Arial"/>
          <w:sz w:val="24"/>
          <w:szCs w:val="24"/>
        </w:rPr>
        <w:t> c. Toxic elements and symptoms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6. Vitamins</w:t>
      </w:r>
      <w:r w:rsidRPr="00234574">
        <w:rPr>
          <w:rFonts w:ascii="Arial" w:hAnsi="Arial" w:cs="Arial"/>
          <w:sz w:val="24"/>
          <w:szCs w:val="24"/>
        </w:rPr>
        <w:br/>
        <w:t>  </w:t>
      </w:r>
      <w:r>
        <w:rPr>
          <w:rFonts w:ascii="Arial" w:hAnsi="Arial" w:cs="Arial"/>
          <w:sz w:val="24"/>
          <w:szCs w:val="24"/>
        </w:rPr>
        <w:tab/>
      </w:r>
      <w:r>
        <w:rPr>
          <w:rFonts w:ascii="Arial" w:hAnsi="Arial" w:cs="Arial"/>
          <w:sz w:val="24"/>
          <w:szCs w:val="24"/>
        </w:rPr>
        <w:tab/>
      </w:r>
      <w:r w:rsidRPr="00234574">
        <w:rPr>
          <w:rFonts w:ascii="Arial" w:hAnsi="Arial" w:cs="Arial"/>
          <w:sz w:val="24"/>
          <w:szCs w:val="24"/>
        </w:rPr>
        <w:t>a. Fat soluble</w:t>
      </w:r>
      <w:r w:rsidRPr="00234574">
        <w:rPr>
          <w:rFonts w:ascii="Arial" w:hAnsi="Arial" w:cs="Arial"/>
          <w:sz w:val="24"/>
          <w:szCs w:val="24"/>
        </w:rPr>
        <w:br/>
        <w:t>  </w:t>
      </w:r>
      <w:r>
        <w:rPr>
          <w:rFonts w:ascii="Arial" w:hAnsi="Arial" w:cs="Arial"/>
          <w:sz w:val="24"/>
          <w:szCs w:val="24"/>
        </w:rPr>
        <w:tab/>
      </w:r>
      <w:r>
        <w:rPr>
          <w:rFonts w:ascii="Arial" w:hAnsi="Arial" w:cs="Arial"/>
          <w:sz w:val="24"/>
          <w:szCs w:val="24"/>
        </w:rPr>
        <w:tab/>
      </w:r>
      <w:r w:rsidRPr="00234574">
        <w:rPr>
          <w:rFonts w:ascii="Arial" w:hAnsi="Arial" w:cs="Arial"/>
          <w:sz w:val="24"/>
          <w:szCs w:val="24"/>
        </w:rPr>
        <w:t>b. Water soluble</w:t>
      </w:r>
      <w:r w:rsidRPr="00234574">
        <w:rPr>
          <w:rFonts w:ascii="Arial" w:hAnsi="Arial" w:cs="Arial"/>
          <w:sz w:val="24"/>
          <w:szCs w:val="24"/>
        </w:rPr>
        <w:br/>
        <w:t>F. Applied Nutrition</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1. Feeding standards and productivity</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2. Feedstuff</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3. Preparation and processing</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4. Ration formulations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5. Non-caloric performance enhancers</w:t>
      </w:r>
      <w:r w:rsidRPr="00234574">
        <w:rPr>
          <w:rFonts w:ascii="Arial" w:hAnsi="Arial" w:cs="Arial"/>
          <w:sz w:val="24"/>
          <w:szCs w:val="24"/>
        </w:rPr>
        <w:br/>
        <w:t>G. Feeding Practices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1. Beef cattle</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2. Dairy cattle</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3. Sheep</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4. Swine</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5. Horses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6. Goats </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234574" w:rsidRPr="00234574" w:rsidTr="00234574">
        <w:trPr>
          <w:gridAfter w:val="1"/>
          <w:wAfter w:w="479" w:type="dxa"/>
          <w:tblCellSpacing w:w="0" w:type="dxa"/>
        </w:trPr>
        <w:tc>
          <w:tcPr>
            <w:tcW w:w="9271" w:type="dxa"/>
            <w:gridSpan w:val="2"/>
            <w:vAlign w:val="center"/>
            <w:hideMark/>
          </w:tcPr>
          <w:p w:rsidR="00234574" w:rsidRPr="00234574" w:rsidRDefault="00234574" w:rsidP="00234574">
            <w:pPr>
              <w:rPr>
                <w:rFonts w:ascii="Arial" w:hAnsi="Arial" w:cs="Arial"/>
                <w:sz w:val="24"/>
                <w:szCs w:val="24"/>
              </w:rPr>
            </w:pPr>
            <w:r>
              <w:rPr>
                <w:rFonts w:ascii="Arial" w:hAnsi="Arial" w:cs="Arial"/>
                <w:b/>
                <w:i/>
                <w:sz w:val="24"/>
                <w:szCs w:val="24"/>
                <w:u w:val="single"/>
              </w:rPr>
              <w:t>Lab</w:t>
            </w:r>
            <w:r w:rsidR="00275D43">
              <w:rPr>
                <w:rFonts w:ascii="Arial" w:hAnsi="Arial" w:cs="Arial"/>
                <w:b/>
                <w:i/>
                <w:sz w:val="24"/>
                <w:szCs w:val="24"/>
                <w:u w:val="single"/>
              </w:rPr>
              <w:t xml:space="preserve"> Topics</w:t>
            </w:r>
            <w:r>
              <w:rPr>
                <w:rFonts w:ascii="Arial" w:hAnsi="Arial" w:cs="Arial"/>
                <w:b/>
                <w:i/>
                <w:sz w:val="24"/>
                <w:szCs w:val="24"/>
                <w:u w:val="single"/>
              </w:rPr>
              <w:t>:</w:t>
            </w:r>
          </w:p>
        </w:tc>
      </w:tr>
      <w:tr w:rsidR="00234574" w:rsidRPr="00234574" w:rsidTr="00234574">
        <w:trPr>
          <w:tblCellSpacing w:w="0" w:type="dxa"/>
        </w:trPr>
        <w:tc>
          <w:tcPr>
            <w:tcW w:w="405" w:type="dxa"/>
            <w:hideMark/>
          </w:tcPr>
          <w:p w:rsidR="00234574" w:rsidRPr="00234574" w:rsidRDefault="00234574" w:rsidP="00234574">
            <w:pPr>
              <w:rPr>
                <w:rFonts w:ascii="Arial" w:hAnsi="Arial" w:cs="Arial"/>
                <w:sz w:val="24"/>
                <w:szCs w:val="24"/>
              </w:rPr>
            </w:pPr>
            <w:r w:rsidRPr="00234574">
              <w:rPr>
                <w:rFonts w:ascii="Arial" w:hAnsi="Arial" w:cs="Arial"/>
                <w:sz w:val="24"/>
                <w:szCs w:val="24"/>
              </w:rPr>
              <w:t> </w:t>
            </w:r>
          </w:p>
        </w:tc>
        <w:tc>
          <w:tcPr>
            <w:tcW w:w="9345" w:type="dxa"/>
            <w:gridSpan w:val="2"/>
            <w:vAlign w:val="center"/>
            <w:hideMark/>
          </w:tcPr>
          <w:p w:rsidR="00234574" w:rsidRPr="00234574" w:rsidRDefault="00234574" w:rsidP="00EC29B2">
            <w:pPr>
              <w:numPr>
                <w:ilvl w:val="0"/>
                <w:numId w:val="15"/>
              </w:numPr>
              <w:spacing w:after="0"/>
              <w:rPr>
                <w:rFonts w:ascii="Arial" w:hAnsi="Arial" w:cs="Arial"/>
                <w:sz w:val="24"/>
                <w:szCs w:val="24"/>
              </w:rPr>
            </w:pPr>
            <w:r w:rsidRPr="00234574">
              <w:rPr>
                <w:rFonts w:ascii="Arial" w:hAnsi="Arial" w:cs="Arial"/>
                <w:sz w:val="24"/>
                <w:szCs w:val="24"/>
              </w:rPr>
              <w:t>Identification of Feedstuffs</w:t>
            </w:r>
          </w:p>
          <w:p w:rsidR="00234574" w:rsidRPr="00234574" w:rsidRDefault="00234574" w:rsidP="00EC29B2">
            <w:pPr>
              <w:numPr>
                <w:ilvl w:val="0"/>
                <w:numId w:val="15"/>
              </w:numPr>
              <w:spacing w:after="0"/>
              <w:rPr>
                <w:rFonts w:ascii="Arial" w:hAnsi="Arial" w:cs="Arial"/>
                <w:sz w:val="24"/>
                <w:szCs w:val="24"/>
              </w:rPr>
            </w:pPr>
            <w:r w:rsidRPr="00234574">
              <w:rPr>
                <w:rFonts w:ascii="Arial" w:hAnsi="Arial" w:cs="Arial"/>
                <w:sz w:val="24"/>
                <w:szCs w:val="24"/>
              </w:rPr>
              <w:t>Feeds Analysis Procedures</w:t>
            </w:r>
          </w:p>
          <w:p w:rsidR="00234574" w:rsidRPr="00234574" w:rsidRDefault="0010383A" w:rsidP="00EC29B2">
            <w:pPr>
              <w:numPr>
                <w:ilvl w:val="0"/>
                <w:numId w:val="15"/>
              </w:numPr>
              <w:spacing w:after="0"/>
              <w:rPr>
                <w:rFonts w:ascii="Arial" w:hAnsi="Arial" w:cs="Arial"/>
                <w:sz w:val="24"/>
                <w:szCs w:val="24"/>
              </w:rPr>
            </w:pPr>
            <w:r>
              <w:rPr>
                <w:rFonts w:ascii="Arial" w:hAnsi="Arial" w:cs="Arial"/>
                <w:sz w:val="24"/>
                <w:szCs w:val="24"/>
              </w:rPr>
              <w:t>Understanding</w:t>
            </w:r>
            <w:r w:rsidR="00234574" w:rsidRPr="00234574">
              <w:rPr>
                <w:rFonts w:ascii="Arial" w:hAnsi="Arial" w:cs="Arial"/>
                <w:sz w:val="24"/>
                <w:szCs w:val="24"/>
              </w:rPr>
              <w:t xml:space="preserve"> of the </w:t>
            </w:r>
            <w:proofErr w:type="spellStart"/>
            <w:r w:rsidR="00234574" w:rsidRPr="00234574">
              <w:rPr>
                <w:rFonts w:ascii="Arial" w:hAnsi="Arial" w:cs="Arial"/>
                <w:sz w:val="24"/>
                <w:szCs w:val="24"/>
              </w:rPr>
              <w:t>Monogastric</w:t>
            </w:r>
            <w:proofErr w:type="spellEnd"/>
            <w:r w:rsidR="00234574" w:rsidRPr="00234574">
              <w:rPr>
                <w:rFonts w:ascii="Arial" w:hAnsi="Arial" w:cs="Arial"/>
                <w:sz w:val="24"/>
                <w:szCs w:val="24"/>
              </w:rPr>
              <w:t xml:space="preserve"> Digestive System</w:t>
            </w:r>
          </w:p>
          <w:p w:rsidR="00234574" w:rsidRPr="00234574" w:rsidRDefault="0010383A" w:rsidP="00EC29B2">
            <w:pPr>
              <w:numPr>
                <w:ilvl w:val="0"/>
                <w:numId w:val="15"/>
              </w:numPr>
              <w:spacing w:after="0"/>
              <w:rPr>
                <w:rFonts w:ascii="Arial" w:hAnsi="Arial" w:cs="Arial"/>
                <w:sz w:val="24"/>
                <w:szCs w:val="24"/>
              </w:rPr>
            </w:pPr>
            <w:r>
              <w:rPr>
                <w:rFonts w:ascii="Arial" w:hAnsi="Arial" w:cs="Arial"/>
                <w:sz w:val="24"/>
                <w:szCs w:val="24"/>
              </w:rPr>
              <w:t>Understanding</w:t>
            </w:r>
            <w:r w:rsidR="00234574" w:rsidRPr="00234574">
              <w:rPr>
                <w:rFonts w:ascii="Arial" w:hAnsi="Arial" w:cs="Arial"/>
                <w:sz w:val="24"/>
                <w:szCs w:val="24"/>
              </w:rPr>
              <w:t xml:space="preserve"> of the Ruminant Digestive System</w:t>
            </w:r>
          </w:p>
          <w:p w:rsidR="00234574" w:rsidRPr="00234574" w:rsidRDefault="00EC29B2" w:rsidP="00EC29B2">
            <w:pPr>
              <w:numPr>
                <w:ilvl w:val="0"/>
                <w:numId w:val="15"/>
              </w:numPr>
              <w:spacing w:after="0"/>
              <w:rPr>
                <w:rFonts w:ascii="Arial" w:hAnsi="Arial" w:cs="Arial"/>
                <w:sz w:val="24"/>
                <w:szCs w:val="24"/>
              </w:rPr>
            </w:pPr>
            <w:r>
              <w:rPr>
                <w:rFonts w:ascii="Arial" w:hAnsi="Arial" w:cs="Arial"/>
                <w:sz w:val="24"/>
                <w:szCs w:val="24"/>
              </w:rPr>
              <w:t xml:space="preserve">Tour of feed industries  </w:t>
            </w:r>
          </w:p>
          <w:p w:rsidR="00234574" w:rsidRPr="00234574" w:rsidRDefault="00234574" w:rsidP="00EC29B2">
            <w:pPr>
              <w:numPr>
                <w:ilvl w:val="0"/>
                <w:numId w:val="15"/>
              </w:numPr>
              <w:spacing w:after="0"/>
              <w:rPr>
                <w:rFonts w:ascii="Arial" w:hAnsi="Arial" w:cs="Arial"/>
                <w:sz w:val="24"/>
                <w:szCs w:val="24"/>
              </w:rPr>
            </w:pPr>
            <w:r w:rsidRPr="00234574">
              <w:rPr>
                <w:rFonts w:ascii="Arial" w:hAnsi="Arial" w:cs="Arial"/>
                <w:sz w:val="24"/>
                <w:szCs w:val="24"/>
              </w:rPr>
              <w:t>Preparation of Livestock Rations</w:t>
            </w:r>
          </w:p>
          <w:p w:rsidR="00275D43" w:rsidRDefault="00234574" w:rsidP="00275D43">
            <w:pPr>
              <w:numPr>
                <w:ilvl w:val="0"/>
                <w:numId w:val="15"/>
              </w:numPr>
              <w:spacing w:after="0"/>
              <w:rPr>
                <w:rFonts w:ascii="Arial" w:hAnsi="Arial" w:cs="Arial"/>
                <w:sz w:val="24"/>
                <w:szCs w:val="24"/>
              </w:rPr>
            </w:pPr>
            <w:r w:rsidRPr="00234574">
              <w:rPr>
                <w:rFonts w:ascii="Arial" w:hAnsi="Arial" w:cs="Arial"/>
                <w:sz w:val="24"/>
                <w:szCs w:val="24"/>
              </w:rPr>
              <w:t>Application of Basic Feeding Practices </w:t>
            </w:r>
          </w:p>
          <w:p w:rsidR="00732C22" w:rsidRPr="00732C22" w:rsidRDefault="00234574" w:rsidP="00732C22">
            <w:pPr>
              <w:numPr>
                <w:ilvl w:val="0"/>
                <w:numId w:val="15"/>
              </w:numPr>
              <w:spacing w:after="0"/>
              <w:rPr>
                <w:rFonts w:ascii="Arial" w:hAnsi="Arial" w:cs="Arial"/>
                <w:sz w:val="24"/>
                <w:szCs w:val="24"/>
              </w:rPr>
            </w:pPr>
            <w:r w:rsidRPr="00234574">
              <w:rPr>
                <w:rFonts w:ascii="Arial" w:hAnsi="Arial" w:cs="Arial"/>
                <w:sz w:val="24"/>
                <w:szCs w:val="24"/>
              </w:rPr>
              <w:t>Conducting a Livestock Feeding Trial</w:t>
            </w:r>
          </w:p>
        </w:tc>
      </w:tr>
    </w:tbl>
    <w:p w:rsidR="00D15793" w:rsidRPr="00D15793" w:rsidRDefault="00D15793" w:rsidP="00732C22">
      <w:pPr>
        <w:rPr>
          <w:rFonts w:ascii="Arial" w:hAnsi="Arial" w:cs="Arial"/>
          <w:b/>
          <w:sz w:val="28"/>
          <w:szCs w:val="28"/>
        </w:rPr>
      </w:pPr>
    </w:p>
    <w:sectPr w:rsidR="00D15793" w:rsidRPr="00D15793" w:rsidSect="00F004A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0FB" w:rsidRDefault="00E020FB" w:rsidP="00620043">
      <w:pPr>
        <w:spacing w:after="0" w:line="240" w:lineRule="auto"/>
      </w:pPr>
      <w:r>
        <w:separator/>
      </w:r>
    </w:p>
  </w:endnote>
  <w:endnote w:type="continuationSeparator" w:id="0">
    <w:p w:rsidR="00E020FB" w:rsidRDefault="00E020FB" w:rsidP="0062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043" w:rsidRDefault="00620043">
    <w:pPr>
      <w:pStyle w:val="Footer"/>
      <w:jc w:val="center"/>
    </w:pPr>
    <w:r>
      <w:t>-</w:t>
    </w:r>
    <w:sdt>
      <w:sdtPr>
        <w:id w:val="4784277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323CE">
          <w:rPr>
            <w:noProof/>
          </w:rPr>
          <w:t>2</w:t>
        </w:r>
        <w:r>
          <w:rPr>
            <w:noProof/>
          </w:rPr>
          <w:fldChar w:fldCharType="end"/>
        </w:r>
      </w:sdtContent>
    </w:sdt>
    <w:r>
      <w:rPr>
        <w:noProof/>
      </w:rPr>
      <w:t>-</w:t>
    </w:r>
  </w:p>
  <w:p w:rsidR="00620043" w:rsidRDefault="0062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0FB" w:rsidRDefault="00E020FB" w:rsidP="00620043">
      <w:pPr>
        <w:spacing w:after="0" w:line="240" w:lineRule="auto"/>
      </w:pPr>
      <w:r>
        <w:separator/>
      </w:r>
    </w:p>
  </w:footnote>
  <w:footnote w:type="continuationSeparator" w:id="0">
    <w:p w:rsidR="00E020FB" w:rsidRDefault="00E020FB" w:rsidP="00620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72E"/>
    <w:multiLevelType w:val="hybridMultilevel"/>
    <w:tmpl w:val="2A4E7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A5292D"/>
    <w:multiLevelType w:val="hybridMultilevel"/>
    <w:tmpl w:val="91EC9B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3063C"/>
    <w:multiLevelType w:val="multilevel"/>
    <w:tmpl w:val="9404D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35141B"/>
    <w:multiLevelType w:val="hybridMultilevel"/>
    <w:tmpl w:val="291448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171099F"/>
    <w:multiLevelType w:val="hybridMultilevel"/>
    <w:tmpl w:val="82B6E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A52492"/>
    <w:multiLevelType w:val="multilevel"/>
    <w:tmpl w:val="7F58C6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342B3C"/>
    <w:multiLevelType w:val="multilevel"/>
    <w:tmpl w:val="47A844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143D67"/>
    <w:multiLevelType w:val="hybridMultilevel"/>
    <w:tmpl w:val="C0FAE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0C404E"/>
    <w:multiLevelType w:val="hybridMultilevel"/>
    <w:tmpl w:val="6BD66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723889"/>
    <w:multiLevelType w:val="hybridMultilevel"/>
    <w:tmpl w:val="19BEFC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21464F4"/>
    <w:multiLevelType w:val="hybridMultilevel"/>
    <w:tmpl w:val="64163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876393B"/>
    <w:multiLevelType w:val="hybridMultilevel"/>
    <w:tmpl w:val="72A47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0B56F0"/>
    <w:multiLevelType w:val="hybridMultilevel"/>
    <w:tmpl w:val="E9B68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4D04B2"/>
    <w:multiLevelType w:val="hybridMultilevel"/>
    <w:tmpl w:val="9DE85E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77C21E8C"/>
    <w:multiLevelType w:val="hybridMultilevel"/>
    <w:tmpl w:val="2730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8"/>
  </w:num>
  <w:num w:numId="4">
    <w:abstractNumId w:val="12"/>
  </w:num>
  <w:num w:numId="5">
    <w:abstractNumId w:val="7"/>
  </w:num>
  <w:num w:numId="6">
    <w:abstractNumId w:val="4"/>
  </w:num>
  <w:num w:numId="7">
    <w:abstractNumId w:val="13"/>
  </w:num>
  <w:num w:numId="8">
    <w:abstractNumId w:val="11"/>
  </w:num>
  <w:num w:numId="9">
    <w:abstractNumId w:val="3"/>
  </w:num>
  <w:num w:numId="10">
    <w:abstractNumId w:val="0"/>
  </w:num>
  <w:num w:numId="11">
    <w:abstractNumId w:val="14"/>
  </w:num>
  <w:num w:numId="12">
    <w:abstractNumId w:val="10"/>
  </w:num>
  <w:num w:numId="13">
    <w:abstractNumId w:val="6"/>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64"/>
    <w:rsid w:val="00035DA1"/>
    <w:rsid w:val="0010383A"/>
    <w:rsid w:val="001C1DAB"/>
    <w:rsid w:val="00210F50"/>
    <w:rsid w:val="00212F90"/>
    <w:rsid w:val="002311EC"/>
    <w:rsid w:val="00234574"/>
    <w:rsid w:val="00275D43"/>
    <w:rsid w:val="00290C83"/>
    <w:rsid w:val="00354239"/>
    <w:rsid w:val="003B0ED9"/>
    <w:rsid w:val="003C10A3"/>
    <w:rsid w:val="004323CE"/>
    <w:rsid w:val="00485ADF"/>
    <w:rsid w:val="004A1FAD"/>
    <w:rsid w:val="0055181B"/>
    <w:rsid w:val="005C6263"/>
    <w:rsid w:val="005C79EA"/>
    <w:rsid w:val="00620043"/>
    <w:rsid w:val="00626DD9"/>
    <w:rsid w:val="006D3FE0"/>
    <w:rsid w:val="00732C22"/>
    <w:rsid w:val="0074580B"/>
    <w:rsid w:val="00750E42"/>
    <w:rsid w:val="00774762"/>
    <w:rsid w:val="007E24D1"/>
    <w:rsid w:val="007E5663"/>
    <w:rsid w:val="007F0BE3"/>
    <w:rsid w:val="00810BA9"/>
    <w:rsid w:val="0090336D"/>
    <w:rsid w:val="00924EE1"/>
    <w:rsid w:val="00941664"/>
    <w:rsid w:val="00966E71"/>
    <w:rsid w:val="009704EE"/>
    <w:rsid w:val="009E7197"/>
    <w:rsid w:val="00A22AE9"/>
    <w:rsid w:val="00A4314F"/>
    <w:rsid w:val="00AD0300"/>
    <w:rsid w:val="00B5437C"/>
    <w:rsid w:val="00B80F7E"/>
    <w:rsid w:val="00C13FB4"/>
    <w:rsid w:val="00CC7EA0"/>
    <w:rsid w:val="00CF69B3"/>
    <w:rsid w:val="00D15793"/>
    <w:rsid w:val="00D77DAC"/>
    <w:rsid w:val="00D90C4B"/>
    <w:rsid w:val="00DD6AB8"/>
    <w:rsid w:val="00E020FB"/>
    <w:rsid w:val="00E15410"/>
    <w:rsid w:val="00E25526"/>
    <w:rsid w:val="00E26505"/>
    <w:rsid w:val="00EB19F2"/>
    <w:rsid w:val="00EC29B2"/>
    <w:rsid w:val="00F004A3"/>
    <w:rsid w:val="00F343B5"/>
    <w:rsid w:val="00FC187D"/>
    <w:rsid w:val="00FF1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43C7A"/>
  <w15:docId w15:val="{C1142780-2DA9-4A88-83C7-D93C401A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664"/>
    <w:pPr>
      <w:ind w:left="720"/>
      <w:contextualSpacing/>
    </w:pPr>
  </w:style>
  <w:style w:type="paragraph" w:styleId="EndnoteText">
    <w:name w:val="endnote text"/>
    <w:basedOn w:val="Normal"/>
    <w:link w:val="EndnoteTextChar"/>
    <w:uiPriority w:val="99"/>
    <w:semiHidden/>
    <w:unhideWhenUsed/>
    <w:rsid w:val="006200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0043"/>
    <w:rPr>
      <w:sz w:val="20"/>
      <w:szCs w:val="20"/>
    </w:rPr>
  </w:style>
  <w:style w:type="character" w:styleId="EndnoteReference">
    <w:name w:val="endnote reference"/>
    <w:basedOn w:val="DefaultParagraphFont"/>
    <w:uiPriority w:val="99"/>
    <w:semiHidden/>
    <w:unhideWhenUsed/>
    <w:rsid w:val="00620043"/>
    <w:rPr>
      <w:vertAlign w:val="superscript"/>
    </w:rPr>
  </w:style>
  <w:style w:type="paragraph" w:styleId="Header">
    <w:name w:val="header"/>
    <w:basedOn w:val="Normal"/>
    <w:link w:val="HeaderChar"/>
    <w:uiPriority w:val="99"/>
    <w:unhideWhenUsed/>
    <w:rsid w:val="00620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043"/>
  </w:style>
  <w:style w:type="paragraph" w:styleId="Footer">
    <w:name w:val="footer"/>
    <w:basedOn w:val="Normal"/>
    <w:link w:val="FooterChar"/>
    <w:uiPriority w:val="99"/>
    <w:unhideWhenUsed/>
    <w:rsid w:val="00620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043"/>
  </w:style>
  <w:style w:type="paragraph" w:styleId="NoSpacing">
    <w:name w:val="No Spacing"/>
    <w:uiPriority w:val="1"/>
    <w:qFormat/>
    <w:rsid w:val="00E15410"/>
    <w:pPr>
      <w:spacing w:after="0" w:line="240" w:lineRule="auto"/>
    </w:pPr>
  </w:style>
  <w:style w:type="character" w:styleId="Hyperlink">
    <w:name w:val="Hyperlink"/>
    <w:basedOn w:val="DefaultParagraphFont"/>
    <w:uiPriority w:val="99"/>
    <w:unhideWhenUsed/>
    <w:rsid w:val="00EB19F2"/>
    <w:rPr>
      <w:color w:val="0000FF" w:themeColor="hyperlink"/>
      <w:u w:val="single"/>
    </w:rPr>
  </w:style>
  <w:style w:type="paragraph" w:styleId="BalloonText">
    <w:name w:val="Balloon Text"/>
    <w:basedOn w:val="Normal"/>
    <w:link w:val="BalloonTextChar"/>
    <w:uiPriority w:val="99"/>
    <w:semiHidden/>
    <w:unhideWhenUsed/>
    <w:rsid w:val="00732C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C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6019">
      <w:bodyDiv w:val="1"/>
      <w:marLeft w:val="0"/>
      <w:marRight w:val="0"/>
      <w:marTop w:val="0"/>
      <w:marBottom w:val="0"/>
      <w:divBdr>
        <w:top w:val="none" w:sz="0" w:space="0" w:color="auto"/>
        <w:left w:val="none" w:sz="0" w:space="0" w:color="auto"/>
        <w:bottom w:val="none" w:sz="0" w:space="0" w:color="auto"/>
        <w:right w:val="none" w:sz="0" w:space="0" w:color="auto"/>
      </w:divBdr>
    </w:div>
    <w:div w:id="12616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C984E-A0E1-49FE-BFC5-2C0190DBC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5</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Fresno</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Molyneux</dc:creator>
  <cp:lastModifiedBy>Desiree Molyneux</cp:lastModifiedBy>
  <cp:revision>20</cp:revision>
  <cp:lastPrinted>2017-01-10T00:48:00Z</cp:lastPrinted>
  <dcterms:created xsi:type="dcterms:W3CDTF">2016-08-05T20:04:00Z</dcterms:created>
  <dcterms:modified xsi:type="dcterms:W3CDTF">2017-01-11T23:59:00Z</dcterms:modified>
</cp:coreProperties>
</file>