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4CDF1" w14:textId="5515B08C" w:rsidR="00AB3EBD" w:rsidRPr="003F7F12" w:rsidRDefault="009A0279" w:rsidP="00AB3EBD">
      <w:pPr>
        <w:widowControl w:val="0"/>
        <w:tabs>
          <w:tab w:val="left" w:pos="204"/>
        </w:tabs>
        <w:rPr>
          <w:rFonts w:ascii="Helvetica" w:hAnsi="Helvetica"/>
          <w:sz w:val="20"/>
        </w:rPr>
      </w:pPr>
      <w:r>
        <w:rPr>
          <w:rFonts w:ascii="Helvetica" w:hAnsi="Helvetica"/>
          <w:sz w:val="20"/>
        </w:rPr>
        <w:t>Rogelio Nevarez</w:t>
      </w:r>
    </w:p>
    <w:p w14:paraId="0C3D6D3F" w14:textId="54CDD8F6" w:rsidR="00AB3EBD" w:rsidRPr="003F7F12" w:rsidRDefault="004C69F4" w:rsidP="00AB3EBD">
      <w:pPr>
        <w:tabs>
          <w:tab w:val="left" w:pos="8640"/>
        </w:tabs>
        <w:ind w:right="-90"/>
        <w:jc w:val="both"/>
        <w:rPr>
          <w:rFonts w:ascii="Helvetica" w:hAnsi="Helvetica"/>
          <w:sz w:val="20"/>
        </w:rPr>
      </w:pPr>
      <w:r>
        <w:rPr>
          <w:rFonts w:ascii="Helvetica" w:hAnsi="Helvetica"/>
          <w:sz w:val="20"/>
        </w:rPr>
        <w:t xml:space="preserve">Office: </w:t>
      </w:r>
      <w:r w:rsidR="006D14B1">
        <w:rPr>
          <w:rFonts w:ascii="Helvetica" w:hAnsi="Helvetica"/>
          <w:sz w:val="20"/>
        </w:rPr>
        <w:t>room 1206</w:t>
      </w:r>
    </w:p>
    <w:p w14:paraId="5B156509" w14:textId="47672313" w:rsidR="00AB3EBD" w:rsidRPr="003F7F12" w:rsidRDefault="00AB3EBD" w:rsidP="004C69F4">
      <w:pPr>
        <w:tabs>
          <w:tab w:val="left" w:pos="8640"/>
        </w:tabs>
        <w:ind w:right="-90"/>
        <w:jc w:val="both"/>
        <w:rPr>
          <w:rFonts w:ascii="Helvetica" w:hAnsi="Helvetica"/>
          <w:sz w:val="20"/>
        </w:rPr>
      </w:pPr>
      <w:r w:rsidRPr="003F7F12">
        <w:rPr>
          <w:rFonts w:ascii="Helvetica" w:hAnsi="Helvetica"/>
          <w:sz w:val="20"/>
        </w:rPr>
        <w:t>Office Hours: by appointment</w:t>
      </w:r>
    </w:p>
    <w:p w14:paraId="37F77783" w14:textId="504CEABB" w:rsidR="00AB3EBD" w:rsidRPr="003F7F12" w:rsidRDefault="00AB3EBD" w:rsidP="009A0279">
      <w:pPr>
        <w:widowControl w:val="0"/>
        <w:tabs>
          <w:tab w:val="left" w:pos="-2520"/>
        </w:tabs>
        <w:rPr>
          <w:rFonts w:ascii="Helvetica" w:hAnsi="Helvetica"/>
          <w:sz w:val="20"/>
        </w:rPr>
      </w:pPr>
      <w:r w:rsidRPr="003F7F12">
        <w:rPr>
          <w:rFonts w:ascii="Helvetica" w:hAnsi="Helvetica"/>
          <w:sz w:val="20"/>
        </w:rPr>
        <w:t xml:space="preserve">E-mail: </w:t>
      </w:r>
      <w:r w:rsidR="009A0279">
        <w:rPr>
          <w:rFonts w:ascii="Helvetica" w:hAnsi="Helvetica"/>
          <w:sz w:val="20"/>
        </w:rPr>
        <w:t>rogelio_nevarez@sanger.k12.ca.us</w:t>
      </w:r>
    </w:p>
    <w:p w14:paraId="2BB0BB87" w14:textId="20F5155C" w:rsidR="00AB3EBD" w:rsidRPr="003F7F12" w:rsidRDefault="009A0279" w:rsidP="00AB3EBD">
      <w:pPr>
        <w:widowControl w:val="0"/>
        <w:tabs>
          <w:tab w:val="left" w:pos="204"/>
        </w:tabs>
        <w:rPr>
          <w:rFonts w:ascii="Helvetica" w:hAnsi="Helvetica"/>
          <w:sz w:val="20"/>
        </w:rPr>
      </w:pPr>
      <w:r>
        <w:rPr>
          <w:rFonts w:ascii="Helvetica" w:hAnsi="Helvetica"/>
          <w:sz w:val="20"/>
        </w:rPr>
        <w:t>Summer</w:t>
      </w:r>
      <w:r w:rsidR="00D35A75">
        <w:rPr>
          <w:rFonts w:ascii="Helvetica" w:hAnsi="Helvetica"/>
          <w:sz w:val="20"/>
        </w:rPr>
        <w:t xml:space="preserve"> 2016</w:t>
      </w:r>
    </w:p>
    <w:p w14:paraId="3616E2D7" w14:textId="77777777" w:rsidR="00AB3EBD" w:rsidRPr="003F7F12" w:rsidRDefault="00AB3EBD" w:rsidP="00AB3EBD">
      <w:pPr>
        <w:jc w:val="both"/>
        <w:rPr>
          <w:rFonts w:ascii="Helvetica" w:hAnsi="Helvetica"/>
        </w:rPr>
      </w:pPr>
    </w:p>
    <w:p w14:paraId="27091FCF" w14:textId="77777777" w:rsidR="00AB3EBD" w:rsidRPr="00BF323A" w:rsidRDefault="00AB3EBD" w:rsidP="00AB3EBD">
      <w:pPr>
        <w:jc w:val="center"/>
        <w:rPr>
          <w:rFonts w:ascii="Bank Gothic" w:hAnsi="Bank Gothic"/>
          <w:b/>
          <w:sz w:val="48"/>
        </w:rPr>
      </w:pPr>
      <w:r w:rsidRPr="00BF323A">
        <w:rPr>
          <w:rFonts w:ascii="Bank Gothic" w:hAnsi="Bank Gothic"/>
          <w:b/>
          <w:sz w:val="48"/>
        </w:rPr>
        <w:t>ART 2: ART APPRECIATION SYLLABUS</w:t>
      </w:r>
    </w:p>
    <w:p w14:paraId="2416098A" w14:textId="77777777" w:rsidR="00AB3EBD" w:rsidRPr="003F7F12" w:rsidRDefault="00AB3EBD" w:rsidP="00AB3EBD">
      <w:pPr>
        <w:pStyle w:val="BodyText"/>
        <w:rPr>
          <w:rFonts w:ascii="Helvetica" w:hAnsi="Helvetica"/>
          <w:b/>
          <w:sz w:val="20"/>
        </w:rPr>
      </w:pPr>
    </w:p>
    <w:p w14:paraId="7C78B597" w14:textId="77777777" w:rsidR="00AB3EBD" w:rsidRPr="003F7F12" w:rsidRDefault="00AB3EBD" w:rsidP="00AB3EBD">
      <w:pPr>
        <w:pStyle w:val="BodyText"/>
        <w:ind w:right="0"/>
        <w:rPr>
          <w:rFonts w:ascii="Helvetica" w:hAnsi="Helvetica"/>
          <w:sz w:val="20"/>
        </w:rPr>
      </w:pPr>
      <w:r w:rsidRPr="003F7F12">
        <w:rPr>
          <w:rFonts w:ascii="Helvetica" w:hAnsi="Helvetica"/>
          <w:b/>
          <w:sz w:val="20"/>
        </w:rPr>
        <w:t>Course Description:</w:t>
      </w:r>
      <w:r w:rsidRPr="003F7F12">
        <w:rPr>
          <w:rFonts w:ascii="Helvetica" w:hAnsi="Helvetica"/>
          <w:sz w:val="20"/>
        </w:rPr>
        <w:t xml:space="preserve"> This is a lecture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14:paraId="3DDB667B" w14:textId="77777777" w:rsidR="00AB3EBD" w:rsidRPr="003F7F12" w:rsidRDefault="00AB3EBD">
      <w:pPr>
        <w:tabs>
          <w:tab w:val="left" w:pos="8640"/>
        </w:tabs>
        <w:ind w:right="-90"/>
        <w:jc w:val="both"/>
        <w:rPr>
          <w:rFonts w:ascii="Helvetica" w:hAnsi="Helvetica"/>
          <w:sz w:val="20"/>
        </w:rPr>
      </w:pPr>
    </w:p>
    <w:p w14:paraId="24F743A5" w14:textId="77777777" w:rsidR="00AB3EBD" w:rsidRPr="003F7F12" w:rsidRDefault="00AB3EBD">
      <w:pPr>
        <w:tabs>
          <w:tab w:val="left" w:pos="8640"/>
        </w:tabs>
        <w:ind w:right="-90"/>
        <w:jc w:val="both"/>
        <w:rPr>
          <w:rFonts w:ascii="Helvetica" w:hAnsi="Helvetica"/>
          <w:sz w:val="20"/>
        </w:rPr>
      </w:pPr>
      <w:r w:rsidRPr="003F7F12">
        <w:rPr>
          <w:rFonts w:ascii="Helvetica" w:hAnsi="Helvetica"/>
          <w:b/>
          <w:sz w:val="20"/>
        </w:rPr>
        <w:t>Prerequisites:</w:t>
      </w:r>
      <w:r w:rsidRPr="003F7F12">
        <w:rPr>
          <w:rFonts w:ascii="Helvetica" w:hAnsi="Helvetica"/>
          <w:sz w:val="20"/>
        </w:rPr>
        <w:t xml:space="preserve">  This is a foundation class. No art background or prerequisites are necessary.</w:t>
      </w:r>
    </w:p>
    <w:p w14:paraId="3CEAC4F1" w14:textId="77777777" w:rsidR="00AB3EBD" w:rsidRPr="003F7F12" w:rsidRDefault="00AB3EBD">
      <w:pPr>
        <w:tabs>
          <w:tab w:val="left" w:pos="8640"/>
        </w:tabs>
        <w:ind w:right="-90"/>
        <w:jc w:val="both"/>
        <w:rPr>
          <w:rFonts w:ascii="Helvetica" w:hAnsi="Helvetica"/>
          <w:sz w:val="20"/>
        </w:rPr>
      </w:pPr>
    </w:p>
    <w:p w14:paraId="15922DA4" w14:textId="54860F9E" w:rsidR="00AB3EBD" w:rsidRPr="003F7F12" w:rsidRDefault="00AB3EBD" w:rsidP="00AB3EBD">
      <w:pPr>
        <w:tabs>
          <w:tab w:val="left" w:pos="8640"/>
        </w:tabs>
        <w:jc w:val="both"/>
        <w:rPr>
          <w:rFonts w:ascii="Helvetica" w:hAnsi="Helvetica"/>
          <w:sz w:val="20"/>
        </w:rPr>
      </w:pPr>
      <w:r w:rsidRPr="003F7F12">
        <w:rPr>
          <w:rFonts w:ascii="Helvetica" w:hAnsi="Helvetica"/>
          <w:b/>
          <w:sz w:val="20"/>
        </w:rPr>
        <w:t>Academic Accommodation:</w:t>
      </w:r>
      <w:r w:rsidRPr="003F7F12">
        <w:rPr>
          <w:rFonts w:ascii="Helvetica" w:hAnsi="Helvetica"/>
          <w:sz w:val="20"/>
        </w:rPr>
        <w:t xml:space="preserve"> 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w:t>
      </w:r>
    </w:p>
    <w:p w14:paraId="23EDA91F" w14:textId="77777777" w:rsidR="00AB3EBD" w:rsidRPr="003F7F12" w:rsidRDefault="00AB3EBD">
      <w:pPr>
        <w:tabs>
          <w:tab w:val="left" w:pos="8640"/>
        </w:tabs>
        <w:ind w:right="-90"/>
        <w:jc w:val="both"/>
        <w:rPr>
          <w:rFonts w:ascii="Helvetica" w:hAnsi="Helvetica"/>
          <w:sz w:val="20"/>
        </w:rPr>
      </w:pPr>
    </w:p>
    <w:p w14:paraId="6F7DDB1B" w14:textId="58ADD3E0" w:rsidR="00192505" w:rsidRPr="003F7F12" w:rsidRDefault="00AB3EBD">
      <w:pPr>
        <w:tabs>
          <w:tab w:val="left" w:pos="0"/>
        </w:tabs>
        <w:jc w:val="both"/>
        <w:rPr>
          <w:rFonts w:ascii="Helvetica" w:hAnsi="Helvetica"/>
          <w:sz w:val="20"/>
        </w:rPr>
      </w:pPr>
      <w:r w:rsidRPr="003F7F12">
        <w:rPr>
          <w:rFonts w:ascii="Helvetica" w:hAnsi="Helvetica"/>
          <w:b/>
          <w:sz w:val="20"/>
        </w:rPr>
        <w:t>Attendance Policy:</w:t>
      </w:r>
      <w:r w:rsidRPr="003F7F12">
        <w:rPr>
          <w:rFonts w:ascii="Helvetica" w:hAnsi="Helvetica"/>
          <w:sz w:val="20"/>
        </w:rPr>
        <w:t xml:space="preserve"> Class attendance is mandatory.  Students are expected to arrive on time and leave only when the class is dismissed.  Any unexcused absences </w:t>
      </w:r>
      <w:r w:rsidR="009A0279">
        <w:rPr>
          <w:rFonts w:ascii="Helvetica" w:hAnsi="Helvetica"/>
          <w:sz w:val="20"/>
        </w:rPr>
        <w:t>may</w:t>
      </w:r>
      <w:r w:rsidRPr="003F7F12">
        <w:rPr>
          <w:rFonts w:ascii="Helvetica" w:hAnsi="Helvetica"/>
          <w:sz w:val="20"/>
        </w:rPr>
        <w:t xml:space="preserve"> result in a lowered final grade.  </w:t>
      </w:r>
      <w:r w:rsidR="00765246">
        <w:rPr>
          <w:rFonts w:ascii="Helvetica" w:hAnsi="Helvetica"/>
          <w:sz w:val="20"/>
        </w:rPr>
        <w:t>Class begins on time</w:t>
      </w:r>
      <w:r w:rsidR="004C69F4">
        <w:rPr>
          <w:rFonts w:ascii="Helvetica" w:hAnsi="Helvetica"/>
          <w:sz w:val="20"/>
        </w:rPr>
        <w:t>.</w:t>
      </w:r>
      <w:r w:rsidR="00765246">
        <w:rPr>
          <w:rFonts w:ascii="Helvetica" w:hAnsi="Helvetica"/>
          <w:sz w:val="20"/>
        </w:rPr>
        <w:t xml:space="preserve"> You will not be allowed to make up any quizzes nor will any assignments be accepted.</w:t>
      </w:r>
      <w:r w:rsidRPr="003F7F12">
        <w:rPr>
          <w:rFonts w:ascii="Helvetica" w:hAnsi="Helvetica"/>
          <w:sz w:val="20"/>
        </w:rPr>
        <w:t xml:space="preserve">  High school students taking this class are not excused from attendance even if their high school is not in session. It is the student’s responsibility to get assignments and class materials after an absence. Absences are only excused and valid if supporting documentation is presented. It is Board Policy that students who miss two or more weeks of class meetings before the 9</w:t>
      </w:r>
      <w:r w:rsidRPr="003F7F12">
        <w:rPr>
          <w:rFonts w:ascii="Helvetica" w:hAnsi="Helvetica"/>
          <w:sz w:val="20"/>
          <w:vertAlign w:val="superscript"/>
        </w:rPr>
        <w:t>th</w:t>
      </w:r>
      <w:r w:rsidRPr="003F7F12">
        <w:rPr>
          <w:rFonts w:ascii="Helvetica" w:hAnsi="Helvetica"/>
          <w:sz w:val="20"/>
        </w:rPr>
        <w:t xml:space="preserve"> week of class can be dropped.</w:t>
      </w:r>
    </w:p>
    <w:p w14:paraId="4A4B9AA3" w14:textId="77777777" w:rsidR="00AB3EBD" w:rsidRPr="003F7F12" w:rsidRDefault="00AB3EBD">
      <w:pPr>
        <w:tabs>
          <w:tab w:val="left" w:pos="8640"/>
        </w:tabs>
        <w:ind w:right="-90"/>
        <w:jc w:val="both"/>
        <w:rPr>
          <w:rFonts w:ascii="Helvetica" w:hAnsi="Helvetica"/>
          <w:sz w:val="20"/>
        </w:rPr>
      </w:pPr>
    </w:p>
    <w:p w14:paraId="5178348F" w14:textId="099F3F1C" w:rsidR="00AB3EBD" w:rsidRPr="003F7F12" w:rsidRDefault="00AB3EBD">
      <w:pPr>
        <w:tabs>
          <w:tab w:val="left" w:pos="0"/>
        </w:tabs>
        <w:jc w:val="both"/>
        <w:rPr>
          <w:rFonts w:ascii="Helvetica" w:hAnsi="Helvetica"/>
          <w:sz w:val="20"/>
        </w:rPr>
      </w:pPr>
      <w:r w:rsidRPr="003F7F12">
        <w:rPr>
          <w:rFonts w:ascii="Helvetica" w:hAnsi="Helvetica"/>
          <w:b/>
          <w:sz w:val="20"/>
        </w:rPr>
        <w:t>Personal Electronics Policy:</w:t>
      </w:r>
      <w:r w:rsidRPr="003F7F12">
        <w:rPr>
          <w:rFonts w:ascii="Helvetica" w:hAnsi="Helvetica"/>
          <w:sz w:val="20"/>
        </w:rPr>
        <w:t xml:space="preserve"> Cell phones, Blackberries, iPods, MP3 players, headphones, and other similar electronic devices will be turned off and stored out of sight during class. Laptop computers with the sound turned of</w:t>
      </w:r>
      <w:r w:rsidR="00DE248D">
        <w:rPr>
          <w:rFonts w:ascii="Helvetica" w:hAnsi="Helvetica"/>
          <w:sz w:val="20"/>
        </w:rPr>
        <w:t xml:space="preserve">f may be used for taking notes. </w:t>
      </w:r>
      <w:r w:rsidRPr="003F7F12">
        <w:rPr>
          <w:rFonts w:ascii="Helvetica" w:hAnsi="Helvetica"/>
          <w:sz w:val="20"/>
        </w:rPr>
        <w:t xml:space="preserve">There is an enormous amount of visual information in this class </w:t>
      </w:r>
      <w:r w:rsidR="00DE248D">
        <w:rPr>
          <w:rFonts w:ascii="Helvetica" w:hAnsi="Helvetica"/>
          <w:sz w:val="20"/>
        </w:rPr>
        <w:t>that will require more of you to pass the class</w:t>
      </w:r>
      <w:r w:rsidRPr="003F7F12">
        <w:rPr>
          <w:rFonts w:ascii="Helvetica" w:hAnsi="Helvetica"/>
          <w:sz w:val="20"/>
        </w:rPr>
        <w:t xml:space="preserve">. </w:t>
      </w:r>
    </w:p>
    <w:p w14:paraId="0B852785" w14:textId="77777777" w:rsidR="00AB3EBD" w:rsidRPr="003F7F12" w:rsidRDefault="00AB3EBD">
      <w:pPr>
        <w:tabs>
          <w:tab w:val="left" w:pos="8640"/>
        </w:tabs>
        <w:ind w:right="-90"/>
        <w:jc w:val="both"/>
        <w:rPr>
          <w:rFonts w:ascii="Helvetica" w:hAnsi="Helvetica"/>
          <w:sz w:val="20"/>
        </w:rPr>
      </w:pPr>
    </w:p>
    <w:p w14:paraId="0E49DD6E" w14:textId="77777777" w:rsidR="00AB3EBD" w:rsidRPr="003F7F12" w:rsidRDefault="00AB3EBD">
      <w:pPr>
        <w:tabs>
          <w:tab w:val="left" w:pos="8640"/>
        </w:tabs>
        <w:ind w:right="-90"/>
        <w:jc w:val="both"/>
        <w:rPr>
          <w:rFonts w:ascii="Helvetica" w:hAnsi="Helvetica"/>
          <w:sz w:val="20"/>
        </w:rPr>
      </w:pPr>
      <w:r w:rsidRPr="003F7F12">
        <w:rPr>
          <w:rFonts w:ascii="Helvetica" w:hAnsi="Helvetica"/>
          <w:b/>
          <w:sz w:val="20"/>
        </w:rPr>
        <w:t>Conduct Policy:</w:t>
      </w:r>
      <w:r w:rsidRPr="003F7F12">
        <w:rPr>
          <w:rFonts w:ascii="Helvetica" w:hAnsi="Helvetica"/>
          <w:sz w:val="20"/>
        </w:rPr>
        <w:t xml:space="preserve"> Students are expected to behave like adults and demonstrate respect for the instructor, other students, the classroom environment, and themselves. Students who are unable or unwilling to conduct themselves appropriately will be required to leave the class until such time they can function maturely. Any quizzes or exams given during such a suspension will NOT be made up and the student will forfeit those points. To minimize disruptive behavior, students will sit according to a seating chart. If you have a need to sit near the front of the classroom, please inform me as soon as possible.</w:t>
      </w:r>
    </w:p>
    <w:p w14:paraId="42C07CB5" w14:textId="77777777" w:rsidR="00AB3EBD" w:rsidRPr="003F7F12" w:rsidRDefault="00AB3EBD">
      <w:pPr>
        <w:tabs>
          <w:tab w:val="left" w:pos="8640"/>
        </w:tabs>
        <w:ind w:right="-90"/>
        <w:jc w:val="both"/>
        <w:rPr>
          <w:rFonts w:ascii="Helvetica" w:hAnsi="Helvetica"/>
          <w:sz w:val="20"/>
        </w:rPr>
      </w:pPr>
    </w:p>
    <w:p w14:paraId="6D7D0AFC" w14:textId="0CFE8300" w:rsidR="00AB3EBD" w:rsidRPr="003F7F12" w:rsidRDefault="00AB3EBD">
      <w:pPr>
        <w:tabs>
          <w:tab w:val="left" w:pos="8640"/>
        </w:tabs>
        <w:ind w:right="-90"/>
        <w:jc w:val="both"/>
        <w:rPr>
          <w:rFonts w:ascii="Helvetica" w:hAnsi="Helvetica"/>
          <w:sz w:val="20"/>
        </w:rPr>
      </w:pPr>
      <w:r w:rsidRPr="003F7F12">
        <w:rPr>
          <w:rFonts w:ascii="Helvetica" w:hAnsi="Helvetica"/>
          <w:b/>
          <w:sz w:val="20"/>
        </w:rPr>
        <w:t xml:space="preserve">Grading Policy: </w:t>
      </w:r>
      <w:r w:rsidRPr="003F7F12">
        <w:rPr>
          <w:rFonts w:ascii="Helvetica" w:hAnsi="Helvetica"/>
          <w:sz w:val="20"/>
        </w:rPr>
        <w:t xml:space="preserve">Regular attendance, completion of all assignments, and other course requirements does NOT guarantee a passing grade. Late assignments will not be accepted. Incomplete assignments will reduce your final grade. You may earn up to </w:t>
      </w:r>
      <w:r w:rsidR="0010552F">
        <w:rPr>
          <w:rFonts w:ascii="Helvetica" w:hAnsi="Helvetica"/>
          <w:sz w:val="20"/>
        </w:rPr>
        <w:t>5</w:t>
      </w:r>
      <w:r w:rsidRPr="003F7F12">
        <w:rPr>
          <w:rFonts w:ascii="Helvetica" w:hAnsi="Helvetica"/>
          <w:sz w:val="20"/>
        </w:rPr>
        <w:t>00 points for your final grade.</w:t>
      </w:r>
    </w:p>
    <w:p w14:paraId="711B6094" w14:textId="3EA80E51" w:rsidR="00AB3EBD" w:rsidRPr="003F7F12" w:rsidRDefault="00AB3EBD">
      <w:pPr>
        <w:numPr>
          <w:ilvl w:val="0"/>
          <w:numId w:val="4"/>
        </w:numPr>
        <w:tabs>
          <w:tab w:val="clear" w:pos="360"/>
          <w:tab w:val="left" w:pos="-180"/>
          <w:tab w:val="left" w:pos="0"/>
          <w:tab w:val="num" w:pos="1080"/>
        </w:tabs>
        <w:ind w:left="1080" w:right="-90"/>
        <w:jc w:val="both"/>
        <w:rPr>
          <w:rFonts w:ascii="Helvetica" w:hAnsi="Helvetica"/>
          <w:sz w:val="20"/>
        </w:rPr>
      </w:pPr>
      <w:r w:rsidRPr="003F7F12">
        <w:rPr>
          <w:rFonts w:ascii="Helvetica" w:hAnsi="Helvetica"/>
          <w:sz w:val="20"/>
        </w:rPr>
        <w:t>1</w:t>
      </w:r>
      <w:r w:rsidR="00040DDA">
        <w:rPr>
          <w:rFonts w:ascii="Helvetica" w:hAnsi="Helvetica"/>
          <w:sz w:val="20"/>
        </w:rPr>
        <w:t>0</w:t>
      </w:r>
      <w:r w:rsidR="00AB00DC">
        <w:rPr>
          <w:rFonts w:ascii="Helvetica" w:hAnsi="Helvetica"/>
          <w:sz w:val="20"/>
        </w:rPr>
        <w:t>0</w:t>
      </w:r>
      <w:r w:rsidRPr="003F7F12">
        <w:rPr>
          <w:rFonts w:ascii="Helvetica" w:hAnsi="Helvetica"/>
          <w:sz w:val="20"/>
        </w:rPr>
        <w:t xml:space="preserve"> points = 1</w:t>
      </w:r>
      <w:r w:rsidR="00040DDA">
        <w:rPr>
          <w:rFonts w:ascii="Helvetica" w:hAnsi="Helvetica"/>
          <w:sz w:val="20"/>
        </w:rPr>
        <w:t>0</w:t>
      </w:r>
      <w:r w:rsidRPr="003F7F12">
        <w:rPr>
          <w:rFonts w:ascii="Helvetica" w:hAnsi="Helvetica"/>
          <w:sz w:val="20"/>
        </w:rPr>
        <w:t xml:space="preserve"> Quizzes (10 points each)</w:t>
      </w:r>
    </w:p>
    <w:p w14:paraId="4254F17F" w14:textId="15E6B207" w:rsidR="00AB3EBD" w:rsidRPr="003F7F12" w:rsidRDefault="00DE248D">
      <w:pPr>
        <w:numPr>
          <w:ilvl w:val="0"/>
          <w:numId w:val="4"/>
        </w:numPr>
        <w:tabs>
          <w:tab w:val="clear" w:pos="360"/>
          <w:tab w:val="left" w:pos="-180"/>
          <w:tab w:val="left" w:pos="0"/>
          <w:tab w:val="num" w:pos="1080"/>
        </w:tabs>
        <w:ind w:left="1080" w:right="-90"/>
        <w:jc w:val="both"/>
        <w:rPr>
          <w:rFonts w:ascii="Helvetica" w:hAnsi="Helvetica"/>
          <w:sz w:val="20"/>
        </w:rPr>
      </w:pPr>
      <w:r>
        <w:rPr>
          <w:rFonts w:ascii="Helvetica" w:hAnsi="Helvetica"/>
          <w:sz w:val="20"/>
        </w:rPr>
        <w:t>100</w:t>
      </w:r>
      <w:r w:rsidR="00AB3EBD" w:rsidRPr="003F7F12">
        <w:rPr>
          <w:rFonts w:ascii="Helvetica" w:hAnsi="Helvetica"/>
          <w:sz w:val="20"/>
        </w:rPr>
        <w:t xml:space="preserve"> points = </w:t>
      </w:r>
      <w:r w:rsidR="00AB00DC">
        <w:rPr>
          <w:rFonts w:ascii="Helvetica" w:hAnsi="Helvetica"/>
          <w:sz w:val="20"/>
        </w:rPr>
        <w:t>4</w:t>
      </w:r>
      <w:r w:rsidR="00AB3EBD" w:rsidRPr="003F7F12">
        <w:rPr>
          <w:rFonts w:ascii="Helvetica" w:hAnsi="Helvetica"/>
          <w:sz w:val="20"/>
        </w:rPr>
        <w:t xml:space="preserve"> </w:t>
      </w:r>
      <w:r w:rsidR="004C69F4">
        <w:rPr>
          <w:rFonts w:ascii="Helvetica" w:hAnsi="Helvetica"/>
          <w:sz w:val="20"/>
        </w:rPr>
        <w:t>assignments with easy</w:t>
      </w:r>
      <w:r w:rsidR="00AB3EBD" w:rsidRPr="003F7F12">
        <w:rPr>
          <w:rFonts w:ascii="Helvetica" w:hAnsi="Helvetica"/>
          <w:sz w:val="20"/>
        </w:rPr>
        <w:t xml:space="preserve"> (2</w:t>
      </w:r>
      <w:r>
        <w:rPr>
          <w:rFonts w:ascii="Helvetica" w:hAnsi="Helvetica"/>
          <w:sz w:val="20"/>
        </w:rPr>
        <w:t>5</w:t>
      </w:r>
      <w:r w:rsidR="00AB3EBD" w:rsidRPr="003F7F12">
        <w:rPr>
          <w:rFonts w:ascii="Helvetica" w:hAnsi="Helvetica"/>
          <w:sz w:val="20"/>
        </w:rPr>
        <w:t xml:space="preserve"> points each)</w:t>
      </w:r>
    </w:p>
    <w:p w14:paraId="4FC165FC" w14:textId="5C114033" w:rsidR="00AB3EBD" w:rsidRPr="003F7F12" w:rsidRDefault="00DE248D">
      <w:pPr>
        <w:numPr>
          <w:ilvl w:val="0"/>
          <w:numId w:val="4"/>
        </w:numPr>
        <w:tabs>
          <w:tab w:val="clear" w:pos="360"/>
          <w:tab w:val="left" w:pos="-180"/>
          <w:tab w:val="left" w:pos="0"/>
          <w:tab w:val="num" w:pos="1080"/>
        </w:tabs>
        <w:ind w:left="1080" w:right="-90"/>
        <w:jc w:val="both"/>
        <w:rPr>
          <w:rFonts w:ascii="Helvetica" w:hAnsi="Helvetica"/>
          <w:sz w:val="20"/>
        </w:rPr>
      </w:pPr>
      <w:r>
        <w:rPr>
          <w:rFonts w:ascii="Helvetica" w:hAnsi="Helvetica"/>
          <w:sz w:val="20"/>
        </w:rPr>
        <w:t>100</w:t>
      </w:r>
      <w:r w:rsidR="00AB3EBD" w:rsidRPr="003F7F12">
        <w:rPr>
          <w:rFonts w:ascii="Helvetica" w:hAnsi="Helvetica"/>
          <w:sz w:val="20"/>
        </w:rPr>
        <w:t xml:space="preserve"> points = 1</w:t>
      </w:r>
      <w:r w:rsidR="00040DDA">
        <w:rPr>
          <w:rFonts w:ascii="Helvetica" w:hAnsi="Helvetica"/>
          <w:sz w:val="20"/>
        </w:rPr>
        <w:t>0</w:t>
      </w:r>
      <w:r w:rsidR="004C69F4">
        <w:rPr>
          <w:rFonts w:ascii="Helvetica" w:hAnsi="Helvetica"/>
          <w:sz w:val="20"/>
        </w:rPr>
        <w:t xml:space="preserve"> All green box assignments in chapter</w:t>
      </w:r>
      <w:r w:rsidR="00AB3EBD" w:rsidRPr="003F7F12">
        <w:rPr>
          <w:rFonts w:ascii="Helvetica" w:hAnsi="Helvetica"/>
          <w:sz w:val="20"/>
        </w:rPr>
        <w:t xml:space="preserve"> </w:t>
      </w:r>
      <w:r w:rsidR="003F7F12">
        <w:rPr>
          <w:rFonts w:ascii="Helvetica" w:hAnsi="Helvetica"/>
          <w:sz w:val="20"/>
        </w:rPr>
        <w:t>(</w:t>
      </w:r>
      <w:r>
        <w:rPr>
          <w:rFonts w:ascii="Helvetica" w:hAnsi="Helvetica"/>
          <w:sz w:val="20"/>
        </w:rPr>
        <w:t>10</w:t>
      </w:r>
      <w:r w:rsidR="003F7F12">
        <w:rPr>
          <w:rFonts w:ascii="Helvetica" w:hAnsi="Helvetica"/>
          <w:sz w:val="20"/>
        </w:rPr>
        <w:t xml:space="preserve"> points each</w:t>
      </w:r>
      <w:r w:rsidR="004C69F4">
        <w:rPr>
          <w:rFonts w:ascii="Helvetica" w:hAnsi="Helvetica"/>
          <w:sz w:val="20"/>
        </w:rPr>
        <w:t xml:space="preserve"> chapter</w:t>
      </w:r>
      <w:r w:rsidR="003F7F12">
        <w:rPr>
          <w:rFonts w:ascii="Helvetica" w:hAnsi="Helvetica"/>
          <w:sz w:val="20"/>
        </w:rPr>
        <w:t>)</w:t>
      </w:r>
    </w:p>
    <w:p w14:paraId="49724E03" w14:textId="1398B10E" w:rsidR="00AB3EBD" w:rsidRPr="003F7F12" w:rsidRDefault="00DE248D">
      <w:pPr>
        <w:numPr>
          <w:ilvl w:val="0"/>
          <w:numId w:val="4"/>
        </w:numPr>
        <w:tabs>
          <w:tab w:val="clear" w:pos="360"/>
          <w:tab w:val="left" w:pos="-180"/>
          <w:tab w:val="left" w:pos="0"/>
          <w:tab w:val="num" w:pos="1080"/>
        </w:tabs>
        <w:ind w:left="1080" w:right="-90"/>
        <w:jc w:val="both"/>
        <w:rPr>
          <w:rFonts w:ascii="Helvetica" w:hAnsi="Helvetica"/>
          <w:sz w:val="20"/>
        </w:rPr>
      </w:pPr>
      <w:r>
        <w:rPr>
          <w:rFonts w:ascii="Helvetica" w:hAnsi="Helvetica"/>
          <w:sz w:val="20"/>
        </w:rPr>
        <w:t>100</w:t>
      </w:r>
      <w:r w:rsidR="00AB3EBD" w:rsidRPr="003F7F12">
        <w:rPr>
          <w:rFonts w:ascii="Helvetica" w:hAnsi="Helvetica"/>
          <w:sz w:val="20"/>
        </w:rPr>
        <w:t xml:space="preserve"> points = 1 Art Report  </w:t>
      </w:r>
    </w:p>
    <w:p w14:paraId="41279E49" w14:textId="77777777" w:rsidR="00AB3EBD" w:rsidRPr="003F7F12" w:rsidRDefault="00AB3EBD">
      <w:pPr>
        <w:numPr>
          <w:ilvl w:val="0"/>
          <w:numId w:val="6"/>
        </w:numPr>
        <w:tabs>
          <w:tab w:val="clear" w:pos="360"/>
          <w:tab w:val="left" w:pos="0"/>
          <w:tab w:val="num" w:pos="1080"/>
        </w:tabs>
        <w:ind w:left="1080" w:right="-90"/>
        <w:jc w:val="both"/>
        <w:rPr>
          <w:rFonts w:ascii="Helvetica" w:hAnsi="Helvetica"/>
          <w:sz w:val="20"/>
        </w:rPr>
      </w:pPr>
      <w:r w:rsidRPr="003F7F12">
        <w:rPr>
          <w:rFonts w:ascii="Helvetica" w:hAnsi="Helvetica"/>
          <w:sz w:val="20"/>
        </w:rPr>
        <w:t>100 points = 1 Mid-term examination</w:t>
      </w:r>
    </w:p>
    <w:p w14:paraId="27F01E27" w14:textId="77777777" w:rsidR="00AB3EBD" w:rsidRPr="003F7F12" w:rsidRDefault="00AB3EBD">
      <w:pPr>
        <w:numPr>
          <w:ilvl w:val="0"/>
          <w:numId w:val="5"/>
        </w:numPr>
        <w:tabs>
          <w:tab w:val="clear" w:pos="360"/>
          <w:tab w:val="left" w:pos="0"/>
          <w:tab w:val="num" w:pos="1080"/>
        </w:tabs>
        <w:ind w:left="1080" w:right="-90"/>
        <w:jc w:val="both"/>
        <w:rPr>
          <w:rFonts w:ascii="Helvetica" w:hAnsi="Helvetica"/>
          <w:sz w:val="20"/>
        </w:rPr>
      </w:pPr>
      <w:r w:rsidRPr="003F7F12">
        <w:rPr>
          <w:rFonts w:ascii="Helvetica" w:hAnsi="Helvetica"/>
          <w:sz w:val="20"/>
        </w:rPr>
        <w:t xml:space="preserve">100 points = 1 Final examination </w:t>
      </w:r>
    </w:p>
    <w:p w14:paraId="41C18A85" w14:textId="57ECD01B" w:rsidR="00AB3EBD" w:rsidRPr="003F7F12" w:rsidRDefault="00DE248D">
      <w:pPr>
        <w:numPr>
          <w:ilvl w:val="0"/>
          <w:numId w:val="5"/>
        </w:numPr>
        <w:tabs>
          <w:tab w:val="clear" w:pos="360"/>
          <w:tab w:val="left" w:pos="0"/>
          <w:tab w:val="num" w:pos="1080"/>
        </w:tabs>
        <w:ind w:left="1080" w:right="-90"/>
        <w:jc w:val="both"/>
        <w:rPr>
          <w:rFonts w:ascii="Helvetica" w:hAnsi="Helvetica"/>
          <w:b/>
          <w:sz w:val="20"/>
        </w:rPr>
      </w:pPr>
      <w:r>
        <w:rPr>
          <w:rFonts w:ascii="Helvetica" w:hAnsi="Helvetica"/>
          <w:b/>
          <w:sz w:val="20"/>
        </w:rPr>
        <w:t>6</w:t>
      </w:r>
      <w:r w:rsidR="00040DDA">
        <w:rPr>
          <w:rFonts w:ascii="Helvetica" w:hAnsi="Helvetica"/>
          <w:b/>
          <w:sz w:val="20"/>
        </w:rPr>
        <w:t>0</w:t>
      </w:r>
      <w:r w:rsidR="005B7678">
        <w:rPr>
          <w:rFonts w:ascii="Helvetica" w:hAnsi="Helvetica"/>
          <w:b/>
          <w:sz w:val="20"/>
        </w:rPr>
        <w:t>0</w:t>
      </w:r>
      <w:r w:rsidR="00AB3EBD" w:rsidRPr="003F7F12">
        <w:rPr>
          <w:rFonts w:ascii="Helvetica" w:hAnsi="Helvetica"/>
          <w:b/>
          <w:sz w:val="20"/>
        </w:rPr>
        <w:t xml:space="preserve"> points TOTAL</w:t>
      </w:r>
    </w:p>
    <w:p w14:paraId="38EBEDAE" w14:textId="1FA62180" w:rsidR="00AB3EBD" w:rsidRPr="003F7F12" w:rsidRDefault="00AB3EBD">
      <w:pPr>
        <w:tabs>
          <w:tab w:val="left" w:pos="8640"/>
          <w:tab w:val="left" w:pos="10800"/>
        </w:tabs>
        <w:ind w:right="-90"/>
        <w:jc w:val="both"/>
        <w:rPr>
          <w:rFonts w:ascii="Helvetica" w:hAnsi="Helvetica"/>
          <w:sz w:val="20"/>
        </w:rPr>
      </w:pPr>
      <w:r w:rsidRPr="003F7F12">
        <w:rPr>
          <w:rFonts w:ascii="Helvetica" w:hAnsi="Helvetica"/>
          <w:sz w:val="20"/>
        </w:rPr>
        <w:br w:type="page"/>
      </w:r>
      <w:r w:rsidRPr="003F7F12">
        <w:rPr>
          <w:rFonts w:ascii="Helvetica" w:hAnsi="Helvetica"/>
          <w:b/>
          <w:sz w:val="20"/>
        </w:rPr>
        <w:lastRenderedPageBreak/>
        <w:t>Grading Policy (continued):</w:t>
      </w:r>
      <w:r w:rsidRPr="003F7F12">
        <w:rPr>
          <w:rFonts w:ascii="Helvetica" w:hAnsi="Helvetica"/>
          <w:sz w:val="20"/>
        </w:rPr>
        <w:t xml:space="preserve"> You may earn 1</w:t>
      </w:r>
      <w:r w:rsidR="004C69F4">
        <w:rPr>
          <w:rFonts w:ascii="Helvetica" w:hAnsi="Helvetica"/>
          <w:sz w:val="20"/>
        </w:rPr>
        <w:t>0</w:t>
      </w:r>
      <w:r w:rsidRPr="003F7F12">
        <w:rPr>
          <w:rFonts w:ascii="Helvetica" w:hAnsi="Helvetica"/>
          <w:sz w:val="20"/>
        </w:rPr>
        <w:t xml:space="preserve"> extra credit point</w:t>
      </w:r>
      <w:r w:rsidR="004C69F4">
        <w:rPr>
          <w:rFonts w:ascii="Helvetica" w:hAnsi="Helvetica"/>
          <w:sz w:val="20"/>
        </w:rPr>
        <w:t>s for</w:t>
      </w:r>
      <w:r w:rsidRPr="003F7F12">
        <w:rPr>
          <w:rFonts w:ascii="Helvetica" w:hAnsi="Helvetica"/>
          <w:sz w:val="20"/>
        </w:rPr>
        <w:t xml:space="preserve"> </w:t>
      </w:r>
      <w:r w:rsidR="004C69F4">
        <w:rPr>
          <w:rFonts w:ascii="Helvetica" w:hAnsi="Helvetica"/>
          <w:sz w:val="20"/>
        </w:rPr>
        <w:t xml:space="preserve">these </w:t>
      </w:r>
      <w:r w:rsidRPr="003F7F12">
        <w:rPr>
          <w:rFonts w:ascii="Helvetica" w:hAnsi="Helvetica"/>
          <w:sz w:val="20"/>
        </w:rPr>
        <w:t>chapter</w:t>
      </w:r>
      <w:r w:rsidR="004C69F4">
        <w:rPr>
          <w:rFonts w:ascii="Helvetica" w:hAnsi="Helvetica"/>
          <w:sz w:val="20"/>
        </w:rPr>
        <w:t>s 11,12,13,14,15</w:t>
      </w:r>
      <w:r w:rsidRPr="003F7F12">
        <w:rPr>
          <w:rFonts w:ascii="Helvetica" w:hAnsi="Helvetica"/>
          <w:sz w:val="20"/>
        </w:rPr>
        <w:t xml:space="preserve"> in your textbook t</w:t>
      </w:r>
      <w:r w:rsidR="004C69F4">
        <w:rPr>
          <w:rFonts w:ascii="Helvetica" w:hAnsi="Helvetica"/>
          <w:sz w:val="20"/>
        </w:rPr>
        <w:t>hat you outline for a total of 20</w:t>
      </w:r>
      <w:r w:rsidRPr="003F7F12">
        <w:rPr>
          <w:rFonts w:ascii="Helvetica" w:hAnsi="Helvetica"/>
          <w:sz w:val="20"/>
        </w:rPr>
        <w:t xml:space="preserve"> points</w:t>
      </w:r>
      <w:r w:rsidR="004C69F4">
        <w:rPr>
          <w:rFonts w:ascii="Helvetica" w:hAnsi="Helvetica"/>
          <w:sz w:val="20"/>
        </w:rPr>
        <w:t xml:space="preserve"> max</w:t>
      </w:r>
      <w:r w:rsidRPr="003F7F12">
        <w:rPr>
          <w:rFonts w:ascii="Helvetica" w:hAnsi="Helvetica"/>
          <w:sz w:val="20"/>
        </w:rPr>
        <w:t>. Extra credit must be submitted on the first class meeting of the week. Extra credit does not replace missed work but can make the difference between letter grades.</w:t>
      </w:r>
      <w:r w:rsidR="00A60E2C">
        <w:rPr>
          <w:rFonts w:ascii="Helvetica" w:hAnsi="Helvetica"/>
          <w:sz w:val="20"/>
        </w:rPr>
        <w:t xml:space="preserve"> </w:t>
      </w:r>
    </w:p>
    <w:p w14:paraId="4E09EC20" w14:textId="77777777" w:rsidR="00AB3EBD" w:rsidRPr="003F7F12" w:rsidRDefault="00AB3EBD">
      <w:pPr>
        <w:tabs>
          <w:tab w:val="left" w:pos="8640"/>
          <w:tab w:val="left" w:pos="10800"/>
        </w:tabs>
        <w:ind w:right="-90"/>
        <w:jc w:val="both"/>
        <w:rPr>
          <w:rFonts w:ascii="Helvetica" w:hAnsi="Helvetica"/>
          <w:sz w:val="20"/>
        </w:rPr>
      </w:pPr>
    </w:p>
    <w:p w14:paraId="6DB45F24" w14:textId="002AF9F7" w:rsidR="00AB3EBD" w:rsidRPr="003F7F12" w:rsidRDefault="00AB3EBD" w:rsidP="00AB3EBD">
      <w:pPr>
        <w:numPr>
          <w:ilvl w:val="0"/>
          <w:numId w:val="5"/>
        </w:numPr>
        <w:tabs>
          <w:tab w:val="clear" w:pos="360"/>
          <w:tab w:val="num" w:pos="1080"/>
        </w:tabs>
        <w:ind w:left="1080" w:right="-90"/>
        <w:jc w:val="both"/>
        <w:rPr>
          <w:rFonts w:ascii="Helvetica" w:hAnsi="Helvetica"/>
          <w:sz w:val="20"/>
        </w:rPr>
      </w:pPr>
      <w:r w:rsidRPr="003F7F12">
        <w:rPr>
          <w:rFonts w:ascii="Helvetica" w:hAnsi="Helvetica"/>
          <w:sz w:val="20"/>
        </w:rPr>
        <w:t xml:space="preserve">A = </w:t>
      </w:r>
      <w:r w:rsidR="00DE248D">
        <w:rPr>
          <w:rFonts w:ascii="Helvetica" w:hAnsi="Helvetica"/>
          <w:sz w:val="20"/>
        </w:rPr>
        <w:t>600-541</w:t>
      </w:r>
      <w:r w:rsidRPr="003F7F12">
        <w:rPr>
          <w:rFonts w:ascii="Helvetica" w:hAnsi="Helvetica"/>
          <w:sz w:val="20"/>
        </w:rPr>
        <w:t xml:space="preserve"> points</w:t>
      </w:r>
    </w:p>
    <w:p w14:paraId="3BB2C7E9" w14:textId="7EAA4CE4" w:rsidR="00AB3EBD" w:rsidRPr="003F7F12" w:rsidRDefault="00AB3EBD" w:rsidP="00AB3EBD">
      <w:pPr>
        <w:numPr>
          <w:ilvl w:val="0"/>
          <w:numId w:val="5"/>
        </w:numPr>
        <w:tabs>
          <w:tab w:val="clear" w:pos="360"/>
          <w:tab w:val="num" w:pos="1080"/>
        </w:tabs>
        <w:ind w:left="1080" w:right="-90"/>
        <w:jc w:val="both"/>
        <w:rPr>
          <w:rFonts w:ascii="Helvetica" w:hAnsi="Helvetica"/>
          <w:sz w:val="20"/>
        </w:rPr>
      </w:pPr>
      <w:r w:rsidRPr="003F7F12">
        <w:rPr>
          <w:rFonts w:ascii="Helvetica" w:hAnsi="Helvetica"/>
          <w:sz w:val="20"/>
        </w:rPr>
        <w:t xml:space="preserve">B = </w:t>
      </w:r>
      <w:r w:rsidR="00DE248D">
        <w:rPr>
          <w:rFonts w:ascii="Helvetica" w:hAnsi="Helvetica"/>
          <w:sz w:val="20"/>
        </w:rPr>
        <w:t>540-481</w:t>
      </w:r>
      <w:r w:rsidRPr="003F7F12">
        <w:rPr>
          <w:rFonts w:ascii="Helvetica" w:hAnsi="Helvetica"/>
          <w:sz w:val="20"/>
        </w:rPr>
        <w:t xml:space="preserve"> points</w:t>
      </w:r>
    </w:p>
    <w:p w14:paraId="54AC1BC5" w14:textId="5D3035F8" w:rsidR="00AB3EBD" w:rsidRPr="003F7F12" w:rsidRDefault="00AB3EBD" w:rsidP="00AB3EBD">
      <w:pPr>
        <w:numPr>
          <w:ilvl w:val="0"/>
          <w:numId w:val="5"/>
        </w:numPr>
        <w:tabs>
          <w:tab w:val="clear" w:pos="360"/>
          <w:tab w:val="num" w:pos="1080"/>
        </w:tabs>
        <w:ind w:left="1080" w:right="-90"/>
        <w:jc w:val="both"/>
        <w:rPr>
          <w:rFonts w:ascii="Helvetica" w:hAnsi="Helvetica"/>
          <w:sz w:val="20"/>
        </w:rPr>
      </w:pPr>
      <w:r w:rsidRPr="003F7F12">
        <w:rPr>
          <w:rFonts w:ascii="Helvetica" w:hAnsi="Helvetica"/>
          <w:sz w:val="20"/>
        </w:rPr>
        <w:t xml:space="preserve">C = </w:t>
      </w:r>
      <w:r w:rsidR="00DE248D">
        <w:rPr>
          <w:rFonts w:ascii="Helvetica" w:hAnsi="Helvetica"/>
          <w:sz w:val="20"/>
        </w:rPr>
        <w:t>480-421</w:t>
      </w:r>
      <w:r w:rsidRPr="003F7F12">
        <w:rPr>
          <w:rFonts w:ascii="Helvetica" w:hAnsi="Helvetica"/>
          <w:sz w:val="20"/>
        </w:rPr>
        <w:t xml:space="preserve"> points</w:t>
      </w:r>
    </w:p>
    <w:p w14:paraId="69B24482" w14:textId="36103344" w:rsidR="00AB3EBD" w:rsidRPr="003F7F12" w:rsidRDefault="00AB3EBD" w:rsidP="00AB3EBD">
      <w:pPr>
        <w:numPr>
          <w:ilvl w:val="0"/>
          <w:numId w:val="5"/>
        </w:numPr>
        <w:tabs>
          <w:tab w:val="clear" w:pos="360"/>
          <w:tab w:val="num" w:pos="1080"/>
        </w:tabs>
        <w:ind w:left="1080" w:right="-90"/>
        <w:jc w:val="both"/>
        <w:rPr>
          <w:rFonts w:ascii="Helvetica" w:hAnsi="Helvetica"/>
          <w:sz w:val="20"/>
        </w:rPr>
      </w:pPr>
      <w:r w:rsidRPr="003F7F12">
        <w:rPr>
          <w:rFonts w:ascii="Helvetica" w:hAnsi="Helvetica"/>
          <w:sz w:val="20"/>
        </w:rPr>
        <w:t xml:space="preserve">D = </w:t>
      </w:r>
      <w:r w:rsidR="00DE248D">
        <w:rPr>
          <w:rFonts w:ascii="Helvetica" w:hAnsi="Helvetica"/>
          <w:sz w:val="20"/>
        </w:rPr>
        <w:t>420-361</w:t>
      </w:r>
      <w:r w:rsidRPr="003F7F12">
        <w:rPr>
          <w:rFonts w:ascii="Helvetica" w:hAnsi="Helvetica"/>
          <w:sz w:val="20"/>
        </w:rPr>
        <w:t xml:space="preserve"> points</w:t>
      </w:r>
    </w:p>
    <w:p w14:paraId="76FB174D" w14:textId="4F592156" w:rsidR="00AB3EBD" w:rsidRPr="003F7F12" w:rsidRDefault="00AB3EBD" w:rsidP="00AB3EBD">
      <w:pPr>
        <w:numPr>
          <w:ilvl w:val="0"/>
          <w:numId w:val="5"/>
        </w:numPr>
        <w:tabs>
          <w:tab w:val="clear" w:pos="360"/>
          <w:tab w:val="num" w:pos="1080"/>
        </w:tabs>
        <w:ind w:left="1080" w:right="-90"/>
        <w:jc w:val="both"/>
        <w:rPr>
          <w:rFonts w:ascii="Helvetica" w:hAnsi="Helvetica"/>
          <w:sz w:val="20"/>
        </w:rPr>
      </w:pPr>
      <w:r w:rsidRPr="003F7F12">
        <w:rPr>
          <w:rFonts w:ascii="Helvetica" w:hAnsi="Helvetica"/>
          <w:sz w:val="20"/>
        </w:rPr>
        <w:t xml:space="preserve">F = </w:t>
      </w:r>
      <w:r w:rsidR="00DE248D">
        <w:rPr>
          <w:rFonts w:ascii="Helvetica" w:hAnsi="Helvetica"/>
          <w:sz w:val="20"/>
        </w:rPr>
        <w:t>361-0</w:t>
      </w:r>
      <w:r w:rsidRPr="003F7F12">
        <w:rPr>
          <w:rFonts w:ascii="Helvetica" w:hAnsi="Helvetica"/>
          <w:sz w:val="20"/>
        </w:rPr>
        <w:t xml:space="preserve"> points</w:t>
      </w:r>
    </w:p>
    <w:p w14:paraId="19B9CA47" w14:textId="77777777" w:rsidR="00AB3EBD" w:rsidRPr="003F7F12" w:rsidRDefault="00AB3EBD">
      <w:pPr>
        <w:tabs>
          <w:tab w:val="left" w:pos="8640"/>
          <w:tab w:val="left" w:pos="10800"/>
        </w:tabs>
        <w:ind w:right="-90"/>
        <w:jc w:val="both"/>
        <w:rPr>
          <w:rFonts w:ascii="Helvetica" w:hAnsi="Helvetica"/>
          <w:sz w:val="20"/>
        </w:rPr>
      </w:pPr>
    </w:p>
    <w:p w14:paraId="0791CF74" w14:textId="77777777" w:rsidR="00AB3EBD" w:rsidRDefault="00AB3EBD" w:rsidP="00AB3EBD">
      <w:pPr>
        <w:tabs>
          <w:tab w:val="left" w:pos="8640"/>
          <w:tab w:val="left" w:pos="10800"/>
        </w:tabs>
        <w:jc w:val="both"/>
        <w:rPr>
          <w:rFonts w:ascii="Helvetica" w:hAnsi="Helvetica"/>
          <w:sz w:val="20"/>
        </w:rPr>
      </w:pPr>
      <w:r w:rsidRPr="003F7F12">
        <w:rPr>
          <w:rFonts w:ascii="Helvetica" w:hAnsi="Helvetica"/>
          <w:sz w:val="20"/>
        </w:rPr>
        <w:t>It is the student’s responsibility to track his or her grade. Do not ask me what your grade is because I do not know. If you want to know your grade, visit me during office hours or send me an email requesting the information.</w:t>
      </w:r>
    </w:p>
    <w:p w14:paraId="7FD03774" w14:textId="77777777" w:rsidR="00192505" w:rsidRDefault="00192505" w:rsidP="00AB3EBD">
      <w:pPr>
        <w:tabs>
          <w:tab w:val="left" w:pos="8640"/>
          <w:tab w:val="left" w:pos="10800"/>
        </w:tabs>
        <w:jc w:val="both"/>
        <w:rPr>
          <w:rFonts w:ascii="Helvetica" w:hAnsi="Helvetica"/>
          <w:sz w:val="20"/>
        </w:rPr>
      </w:pPr>
    </w:p>
    <w:p w14:paraId="71EC64AF" w14:textId="77777777" w:rsidR="00192505" w:rsidRPr="00FD741E" w:rsidRDefault="00192505" w:rsidP="00AB3EBD">
      <w:pPr>
        <w:tabs>
          <w:tab w:val="left" w:pos="8640"/>
          <w:tab w:val="left" w:pos="10800"/>
        </w:tabs>
        <w:jc w:val="both"/>
        <w:rPr>
          <w:rFonts w:ascii="Helvetica" w:hAnsi="Helvetica"/>
          <w:b/>
          <w:sz w:val="20"/>
        </w:rPr>
      </w:pPr>
      <w:r w:rsidRPr="00FD741E">
        <w:rPr>
          <w:rFonts w:ascii="Helvetica" w:hAnsi="Helvetica"/>
          <w:b/>
          <w:sz w:val="20"/>
        </w:rPr>
        <w:t>IF YOU ARE LATE TO CLASS ON A QUIZ DAY, YOU CANNOT MAKE UP THE QUIZ. GET TO CLASS ON TIME.</w:t>
      </w:r>
    </w:p>
    <w:p w14:paraId="14DF7E0B" w14:textId="77777777" w:rsidR="00AB3EBD" w:rsidRPr="003F7F12" w:rsidRDefault="00AB3EBD" w:rsidP="00AB3EBD">
      <w:pPr>
        <w:tabs>
          <w:tab w:val="left" w:pos="8640"/>
          <w:tab w:val="left" w:pos="10800"/>
        </w:tabs>
        <w:jc w:val="both"/>
        <w:rPr>
          <w:rFonts w:ascii="Helvetica" w:hAnsi="Helvetica"/>
          <w:sz w:val="20"/>
        </w:rPr>
      </w:pPr>
    </w:p>
    <w:p w14:paraId="5CF33832" w14:textId="77777777" w:rsidR="00AB3EBD" w:rsidRPr="003F7F12" w:rsidRDefault="00AB3EBD">
      <w:pPr>
        <w:tabs>
          <w:tab w:val="left" w:pos="8640"/>
          <w:tab w:val="left" w:pos="10800"/>
        </w:tabs>
        <w:ind w:right="-90"/>
        <w:jc w:val="both"/>
        <w:rPr>
          <w:rFonts w:ascii="Helvetica" w:hAnsi="Helvetica"/>
          <w:sz w:val="20"/>
        </w:rPr>
      </w:pPr>
      <w:r w:rsidRPr="003F7F12">
        <w:rPr>
          <w:rFonts w:ascii="Helvetica" w:hAnsi="Helvetica"/>
          <w:sz w:val="20"/>
        </w:rPr>
        <w:t>You, and you alone, are responsible for your grade.</w:t>
      </w:r>
    </w:p>
    <w:p w14:paraId="79BFCBF3" w14:textId="77777777" w:rsidR="00AB3EBD" w:rsidRPr="003F7F12" w:rsidRDefault="00AB3EBD">
      <w:pPr>
        <w:tabs>
          <w:tab w:val="left" w:pos="8640"/>
          <w:tab w:val="left" w:pos="10800"/>
        </w:tabs>
        <w:ind w:right="-90"/>
        <w:jc w:val="both"/>
        <w:rPr>
          <w:rFonts w:ascii="Helvetica" w:hAnsi="Helvetica"/>
          <w:sz w:val="20"/>
        </w:rPr>
      </w:pPr>
    </w:p>
    <w:p w14:paraId="4E0017CC" w14:textId="77777777" w:rsidR="00AB3EBD" w:rsidRPr="003F7F12" w:rsidRDefault="00AB3EBD" w:rsidP="00AB3EBD">
      <w:pPr>
        <w:tabs>
          <w:tab w:val="left" w:pos="0"/>
        </w:tabs>
        <w:ind w:right="-90"/>
        <w:jc w:val="both"/>
        <w:rPr>
          <w:rFonts w:ascii="Helvetica" w:hAnsi="Helvetica"/>
          <w:b/>
          <w:i/>
          <w:sz w:val="20"/>
        </w:rPr>
      </w:pPr>
      <w:r w:rsidRPr="003F7F12">
        <w:rPr>
          <w:rFonts w:ascii="Helvetica" w:hAnsi="Helvetica"/>
          <w:b/>
          <w:sz w:val="20"/>
        </w:rPr>
        <w:t>Textbooks:</w:t>
      </w:r>
      <w:r w:rsidRPr="003F7F12">
        <w:rPr>
          <w:rFonts w:ascii="Helvetica" w:hAnsi="Helvetica"/>
          <w:sz w:val="20"/>
        </w:rPr>
        <w:t xml:space="preserve"> </w:t>
      </w:r>
    </w:p>
    <w:p w14:paraId="749DC3F3" w14:textId="15352802" w:rsidR="00AB3EBD" w:rsidRPr="003F7F12" w:rsidRDefault="00AB3EBD" w:rsidP="00AB3EBD">
      <w:pPr>
        <w:numPr>
          <w:ilvl w:val="0"/>
          <w:numId w:val="9"/>
        </w:numPr>
        <w:tabs>
          <w:tab w:val="left" w:pos="0"/>
        </w:tabs>
        <w:jc w:val="both"/>
        <w:rPr>
          <w:rFonts w:ascii="Helvetica" w:hAnsi="Helvetica"/>
          <w:sz w:val="20"/>
        </w:rPr>
      </w:pPr>
      <w:r w:rsidRPr="003F7F12">
        <w:rPr>
          <w:rFonts w:ascii="Helvetica" w:hAnsi="Helvetica"/>
          <w:b/>
          <w:i/>
          <w:sz w:val="20"/>
        </w:rPr>
        <w:t>Exploring Art: A Global Thematic Approach</w:t>
      </w:r>
      <w:r w:rsidRPr="003F7F12">
        <w:rPr>
          <w:rFonts w:ascii="Helvetica" w:hAnsi="Helvetica"/>
          <w:sz w:val="20"/>
        </w:rPr>
        <w:t xml:space="preserve"> (</w:t>
      </w:r>
      <w:proofErr w:type="spellStart"/>
      <w:r w:rsidRPr="003F7F12">
        <w:rPr>
          <w:rFonts w:ascii="Helvetica" w:hAnsi="Helvetica"/>
          <w:sz w:val="20"/>
        </w:rPr>
        <w:t>Lazzari</w:t>
      </w:r>
      <w:proofErr w:type="spellEnd"/>
      <w:r w:rsidRPr="003F7F12">
        <w:rPr>
          <w:rFonts w:ascii="Helvetica" w:hAnsi="Helvetica"/>
          <w:sz w:val="20"/>
        </w:rPr>
        <w:t xml:space="preserve"> and </w:t>
      </w:r>
      <w:proofErr w:type="spellStart"/>
      <w:r w:rsidRPr="003F7F12">
        <w:rPr>
          <w:rFonts w:ascii="Helvetica" w:hAnsi="Helvetica"/>
          <w:sz w:val="20"/>
        </w:rPr>
        <w:t>Schlesier</w:t>
      </w:r>
      <w:proofErr w:type="spellEnd"/>
      <w:r w:rsidRPr="003F7F12">
        <w:rPr>
          <w:rFonts w:ascii="Helvetica" w:hAnsi="Helvetica"/>
          <w:sz w:val="20"/>
        </w:rPr>
        <w:t>).  You may choose one or the</w:t>
      </w:r>
      <w:r w:rsidR="00F966A1">
        <w:rPr>
          <w:rFonts w:ascii="Helvetica" w:hAnsi="Helvetica"/>
          <w:sz w:val="20"/>
        </w:rPr>
        <w:t xml:space="preserve"> other combinations described be</w:t>
      </w:r>
      <w:r w:rsidRPr="003F7F12">
        <w:rPr>
          <w:rFonts w:ascii="Helvetica" w:hAnsi="Helvetica"/>
          <w:sz w:val="20"/>
        </w:rPr>
        <w:t xml:space="preserve">low. </w:t>
      </w:r>
    </w:p>
    <w:p w14:paraId="437AAD1B" w14:textId="77777777" w:rsidR="00AB3EBD" w:rsidRPr="003F7F12" w:rsidRDefault="00AB3EBD" w:rsidP="00AB3EBD">
      <w:pPr>
        <w:tabs>
          <w:tab w:val="left" w:pos="8640"/>
          <w:tab w:val="left" w:pos="10800"/>
        </w:tabs>
        <w:ind w:right="-90"/>
        <w:jc w:val="both"/>
        <w:rPr>
          <w:rFonts w:ascii="Helvetica" w:hAnsi="Helvetica"/>
          <w:b/>
          <w:sz w:val="20"/>
        </w:rPr>
      </w:pPr>
    </w:p>
    <w:p w14:paraId="544FC41E" w14:textId="498BA970" w:rsidR="00AB3EBD" w:rsidRPr="003F7F12" w:rsidRDefault="00AB3EBD" w:rsidP="00AB3EBD">
      <w:pPr>
        <w:tabs>
          <w:tab w:val="left" w:pos="8640"/>
          <w:tab w:val="left" w:pos="10800"/>
        </w:tabs>
        <w:ind w:right="-90"/>
        <w:jc w:val="both"/>
        <w:rPr>
          <w:rFonts w:ascii="Helvetica" w:hAnsi="Helvetica"/>
          <w:b/>
          <w:sz w:val="20"/>
        </w:rPr>
      </w:pPr>
      <w:r w:rsidRPr="003F7F12">
        <w:rPr>
          <w:rFonts w:ascii="Helvetica" w:hAnsi="Helvetica"/>
          <w:b/>
          <w:sz w:val="20"/>
        </w:rPr>
        <w:t xml:space="preserve">No one has passed this class without a textbook. </w:t>
      </w:r>
      <w:proofErr w:type="gramStart"/>
      <w:r w:rsidRPr="003F7F12">
        <w:rPr>
          <w:rFonts w:ascii="Helvetica" w:hAnsi="Helvetica"/>
          <w:b/>
          <w:sz w:val="20"/>
        </w:rPr>
        <w:t>Many have tried</w:t>
      </w:r>
      <w:proofErr w:type="gramEnd"/>
      <w:r w:rsidRPr="003F7F12">
        <w:rPr>
          <w:rFonts w:ascii="Helvetica" w:hAnsi="Helvetica"/>
          <w:b/>
          <w:sz w:val="20"/>
        </w:rPr>
        <w:t xml:space="preserve">, </w:t>
      </w:r>
      <w:proofErr w:type="gramStart"/>
      <w:r w:rsidRPr="003F7F12">
        <w:rPr>
          <w:rFonts w:ascii="Helvetica" w:hAnsi="Helvetica"/>
          <w:b/>
          <w:sz w:val="20"/>
        </w:rPr>
        <w:t>ALL have failed</w:t>
      </w:r>
      <w:proofErr w:type="gramEnd"/>
      <w:r w:rsidRPr="003F7F12">
        <w:rPr>
          <w:rFonts w:ascii="Helvetica" w:hAnsi="Helvetica"/>
          <w:b/>
          <w:sz w:val="20"/>
        </w:rPr>
        <w:t>. Do not think that you will be the exception.</w:t>
      </w:r>
      <w:r w:rsidR="00070F55">
        <w:rPr>
          <w:rFonts w:ascii="Helvetica" w:hAnsi="Helvetica"/>
          <w:b/>
          <w:sz w:val="20"/>
        </w:rPr>
        <w:t xml:space="preserve"> As a courtesy to you, a textbook is on reserve in the library.</w:t>
      </w:r>
    </w:p>
    <w:p w14:paraId="5B2E70DA" w14:textId="77777777" w:rsidR="00AB3EBD" w:rsidRPr="003F7F12" w:rsidRDefault="00AB3EBD">
      <w:pPr>
        <w:tabs>
          <w:tab w:val="left" w:pos="8640"/>
          <w:tab w:val="left" w:pos="10800"/>
        </w:tabs>
        <w:ind w:right="-90"/>
        <w:jc w:val="both"/>
        <w:rPr>
          <w:rFonts w:ascii="Helvetica" w:hAnsi="Helvetica"/>
          <w:b/>
          <w:sz w:val="20"/>
        </w:rPr>
      </w:pPr>
    </w:p>
    <w:p w14:paraId="1FAC51BC" w14:textId="77777777" w:rsidR="00AB3EBD" w:rsidRPr="003F7F12" w:rsidRDefault="00AB3EBD">
      <w:pPr>
        <w:tabs>
          <w:tab w:val="left" w:pos="8640"/>
          <w:tab w:val="left" w:pos="10800"/>
        </w:tabs>
        <w:ind w:right="-90"/>
        <w:jc w:val="both"/>
        <w:rPr>
          <w:rFonts w:ascii="Helvetica" w:hAnsi="Helvetica"/>
          <w:b/>
          <w:sz w:val="20"/>
        </w:rPr>
      </w:pPr>
      <w:r w:rsidRPr="003F7F12">
        <w:rPr>
          <w:rFonts w:ascii="Helvetica" w:hAnsi="Helvetica"/>
          <w:b/>
          <w:sz w:val="20"/>
        </w:rPr>
        <w:t xml:space="preserve">Requirements:  </w:t>
      </w:r>
    </w:p>
    <w:p w14:paraId="30C85A69" w14:textId="77777777" w:rsidR="00AB3EBD" w:rsidRPr="003F7F12" w:rsidRDefault="00AB3EBD">
      <w:pPr>
        <w:numPr>
          <w:ilvl w:val="0"/>
          <w:numId w:val="2"/>
        </w:numPr>
        <w:tabs>
          <w:tab w:val="clear" w:pos="360"/>
          <w:tab w:val="left" w:pos="0"/>
          <w:tab w:val="num" w:pos="1080"/>
        </w:tabs>
        <w:ind w:left="1080" w:right="-90"/>
        <w:jc w:val="both"/>
        <w:rPr>
          <w:rFonts w:ascii="Helvetica" w:hAnsi="Helvetica"/>
          <w:sz w:val="20"/>
        </w:rPr>
      </w:pPr>
      <w:r w:rsidRPr="003F7F12">
        <w:rPr>
          <w:rFonts w:ascii="Helvetica" w:hAnsi="Helvetica"/>
          <w:sz w:val="20"/>
        </w:rPr>
        <w:t>Arrive on time. Quizzes are given at the beginning of class. If you miss a quiz because you are late to class, then you receive ZERO points;</w:t>
      </w:r>
    </w:p>
    <w:p w14:paraId="11414211" w14:textId="77777777" w:rsidR="00AB3EBD" w:rsidRPr="003F7F12" w:rsidRDefault="00AB3EBD">
      <w:pPr>
        <w:numPr>
          <w:ilvl w:val="0"/>
          <w:numId w:val="2"/>
        </w:numPr>
        <w:tabs>
          <w:tab w:val="clear" w:pos="360"/>
          <w:tab w:val="left" w:pos="0"/>
          <w:tab w:val="num" w:pos="1080"/>
        </w:tabs>
        <w:ind w:left="1080" w:right="-90"/>
        <w:jc w:val="both"/>
        <w:rPr>
          <w:rFonts w:ascii="Helvetica" w:hAnsi="Helvetica"/>
          <w:sz w:val="20"/>
        </w:rPr>
      </w:pPr>
      <w:r w:rsidRPr="003F7F12">
        <w:rPr>
          <w:rFonts w:ascii="Helvetica" w:hAnsi="Helvetica"/>
          <w:sz w:val="20"/>
        </w:rPr>
        <w:t>Class participation;</w:t>
      </w:r>
    </w:p>
    <w:p w14:paraId="0F904A70" w14:textId="77777777" w:rsidR="00AB3EBD" w:rsidRPr="003F7F12" w:rsidRDefault="00AB3EBD">
      <w:pPr>
        <w:numPr>
          <w:ilvl w:val="0"/>
          <w:numId w:val="2"/>
        </w:numPr>
        <w:tabs>
          <w:tab w:val="clear" w:pos="360"/>
          <w:tab w:val="left" w:pos="0"/>
          <w:tab w:val="num" w:pos="1080"/>
        </w:tabs>
        <w:ind w:left="1080" w:right="-90"/>
        <w:jc w:val="both"/>
        <w:rPr>
          <w:rFonts w:ascii="Helvetica" w:hAnsi="Helvetica"/>
          <w:sz w:val="20"/>
        </w:rPr>
      </w:pPr>
      <w:r w:rsidRPr="003F7F12">
        <w:rPr>
          <w:rFonts w:ascii="Helvetica" w:hAnsi="Helvetica"/>
          <w:sz w:val="20"/>
        </w:rPr>
        <w:t>Enthusiasm and effort;</w:t>
      </w:r>
    </w:p>
    <w:p w14:paraId="2D84705F" w14:textId="77777777" w:rsidR="00AB3EBD" w:rsidRPr="003F7F12" w:rsidRDefault="00AB3EBD">
      <w:pPr>
        <w:numPr>
          <w:ilvl w:val="0"/>
          <w:numId w:val="2"/>
        </w:numPr>
        <w:tabs>
          <w:tab w:val="clear" w:pos="360"/>
          <w:tab w:val="left" w:pos="0"/>
          <w:tab w:val="num" w:pos="1080"/>
        </w:tabs>
        <w:ind w:left="1080" w:right="-90"/>
        <w:jc w:val="both"/>
        <w:rPr>
          <w:rFonts w:ascii="Helvetica" w:hAnsi="Helvetica"/>
          <w:sz w:val="20"/>
        </w:rPr>
      </w:pPr>
      <w:r w:rsidRPr="003F7F12">
        <w:rPr>
          <w:rFonts w:ascii="Helvetica" w:hAnsi="Helvetica"/>
          <w:sz w:val="20"/>
        </w:rPr>
        <w:t>Reading each chapter as assigned;</w:t>
      </w:r>
    </w:p>
    <w:p w14:paraId="4CD7C381" w14:textId="77777777" w:rsidR="00AB3EBD" w:rsidRPr="003F7F12" w:rsidRDefault="00AB3EBD">
      <w:pPr>
        <w:numPr>
          <w:ilvl w:val="0"/>
          <w:numId w:val="2"/>
        </w:numPr>
        <w:tabs>
          <w:tab w:val="clear" w:pos="360"/>
          <w:tab w:val="left" w:pos="0"/>
          <w:tab w:val="num" w:pos="1080"/>
        </w:tabs>
        <w:ind w:left="1080" w:right="-90"/>
        <w:jc w:val="both"/>
        <w:rPr>
          <w:rFonts w:ascii="Helvetica" w:hAnsi="Helvetica"/>
          <w:sz w:val="20"/>
        </w:rPr>
      </w:pPr>
      <w:r w:rsidRPr="003F7F12">
        <w:rPr>
          <w:rFonts w:ascii="Helvetica" w:hAnsi="Helvetica"/>
          <w:sz w:val="20"/>
        </w:rPr>
        <w:t>Homework and other assignments as given;</w:t>
      </w:r>
    </w:p>
    <w:p w14:paraId="0C740149" w14:textId="77777777" w:rsidR="00AB3EBD" w:rsidRPr="003F7F12" w:rsidRDefault="00AB3EBD">
      <w:pPr>
        <w:numPr>
          <w:ilvl w:val="0"/>
          <w:numId w:val="2"/>
        </w:numPr>
        <w:tabs>
          <w:tab w:val="clear" w:pos="360"/>
          <w:tab w:val="left" w:pos="0"/>
          <w:tab w:val="num" w:pos="1080"/>
        </w:tabs>
        <w:ind w:left="1080" w:right="-90"/>
        <w:jc w:val="both"/>
        <w:rPr>
          <w:rFonts w:ascii="Helvetica" w:hAnsi="Helvetica"/>
          <w:sz w:val="20"/>
        </w:rPr>
      </w:pPr>
      <w:r w:rsidRPr="003F7F12">
        <w:rPr>
          <w:rFonts w:ascii="Helvetica" w:hAnsi="Helvetica"/>
          <w:sz w:val="20"/>
        </w:rPr>
        <w:t xml:space="preserve">Timely completion and submission of assignments </w:t>
      </w:r>
      <w:r w:rsidRPr="003F7F12">
        <w:rPr>
          <w:rFonts w:ascii="Helvetica" w:hAnsi="Helvetica"/>
          <w:b/>
          <w:sz w:val="20"/>
        </w:rPr>
        <w:t>(I do NOT accept ANY late work.).</w:t>
      </w:r>
    </w:p>
    <w:p w14:paraId="596203B1" w14:textId="77777777" w:rsidR="00AB3EBD" w:rsidRPr="003F7F12" w:rsidRDefault="00AB3EBD" w:rsidP="00AB3EBD">
      <w:pPr>
        <w:pStyle w:val="BodyText2"/>
        <w:ind w:right="0"/>
        <w:jc w:val="both"/>
        <w:rPr>
          <w:rFonts w:ascii="Helvetica" w:hAnsi="Helvetica"/>
          <w:b/>
        </w:rPr>
      </w:pPr>
    </w:p>
    <w:p w14:paraId="203483A8" w14:textId="77777777" w:rsidR="00AB3EBD" w:rsidRPr="003F7F12" w:rsidRDefault="00AB3EBD" w:rsidP="00AB3EBD">
      <w:pPr>
        <w:pStyle w:val="BodyText2"/>
        <w:ind w:right="0"/>
        <w:jc w:val="both"/>
        <w:rPr>
          <w:rFonts w:ascii="Helvetica" w:hAnsi="Helvetica"/>
          <w:b/>
        </w:rPr>
      </w:pPr>
      <w:r w:rsidRPr="003F7F12">
        <w:rPr>
          <w:rFonts w:ascii="Helvetica" w:hAnsi="Helvetica"/>
          <w:b/>
        </w:rPr>
        <w:t>Understand the Following:</w:t>
      </w:r>
    </w:p>
    <w:p w14:paraId="19AB7C28" w14:textId="77777777" w:rsidR="00AB3EBD" w:rsidRPr="003F7F12" w:rsidRDefault="00AB3EBD" w:rsidP="00AB3EBD">
      <w:pPr>
        <w:pStyle w:val="BodyText2"/>
        <w:numPr>
          <w:ilvl w:val="0"/>
          <w:numId w:val="10"/>
        </w:numPr>
        <w:ind w:right="0"/>
        <w:jc w:val="both"/>
        <w:rPr>
          <w:rFonts w:ascii="Helvetica" w:hAnsi="Helvetica"/>
          <w:b/>
        </w:rPr>
      </w:pPr>
      <w:r w:rsidRPr="003F7F12">
        <w:rPr>
          <w:rFonts w:ascii="Helvetica" w:hAnsi="Helvetica"/>
          <w:b/>
        </w:rPr>
        <w:t>I do NOT accept ANY late assignments. If you do not turn in an assignment on time, then you receive ZERO points.</w:t>
      </w:r>
    </w:p>
    <w:p w14:paraId="62C6BFE1" w14:textId="77777777" w:rsidR="00AB3EBD" w:rsidRDefault="00AB3EBD" w:rsidP="00AB3EBD">
      <w:pPr>
        <w:pStyle w:val="BodyText2"/>
        <w:numPr>
          <w:ilvl w:val="0"/>
          <w:numId w:val="10"/>
        </w:numPr>
        <w:ind w:right="0"/>
        <w:jc w:val="both"/>
        <w:rPr>
          <w:rFonts w:ascii="Helvetica" w:hAnsi="Helvetica"/>
        </w:rPr>
      </w:pPr>
      <w:r w:rsidRPr="003F7F12">
        <w:rPr>
          <w:rFonts w:ascii="Helvetica" w:hAnsi="Helvetica"/>
        </w:rPr>
        <w:t xml:space="preserve">If you miss a quiz due to an absence, it is your responsibility to make up that quiz. </w:t>
      </w:r>
      <w:r w:rsidR="00DE0A1C">
        <w:rPr>
          <w:rFonts w:ascii="Helvetica" w:hAnsi="Helvetica"/>
        </w:rPr>
        <w:t>You</w:t>
      </w:r>
      <w:r w:rsidRPr="003F7F12">
        <w:rPr>
          <w:rFonts w:ascii="Helvetica" w:hAnsi="Helvetica"/>
        </w:rPr>
        <w:t xml:space="preserve"> do not get to make up a quiz if you arrive late to class.</w:t>
      </w:r>
    </w:p>
    <w:p w14:paraId="7DBC0129" w14:textId="77777777" w:rsidR="00DE0A1C" w:rsidRPr="003F7F12" w:rsidRDefault="00DE0A1C" w:rsidP="00AB3EBD">
      <w:pPr>
        <w:pStyle w:val="BodyText2"/>
        <w:numPr>
          <w:ilvl w:val="0"/>
          <w:numId w:val="10"/>
        </w:numPr>
        <w:ind w:right="0"/>
        <w:jc w:val="both"/>
        <w:rPr>
          <w:rFonts w:ascii="Helvetica" w:hAnsi="Helvetica"/>
        </w:rPr>
      </w:pPr>
      <w:r>
        <w:rPr>
          <w:rFonts w:ascii="Helvetica" w:hAnsi="Helvetica"/>
        </w:rPr>
        <w:t>If homework or any other assignments are not turned in on time, you receive ZERO points. This includes the art report.</w:t>
      </w:r>
    </w:p>
    <w:p w14:paraId="30858DB6" w14:textId="77777777" w:rsidR="00AB3EBD" w:rsidRPr="003F7F12" w:rsidRDefault="00AB3EBD" w:rsidP="00AB3EBD">
      <w:pPr>
        <w:pStyle w:val="BodyText2"/>
        <w:numPr>
          <w:ilvl w:val="0"/>
          <w:numId w:val="10"/>
        </w:numPr>
        <w:ind w:right="0"/>
        <w:jc w:val="both"/>
        <w:rPr>
          <w:rFonts w:ascii="Helvetica" w:hAnsi="Helvetica"/>
        </w:rPr>
      </w:pPr>
      <w:r w:rsidRPr="003F7F12">
        <w:rPr>
          <w:rFonts w:ascii="Helvetica" w:hAnsi="Helvetica"/>
        </w:rPr>
        <w:t>Make-up mid-term exams are scheduled only when accompanied by a verifiable excused absence.</w:t>
      </w:r>
    </w:p>
    <w:p w14:paraId="0E9A56DD" w14:textId="7CE17C87" w:rsidR="00AB3EBD" w:rsidRPr="003F7F12" w:rsidRDefault="00AB3EBD" w:rsidP="00AB3EBD">
      <w:pPr>
        <w:pStyle w:val="BodyText2"/>
        <w:numPr>
          <w:ilvl w:val="0"/>
          <w:numId w:val="10"/>
        </w:numPr>
        <w:ind w:right="0"/>
        <w:jc w:val="both"/>
        <w:rPr>
          <w:rFonts w:ascii="Helvetica" w:hAnsi="Helvetica"/>
        </w:rPr>
      </w:pPr>
      <w:r w:rsidRPr="003F7F12">
        <w:rPr>
          <w:rFonts w:ascii="Helvetica" w:hAnsi="Helvetica"/>
        </w:rPr>
        <w:t xml:space="preserve">There is NO make-up final. If you miss the final, then you </w:t>
      </w:r>
      <w:r w:rsidR="004A799A">
        <w:rPr>
          <w:rFonts w:ascii="Helvetica" w:hAnsi="Helvetica"/>
        </w:rPr>
        <w:t>automatically fail the course</w:t>
      </w:r>
      <w:r w:rsidRPr="003F7F12">
        <w:rPr>
          <w:rFonts w:ascii="Helvetica" w:hAnsi="Helvetica"/>
        </w:rPr>
        <w:t>.</w:t>
      </w:r>
    </w:p>
    <w:p w14:paraId="5203044C" w14:textId="77777777" w:rsidR="00AB3EBD" w:rsidRPr="003F7F12" w:rsidRDefault="00AB3EBD" w:rsidP="00AB3EBD">
      <w:pPr>
        <w:pStyle w:val="BodyText2"/>
        <w:numPr>
          <w:ilvl w:val="0"/>
          <w:numId w:val="10"/>
        </w:numPr>
        <w:ind w:right="0"/>
        <w:jc w:val="both"/>
        <w:rPr>
          <w:rFonts w:ascii="Helvetica" w:hAnsi="Helvetica"/>
        </w:rPr>
      </w:pPr>
      <w:r w:rsidRPr="003F7F12">
        <w:rPr>
          <w:rFonts w:ascii="Helvetica" w:hAnsi="Helvetica"/>
        </w:rPr>
        <w:t>Plagiarism is NOT tolerated and will result in a failing grade and expulsion from this class.</w:t>
      </w:r>
    </w:p>
    <w:p w14:paraId="58C8B14C" w14:textId="77777777" w:rsidR="00AB3EBD" w:rsidRPr="003F7F12" w:rsidRDefault="00AB3EBD" w:rsidP="00AB3EBD">
      <w:pPr>
        <w:pStyle w:val="BodyText2"/>
        <w:numPr>
          <w:ilvl w:val="0"/>
          <w:numId w:val="10"/>
        </w:numPr>
        <w:ind w:right="0"/>
        <w:jc w:val="both"/>
        <w:rPr>
          <w:rFonts w:ascii="Helvetica" w:hAnsi="Helvetica"/>
        </w:rPr>
      </w:pPr>
      <w:r w:rsidRPr="003F7F12">
        <w:rPr>
          <w:rFonts w:ascii="Helvetica" w:hAnsi="Helvetica"/>
        </w:rPr>
        <w:t>Athletes must have their coaches contact me by phone or email with the game and practice schedule by the end of the first week of class.</w:t>
      </w:r>
    </w:p>
    <w:p w14:paraId="26469AB6" w14:textId="77777777" w:rsidR="00AB3EBD" w:rsidRPr="003F7F12" w:rsidRDefault="00AB3EBD" w:rsidP="00AB3EBD">
      <w:pPr>
        <w:pStyle w:val="BodyText2"/>
        <w:ind w:right="0"/>
        <w:jc w:val="both"/>
        <w:rPr>
          <w:rFonts w:ascii="Helvetica" w:hAnsi="Helvetica"/>
        </w:rPr>
      </w:pPr>
    </w:p>
    <w:p w14:paraId="7BEAEA70" w14:textId="080811E2" w:rsidR="00AB3EBD" w:rsidRDefault="00AB3EBD" w:rsidP="00E5612E">
      <w:pPr>
        <w:pStyle w:val="BodyText2"/>
        <w:ind w:right="0"/>
        <w:jc w:val="both"/>
        <w:rPr>
          <w:rFonts w:ascii="Helvetica" w:hAnsi="Helvetica"/>
        </w:rPr>
      </w:pPr>
      <w:r w:rsidRPr="003F7F12">
        <w:rPr>
          <w:rFonts w:ascii="Helvetica" w:hAnsi="Helvetica"/>
          <w:b/>
        </w:rPr>
        <w:t>Drop Deadline Date:</w:t>
      </w:r>
      <w:r w:rsidRPr="003F7F12">
        <w:rPr>
          <w:rFonts w:ascii="Helvetica" w:hAnsi="Helvetica"/>
        </w:rPr>
        <w:t xml:space="preserve"> Student may withdraw from this course without a letter grade until</w:t>
      </w:r>
      <w:r w:rsidR="00E5612E">
        <w:rPr>
          <w:rFonts w:ascii="Helvetica" w:hAnsi="Helvetica"/>
        </w:rPr>
        <w:t>________________</w:t>
      </w:r>
      <w:r w:rsidRPr="003F7F12">
        <w:rPr>
          <w:rFonts w:ascii="Helvetica" w:hAnsi="Helvetica"/>
        </w:rPr>
        <w:t xml:space="preserve"> </w:t>
      </w:r>
    </w:p>
    <w:p w14:paraId="38A2B031" w14:textId="77777777" w:rsidR="00E5612E" w:rsidRPr="003F7F12" w:rsidRDefault="00E5612E" w:rsidP="00E5612E">
      <w:pPr>
        <w:pStyle w:val="BodyText2"/>
        <w:ind w:right="0"/>
        <w:jc w:val="both"/>
        <w:rPr>
          <w:rFonts w:ascii="Helvetica" w:hAnsi="Helvetica"/>
          <w:b/>
        </w:rPr>
      </w:pPr>
    </w:p>
    <w:p w14:paraId="7E30C3FE" w14:textId="20CF099C" w:rsidR="00AB3EBD" w:rsidRPr="003F7F12" w:rsidRDefault="00AB3EBD" w:rsidP="00AB3EBD">
      <w:pPr>
        <w:rPr>
          <w:rFonts w:ascii="Helvetica" w:hAnsi="Helvetica"/>
          <w:b/>
          <w:sz w:val="20"/>
        </w:rPr>
      </w:pPr>
      <w:r w:rsidRPr="003F7F12">
        <w:rPr>
          <w:rFonts w:ascii="Helvetica" w:hAnsi="Helvetica"/>
          <w:b/>
          <w:sz w:val="20"/>
        </w:rPr>
        <w:t xml:space="preserve">FINAL EXAMINATION: </w:t>
      </w:r>
      <w:r w:rsidR="00BF323A">
        <w:rPr>
          <w:rFonts w:ascii="Helvetica" w:hAnsi="Helvetica"/>
          <w:b/>
          <w:sz w:val="20"/>
        </w:rPr>
        <w:t xml:space="preserve">July </w:t>
      </w:r>
      <w:r w:rsidR="0008162D">
        <w:rPr>
          <w:rFonts w:ascii="Helvetica" w:hAnsi="Helvetica"/>
          <w:b/>
          <w:sz w:val="20"/>
        </w:rPr>
        <w:t>8</w:t>
      </w:r>
      <w:r w:rsidR="0008162D">
        <w:rPr>
          <w:rFonts w:ascii="Helvetica" w:hAnsi="Helvetica"/>
          <w:b/>
          <w:sz w:val="20"/>
          <w:vertAlign w:val="superscript"/>
        </w:rPr>
        <w:t>th</w:t>
      </w:r>
      <w:r w:rsidR="0008162D">
        <w:rPr>
          <w:rFonts w:ascii="Helvetica" w:hAnsi="Helvetica"/>
          <w:b/>
          <w:sz w:val="20"/>
        </w:rPr>
        <w:t xml:space="preserve"> TBA</w:t>
      </w:r>
      <w:bookmarkStart w:id="0" w:name="_GoBack"/>
      <w:bookmarkEnd w:id="0"/>
    </w:p>
    <w:p w14:paraId="2FDBEA79" w14:textId="77777777" w:rsidR="00AB3EBD" w:rsidRPr="003F7F12" w:rsidRDefault="00AB3EBD" w:rsidP="00AB3EBD">
      <w:pPr>
        <w:rPr>
          <w:rFonts w:ascii="Helvetica" w:hAnsi="Helvetica"/>
          <w:b/>
          <w:sz w:val="20"/>
        </w:rPr>
      </w:pPr>
      <w:r w:rsidRPr="003F7F12">
        <w:rPr>
          <w:rFonts w:ascii="Helvetica" w:hAnsi="Helvetica"/>
          <w:b/>
          <w:sz w:val="20"/>
        </w:rPr>
        <w:br w:type="page"/>
      </w:r>
    </w:p>
    <w:p w14:paraId="22BEFFE5" w14:textId="221EA4BB" w:rsidR="00AB3EBD" w:rsidRPr="003F7F12" w:rsidRDefault="00AB3EBD" w:rsidP="00DE76E3">
      <w:pPr>
        <w:tabs>
          <w:tab w:val="left" w:pos="8640"/>
        </w:tabs>
        <w:ind w:right="-90"/>
        <w:jc w:val="center"/>
        <w:rPr>
          <w:rFonts w:ascii="Helvetica" w:hAnsi="Helvetica"/>
          <w:b/>
          <w:sz w:val="20"/>
        </w:rPr>
      </w:pPr>
      <w:r w:rsidRPr="003F7F12">
        <w:rPr>
          <w:rFonts w:ascii="Helvetica" w:hAnsi="Helvetica"/>
          <w:b/>
          <w:sz w:val="20"/>
        </w:rPr>
        <w:lastRenderedPageBreak/>
        <w:t>TRACK YOUR GRADE USING THE CHART BELOW.</w:t>
      </w:r>
    </w:p>
    <w:p w14:paraId="146BC92A" w14:textId="77777777" w:rsidR="00AB3EBD" w:rsidRPr="003F7F12" w:rsidRDefault="00AB3EBD" w:rsidP="00AB3EBD">
      <w:pPr>
        <w:tabs>
          <w:tab w:val="left" w:pos="8640"/>
        </w:tabs>
        <w:ind w:right="-90"/>
        <w:jc w:val="center"/>
        <w:rPr>
          <w:rFonts w:ascii="Helvetica" w:hAnsi="Helvetica"/>
          <w:sz w:val="20"/>
        </w:rPr>
      </w:pPr>
    </w:p>
    <w:tbl>
      <w:tblPr>
        <w:tblW w:w="2934" w:type="dxa"/>
        <w:jc w:val="center"/>
        <w:tblInd w:w="93" w:type="dxa"/>
        <w:tblLook w:val="04A0" w:firstRow="1" w:lastRow="0" w:firstColumn="1" w:lastColumn="0" w:noHBand="0" w:noVBand="1"/>
      </w:tblPr>
      <w:tblGrid>
        <w:gridCol w:w="1158"/>
        <w:gridCol w:w="1300"/>
        <w:gridCol w:w="617"/>
      </w:tblGrid>
      <w:tr w:rsidR="00AB3EBD" w:rsidRPr="003F7F12" w14:paraId="02660C40" w14:textId="77777777" w:rsidTr="00DE76E3">
        <w:trPr>
          <w:trHeight w:val="300"/>
          <w:jc w:val="center"/>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102FD"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Q1</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55AC5643"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single" w:sz="4" w:space="0" w:color="auto"/>
              <w:left w:val="nil"/>
              <w:bottom w:val="single" w:sz="4" w:space="0" w:color="auto"/>
              <w:right w:val="single" w:sz="4" w:space="0" w:color="auto"/>
            </w:tcBorders>
            <w:shd w:val="clear" w:color="auto" w:fill="auto"/>
            <w:noWrap/>
            <w:vAlign w:val="bottom"/>
          </w:tcPr>
          <w:p w14:paraId="4F762493"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AB3EBD" w:rsidRPr="003F7F12" w14:paraId="2852370C"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1FF0957F"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Q2</w:t>
            </w:r>
          </w:p>
        </w:tc>
        <w:tc>
          <w:tcPr>
            <w:tcW w:w="1300" w:type="dxa"/>
            <w:tcBorders>
              <w:top w:val="nil"/>
              <w:left w:val="nil"/>
              <w:bottom w:val="single" w:sz="4" w:space="0" w:color="auto"/>
              <w:right w:val="single" w:sz="4" w:space="0" w:color="auto"/>
            </w:tcBorders>
            <w:shd w:val="clear" w:color="auto" w:fill="auto"/>
            <w:noWrap/>
            <w:vAlign w:val="bottom"/>
          </w:tcPr>
          <w:p w14:paraId="6BA3DCFD"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0861BB11"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AB3EBD" w:rsidRPr="003F7F12" w14:paraId="52F2AF4F"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75167FDA"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Q3</w:t>
            </w:r>
          </w:p>
        </w:tc>
        <w:tc>
          <w:tcPr>
            <w:tcW w:w="1300" w:type="dxa"/>
            <w:tcBorders>
              <w:top w:val="nil"/>
              <w:left w:val="nil"/>
              <w:bottom w:val="single" w:sz="4" w:space="0" w:color="auto"/>
              <w:right w:val="single" w:sz="4" w:space="0" w:color="auto"/>
            </w:tcBorders>
            <w:shd w:val="clear" w:color="auto" w:fill="auto"/>
            <w:noWrap/>
            <w:vAlign w:val="bottom"/>
          </w:tcPr>
          <w:p w14:paraId="7B33CCBF"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0D42B3A6"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AB3EBD" w:rsidRPr="003F7F12" w14:paraId="09D1A73D"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433C58E5"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Q4</w:t>
            </w:r>
          </w:p>
        </w:tc>
        <w:tc>
          <w:tcPr>
            <w:tcW w:w="1300" w:type="dxa"/>
            <w:tcBorders>
              <w:top w:val="nil"/>
              <w:left w:val="nil"/>
              <w:bottom w:val="single" w:sz="4" w:space="0" w:color="auto"/>
              <w:right w:val="single" w:sz="4" w:space="0" w:color="auto"/>
            </w:tcBorders>
            <w:shd w:val="clear" w:color="auto" w:fill="auto"/>
            <w:noWrap/>
            <w:vAlign w:val="bottom"/>
          </w:tcPr>
          <w:p w14:paraId="7D2B11F2"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785C5910"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AB3EBD" w:rsidRPr="003F7F12" w14:paraId="76BACFC0"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4B097C57"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Q5</w:t>
            </w:r>
          </w:p>
        </w:tc>
        <w:tc>
          <w:tcPr>
            <w:tcW w:w="1300" w:type="dxa"/>
            <w:tcBorders>
              <w:top w:val="nil"/>
              <w:left w:val="nil"/>
              <w:bottom w:val="single" w:sz="4" w:space="0" w:color="auto"/>
              <w:right w:val="single" w:sz="4" w:space="0" w:color="auto"/>
            </w:tcBorders>
            <w:shd w:val="clear" w:color="auto" w:fill="auto"/>
            <w:noWrap/>
            <w:vAlign w:val="bottom"/>
          </w:tcPr>
          <w:p w14:paraId="45F403C0"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3D40B70A"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AB3EBD" w:rsidRPr="003F7F12" w14:paraId="2AACBE00"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77C0DFC6"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Q6</w:t>
            </w:r>
          </w:p>
        </w:tc>
        <w:tc>
          <w:tcPr>
            <w:tcW w:w="1300" w:type="dxa"/>
            <w:tcBorders>
              <w:top w:val="nil"/>
              <w:left w:val="nil"/>
              <w:bottom w:val="single" w:sz="4" w:space="0" w:color="auto"/>
              <w:right w:val="single" w:sz="4" w:space="0" w:color="auto"/>
            </w:tcBorders>
            <w:shd w:val="clear" w:color="auto" w:fill="auto"/>
            <w:noWrap/>
            <w:vAlign w:val="bottom"/>
          </w:tcPr>
          <w:p w14:paraId="3D55A5D7"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19C80D23"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AB3EBD" w:rsidRPr="003F7F12" w14:paraId="067FF253"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4001C803"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Q7</w:t>
            </w:r>
          </w:p>
        </w:tc>
        <w:tc>
          <w:tcPr>
            <w:tcW w:w="1300" w:type="dxa"/>
            <w:tcBorders>
              <w:top w:val="nil"/>
              <w:left w:val="nil"/>
              <w:bottom w:val="single" w:sz="4" w:space="0" w:color="auto"/>
              <w:right w:val="single" w:sz="4" w:space="0" w:color="auto"/>
            </w:tcBorders>
            <w:shd w:val="clear" w:color="auto" w:fill="auto"/>
            <w:noWrap/>
            <w:vAlign w:val="bottom"/>
          </w:tcPr>
          <w:p w14:paraId="1F62F5E8"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32807E74"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AB3EBD" w:rsidRPr="003F7F12" w14:paraId="4B32157F"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758006E2"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Q8</w:t>
            </w:r>
          </w:p>
        </w:tc>
        <w:tc>
          <w:tcPr>
            <w:tcW w:w="1300" w:type="dxa"/>
            <w:tcBorders>
              <w:top w:val="nil"/>
              <w:left w:val="nil"/>
              <w:bottom w:val="single" w:sz="4" w:space="0" w:color="auto"/>
              <w:right w:val="single" w:sz="4" w:space="0" w:color="auto"/>
            </w:tcBorders>
            <w:shd w:val="clear" w:color="auto" w:fill="auto"/>
            <w:noWrap/>
            <w:vAlign w:val="bottom"/>
          </w:tcPr>
          <w:p w14:paraId="4B94F6CD"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2CCCE320"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AB3EBD" w:rsidRPr="003F7F12" w14:paraId="37A32F89"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5B6F7EEE"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Q9</w:t>
            </w:r>
          </w:p>
        </w:tc>
        <w:tc>
          <w:tcPr>
            <w:tcW w:w="1300" w:type="dxa"/>
            <w:tcBorders>
              <w:top w:val="nil"/>
              <w:left w:val="nil"/>
              <w:bottom w:val="single" w:sz="4" w:space="0" w:color="auto"/>
              <w:right w:val="single" w:sz="4" w:space="0" w:color="auto"/>
            </w:tcBorders>
            <w:shd w:val="clear" w:color="auto" w:fill="auto"/>
            <w:noWrap/>
            <w:vAlign w:val="bottom"/>
          </w:tcPr>
          <w:p w14:paraId="5F654979"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4BC09F11"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AB3EBD" w:rsidRPr="003F7F12" w14:paraId="75329810"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0A6364E1"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Q10</w:t>
            </w:r>
          </w:p>
        </w:tc>
        <w:tc>
          <w:tcPr>
            <w:tcW w:w="1300" w:type="dxa"/>
            <w:tcBorders>
              <w:top w:val="nil"/>
              <w:left w:val="nil"/>
              <w:bottom w:val="single" w:sz="4" w:space="0" w:color="auto"/>
              <w:right w:val="single" w:sz="4" w:space="0" w:color="auto"/>
            </w:tcBorders>
            <w:shd w:val="clear" w:color="auto" w:fill="auto"/>
            <w:noWrap/>
            <w:vAlign w:val="bottom"/>
          </w:tcPr>
          <w:p w14:paraId="2221B181" w14:textId="77777777" w:rsidR="00AB3EBD" w:rsidRPr="003F7F12" w:rsidRDefault="00AB3EBD"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01A36A53" w14:textId="77777777" w:rsidR="00AB3EBD" w:rsidRPr="003F7F12" w:rsidRDefault="00AB3EBD" w:rsidP="00AB3EBD">
            <w:pPr>
              <w:jc w:val="right"/>
              <w:rPr>
                <w:rFonts w:ascii="Helvetica" w:eastAsia="Times New Roman" w:hAnsi="Helvetica"/>
                <w:color w:val="000000"/>
                <w:szCs w:val="24"/>
              </w:rPr>
            </w:pPr>
            <w:r w:rsidRPr="003F7F12">
              <w:rPr>
                <w:rFonts w:ascii="Helvetica" w:eastAsia="Times New Roman" w:hAnsi="Helvetica"/>
                <w:color w:val="000000"/>
                <w:szCs w:val="24"/>
              </w:rPr>
              <w:t>10</w:t>
            </w:r>
          </w:p>
        </w:tc>
      </w:tr>
      <w:tr w:rsidR="003F7293" w:rsidRPr="003F7F12" w14:paraId="60DB258D"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31009A92" w14:textId="6C799904"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As</w:t>
            </w:r>
            <w:r w:rsidR="003F7293" w:rsidRPr="003F7F12">
              <w:rPr>
                <w:rFonts w:ascii="Helvetica" w:eastAsia="Times New Roman" w:hAnsi="Helvetica"/>
                <w:color w:val="000000"/>
                <w:szCs w:val="24"/>
              </w:rPr>
              <w:t>1</w:t>
            </w:r>
          </w:p>
        </w:tc>
        <w:tc>
          <w:tcPr>
            <w:tcW w:w="1300" w:type="dxa"/>
            <w:tcBorders>
              <w:top w:val="nil"/>
              <w:left w:val="nil"/>
              <w:bottom w:val="single" w:sz="4" w:space="0" w:color="auto"/>
              <w:right w:val="single" w:sz="4" w:space="0" w:color="auto"/>
            </w:tcBorders>
            <w:shd w:val="clear" w:color="auto" w:fill="auto"/>
            <w:noWrap/>
            <w:vAlign w:val="bottom"/>
          </w:tcPr>
          <w:p w14:paraId="7F36A2AF" w14:textId="39CC50E8"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6E0C16FF" w14:textId="3AE68532"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25</w:t>
            </w:r>
          </w:p>
        </w:tc>
      </w:tr>
      <w:tr w:rsidR="003F7293" w:rsidRPr="003F7F12" w14:paraId="42084B11"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41B19238" w14:textId="0B1B41B7"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As</w:t>
            </w:r>
            <w:r w:rsidR="003F7293" w:rsidRPr="003F7F12">
              <w:rPr>
                <w:rFonts w:ascii="Helvetica" w:eastAsia="Times New Roman" w:hAnsi="Helvetica"/>
                <w:color w:val="000000"/>
                <w:szCs w:val="24"/>
              </w:rPr>
              <w:t>2</w:t>
            </w:r>
          </w:p>
        </w:tc>
        <w:tc>
          <w:tcPr>
            <w:tcW w:w="1300" w:type="dxa"/>
            <w:tcBorders>
              <w:top w:val="nil"/>
              <w:left w:val="nil"/>
              <w:bottom w:val="single" w:sz="4" w:space="0" w:color="auto"/>
              <w:right w:val="single" w:sz="4" w:space="0" w:color="auto"/>
            </w:tcBorders>
            <w:shd w:val="clear" w:color="auto" w:fill="auto"/>
            <w:noWrap/>
            <w:vAlign w:val="bottom"/>
          </w:tcPr>
          <w:p w14:paraId="54433D04" w14:textId="6623CB85"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3288B804" w14:textId="20DE5AF8"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25</w:t>
            </w:r>
          </w:p>
        </w:tc>
      </w:tr>
      <w:tr w:rsidR="003F7293" w:rsidRPr="003F7F12" w14:paraId="62626DD2"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5334AE4E" w14:textId="43407A7F"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As</w:t>
            </w:r>
            <w:r w:rsidR="003F7293" w:rsidRPr="003F7F12">
              <w:rPr>
                <w:rFonts w:ascii="Helvetica" w:eastAsia="Times New Roman" w:hAnsi="Helvetica"/>
                <w:color w:val="000000"/>
                <w:szCs w:val="24"/>
              </w:rPr>
              <w:t>3</w:t>
            </w:r>
          </w:p>
        </w:tc>
        <w:tc>
          <w:tcPr>
            <w:tcW w:w="1300" w:type="dxa"/>
            <w:tcBorders>
              <w:top w:val="nil"/>
              <w:left w:val="nil"/>
              <w:bottom w:val="single" w:sz="4" w:space="0" w:color="auto"/>
              <w:right w:val="single" w:sz="4" w:space="0" w:color="auto"/>
            </w:tcBorders>
            <w:shd w:val="clear" w:color="auto" w:fill="auto"/>
            <w:noWrap/>
            <w:vAlign w:val="bottom"/>
          </w:tcPr>
          <w:p w14:paraId="270FCC17" w14:textId="5AC777E0"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24155B75" w14:textId="01A153DE"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25</w:t>
            </w:r>
          </w:p>
        </w:tc>
      </w:tr>
      <w:tr w:rsidR="003F7293" w:rsidRPr="003F7F12" w14:paraId="6DCB74F0"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751BF4B7" w14:textId="1DD93B43"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As</w:t>
            </w:r>
            <w:r w:rsidR="003F7293" w:rsidRPr="003F7F12">
              <w:rPr>
                <w:rFonts w:ascii="Helvetica" w:eastAsia="Times New Roman" w:hAnsi="Helvetica"/>
                <w:color w:val="000000"/>
                <w:szCs w:val="24"/>
              </w:rPr>
              <w:t>4</w:t>
            </w:r>
          </w:p>
        </w:tc>
        <w:tc>
          <w:tcPr>
            <w:tcW w:w="1300" w:type="dxa"/>
            <w:tcBorders>
              <w:top w:val="nil"/>
              <w:left w:val="nil"/>
              <w:bottom w:val="single" w:sz="4" w:space="0" w:color="auto"/>
              <w:right w:val="single" w:sz="4" w:space="0" w:color="auto"/>
            </w:tcBorders>
            <w:shd w:val="clear" w:color="auto" w:fill="auto"/>
            <w:noWrap/>
            <w:vAlign w:val="bottom"/>
          </w:tcPr>
          <w:p w14:paraId="4C88121B" w14:textId="671B8AE9"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1B2B78F1" w14:textId="1D775570"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25</w:t>
            </w:r>
          </w:p>
        </w:tc>
      </w:tr>
      <w:tr w:rsidR="003F7293" w:rsidRPr="003F7F12" w14:paraId="73330BF9"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31520EA7" w14:textId="31C34A1D"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CH1</w:t>
            </w:r>
          </w:p>
        </w:tc>
        <w:tc>
          <w:tcPr>
            <w:tcW w:w="1300" w:type="dxa"/>
            <w:tcBorders>
              <w:top w:val="nil"/>
              <w:left w:val="nil"/>
              <w:bottom w:val="single" w:sz="4" w:space="0" w:color="auto"/>
              <w:right w:val="single" w:sz="4" w:space="0" w:color="auto"/>
            </w:tcBorders>
            <w:shd w:val="clear" w:color="auto" w:fill="auto"/>
            <w:noWrap/>
            <w:vAlign w:val="bottom"/>
          </w:tcPr>
          <w:p w14:paraId="3408F310" w14:textId="03AE0B2E"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566170D9" w14:textId="1D11B977" w:rsidR="005E5388" w:rsidRPr="003F7F12" w:rsidRDefault="005E5388" w:rsidP="005E5388">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6C702E0D"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7F861202" w14:textId="0FD1E2F8"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CH2</w:t>
            </w:r>
          </w:p>
        </w:tc>
        <w:tc>
          <w:tcPr>
            <w:tcW w:w="1300" w:type="dxa"/>
            <w:tcBorders>
              <w:top w:val="nil"/>
              <w:left w:val="nil"/>
              <w:bottom w:val="single" w:sz="4" w:space="0" w:color="auto"/>
              <w:right w:val="single" w:sz="4" w:space="0" w:color="auto"/>
            </w:tcBorders>
            <w:shd w:val="clear" w:color="auto" w:fill="auto"/>
            <w:noWrap/>
            <w:vAlign w:val="bottom"/>
          </w:tcPr>
          <w:p w14:paraId="556DE038" w14:textId="387A3730"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733FAA2B" w14:textId="6EE883A9"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6F26C5FE"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26A3A16F" w14:textId="01FCEDAF"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CH3</w:t>
            </w:r>
          </w:p>
        </w:tc>
        <w:tc>
          <w:tcPr>
            <w:tcW w:w="1300" w:type="dxa"/>
            <w:tcBorders>
              <w:top w:val="nil"/>
              <w:left w:val="nil"/>
              <w:bottom w:val="single" w:sz="4" w:space="0" w:color="auto"/>
              <w:right w:val="single" w:sz="4" w:space="0" w:color="auto"/>
            </w:tcBorders>
            <w:shd w:val="clear" w:color="auto" w:fill="auto"/>
            <w:noWrap/>
            <w:vAlign w:val="bottom"/>
          </w:tcPr>
          <w:p w14:paraId="6E74EAC6" w14:textId="36DFBD15"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165FAAC3" w14:textId="53AAEAFF"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04C1E25D"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3D86823B" w14:textId="5F36FEC8"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CH4</w:t>
            </w:r>
          </w:p>
        </w:tc>
        <w:tc>
          <w:tcPr>
            <w:tcW w:w="1300" w:type="dxa"/>
            <w:tcBorders>
              <w:top w:val="nil"/>
              <w:left w:val="nil"/>
              <w:bottom w:val="single" w:sz="4" w:space="0" w:color="auto"/>
              <w:right w:val="single" w:sz="4" w:space="0" w:color="auto"/>
            </w:tcBorders>
            <w:shd w:val="clear" w:color="auto" w:fill="auto"/>
            <w:noWrap/>
            <w:vAlign w:val="bottom"/>
          </w:tcPr>
          <w:p w14:paraId="6C3EED12" w14:textId="63AF89D5"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4519AAFF" w14:textId="05C65218"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77B29486"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1D15C894" w14:textId="0B39967C"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CH5</w:t>
            </w:r>
          </w:p>
        </w:tc>
        <w:tc>
          <w:tcPr>
            <w:tcW w:w="1300" w:type="dxa"/>
            <w:tcBorders>
              <w:top w:val="nil"/>
              <w:left w:val="nil"/>
              <w:bottom w:val="single" w:sz="4" w:space="0" w:color="auto"/>
              <w:right w:val="single" w:sz="4" w:space="0" w:color="auto"/>
            </w:tcBorders>
            <w:shd w:val="clear" w:color="auto" w:fill="auto"/>
            <w:noWrap/>
            <w:vAlign w:val="bottom"/>
          </w:tcPr>
          <w:p w14:paraId="67BC917B" w14:textId="4C44A499"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482612F8" w14:textId="7ACAC1E1"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716C3412"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18F8D01E" w14:textId="7DE3A6D0"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CH6</w:t>
            </w:r>
          </w:p>
        </w:tc>
        <w:tc>
          <w:tcPr>
            <w:tcW w:w="1300" w:type="dxa"/>
            <w:tcBorders>
              <w:top w:val="nil"/>
              <w:left w:val="nil"/>
              <w:bottom w:val="single" w:sz="4" w:space="0" w:color="auto"/>
              <w:right w:val="single" w:sz="4" w:space="0" w:color="auto"/>
            </w:tcBorders>
            <w:shd w:val="clear" w:color="auto" w:fill="auto"/>
            <w:noWrap/>
            <w:vAlign w:val="bottom"/>
          </w:tcPr>
          <w:p w14:paraId="1C54D70F" w14:textId="6BAC7A60"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7DCB0AD9" w14:textId="00EE2B4D"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6DD9E857"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5F167F83" w14:textId="766CA60A"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CH7</w:t>
            </w:r>
          </w:p>
        </w:tc>
        <w:tc>
          <w:tcPr>
            <w:tcW w:w="1300" w:type="dxa"/>
            <w:tcBorders>
              <w:top w:val="nil"/>
              <w:left w:val="nil"/>
              <w:bottom w:val="single" w:sz="4" w:space="0" w:color="auto"/>
              <w:right w:val="single" w:sz="4" w:space="0" w:color="auto"/>
            </w:tcBorders>
            <w:shd w:val="clear" w:color="auto" w:fill="auto"/>
            <w:noWrap/>
            <w:vAlign w:val="bottom"/>
          </w:tcPr>
          <w:p w14:paraId="7D26B0DC" w14:textId="32805848"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505BD3D1" w14:textId="33038A94"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5EF55AC4"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5BB355A1" w14:textId="35B9F77D"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CH8</w:t>
            </w:r>
          </w:p>
        </w:tc>
        <w:tc>
          <w:tcPr>
            <w:tcW w:w="1300" w:type="dxa"/>
            <w:tcBorders>
              <w:top w:val="nil"/>
              <w:left w:val="nil"/>
              <w:bottom w:val="single" w:sz="4" w:space="0" w:color="auto"/>
              <w:right w:val="single" w:sz="4" w:space="0" w:color="auto"/>
            </w:tcBorders>
            <w:shd w:val="clear" w:color="auto" w:fill="auto"/>
            <w:noWrap/>
            <w:vAlign w:val="bottom"/>
          </w:tcPr>
          <w:p w14:paraId="09E8DD6E" w14:textId="39CC6810"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45837391" w14:textId="4A2F3561"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2EADB7C6"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05A7E9EC" w14:textId="47A5A0AC"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CH9</w:t>
            </w:r>
          </w:p>
        </w:tc>
        <w:tc>
          <w:tcPr>
            <w:tcW w:w="1300" w:type="dxa"/>
            <w:tcBorders>
              <w:top w:val="nil"/>
              <w:left w:val="nil"/>
              <w:bottom w:val="single" w:sz="4" w:space="0" w:color="auto"/>
              <w:right w:val="single" w:sz="4" w:space="0" w:color="auto"/>
            </w:tcBorders>
            <w:shd w:val="clear" w:color="auto" w:fill="auto"/>
            <w:noWrap/>
            <w:vAlign w:val="bottom"/>
          </w:tcPr>
          <w:p w14:paraId="15C5B89C" w14:textId="52FB6644"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5D480326" w14:textId="26D57CBC"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04D3B877"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59700124" w14:textId="0FC1EFCF" w:rsidR="003F7293" w:rsidRPr="003F7F12" w:rsidRDefault="004C69F4" w:rsidP="00AB3EBD">
            <w:pPr>
              <w:rPr>
                <w:rFonts w:ascii="Helvetica" w:eastAsia="Times New Roman" w:hAnsi="Helvetica"/>
                <w:color w:val="000000"/>
                <w:szCs w:val="24"/>
              </w:rPr>
            </w:pPr>
            <w:r>
              <w:rPr>
                <w:rFonts w:ascii="Helvetica" w:eastAsia="Times New Roman" w:hAnsi="Helvetica"/>
                <w:color w:val="000000"/>
                <w:szCs w:val="24"/>
              </w:rPr>
              <w:t>Gr.</w:t>
            </w:r>
            <w:r w:rsidR="003F7293" w:rsidRPr="003F7F12">
              <w:rPr>
                <w:rFonts w:ascii="Helvetica" w:eastAsia="Times New Roman" w:hAnsi="Helvetica"/>
                <w:color w:val="000000"/>
                <w:szCs w:val="24"/>
              </w:rPr>
              <w:t>CH10</w:t>
            </w:r>
          </w:p>
        </w:tc>
        <w:tc>
          <w:tcPr>
            <w:tcW w:w="1300" w:type="dxa"/>
            <w:tcBorders>
              <w:top w:val="nil"/>
              <w:left w:val="nil"/>
              <w:bottom w:val="single" w:sz="4" w:space="0" w:color="auto"/>
              <w:right w:val="single" w:sz="4" w:space="0" w:color="auto"/>
            </w:tcBorders>
            <w:shd w:val="clear" w:color="auto" w:fill="auto"/>
            <w:noWrap/>
            <w:vAlign w:val="bottom"/>
          </w:tcPr>
          <w:p w14:paraId="38E8B698" w14:textId="3E3A06FA"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52B1AA01" w14:textId="2C9D6AAF"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w:t>
            </w:r>
          </w:p>
        </w:tc>
      </w:tr>
      <w:tr w:rsidR="003F7293" w:rsidRPr="003F7F12" w14:paraId="272B692F"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49586760" w14:textId="248097A2"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AR</w:t>
            </w:r>
          </w:p>
        </w:tc>
        <w:tc>
          <w:tcPr>
            <w:tcW w:w="1300" w:type="dxa"/>
            <w:tcBorders>
              <w:top w:val="nil"/>
              <w:left w:val="nil"/>
              <w:bottom w:val="single" w:sz="4" w:space="0" w:color="auto"/>
              <w:right w:val="single" w:sz="4" w:space="0" w:color="auto"/>
            </w:tcBorders>
            <w:shd w:val="clear" w:color="auto" w:fill="auto"/>
            <w:noWrap/>
            <w:vAlign w:val="bottom"/>
          </w:tcPr>
          <w:p w14:paraId="5F82A5EA" w14:textId="363287E5"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3223EC42" w14:textId="173D74BD" w:rsidR="003F7293" w:rsidRPr="003F7F12" w:rsidRDefault="005E5388" w:rsidP="00AB3EBD">
            <w:pPr>
              <w:jc w:val="right"/>
              <w:rPr>
                <w:rFonts w:ascii="Helvetica" w:eastAsia="Times New Roman" w:hAnsi="Helvetica"/>
                <w:color w:val="000000"/>
                <w:szCs w:val="24"/>
              </w:rPr>
            </w:pPr>
            <w:r>
              <w:rPr>
                <w:rFonts w:ascii="Helvetica" w:eastAsia="Times New Roman" w:hAnsi="Helvetica"/>
                <w:color w:val="000000"/>
                <w:szCs w:val="24"/>
              </w:rPr>
              <w:t>100</w:t>
            </w:r>
          </w:p>
        </w:tc>
      </w:tr>
      <w:tr w:rsidR="003F7293" w:rsidRPr="003F7F12" w14:paraId="13FB156A"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476EF54F" w14:textId="71C2C0D5"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T1</w:t>
            </w:r>
          </w:p>
        </w:tc>
        <w:tc>
          <w:tcPr>
            <w:tcW w:w="1300" w:type="dxa"/>
            <w:tcBorders>
              <w:top w:val="nil"/>
              <w:left w:val="nil"/>
              <w:bottom w:val="single" w:sz="4" w:space="0" w:color="auto"/>
              <w:right w:val="single" w:sz="4" w:space="0" w:color="auto"/>
            </w:tcBorders>
            <w:shd w:val="clear" w:color="auto" w:fill="auto"/>
            <w:noWrap/>
            <w:vAlign w:val="bottom"/>
          </w:tcPr>
          <w:p w14:paraId="06C5AB40" w14:textId="7D1C5A99"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684757AA" w14:textId="1D59C57D" w:rsidR="003F7293" w:rsidRPr="003F7F12" w:rsidRDefault="003F7293" w:rsidP="00BB1B0C">
            <w:pPr>
              <w:jc w:val="right"/>
              <w:rPr>
                <w:rFonts w:ascii="Helvetica" w:eastAsia="Times New Roman" w:hAnsi="Helvetica"/>
                <w:color w:val="000000"/>
                <w:szCs w:val="24"/>
              </w:rPr>
            </w:pPr>
            <w:r w:rsidRPr="003F7F12">
              <w:rPr>
                <w:rFonts w:ascii="Helvetica" w:eastAsia="Times New Roman" w:hAnsi="Helvetica"/>
                <w:color w:val="000000"/>
                <w:szCs w:val="24"/>
              </w:rPr>
              <w:t>100</w:t>
            </w:r>
          </w:p>
        </w:tc>
      </w:tr>
      <w:tr w:rsidR="003F7293" w:rsidRPr="003F7F12" w14:paraId="02682FFB"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030DCC8E" w14:textId="6F4FFCD0"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T2</w:t>
            </w:r>
          </w:p>
        </w:tc>
        <w:tc>
          <w:tcPr>
            <w:tcW w:w="1300" w:type="dxa"/>
            <w:tcBorders>
              <w:top w:val="nil"/>
              <w:left w:val="nil"/>
              <w:bottom w:val="single" w:sz="4" w:space="0" w:color="auto"/>
              <w:right w:val="single" w:sz="4" w:space="0" w:color="auto"/>
            </w:tcBorders>
            <w:shd w:val="clear" w:color="auto" w:fill="auto"/>
            <w:noWrap/>
            <w:vAlign w:val="bottom"/>
          </w:tcPr>
          <w:p w14:paraId="436D2466" w14:textId="7C5A2F70" w:rsidR="003F7293" w:rsidRPr="003F7F12" w:rsidRDefault="003F7293" w:rsidP="00AB3EBD">
            <w:pPr>
              <w:rPr>
                <w:rFonts w:ascii="Helvetica" w:eastAsia="Times New Roman" w:hAnsi="Helvetica"/>
                <w:color w:val="000000"/>
                <w:szCs w:val="24"/>
              </w:rPr>
            </w:pPr>
            <w:r w:rsidRPr="003F7F12">
              <w:rPr>
                <w:rFonts w:ascii="Helvetica" w:eastAsia="Times New Roman" w:hAnsi="Helvetica"/>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4D1A3B77" w14:textId="267DCAD2" w:rsidR="003F7293" w:rsidRPr="003F7F12" w:rsidRDefault="003F7293" w:rsidP="00AB3EBD">
            <w:pPr>
              <w:jc w:val="right"/>
              <w:rPr>
                <w:rFonts w:ascii="Helvetica" w:eastAsia="Times New Roman" w:hAnsi="Helvetica"/>
                <w:color w:val="000000"/>
                <w:szCs w:val="24"/>
              </w:rPr>
            </w:pPr>
            <w:r w:rsidRPr="003F7F12">
              <w:rPr>
                <w:rFonts w:ascii="Helvetica" w:eastAsia="Times New Roman" w:hAnsi="Helvetica"/>
                <w:color w:val="000000"/>
                <w:szCs w:val="24"/>
              </w:rPr>
              <w:t>100</w:t>
            </w:r>
          </w:p>
        </w:tc>
      </w:tr>
      <w:tr w:rsidR="003F7293" w:rsidRPr="003F7F12" w14:paraId="2A4C82C1" w14:textId="77777777" w:rsidTr="00DE76E3">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tcPr>
          <w:p w14:paraId="72056B4D" w14:textId="56DEF9F8" w:rsidR="003F7293" w:rsidRPr="003F7F12" w:rsidRDefault="003F7293" w:rsidP="00AB3EBD">
            <w:pPr>
              <w:rPr>
                <w:rFonts w:ascii="Helvetica" w:eastAsia="Times New Roman" w:hAnsi="Helvetica"/>
                <w:color w:val="000000"/>
                <w:szCs w:val="24"/>
              </w:rPr>
            </w:pPr>
            <w:r w:rsidRPr="003F7F12">
              <w:rPr>
                <w:rFonts w:ascii="Helvetica" w:eastAsia="Times New Roman" w:hAnsi="Helvetica"/>
                <w:b/>
                <w:bCs/>
                <w:color w:val="000000"/>
                <w:szCs w:val="24"/>
              </w:rPr>
              <w:t>TOTAL</w:t>
            </w:r>
          </w:p>
        </w:tc>
        <w:tc>
          <w:tcPr>
            <w:tcW w:w="1300" w:type="dxa"/>
            <w:tcBorders>
              <w:top w:val="nil"/>
              <w:left w:val="nil"/>
              <w:bottom w:val="single" w:sz="4" w:space="0" w:color="auto"/>
              <w:right w:val="single" w:sz="4" w:space="0" w:color="auto"/>
            </w:tcBorders>
            <w:shd w:val="clear" w:color="auto" w:fill="auto"/>
            <w:noWrap/>
            <w:vAlign w:val="bottom"/>
          </w:tcPr>
          <w:p w14:paraId="54F24EE0" w14:textId="0169A95F" w:rsidR="003F7293" w:rsidRPr="003F7F12" w:rsidRDefault="003F7293" w:rsidP="00AB3EBD">
            <w:pPr>
              <w:rPr>
                <w:rFonts w:ascii="Helvetica" w:eastAsia="Times New Roman" w:hAnsi="Helvetica"/>
                <w:color w:val="000000"/>
                <w:szCs w:val="24"/>
              </w:rPr>
            </w:pPr>
            <w:r w:rsidRPr="003F7F12">
              <w:rPr>
                <w:rFonts w:ascii="Helvetica" w:eastAsia="Times New Roman" w:hAnsi="Helvetica"/>
                <w:b/>
                <w:bCs/>
                <w:color w:val="000000"/>
                <w:szCs w:val="24"/>
              </w:rPr>
              <w:t> </w:t>
            </w:r>
          </w:p>
        </w:tc>
        <w:tc>
          <w:tcPr>
            <w:tcW w:w="617" w:type="dxa"/>
            <w:tcBorders>
              <w:top w:val="nil"/>
              <w:left w:val="nil"/>
              <w:bottom w:val="single" w:sz="4" w:space="0" w:color="auto"/>
              <w:right w:val="single" w:sz="4" w:space="0" w:color="auto"/>
            </w:tcBorders>
            <w:shd w:val="clear" w:color="auto" w:fill="auto"/>
            <w:noWrap/>
            <w:vAlign w:val="bottom"/>
          </w:tcPr>
          <w:p w14:paraId="6EC8D97D" w14:textId="7E296467" w:rsidR="003F7293" w:rsidRPr="003F7F12" w:rsidRDefault="005E5388" w:rsidP="00AB3EBD">
            <w:pPr>
              <w:jc w:val="right"/>
              <w:rPr>
                <w:rFonts w:ascii="Helvetica" w:eastAsia="Times New Roman" w:hAnsi="Helvetica"/>
                <w:color w:val="000000"/>
                <w:szCs w:val="24"/>
              </w:rPr>
            </w:pPr>
            <w:r>
              <w:rPr>
                <w:rFonts w:ascii="Helvetica" w:eastAsia="Times New Roman" w:hAnsi="Helvetica"/>
                <w:b/>
                <w:bCs/>
                <w:color w:val="000000"/>
                <w:szCs w:val="24"/>
              </w:rPr>
              <w:t>6</w:t>
            </w:r>
            <w:r w:rsidR="003F7293">
              <w:rPr>
                <w:rFonts w:ascii="Helvetica" w:eastAsia="Times New Roman" w:hAnsi="Helvetica"/>
                <w:b/>
                <w:bCs/>
                <w:color w:val="000000"/>
                <w:szCs w:val="24"/>
              </w:rPr>
              <w:t>00</w:t>
            </w:r>
          </w:p>
        </w:tc>
      </w:tr>
    </w:tbl>
    <w:p w14:paraId="28445F3B" w14:textId="77777777" w:rsidR="00AB3EBD" w:rsidRPr="003F7F12" w:rsidRDefault="00AB3EBD" w:rsidP="00AB3EBD">
      <w:pPr>
        <w:tabs>
          <w:tab w:val="left" w:pos="8640"/>
        </w:tabs>
        <w:ind w:right="-90"/>
        <w:jc w:val="center"/>
        <w:rPr>
          <w:rFonts w:ascii="Helvetica" w:hAnsi="Helvetica"/>
          <w:b/>
          <w:sz w:val="20"/>
        </w:rPr>
      </w:pPr>
    </w:p>
    <w:sectPr w:rsidR="00AB3EBD" w:rsidRPr="003F7F12" w:rsidSect="00AB3EBD">
      <w:footerReference w:type="even" r:id="rId8"/>
      <w:footerReference w:type="default" r:id="rId9"/>
      <w:pgSz w:w="12240" w:h="15840"/>
      <w:pgMar w:top="720" w:right="810" w:bottom="720" w:left="81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59F7E" w14:textId="77777777" w:rsidR="006D14B1" w:rsidRDefault="006D14B1">
      <w:r>
        <w:separator/>
      </w:r>
    </w:p>
  </w:endnote>
  <w:endnote w:type="continuationSeparator" w:id="0">
    <w:p w14:paraId="7DEB78E2" w14:textId="77777777" w:rsidR="006D14B1" w:rsidRDefault="006D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00000003" w:usb1="00000000" w:usb2="00000000" w:usb3="00000000" w:csb0="00000001" w:csb1="00000000"/>
  </w:font>
  <w:font w:name="Bank Gothic">
    <w:panose1 w:val="00000400000000000000"/>
    <w:charset w:val="00"/>
    <w:family w:val="auto"/>
    <w:pitch w:val="variable"/>
    <w:sig w:usb0="80000027" w:usb1="00000000" w:usb2="00000000" w:usb3="00000000" w:csb0="00000193"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F75F1" w14:textId="77777777" w:rsidR="006D14B1" w:rsidRDefault="006D14B1" w:rsidP="00AB3E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0C7339" w14:textId="77777777" w:rsidR="006D14B1" w:rsidRDefault="006D14B1" w:rsidP="00AB3E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25CF0" w14:textId="77777777" w:rsidR="006D14B1" w:rsidRDefault="006D14B1" w:rsidP="00AB3E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162D">
      <w:rPr>
        <w:rStyle w:val="PageNumber"/>
        <w:noProof/>
      </w:rPr>
      <w:t>1</w:t>
    </w:r>
    <w:r>
      <w:rPr>
        <w:rStyle w:val="PageNumber"/>
      </w:rPr>
      <w:fldChar w:fldCharType="end"/>
    </w:r>
  </w:p>
  <w:p w14:paraId="34541790" w14:textId="77777777" w:rsidR="006D14B1" w:rsidRDefault="006D14B1" w:rsidP="00AB3EB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62F53" w14:textId="77777777" w:rsidR="006D14B1" w:rsidRDefault="006D14B1">
      <w:r>
        <w:separator/>
      </w:r>
    </w:p>
  </w:footnote>
  <w:footnote w:type="continuationSeparator" w:id="0">
    <w:p w14:paraId="515DF90D" w14:textId="77777777" w:rsidR="006D14B1" w:rsidRDefault="006D14B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159B0AA9"/>
    <w:multiLevelType w:val="hybridMultilevel"/>
    <w:tmpl w:val="7B667FFA"/>
    <w:lvl w:ilvl="0" w:tplc="04090001">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nsid w:val="2C34739F"/>
    <w:multiLevelType w:val="hybridMultilevel"/>
    <w:tmpl w:val="CBE6D3A0"/>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EBC0F3D"/>
    <w:multiLevelType w:val="hybridMultilevel"/>
    <w:tmpl w:val="91F01628"/>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3C5D7063"/>
    <w:multiLevelType w:val="hybridMultilevel"/>
    <w:tmpl w:val="D1789D54"/>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651178E2"/>
    <w:multiLevelType w:val="hybridMultilevel"/>
    <w:tmpl w:val="807A454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2">
    <w:nsid w:val="6AB61BF9"/>
    <w:multiLevelType w:val="hybridMultilevel"/>
    <w:tmpl w:val="B9C2CBA2"/>
    <w:lvl w:ilvl="0" w:tplc="04090001">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7"/>
  </w:num>
  <w:num w:numId="10">
    <w:abstractNumId w:val="12"/>
  </w:num>
  <w:num w:numId="11">
    <w:abstractNumId w:val="9"/>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C8"/>
    <w:rsid w:val="0001721C"/>
    <w:rsid w:val="00040DDA"/>
    <w:rsid w:val="00051AFD"/>
    <w:rsid w:val="00070F55"/>
    <w:rsid w:val="0008162D"/>
    <w:rsid w:val="0010552F"/>
    <w:rsid w:val="00132BA5"/>
    <w:rsid w:val="00192505"/>
    <w:rsid w:val="00197BB4"/>
    <w:rsid w:val="001C1741"/>
    <w:rsid w:val="003553FA"/>
    <w:rsid w:val="003F67C8"/>
    <w:rsid w:val="003F7293"/>
    <w:rsid w:val="003F7F12"/>
    <w:rsid w:val="004A799A"/>
    <w:rsid w:val="004B50F9"/>
    <w:rsid w:val="004C69F4"/>
    <w:rsid w:val="005076D3"/>
    <w:rsid w:val="005366F0"/>
    <w:rsid w:val="005B7678"/>
    <w:rsid w:val="005E5388"/>
    <w:rsid w:val="00684C51"/>
    <w:rsid w:val="006D14B1"/>
    <w:rsid w:val="00765246"/>
    <w:rsid w:val="00906580"/>
    <w:rsid w:val="009470B7"/>
    <w:rsid w:val="00967C96"/>
    <w:rsid w:val="009A0279"/>
    <w:rsid w:val="009C724C"/>
    <w:rsid w:val="00A60E2C"/>
    <w:rsid w:val="00A93FB1"/>
    <w:rsid w:val="00AB00DC"/>
    <w:rsid w:val="00AB3EBD"/>
    <w:rsid w:val="00BB1B0C"/>
    <w:rsid w:val="00BF323A"/>
    <w:rsid w:val="00C27322"/>
    <w:rsid w:val="00C47F3B"/>
    <w:rsid w:val="00D35A75"/>
    <w:rsid w:val="00D5658E"/>
    <w:rsid w:val="00DE0A1C"/>
    <w:rsid w:val="00DE0A3D"/>
    <w:rsid w:val="00DE248D"/>
    <w:rsid w:val="00DE76E3"/>
    <w:rsid w:val="00E5612E"/>
    <w:rsid w:val="00E73A1C"/>
    <w:rsid w:val="00EB20FE"/>
    <w:rsid w:val="00F03E82"/>
    <w:rsid w:val="00F966A1"/>
    <w:rsid w:val="00FD65E2"/>
    <w:rsid w:val="00FD74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7E34D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rPr>
  </w:style>
  <w:style w:type="paragraph" w:styleId="Heading1">
    <w:name w:val="heading 1"/>
    <w:basedOn w:val="Normal"/>
    <w:next w:val="Normal"/>
    <w:qFormat/>
    <w:pPr>
      <w:keepNext/>
      <w:tabs>
        <w:tab w:val="left" w:pos="8640"/>
      </w:tabs>
      <w:ind w:right="-90"/>
      <w:jc w:val="center"/>
      <w:outlineLvl w:val="0"/>
    </w:pPr>
    <w:rPr>
      <w:rFonts w:ascii="Palatino" w:hAnsi="Palatino"/>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8640"/>
      </w:tabs>
      <w:ind w:right="-90"/>
      <w:jc w:val="both"/>
    </w:pPr>
    <w:rPr>
      <w:rFonts w:ascii="Palatino" w:hAnsi="Palatino"/>
    </w:rPr>
  </w:style>
  <w:style w:type="paragraph" w:styleId="BodyText2">
    <w:name w:val="Body Text 2"/>
    <w:basedOn w:val="Normal"/>
    <w:rsid w:val="00E94360"/>
    <w:pPr>
      <w:tabs>
        <w:tab w:val="left" w:pos="8640"/>
      </w:tabs>
      <w:ind w:right="-90"/>
    </w:pPr>
    <w:rPr>
      <w:rFonts w:ascii="Palatino" w:hAnsi="Palatino"/>
      <w:sz w:val="20"/>
    </w:rPr>
  </w:style>
  <w:style w:type="paragraph" w:styleId="Footer">
    <w:name w:val="footer"/>
    <w:basedOn w:val="Normal"/>
    <w:semiHidden/>
    <w:rsid w:val="007806CC"/>
    <w:pPr>
      <w:tabs>
        <w:tab w:val="center" w:pos="4320"/>
        <w:tab w:val="right" w:pos="8640"/>
      </w:tabs>
    </w:pPr>
  </w:style>
  <w:style w:type="character" w:styleId="PageNumber">
    <w:name w:val="page number"/>
    <w:basedOn w:val="DefaultParagraphFont"/>
    <w:rsid w:val="007806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rPr>
  </w:style>
  <w:style w:type="paragraph" w:styleId="Heading1">
    <w:name w:val="heading 1"/>
    <w:basedOn w:val="Normal"/>
    <w:next w:val="Normal"/>
    <w:qFormat/>
    <w:pPr>
      <w:keepNext/>
      <w:tabs>
        <w:tab w:val="left" w:pos="8640"/>
      </w:tabs>
      <w:ind w:right="-90"/>
      <w:jc w:val="center"/>
      <w:outlineLvl w:val="0"/>
    </w:pPr>
    <w:rPr>
      <w:rFonts w:ascii="Palatino" w:hAnsi="Palatino"/>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8640"/>
      </w:tabs>
      <w:ind w:right="-90"/>
      <w:jc w:val="both"/>
    </w:pPr>
    <w:rPr>
      <w:rFonts w:ascii="Palatino" w:hAnsi="Palatino"/>
    </w:rPr>
  </w:style>
  <w:style w:type="paragraph" w:styleId="BodyText2">
    <w:name w:val="Body Text 2"/>
    <w:basedOn w:val="Normal"/>
    <w:rsid w:val="00E94360"/>
    <w:pPr>
      <w:tabs>
        <w:tab w:val="left" w:pos="8640"/>
      </w:tabs>
      <w:ind w:right="-90"/>
    </w:pPr>
    <w:rPr>
      <w:rFonts w:ascii="Palatino" w:hAnsi="Palatino"/>
      <w:sz w:val="20"/>
    </w:rPr>
  </w:style>
  <w:style w:type="paragraph" w:styleId="Footer">
    <w:name w:val="footer"/>
    <w:basedOn w:val="Normal"/>
    <w:semiHidden/>
    <w:rsid w:val="007806CC"/>
    <w:pPr>
      <w:tabs>
        <w:tab w:val="center" w:pos="4320"/>
        <w:tab w:val="right" w:pos="8640"/>
      </w:tabs>
    </w:pPr>
  </w:style>
  <w:style w:type="character" w:styleId="PageNumber">
    <w:name w:val="page number"/>
    <w:basedOn w:val="DefaultParagraphFont"/>
    <w:rsid w:val="0078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4781">
      <w:bodyDiv w:val="1"/>
      <w:marLeft w:val="0"/>
      <w:marRight w:val="0"/>
      <w:marTop w:val="0"/>
      <w:marBottom w:val="0"/>
      <w:divBdr>
        <w:top w:val="none" w:sz="0" w:space="0" w:color="auto"/>
        <w:left w:val="none" w:sz="0" w:space="0" w:color="auto"/>
        <w:bottom w:val="none" w:sz="0" w:space="0" w:color="auto"/>
        <w:right w:val="none" w:sz="0" w:space="0" w:color="auto"/>
      </w:divBdr>
    </w:div>
    <w:div w:id="1019427625">
      <w:bodyDiv w:val="1"/>
      <w:marLeft w:val="0"/>
      <w:marRight w:val="0"/>
      <w:marTop w:val="0"/>
      <w:marBottom w:val="0"/>
      <w:divBdr>
        <w:top w:val="none" w:sz="0" w:space="0" w:color="auto"/>
        <w:left w:val="none" w:sz="0" w:space="0" w:color="auto"/>
        <w:bottom w:val="none" w:sz="0" w:space="0" w:color="auto"/>
        <w:right w:val="none" w:sz="0" w:space="0" w:color="auto"/>
      </w:divBdr>
    </w:div>
    <w:div w:id="13366841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910</Words>
  <Characters>5193</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Janice Ledgerwood, Assistant Professor</vt:lpstr>
    </vt:vector>
  </TitlesOfParts>
  <Company>Home</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Janice Ledgerwood, Assistant Professor</dc:title>
  <dc:subject/>
  <dc:creator>Janice &amp; Howard</dc:creator>
  <cp:keywords/>
  <cp:lastModifiedBy>RNevarez Nevarez</cp:lastModifiedBy>
  <cp:revision>5</cp:revision>
  <cp:lastPrinted>2005-08-06T18:10:00Z</cp:lastPrinted>
  <dcterms:created xsi:type="dcterms:W3CDTF">2015-06-12T16:16:00Z</dcterms:created>
  <dcterms:modified xsi:type="dcterms:W3CDTF">2016-06-13T20:45:00Z</dcterms:modified>
</cp:coreProperties>
</file>