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5A399" w14:textId="77777777" w:rsidR="00657011" w:rsidRDefault="00B90983">
      <w:pPr>
        <w:rPr>
          <w:rFonts w:ascii="Verdana" w:hAnsi="Verdana"/>
          <w:b/>
          <w:color w:val="000000"/>
          <w:szCs w:val="24"/>
        </w:rPr>
      </w:pPr>
      <w:bookmarkStart w:id="0" w:name="_GoBack"/>
      <w:bookmarkEnd w:id="0"/>
      <w:r w:rsidRPr="00B90983">
        <w:rPr>
          <w:rFonts w:ascii="Verdana" w:hAnsi="Verdana"/>
          <w:b/>
          <w:color w:val="000000"/>
          <w:szCs w:val="24"/>
        </w:rPr>
        <w:t>BIOLOGY 10</w:t>
      </w:r>
      <w:r w:rsidR="006B0F21">
        <w:rPr>
          <w:rFonts w:ascii="Verdana" w:hAnsi="Verdana"/>
          <w:b/>
          <w:color w:val="000000"/>
          <w:szCs w:val="24"/>
        </w:rPr>
        <w:t>L</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B0F21">
        <w:rPr>
          <w:rFonts w:ascii="Verdana" w:hAnsi="Verdana"/>
          <w:b/>
          <w:color w:val="000000"/>
          <w:szCs w:val="24"/>
        </w:rPr>
        <w:t xml:space="preserve"> Lab</w:t>
      </w:r>
    </w:p>
    <w:p w14:paraId="0531DB6F" w14:textId="77777777" w:rsidR="00156838" w:rsidRPr="00B90983" w:rsidRDefault="00330D95">
      <w:pPr>
        <w:rPr>
          <w:rFonts w:ascii="Verdana" w:hAnsi="Verdana"/>
          <w:b/>
          <w:color w:val="000000"/>
          <w:szCs w:val="24"/>
        </w:rPr>
      </w:pPr>
      <w:r>
        <w:rPr>
          <w:rFonts w:ascii="Verdana" w:hAnsi="Verdana"/>
          <w:b/>
          <w:color w:val="000000"/>
          <w:szCs w:val="24"/>
        </w:rPr>
        <w:t>Spring 2016</w:t>
      </w:r>
    </w:p>
    <w:p w14:paraId="64BBE34D" w14:textId="77777777" w:rsidR="00156838" w:rsidRPr="00B90983" w:rsidRDefault="00156838">
      <w:pPr>
        <w:rPr>
          <w:rFonts w:ascii="Verdana" w:hAnsi="Verdana"/>
          <w:color w:val="000000"/>
          <w:szCs w:val="24"/>
        </w:rPr>
      </w:pPr>
      <w:r w:rsidRPr="00B90983">
        <w:rPr>
          <w:rFonts w:ascii="Verdana" w:hAnsi="Verdana"/>
          <w:color w:val="000000"/>
          <w:szCs w:val="24"/>
        </w:rPr>
        <w:t>Instructor:  Ms. Smith Bush</w:t>
      </w:r>
    </w:p>
    <w:p w14:paraId="170BE0BC" w14:textId="77777777"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14:paraId="3DB94505" w14:textId="77777777" w:rsidR="00156838" w:rsidRDefault="00330D95">
      <w:pPr>
        <w:rPr>
          <w:rFonts w:ascii="Verdana" w:hAnsi="Verdana"/>
          <w:color w:val="000000"/>
          <w:szCs w:val="24"/>
        </w:rPr>
      </w:pPr>
      <w:r>
        <w:rPr>
          <w:rFonts w:ascii="Verdana" w:hAnsi="Verdana"/>
          <w:color w:val="000000"/>
          <w:szCs w:val="24"/>
        </w:rPr>
        <w:t>Lab #51239</w:t>
      </w:r>
      <w:r w:rsidR="00D42FC3" w:rsidRPr="00B90983">
        <w:rPr>
          <w:rFonts w:ascii="Verdana" w:hAnsi="Verdana"/>
          <w:color w:val="000000"/>
          <w:szCs w:val="24"/>
        </w:rPr>
        <w:t xml:space="preserve">:  </w:t>
      </w:r>
      <w:r>
        <w:rPr>
          <w:rFonts w:ascii="Verdana" w:hAnsi="Verdana"/>
          <w:color w:val="000000"/>
          <w:szCs w:val="24"/>
        </w:rPr>
        <w:t>Tuesday</w:t>
      </w:r>
      <w:r w:rsidR="00861255">
        <w:rPr>
          <w:rFonts w:ascii="Verdana" w:hAnsi="Verdana"/>
          <w:color w:val="000000"/>
          <w:szCs w:val="24"/>
        </w:rPr>
        <w:t xml:space="preserve"> </w:t>
      </w:r>
      <w:r>
        <w:rPr>
          <w:rFonts w:ascii="Verdana" w:hAnsi="Verdana"/>
          <w:color w:val="000000"/>
          <w:szCs w:val="24"/>
        </w:rPr>
        <w:t xml:space="preserve">10:00-11:50am; </w:t>
      </w:r>
      <w:r w:rsidR="006B0F21">
        <w:rPr>
          <w:rFonts w:ascii="Verdana" w:hAnsi="Verdana"/>
          <w:color w:val="000000"/>
          <w:szCs w:val="24"/>
        </w:rPr>
        <w:t>LFS 11</w:t>
      </w:r>
    </w:p>
    <w:p w14:paraId="0799978D" w14:textId="77777777" w:rsidR="00861255" w:rsidRPr="00B90983" w:rsidRDefault="00861255">
      <w:pPr>
        <w:rPr>
          <w:rFonts w:ascii="Verdana" w:hAnsi="Verdana"/>
          <w:color w:val="000000"/>
          <w:szCs w:val="24"/>
        </w:rPr>
      </w:pPr>
      <w:r>
        <w:rPr>
          <w:rFonts w:ascii="Verdana" w:hAnsi="Verdana"/>
          <w:color w:val="000000"/>
          <w:szCs w:val="24"/>
        </w:rPr>
        <w:t>Office Hours: Tuesday</w:t>
      </w:r>
      <w:r w:rsidR="00330D95">
        <w:rPr>
          <w:rFonts w:ascii="Verdana" w:hAnsi="Verdana"/>
          <w:color w:val="000000"/>
          <w:szCs w:val="24"/>
        </w:rPr>
        <w:t xml:space="preserve"> &amp; Thursday</w:t>
      </w:r>
      <w:r>
        <w:rPr>
          <w:rFonts w:ascii="Verdana" w:hAnsi="Verdana"/>
          <w:color w:val="000000"/>
          <w:szCs w:val="24"/>
        </w:rPr>
        <w:t xml:space="preserve"> </w:t>
      </w:r>
      <w:r w:rsidR="00330D95">
        <w:rPr>
          <w:rFonts w:ascii="Verdana" w:hAnsi="Verdana"/>
          <w:color w:val="000000"/>
          <w:szCs w:val="24"/>
        </w:rPr>
        <w:t>12:00-1</w:t>
      </w:r>
      <w:r>
        <w:rPr>
          <w:rFonts w:ascii="Verdana" w:hAnsi="Verdana"/>
          <w:color w:val="000000"/>
          <w:szCs w:val="24"/>
        </w:rPr>
        <w:t>:00pm</w:t>
      </w:r>
      <w:r w:rsidR="00330D95">
        <w:rPr>
          <w:rFonts w:ascii="Verdana" w:hAnsi="Verdana"/>
          <w:color w:val="000000"/>
          <w:szCs w:val="24"/>
        </w:rPr>
        <w:t xml:space="preserve"> LFS 13; Friday 3:00-4</w:t>
      </w:r>
      <w:r>
        <w:rPr>
          <w:rFonts w:ascii="Verdana" w:hAnsi="Verdana"/>
          <w:color w:val="000000"/>
          <w:szCs w:val="24"/>
        </w:rPr>
        <w:t>:00pm via email.</w:t>
      </w:r>
    </w:p>
    <w:p w14:paraId="2A57C1AF" w14:textId="77777777" w:rsidR="00D03357" w:rsidRPr="00B90983" w:rsidRDefault="00D03357">
      <w:pPr>
        <w:rPr>
          <w:rFonts w:ascii="Verdana" w:hAnsi="Verdana"/>
          <w:color w:val="000000"/>
          <w:szCs w:val="24"/>
        </w:rPr>
      </w:pPr>
    </w:p>
    <w:p w14:paraId="03AE18AA" w14:textId="77777777"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14:paraId="48F4ED2D" w14:textId="77777777"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006B0F21">
        <w:rPr>
          <w:rFonts w:ascii="Verdana" w:hAnsi="Verdana"/>
          <w:color w:val="000000"/>
          <w:szCs w:val="24"/>
        </w:rPr>
        <w:t>L</w:t>
      </w:r>
      <w:r w:rsidRPr="00B90983">
        <w:rPr>
          <w:rFonts w:ascii="Verdana" w:hAnsi="Verdana"/>
          <w:color w:val="000000"/>
          <w:szCs w:val="24"/>
        </w:rPr>
        <w:t xml:space="preserve"> – </w:t>
      </w:r>
      <w:r w:rsidR="00F97DC4" w:rsidRPr="00B90983">
        <w:rPr>
          <w:rFonts w:ascii="Verdana" w:hAnsi="Verdana"/>
          <w:color w:val="000000"/>
          <w:szCs w:val="24"/>
        </w:rPr>
        <w:t>Introduction to Life Science</w:t>
      </w:r>
      <w:r w:rsidR="006B0F21">
        <w:rPr>
          <w:rFonts w:ascii="Verdana" w:hAnsi="Verdana"/>
          <w:color w:val="000000"/>
          <w:szCs w:val="24"/>
        </w:rPr>
        <w:t xml:space="preserve"> Lab</w:t>
      </w:r>
    </w:p>
    <w:p w14:paraId="773BB2C2" w14:textId="77777777" w:rsidR="00156838" w:rsidRPr="00B90983" w:rsidRDefault="00330D95" w:rsidP="00B90983">
      <w:pPr>
        <w:ind w:left="720" w:hanging="720"/>
        <w:rPr>
          <w:rFonts w:ascii="Verdana" w:hAnsi="Verdana"/>
          <w:color w:val="000000"/>
          <w:szCs w:val="24"/>
        </w:rPr>
      </w:pPr>
      <w:r>
        <w:rPr>
          <w:rFonts w:ascii="Verdana" w:hAnsi="Verdana"/>
          <w:b/>
          <w:color w:val="000000"/>
          <w:szCs w:val="24"/>
        </w:rPr>
        <w:t xml:space="preserve">     B.</w:t>
      </w:r>
      <w:r>
        <w:rPr>
          <w:rFonts w:ascii="Verdana" w:hAnsi="Verdana"/>
          <w:b/>
          <w:color w:val="000000"/>
          <w:szCs w:val="24"/>
        </w:rPr>
        <w:tab/>
        <w:t>Pre</w:t>
      </w:r>
      <w:r w:rsidR="00156838" w:rsidRPr="00B90983">
        <w:rPr>
          <w:rFonts w:ascii="Verdana" w:hAnsi="Verdana"/>
          <w:b/>
          <w:color w:val="000000"/>
          <w:szCs w:val="24"/>
        </w:rPr>
        <w:t>requisite</w:t>
      </w:r>
      <w:r>
        <w:rPr>
          <w:rFonts w:ascii="Verdana" w:hAnsi="Verdana"/>
          <w:b/>
          <w:color w:val="000000"/>
          <w:szCs w:val="24"/>
        </w:rPr>
        <w:t xml:space="preserve"> or Co-requisite</w:t>
      </w:r>
      <w:r w:rsidR="00156838" w:rsidRPr="00B90983">
        <w:rPr>
          <w:rFonts w:ascii="Verdana" w:hAnsi="Verdana"/>
          <w:b/>
          <w:color w:val="000000"/>
          <w:szCs w:val="24"/>
        </w:rPr>
        <w:t>:</w:t>
      </w:r>
      <w:r w:rsidR="00156838" w:rsidRPr="00B90983">
        <w:rPr>
          <w:rFonts w:ascii="Verdana" w:hAnsi="Verdana"/>
          <w:color w:val="000000"/>
          <w:szCs w:val="24"/>
        </w:rPr>
        <w:t xml:space="preserve">  </w:t>
      </w:r>
      <w:r>
        <w:rPr>
          <w:rFonts w:ascii="Verdana" w:hAnsi="Verdana"/>
          <w:color w:val="000000"/>
          <w:szCs w:val="24"/>
        </w:rPr>
        <w:t>Biology 10</w:t>
      </w:r>
      <w:r w:rsidR="00B90983" w:rsidRPr="00B90983">
        <w:rPr>
          <w:rFonts w:ascii="Verdana" w:hAnsi="Verdana"/>
          <w:color w:val="000000"/>
          <w:szCs w:val="24"/>
        </w:rPr>
        <w:t>.</w:t>
      </w:r>
    </w:p>
    <w:p w14:paraId="4845AD65" w14:textId="77777777" w:rsidR="006B0F21" w:rsidRDefault="00156838" w:rsidP="006B0F21">
      <w:pPr>
        <w:ind w:left="405"/>
        <w:rPr>
          <w:rFonts w:ascii="Verdana" w:hAnsi="Verdana"/>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6B0F21" w:rsidRPr="006B0F21">
        <w:rPr>
          <w:rFonts w:ascii="Verdana" w:hAnsi="Verdana"/>
          <w:szCs w:val="24"/>
        </w:rPr>
        <w:t xml:space="preserve">This lab course is recommended for the non-biological science and pre-education majors. This is an introductory course using biological concepts. The organismal structure, function, inheritance, evolution, and ecology are covered. Field trips may be required. </w:t>
      </w:r>
      <w:r w:rsidR="006B0F21" w:rsidRPr="006B0F21">
        <w:rPr>
          <w:rFonts w:ascii="Verdana" w:hAnsi="Verdana"/>
          <w:szCs w:val="24"/>
        </w:rPr>
        <w:lastRenderedPageBreak/>
        <w:t xml:space="preserve">Not open to students with credit in Biology </w:t>
      </w:r>
      <w:r w:rsidR="006B0F21">
        <w:rPr>
          <w:rFonts w:ascii="Verdana" w:hAnsi="Verdana"/>
          <w:szCs w:val="24"/>
        </w:rPr>
        <w:t>3.</w:t>
      </w:r>
    </w:p>
    <w:p w14:paraId="3419CB57" w14:textId="77777777" w:rsidR="009B18BA" w:rsidRPr="00B90983" w:rsidRDefault="00156838" w:rsidP="006B0F21">
      <w:pPr>
        <w:ind w:left="405"/>
        <w:rPr>
          <w:rFonts w:ascii="Verdana" w:hAnsi="Verdana"/>
          <w:color w:val="000000"/>
          <w:szCs w:val="24"/>
        </w:rPr>
      </w:pPr>
      <w:r w:rsidRPr="00B90983">
        <w:rPr>
          <w:rFonts w:ascii="Verdana" w:hAnsi="Verdana"/>
          <w:b/>
          <w:color w:val="000000"/>
          <w:szCs w:val="24"/>
        </w:rPr>
        <w:t>D.</w:t>
      </w:r>
      <w:r w:rsidR="00B7096C">
        <w:rPr>
          <w:rFonts w:ascii="Verdana" w:hAnsi="Verdana"/>
          <w:b/>
          <w:color w:val="000000"/>
          <w:szCs w:val="24"/>
        </w:rPr>
        <w:t xml:space="preserve"> </w:t>
      </w:r>
      <w:r w:rsidR="00B7096C">
        <w:rPr>
          <w:rFonts w:ascii="Verdana" w:hAnsi="Verdana"/>
          <w:color w:val="000000"/>
          <w:szCs w:val="24"/>
        </w:rPr>
        <w:t>Biology 10L is a 1 unit lab</w:t>
      </w:r>
      <w:r w:rsidR="00B90983" w:rsidRPr="00B90983">
        <w:rPr>
          <w:rFonts w:ascii="Verdana" w:hAnsi="Verdana"/>
          <w:color w:val="000000"/>
          <w:szCs w:val="24"/>
        </w:rPr>
        <w:t xml:space="preserve"> class.</w:t>
      </w:r>
    </w:p>
    <w:p w14:paraId="5C9AA5AA" w14:textId="77777777"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14:paraId="33D25B87" w14:textId="77777777"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14:paraId="4632F8A3" w14:textId="77777777" w:rsidTr="00B90983">
        <w:trPr>
          <w:tblCellSpacing w:w="0" w:type="dxa"/>
        </w:trPr>
        <w:tc>
          <w:tcPr>
            <w:tcW w:w="100" w:type="pct"/>
            <w:tcMar>
              <w:top w:w="15" w:type="dxa"/>
              <w:left w:w="15" w:type="dxa"/>
              <w:bottom w:w="15" w:type="dxa"/>
              <w:right w:w="15" w:type="dxa"/>
            </w:tcMar>
            <w:hideMark/>
          </w:tcPr>
          <w:p w14:paraId="280E0BAF"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3DE2F08C" w14:textId="77777777"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14:paraId="4162BA73" w14:textId="77777777" w:rsidTr="00B90983">
        <w:trPr>
          <w:tblCellSpacing w:w="0" w:type="dxa"/>
        </w:trPr>
        <w:tc>
          <w:tcPr>
            <w:tcW w:w="100" w:type="pct"/>
            <w:tcMar>
              <w:top w:w="15" w:type="dxa"/>
              <w:left w:w="15" w:type="dxa"/>
              <w:bottom w:w="15" w:type="dxa"/>
              <w:right w:w="15" w:type="dxa"/>
            </w:tcMar>
            <w:hideMark/>
          </w:tcPr>
          <w:p w14:paraId="2C794D86"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449FCC05" w14:textId="77777777"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14:paraId="54B25258" w14:textId="77777777" w:rsidTr="00B90983">
        <w:trPr>
          <w:tblCellSpacing w:w="0" w:type="dxa"/>
        </w:trPr>
        <w:tc>
          <w:tcPr>
            <w:tcW w:w="100" w:type="pct"/>
            <w:tcMar>
              <w:top w:w="15" w:type="dxa"/>
              <w:left w:w="15" w:type="dxa"/>
              <w:bottom w:w="15" w:type="dxa"/>
              <w:right w:w="15" w:type="dxa"/>
            </w:tcMar>
            <w:hideMark/>
          </w:tcPr>
          <w:p w14:paraId="0397B76E"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6E64AEC8"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Evaluate current scientific literature and examine how the scientific method is employed in biological research.</w:t>
            </w:r>
          </w:p>
          <w:p w14:paraId="279214DC"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Identify levels of biological organization and apply these concepts to living systems. </w:t>
            </w:r>
          </w:p>
          <w:p w14:paraId="2A370C79" w14:textId="77777777" w:rsidR="00B7096C" w:rsidRPr="00B7096C" w:rsidRDefault="00B7096C" w:rsidP="00330D95">
            <w:pPr>
              <w:widowControl/>
              <w:numPr>
                <w:ilvl w:val="1"/>
                <w:numId w:val="6"/>
              </w:numPr>
              <w:suppressAutoHyphens w:val="0"/>
              <w:spacing w:before="100" w:beforeAutospacing="1" w:after="100" w:afterAutospacing="1"/>
              <w:rPr>
                <w:rFonts w:ascii="Verdana" w:hAnsi="Verdana"/>
                <w:szCs w:val="24"/>
              </w:rPr>
            </w:pPr>
            <w:r w:rsidRPr="00B7096C">
              <w:rPr>
                <w:rFonts w:ascii="Verdana" w:hAnsi="Verdana"/>
                <w:szCs w:val="24"/>
              </w:rPr>
              <w:t>By examining anatomical and physiological features.</w:t>
            </w:r>
          </w:p>
          <w:p w14:paraId="1CE63B8D" w14:textId="77777777" w:rsidR="00B7096C" w:rsidRPr="00B7096C" w:rsidRDefault="00B7096C" w:rsidP="00330D95">
            <w:pPr>
              <w:widowControl/>
              <w:numPr>
                <w:ilvl w:val="1"/>
                <w:numId w:val="6"/>
              </w:numPr>
              <w:suppressAutoHyphens w:val="0"/>
              <w:spacing w:before="100" w:beforeAutospacing="1" w:after="100" w:afterAutospacing="1"/>
              <w:rPr>
                <w:rFonts w:ascii="Verdana" w:hAnsi="Verdana"/>
                <w:szCs w:val="24"/>
              </w:rPr>
            </w:pPr>
            <w:r w:rsidRPr="00B7096C">
              <w:rPr>
                <w:rFonts w:ascii="Verdana" w:hAnsi="Verdana"/>
                <w:szCs w:val="24"/>
              </w:rPr>
              <w:t xml:space="preserve">By investigating chemical and energy relationships. </w:t>
            </w:r>
          </w:p>
          <w:p w14:paraId="47874F89"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Assess human impacts on natural systems and critically evaluate solutions to environmental problems. </w:t>
            </w:r>
          </w:p>
          <w:p w14:paraId="2D032744"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Explore the cellular basis of life.</w:t>
            </w:r>
          </w:p>
          <w:p w14:paraId="6D063624"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Apply the principles of Mendelian genetics to evolutionary theory and human medicine. </w:t>
            </w:r>
          </w:p>
          <w:p w14:paraId="2257E623"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Recognize the function of DNA and how its discovery has impacted modern science.</w:t>
            </w:r>
          </w:p>
          <w:p w14:paraId="2124854A"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Classify the wide range of living organisms and identify the evolutionary mechanisms that have impacted this diversity.</w:t>
            </w:r>
          </w:p>
          <w:p w14:paraId="111A20AF" w14:textId="77777777" w:rsidR="00B7096C" w:rsidRPr="00B7096C" w:rsidRDefault="00B7096C" w:rsidP="00330D95">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Recognize the chemical basis of life.</w:t>
            </w:r>
          </w:p>
          <w:p w14:paraId="326480EA" w14:textId="77777777" w:rsidR="00B90983" w:rsidRPr="00B90983" w:rsidRDefault="00B90983" w:rsidP="00B7096C">
            <w:pPr>
              <w:widowControl/>
              <w:suppressAutoHyphens w:val="0"/>
              <w:spacing w:before="100" w:beforeAutospacing="1" w:after="100" w:afterAutospacing="1"/>
              <w:ind w:left="720"/>
              <w:rPr>
                <w:rFonts w:ascii="Verdana" w:hAnsi="Verdana"/>
                <w:szCs w:val="24"/>
              </w:rPr>
            </w:pPr>
            <w:r w:rsidRPr="00B90983">
              <w:rPr>
                <w:rFonts w:ascii="Verdana" w:hAnsi="Verdana"/>
                <w:szCs w:val="24"/>
              </w:rPr>
              <w:t xml:space="preserve"> </w:t>
            </w:r>
          </w:p>
        </w:tc>
      </w:tr>
      <w:tr w:rsidR="00B90983" w:rsidRPr="00B90983" w14:paraId="2806065B" w14:textId="77777777" w:rsidTr="00B90983">
        <w:trPr>
          <w:tblCellSpacing w:w="0" w:type="dxa"/>
        </w:trPr>
        <w:tc>
          <w:tcPr>
            <w:tcW w:w="100" w:type="pct"/>
            <w:tcMar>
              <w:top w:w="15" w:type="dxa"/>
              <w:left w:w="15" w:type="dxa"/>
              <w:bottom w:w="15" w:type="dxa"/>
              <w:right w:w="15" w:type="dxa"/>
            </w:tcMar>
            <w:hideMark/>
          </w:tcPr>
          <w:p w14:paraId="580DE2C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7C26402" w14:textId="77777777" w:rsidR="00B7096C" w:rsidRDefault="00B7096C" w:rsidP="009037C9">
            <w:pPr>
              <w:rPr>
                <w:rFonts w:ascii="Verdana" w:hAnsi="Verdana"/>
                <w:b/>
                <w:bCs/>
                <w:szCs w:val="24"/>
              </w:rPr>
            </w:pPr>
          </w:p>
          <w:p w14:paraId="67836788" w14:textId="77777777" w:rsidR="00B7096C" w:rsidRDefault="00B7096C" w:rsidP="009037C9">
            <w:pPr>
              <w:rPr>
                <w:rFonts w:ascii="Verdana" w:hAnsi="Verdana"/>
                <w:b/>
                <w:bCs/>
                <w:szCs w:val="24"/>
              </w:rPr>
            </w:pPr>
          </w:p>
          <w:p w14:paraId="3727BF32" w14:textId="77777777" w:rsidR="00B7096C" w:rsidRDefault="00B7096C" w:rsidP="009037C9">
            <w:pPr>
              <w:rPr>
                <w:rFonts w:ascii="Verdana" w:hAnsi="Verdana"/>
                <w:b/>
                <w:bCs/>
                <w:szCs w:val="24"/>
              </w:rPr>
            </w:pPr>
          </w:p>
          <w:p w14:paraId="0ADEC57F" w14:textId="77777777" w:rsidR="00B7096C" w:rsidRDefault="00B7096C" w:rsidP="009037C9">
            <w:pPr>
              <w:rPr>
                <w:rFonts w:ascii="Verdana" w:hAnsi="Verdana"/>
                <w:b/>
                <w:bCs/>
                <w:szCs w:val="24"/>
              </w:rPr>
            </w:pPr>
          </w:p>
          <w:p w14:paraId="1F4B54EF" w14:textId="77777777" w:rsidR="00B90983" w:rsidRPr="00B90983" w:rsidRDefault="00B90983" w:rsidP="009037C9">
            <w:pPr>
              <w:rPr>
                <w:rFonts w:ascii="Verdana" w:hAnsi="Verdana"/>
                <w:szCs w:val="24"/>
              </w:rPr>
            </w:pPr>
            <w:r w:rsidRPr="00B90983">
              <w:rPr>
                <w:rFonts w:ascii="Verdana" w:hAnsi="Verdana"/>
                <w:b/>
                <w:bCs/>
                <w:szCs w:val="24"/>
              </w:rPr>
              <w:t>Objectives:</w:t>
            </w:r>
          </w:p>
        </w:tc>
      </w:tr>
      <w:tr w:rsidR="00B90983" w:rsidRPr="00B90983" w14:paraId="727E67D4" w14:textId="77777777" w:rsidTr="00B90983">
        <w:trPr>
          <w:tblCellSpacing w:w="0" w:type="dxa"/>
        </w:trPr>
        <w:tc>
          <w:tcPr>
            <w:tcW w:w="100" w:type="pct"/>
            <w:tcMar>
              <w:top w:w="15" w:type="dxa"/>
              <w:left w:w="15" w:type="dxa"/>
              <w:bottom w:w="15" w:type="dxa"/>
              <w:right w:w="15" w:type="dxa"/>
            </w:tcMar>
            <w:hideMark/>
          </w:tcPr>
          <w:p w14:paraId="0A2E8703"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35FE292D" w14:textId="77777777"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14:paraId="259782B5" w14:textId="77777777" w:rsidTr="00B90983">
        <w:trPr>
          <w:tblCellSpacing w:w="0" w:type="dxa"/>
        </w:trPr>
        <w:tc>
          <w:tcPr>
            <w:tcW w:w="100" w:type="pct"/>
            <w:tcMar>
              <w:top w:w="15" w:type="dxa"/>
              <w:left w:w="15" w:type="dxa"/>
              <w:bottom w:w="15" w:type="dxa"/>
              <w:right w:w="15" w:type="dxa"/>
            </w:tcMar>
            <w:hideMark/>
          </w:tcPr>
          <w:p w14:paraId="766230F7" w14:textId="77777777" w:rsidR="00B90983" w:rsidRPr="00B7096C" w:rsidRDefault="00B90983" w:rsidP="009037C9">
            <w:pPr>
              <w:rPr>
                <w:rFonts w:ascii="Verdana" w:hAnsi="Verdana"/>
                <w:szCs w:val="24"/>
              </w:rPr>
            </w:pPr>
            <w:r w:rsidRPr="00B7096C">
              <w:rPr>
                <w:rFonts w:ascii="Verdana" w:hAnsi="Verdana"/>
                <w:szCs w:val="24"/>
              </w:rPr>
              <w:t> </w:t>
            </w:r>
          </w:p>
        </w:tc>
        <w:tc>
          <w:tcPr>
            <w:tcW w:w="4900" w:type="pct"/>
            <w:tcMar>
              <w:top w:w="15" w:type="dxa"/>
              <w:left w:w="15" w:type="dxa"/>
              <w:bottom w:w="15" w:type="dxa"/>
              <w:right w:w="15" w:type="dxa"/>
            </w:tcMar>
            <w:vAlign w:val="center"/>
            <w:hideMark/>
          </w:tcPr>
          <w:p w14:paraId="2FFD64CC"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 xml:space="preserve">compare and contrast Eukaryote and Prokaryote cell structure. </w:t>
            </w:r>
          </w:p>
          <w:p w14:paraId="2710C3B2"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 xml:space="preserve">recognize chemical elements, bonds and properties of water. </w:t>
            </w:r>
          </w:p>
          <w:p w14:paraId="4930587C"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compare anatomical and physiological features seen in the animal kingdom with emphasis on human body systems.</w:t>
            </w:r>
          </w:p>
          <w:p w14:paraId="5EBF5833"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lastRenderedPageBreak/>
              <w:t>calculate genetic probabilities based on the principles of Mendelian genetics.</w:t>
            </w:r>
          </w:p>
          <w:p w14:paraId="6DA77D7B"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 xml:space="preserve">distinguish the processes of transcription and translation and identify their roles in protein synthesis. </w:t>
            </w:r>
          </w:p>
          <w:p w14:paraId="4D85D989"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diagram plant life cycles and identify major plant adaptations.</w:t>
            </w:r>
          </w:p>
          <w:p w14:paraId="22F72E5E"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explain and compare the processes of photosynthesis and cellular respiration.</w:t>
            </w:r>
          </w:p>
          <w:p w14:paraId="7FBA9E91"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demonstrate knowledge of evolutionary theory and identify the different mechanisms responsible for biological change.</w:t>
            </w:r>
          </w:p>
          <w:p w14:paraId="35621963" w14:textId="77777777" w:rsidR="00330D95" w:rsidRDefault="00B7096C" w:rsidP="00330D95">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 xml:space="preserve">describe energy flow and nutrient cycling within an ecosystem. </w:t>
            </w:r>
          </w:p>
          <w:p w14:paraId="0F74B66C" w14:textId="77777777" w:rsidR="00330D95" w:rsidRDefault="00B7096C" w:rsidP="00330D95">
            <w:pPr>
              <w:widowControl/>
              <w:numPr>
                <w:ilvl w:val="0"/>
                <w:numId w:val="7"/>
              </w:numPr>
              <w:suppressAutoHyphens w:val="0"/>
              <w:spacing w:before="100" w:beforeAutospacing="1" w:after="100" w:afterAutospacing="1"/>
              <w:rPr>
                <w:rFonts w:ascii="Verdana" w:hAnsi="Verdana"/>
                <w:szCs w:val="24"/>
              </w:rPr>
            </w:pPr>
            <w:r w:rsidRPr="00330D95">
              <w:rPr>
                <w:rFonts w:ascii="Verdana" w:hAnsi="Verdana"/>
                <w:szCs w:val="24"/>
              </w:rPr>
              <w:t>consider human impact on natural systems.</w:t>
            </w:r>
          </w:p>
          <w:p w14:paraId="0B86FD58" w14:textId="77777777" w:rsidR="00B7096C" w:rsidRPr="00330D95" w:rsidRDefault="00B7096C" w:rsidP="00330D95">
            <w:pPr>
              <w:widowControl/>
              <w:numPr>
                <w:ilvl w:val="0"/>
                <w:numId w:val="7"/>
              </w:numPr>
              <w:suppressAutoHyphens w:val="0"/>
              <w:spacing w:before="100" w:beforeAutospacing="1" w:after="100" w:afterAutospacing="1"/>
              <w:rPr>
                <w:rFonts w:ascii="Verdana" w:hAnsi="Verdana"/>
                <w:szCs w:val="24"/>
              </w:rPr>
            </w:pPr>
            <w:r w:rsidRPr="00330D95">
              <w:rPr>
                <w:rFonts w:ascii="Verdana" w:hAnsi="Verdana"/>
              </w:rPr>
              <w:t xml:space="preserve">relate principles of population ecology to the study of the global human population. </w:t>
            </w:r>
          </w:p>
          <w:p w14:paraId="54B1BD9C"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read scientific literature and apply the steps of the scientific method to laboratory research.</w:t>
            </w:r>
          </w:p>
          <w:p w14:paraId="41C3DCB1"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use the compound light microscope to examine cellular anatomy and reproduction.</w:t>
            </w:r>
          </w:p>
          <w:p w14:paraId="11F65609"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r w:rsidRPr="00B7096C">
              <w:rPr>
                <w:rFonts w:ascii="Verdana" w:hAnsi="Verdana"/>
                <w:szCs w:val="24"/>
              </w:rPr>
              <w:t>apply taxonomic classification in identifying animals through the use of a dichotomous key.</w:t>
            </w:r>
          </w:p>
          <w:p w14:paraId="324F41AE" w14:textId="77777777" w:rsidR="00B90983" w:rsidRPr="00B7096C" w:rsidRDefault="00B90983" w:rsidP="00B7096C">
            <w:pPr>
              <w:widowControl/>
              <w:suppressAutoHyphens w:val="0"/>
              <w:spacing w:before="100" w:beforeAutospacing="1" w:after="100" w:afterAutospacing="1"/>
              <w:ind w:left="720"/>
              <w:rPr>
                <w:rFonts w:ascii="Verdana" w:hAnsi="Verdana"/>
                <w:szCs w:val="24"/>
              </w:rPr>
            </w:pPr>
          </w:p>
        </w:tc>
      </w:tr>
    </w:tbl>
    <w:p w14:paraId="407E3312" w14:textId="77777777" w:rsidR="00B90983" w:rsidRPr="00B90983" w:rsidRDefault="00B90983">
      <w:pPr>
        <w:rPr>
          <w:rFonts w:ascii="Verdana" w:hAnsi="Verdana"/>
          <w:b/>
          <w:color w:val="000000"/>
          <w:szCs w:val="24"/>
        </w:rPr>
      </w:pPr>
    </w:p>
    <w:p w14:paraId="447A00CC" w14:textId="77777777" w:rsidR="00156838" w:rsidRPr="00B90983" w:rsidRDefault="00540EC9">
      <w:pPr>
        <w:rPr>
          <w:rFonts w:ascii="Verdana" w:hAnsi="Verdana"/>
          <w:b/>
          <w:color w:val="000000"/>
          <w:szCs w:val="24"/>
        </w:rPr>
      </w:pPr>
      <w:r w:rsidRPr="00B90983">
        <w:rPr>
          <w:rFonts w:ascii="Verdana" w:hAnsi="Verdana"/>
          <w:b/>
          <w:color w:val="000000"/>
          <w:szCs w:val="24"/>
        </w:rPr>
        <w:t>III</w:t>
      </w:r>
      <w:r w:rsidR="00156838" w:rsidRPr="00B90983">
        <w:rPr>
          <w:rFonts w:ascii="Verdana" w:hAnsi="Verdana"/>
          <w:b/>
          <w:color w:val="000000"/>
          <w:szCs w:val="24"/>
        </w:rPr>
        <w:t>.  REQUIRED MATERIALS:</w:t>
      </w:r>
    </w:p>
    <w:p w14:paraId="177D61FC" w14:textId="77777777" w:rsidR="00657011" w:rsidRDefault="009D4B81" w:rsidP="00A1403E">
      <w:pPr>
        <w:pStyle w:val="ListParagraph"/>
        <w:numPr>
          <w:ilvl w:val="0"/>
          <w:numId w:val="3"/>
        </w:numPr>
        <w:rPr>
          <w:rFonts w:ascii="Verdana" w:hAnsi="Verdana"/>
          <w:color w:val="000000"/>
          <w:szCs w:val="24"/>
        </w:rPr>
      </w:pPr>
      <w:r>
        <w:rPr>
          <w:rFonts w:ascii="Verdana" w:hAnsi="Verdana"/>
          <w:color w:val="000000"/>
          <w:szCs w:val="24"/>
        </w:rPr>
        <w:t>Reedley College Biology Handouts.  This can be obtained in the school bookstore.</w:t>
      </w:r>
      <w:r w:rsidR="00A1403E" w:rsidRPr="00B90983">
        <w:rPr>
          <w:rFonts w:ascii="Verdana" w:hAnsi="Verdana"/>
          <w:b/>
          <w:i/>
          <w:color w:val="000000"/>
          <w:szCs w:val="24"/>
        </w:rPr>
        <w:tab/>
      </w:r>
      <w:r w:rsidR="00A1403E" w:rsidRPr="00657011">
        <w:rPr>
          <w:rFonts w:ascii="Verdana" w:hAnsi="Verdana"/>
          <w:color w:val="000000"/>
          <w:szCs w:val="24"/>
        </w:rPr>
        <w:t xml:space="preserve"> </w:t>
      </w:r>
    </w:p>
    <w:p w14:paraId="4024CC26" w14:textId="77777777"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14:paraId="5EB8B235" w14:textId="77777777"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14:paraId="6E998460" w14:textId="77777777" w:rsidR="00657011" w:rsidRPr="00657011" w:rsidRDefault="00E54CAC" w:rsidP="00657011">
      <w:pPr>
        <w:rPr>
          <w:rFonts w:ascii="Verdana" w:hAnsi="Verdana"/>
          <w:b/>
          <w:color w:val="000000"/>
          <w:szCs w:val="24"/>
        </w:rPr>
      </w:pPr>
      <w:r>
        <w:rPr>
          <w:rFonts w:ascii="Verdana" w:hAnsi="Verdana"/>
          <w:b/>
          <w:color w:val="000000"/>
          <w:szCs w:val="24"/>
        </w:rPr>
        <w:t>IV</w:t>
      </w:r>
      <w:r w:rsidR="00156838" w:rsidRPr="00B90983">
        <w:rPr>
          <w:rFonts w:ascii="Verdana" w:hAnsi="Verdana"/>
          <w:b/>
          <w:color w:val="000000"/>
          <w:szCs w:val="24"/>
        </w:rPr>
        <w:t>.  ATTENDANCE:</w:t>
      </w:r>
      <w:r w:rsidR="00657011" w:rsidRPr="007B427D">
        <w:rPr>
          <w:rFonts w:ascii="Verdana" w:hAnsi="Verdana" w:cs="Arial"/>
          <w:b/>
        </w:rPr>
        <w:t xml:space="preserve"> </w:t>
      </w:r>
    </w:p>
    <w:p w14:paraId="12785103" w14:textId="77777777" w:rsidR="00657011" w:rsidRPr="007B427D" w:rsidRDefault="009D4B81" w:rsidP="00657011">
      <w:pPr>
        <w:tabs>
          <w:tab w:val="left" w:pos="4470"/>
        </w:tabs>
        <w:rPr>
          <w:rFonts w:ascii="Verdana" w:hAnsi="Verdana" w:cs="Arial"/>
          <w:b/>
          <w:szCs w:val="24"/>
        </w:rPr>
      </w:pPr>
      <w:r>
        <w:rPr>
          <w:rFonts w:ascii="Verdana" w:hAnsi="Verdana" w:cs="Arial"/>
          <w:szCs w:val="24"/>
        </w:rPr>
        <w:t xml:space="preserve">You will be dropped if you fail to attend the </w:t>
      </w:r>
      <w:r>
        <w:rPr>
          <w:rFonts w:ascii="Verdana" w:hAnsi="Verdana" w:cs="Arial"/>
          <w:szCs w:val="24"/>
        </w:rPr>
        <w:lastRenderedPageBreak/>
        <w:t>first lab.  You will also be dropped if you miss more than two labs.</w:t>
      </w:r>
      <w:r w:rsidR="00657011">
        <w:rPr>
          <w:rFonts w:ascii="Verdana" w:hAnsi="Verdana" w:cs="Arial"/>
          <w:b/>
          <w:szCs w:val="24"/>
        </w:rPr>
        <w:tab/>
      </w:r>
    </w:p>
    <w:p w14:paraId="2CC89690" w14:textId="77777777" w:rsidR="00340322" w:rsidRPr="00B90983" w:rsidRDefault="00340322" w:rsidP="00657011">
      <w:pPr>
        <w:rPr>
          <w:rFonts w:ascii="Verdana" w:hAnsi="Verdana"/>
          <w:szCs w:val="24"/>
        </w:rPr>
      </w:pPr>
    </w:p>
    <w:p w14:paraId="2644EE2D" w14:textId="77777777" w:rsidR="002C49A6" w:rsidRPr="00B90983" w:rsidRDefault="002C49A6" w:rsidP="00340322">
      <w:pPr>
        <w:pStyle w:val="BodyText"/>
        <w:rPr>
          <w:rFonts w:ascii="Verdana" w:hAnsi="Verdana"/>
          <w:szCs w:val="24"/>
        </w:rPr>
      </w:pPr>
    </w:p>
    <w:p w14:paraId="3D720259" w14:textId="77777777" w:rsidR="002C49A6" w:rsidRPr="00B90983" w:rsidRDefault="002C49A6" w:rsidP="00340322">
      <w:pPr>
        <w:pStyle w:val="BodyText"/>
        <w:rPr>
          <w:rFonts w:ascii="Verdana" w:hAnsi="Verdana"/>
          <w:szCs w:val="24"/>
        </w:rPr>
      </w:pPr>
    </w:p>
    <w:p w14:paraId="59D0ED8B" w14:textId="77777777" w:rsidR="002C49A6" w:rsidRPr="00B90983" w:rsidRDefault="002C49A6" w:rsidP="00340322">
      <w:pPr>
        <w:pStyle w:val="BodyText"/>
        <w:rPr>
          <w:rFonts w:ascii="Verdana" w:hAnsi="Verdana"/>
          <w:szCs w:val="24"/>
        </w:rPr>
      </w:pPr>
    </w:p>
    <w:p w14:paraId="3F35C5D6" w14:textId="77777777" w:rsidR="002C49A6" w:rsidRDefault="002C49A6" w:rsidP="00340322">
      <w:pPr>
        <w:pStyle w:val="BodyText"/>
        <w:rPr>
          <w:rFonts w:ascii="Verdana" w:hAnsi="Verdana"/>
          <w:szCs w:val="24"/>
        </w:rPr>
      </w:pPr>
    </w:p>
    <w:p w14:paraId="0CF38281" w14:textId="77777777" w:rsidR="009D4B81" w:rsidRPr="00B90983" w:rsidRDefault="009D4B81" w:rsidP="00340322">
      <w:pPr>
        <w:pStyle w:val="BodyText"/>
        <w:rPr>
          <w:rFonts w:ascii="Verdana" w:hAnsi="Verdana"/>
          <w:szCs w:val="24"/>
        </w:rPr>
      </w:pPr>
    </w:p>
    <w:p w14:paraId="74E24795" w14:textId="77777777" w:rsidR="002C49A6" w:rsidRPr="00B90983" w:rsidRDefault="002C49A6" w:rsidP="00340322">
      <w:pPr>
        <w:pStyle w:val="BodyText"/>
        <w:rPr>
          <w:rFonts w:ascii="Verdana" w:hAnsi="Verdana"/>
          <w:szCs w:val="24"/>
        </w:rPr>
      </w:pPr>
    </w:p>
    <w:p w14:paraId="27E10C3A" w14:textId="77777777" w:rsidR="00EB5C48" w:rsidRPr="00B90983" w:rsidRDefault="00EB5C48">
      <w:pPr>
        <w:rPr>
          <w:rFonts w:ascii="Verdana" w:hAnsi="Verdana"/>
          <w:b/>
          <w:color w:val="000000"/>
          <w:szCs w:val="24"/>
        </w:rPr>
      </w:pPr>
    </w:p>
    <w:p w14:paraId="7F9ED286" w14:textId="77777777" w:rsidR="00156838" w:rsidRPr="00B90983" w:rsidRDefault="00E54CAC">
      <w:pPr>
        <w:rPr>
          <w:rFonts w:ascii="Verdana" w:hAnsi="Verdana"/>
          <w:b/>
          <w:color w:val="000000"/>
          <w:szCs w:val="24"/>
        </w:rPr>
      </w:pPr>
      <w:r>
        <w:rPr>
          <w:rFonts w:ascii="Verdana" w:hAnsi="Verdana"/>
          <w:b/>
          <w:color w:val="000000"/>
          <w:szCs w:val="24"/>
        </w:rPr>
        <w:t>V</w:t>
      </w:r>
      <w:r w:rsidR="00156838" w:rsidRPr="00B90983">
        <w:rPr>
          <w:rFonts w:ascii="Verdana" w:hAnsi="Verdana"/>
          <w:b/>
          <w:color w:val="000000"/>
          <w:szCs w:val="24"/>
        </w:rPr>
        <w:t>.  TESTS AND EVALUATIONS:</w:t>
      </w:r>
    </w:p>
    <w:p w14:paraId="0AFF6D7F" w14:textId="77777777"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14:paraId="04185CB5" w14:textId="77777777"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14:paraId="35A94EBE" w14:textId="77777777" w:rsidR="00156838" w:rsidRPr="00B90983" w:rsidRDefault="00156838">
      <w:pPr>
        <w:rPr>
          <w:rFonts w:ascii="Verdana" w:hAnsi="Verdana"/>
          <w:color w:val="000000"/>
          <w:szCs w:val="24"/>
        </w:rPr>
      </w:pPr>
      <w:r w:rsidRPr="00B90983">
        <w:rPr>
          <w:rFonts w:ascii="Verdana" w:hAnsi="Verdana"/>
          <w:color w:val="000000"/>
          <w:szCs w:val="24"/>
        </w:rPr>
        <w:tab/>
      </w:r>
      <w:r w:rsidR="00330D95">
        <w:rPr>
          <w:rFonts w:ascii="Verdana" w:hAnsi="Verdana"/>
          <w:color w:val="000000"/>
          <w:szCs w:val="24"/>
        </w:rPr>
        <w:t>15 Lab Assignments</w:t>
      </w:r>
      <w:r w:rsidR="005372F6" w:rsidRPr="00B90983">
        <w:rPr>
          <w:rFonts w:ascii="Verdana" w:hAnsi="Verdana"/>
          <w:color w:val="000000"/>
          <w:szCs w:val="24"/>
        </w:rPr>
        <w:t xml:space="preserve"> </w:t>
      </w:r>
      <w:r w:rsidR="00351FA0">
        <w:rPr>
          <w:rFonts w:ascii="Verdana" w:hAnsi="Verdana"/>
          <w:color w:val="000000"/>
          <w:szCs w:val="24"/>
        </w:rPr>
        <w:t>(15</w:t>
      </w:r>
      <w:r w:rsidR="005372F6" w:rsidRPr="00B90983">
        <w:rPr>
          <w:rFonts w:ascii="Verdana" w:hAnsi="Verdana"/>
          <w:color w:val="000000"/>
          <w:szCs w:val="24"/>
        </w:rPr>
        <w:t xml:space="preserve"> pts. each)</w:t>
      </w:r>
      <w:r w:rsidR="005372F6" w:rsidRPr="00B90983">
        <w:rPr>
          <w:rFonts w:ascii="Verdana" w:hAnsi="Verdana"/>
          <w:color w:val="000000"/>
          <w:szCs w:val="24"/>
        </w:rPr>
        <w:tab/>
      </w:r>
      <w:r w:rsidR="005372F6" w:rsidRPr="00B90983">
        <w:rPr>
          <w:rFonts w:ascii="Verdana" w:hAnsi="Verdana"/>
          <w:color w:val="000000"/>
          <w:szCs w:val="24"/>
        </w:rPr>
        <w:tab/>
      </w:r>
      <w:r w:rsidR="005372F6" w:rsidRPr="00B90983">
        <w:rPr>
          <w:rFonts w:ascii="Verdana" w:hAnsi="Verdana"/>
          <w:color w:val="000000"/>
          <w:szCs w:val="24"/>
        </w:rPr>
        <w:tab/>
      </w:r>
      <w:r w:rsidR="00351FA0">
        <w:rPr>
          <w:rFonts w:ascii="Verdana" w:hAnsi="Verdana"/>
          <w:color w:val="000000"/>
          <w:szCs w:val="24"/>
        </w:rPr>
        <w:tab/>
      </w:r>
      <w:r w:rsidR="00351FA0">
        <w:rPr>
          <w:rFonts w:ascii="Verdana" w:hAnsi="Verdana"/>
          <w:color w:val="000000"/>
          <w:szCs w:val="24"/>
        </w:rPr>
        <w:tab/>
        <w:t>225</w:t>
      </w:r>
    </w:p>
    <w:p w14:paraId="3B3E9156" w14:textId="77777777" w:rsidR="00B57686" w:rsidRDefault="00330D95">
      <w:pPr>
        <w:rPr>
          <w:rFonts w:ascii="Verdana" w:hAnsi="Verdana"/>
          <w:color w:val="000000"/>
          <w:szCs w:val="24"/>
        </w:rPr>
      </w:pPr>
      <w:r>
        <w:rPr>
          <w:rFonts w:ascii="Verdana" w:hAnsi="Verdana"/>
          <w:color w:val="000000"/>
          <w:szCs w:val="24"/>
        </w:rPr>
        <w:tab/>
        <w:t>17 Lab Quizzes (10 pts. each)</w:t>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t>170</w:t>
      </w:r>
    </w:p>
    <w:p w14:paraId="6A5A6090" w14:textId="77777777" w:rsidR="00156838" w:rsidRPr="00351FA0" w:rsidRDefault="00B57686">
      <w:pPr>
        <w:rPr>
          <w:rFonts w:ascii="Verdana" w:hAnsi="Verdana"/>
          <w:color w:val="000000"/>
          <w:szCs w:val="24"/>
          <w:u w:val="single"/>
        </w:rPr>
      </w:pPr>
      <w:r>
        <w:rPr>
          <w:rFonts w:ascii="Verdana" w:hAnsi="Verdana"/>
          <w:color w:val="000000"/>
          <w:szCs w:val="24"/>
        </w:rPr>
        <w:tab/>
      </w:r>
      <w:r w:rsidR="00351FA0" w:rsidRPr="00351FA0">
        <w:rPr>
          <w:rFonts w:ascii="Verdana" w:hAnsi="Verdana"/>
          <w:color w:val="000000"/>
          <w:szCs w:val="24"/>
          <w:u w:val="single"/>
        </w:rPr>
        <w:t>Performance Art Project</w:t>
      </w:r>
      <w:r w:rsidR="00DD250C" w:rsidRPr="00351FA0">
        <w:rPr>
          <w:rFonts w:ascii="Verdana" w:hAnsi="Verdana"/>
          <w:color w:val="000000"/>
          <w:szCs w:val="24"/>
          <w:u w:val="single"/>
        </w:rPr>
        <w:tab/>
      </w:r>
      <w:r w:rsidR="00330D95">
        <w:rPr>
          <w:rFonts w:ascii="Verdana" w:hAnsi="Verdana"/>
          <w:color w:val="000000"/>
          <w:szCs w:val="24"/>
          <w:u w:val="single"/>
        </w:rPr>
        <w:tab/>
      </w:r>
      <w:r w:rsidR="00330D95">
        <w:rPr>
          <w:rFonts w:ascii="Verdana" w:hAnsi="Verdana"/>
          <w:color w:val="000000"/>
          <w:szCs w:val="24"/>
          <w:u w:val="single"/>
        </w:rPr>
        <w:tab/>
      </w:r>
      <w:r w:rsidR="00330D95">
        <w:rPr>
          <w:rFonts w:ascii="Verdana" w:hAnsi="Verdana"/>
          <w:color w:val="000000"/>
          <w:szCs w:val="24"/>
          <w:u w:val="single"/>
        </w:rPr>
        <w:tab/>
      </w:r>
      <w:r w:rsidR="00330D95">
        <w:rPr>
          <w:rFonts w:ascii="Verdana" w:hAnsi="Verdana"/>
          <w:color w:val="000000"/>
          <w:szCs w:val="24"/>
          <w:u w:val="single"/>
        </w:rPr>
        <w:tab/>
      </w:r>
      <w:r w:rsidR="00330D95">
        <w:rPr>
          <w:rFonts w:ascii="Verdana" w:hAnsi="Verdana"/>
          <w:color w:val="000000"/>
          <w:szCs w:val="24"/>
          <w:u w:val="single"/>
        </w:rPr>
        <w:tab/>
        <w:t>5</w:t>
      </w:r>
      <w:r w:rsidRPr="00351FA0">
        <w:rPr>
          <w:rFonts w:ascii="Verdana" w:hAnsi="Verdana"/>
          <w:color w:val="000000"/>
          <w:szCs w:val="24"/>
          <w:u w:val="single"/>
        </w:rPr>
        <w:t>0</w:t>
      </w:r>
    </w:p>
    <w:p w14:paraId="283769BA" w14:textId="77777777" w:rsidR="00156838" w:rsidRPr="00B90983" w:rsidRDefault="00DD250C" w:rsidP="00DD250C">
      <w:pPr>
        <w:rPr>
          <w:rFonts w:ascii="Verdana" w:hAnsi="Verdana"/>
          <w:color w:val="000000"/>
          <w:szCs w:val="24"/>
          <w:u w:val="single"/>
        </w:rPr>
      </w:pPr>
      <w:r>
        <w:rPr>
          <w:rFonts w:ascii="Verdana" w:hAnsi="Verdana"/>
          <w:color w:val="000000"/>
          <w:szCs w:val="24"/>
        </w:rPr>
        <w:tab/>
      </w:r>
    </w:p>
    <w:p w14:paraId="70DFD03F" w14:textId="77777777"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00330D95">
        <w:rPr>
          <w:rFonts w:ascii="Verdana" w:hAnsi="Verdana"/>
          <w:color w:val="000000"/>
          <w:szCs w:val="24"/>
        </w:rPr>
        <w:t>44</w:t>
      </w:r>
      <w:r w:rsidR="00351FA0">
        <w:rPr>
          <w:rFonts w:ascii="Verdana" w:hAnsi="Verdana"/>
          <w:color w:val="000000"/>
          <w:szCs w:val="24"/>
        </w:rPr>
        <w:t>5</w:t>
      </w:r>
    </w:p>
    <w:p w14:paraId="5544EC42" w14:textId="77777777" w:rsidR="00EB5C48" w:rsidRPr="00B90983" w:rsidRDefault="00EB5C48" w:rsidP="00EB5C48">
      <w:pPr>
        <w:rPr>
          <w:rFonts w:ascii="Verdana" w:hAnsi="Verdana"/>
          <w:color w:val="000000"/>
          <w:szCs w:val="24"/>
        </w:rPr>
      </w:pPr>
    </w:p>
    <w:p w14:paraId="5028850E" w14:textId="77777777"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14:paraId="3D854533" w14:textId="77777777"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14:paraId="3CBC8A92" w14:textId="77777777" w:rsidR="00156838" w:rsidRPr="00B90983" w:rsidRDefault="00156838">
      <w:pPr>
        <w:rPr>
          <w:rFonts w:ascii="Verdana" w:hAnsi="Verdana"/>
          <w:i/>
          <w:color w:val="000000"/>
          <w:szCs w:val="24"/>
        </w:rPr>
      </w:pPr>
    </w:p>
    <w:p w14:paraId="281CE319" w14:textId="77777777" w:rsidR="004A3D10" w:rsidRPr="00B90983" w:rsidRDefault="00156838" w:rsidP="00CB276D">
      <w:pPr>
        <w:rPr>
          <w:rFonts w:ascii="Verdana" w:hAnsi="Verdana"/>
          <w:i/>
          <w:color w:val="000000"/>
          <w:szCs w:val="24"/>
        </w:rPr>
      </w:pPr>
      <w:r w:rsidRPr="00B90983">
        <w:rPr>
          <w:rFonts w:ascii="Verdana" w:hAnsi="Verdana"/>
          <w:i/>
          <w:color w:val="000000"/>
          <w:szCs w:val="24"/>
        </w:rPr>
        <w:tab/>
      </w:r>
    </w:p>
    <w:p w14:paraId="77410AAC" w14:textId="77777777"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point you can check your grades on </w:t>
      </w:r>
      <w:r w:rsidR="00E54CAC">
        <w:rPr>
          <w:rFonts w:ascii="Verdana" w:hAnsi="Verdana"/>
          <w:color w:val="000000"/>
          <w:szCs w:val="24"/>
        </w:rPr>
        <w:t xml:space="preserve">our Blackboard site </w:t>
      </w:r>
      <w:r w:rsidRPr="00B90983">
        <w:rPr>
          <w:rFonts w:ascii="Verdana" w:hAnsi="Verdana"/>
          <w:color w:val="000000"/>
          <w:szCs w:val="24"/>
        </w:rPr>
        <w:t xml:space="preserve">through the Reedley College homepage: </w:t>
      </w:r>
      <w:hyperlink r:id="rId5"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14:paraId="15436B76" w14:textId="77777777" w:rsidR="00156838" w:rsidRPr="00B90983" w:rsidRDefault="00330D95">
      <w:pPr>
        <w:rPr>
          <w:rFonts w:ascii="Verdana" w:hAnsi="Verdana"/>
          <w:color w:val="000000"/>
          <w:szCs w:val="24"/>
        </w:rPr>
      </w:pPr>
      <w:r>
        <w:rPr>
          <w:rFonts w:ascii="Verdana" w:hAnsi="Verdana"/>
          <w:color w:val="000000"/>
          <w:szCs w:val="24"/>
        </w:rPr>
        <w:t xml:space="preserve">You are </w:t>
      </w:r>
      <w:r w:rsidR="00CB276D" w:rsidRPr="00B90983">
        <w:rPr>
          <w:rFonts w:ascii="Verdana" w:hAnsi="Verdana"/>
          <w:color w:val="000000"/>
          <w:szCs w:val="24"/>
        </w:rPr>
        <w:t xml:space="preserve">encouraged to check this site regularly and keep track of your own grades!  </w:t>
      </w:r>
    </w:p>
    <w:p w14:paraId="567E54D3" w14:textId="77777777" w:rsidR="002C49A6" w:rsidRPr="00B90983" w:rsidRDefault="002C49A6">
      <w:pPr>
        <w:rPr>
          <w:rFonts w:ascii="Verdana" w:hAnsi="Verdana"/>
          <w:b/>
          <w:color w:val="000000"/>
          <w:szCs w:val="24"/>
        </w:rPr>
      </w:pPr>
    </w:p>
    <w:p w14:paraId="4788FD04" w14:textId="77777777" w:rsidR="00E54CAC"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005C0579">
        <w:rPr>
          <w:rFonts w:ascii="Verdana" w:hAnsi="Verdana"/>
          <w:i/>
          <w:color w:val="000000"/>
          <w:szCs w:val="24"/>
        </w:rPr>
        <w:t>Q</w:t>
      </w:r>
      <w:r w:rsidR="00330D95">
        <w:rPr>
          <w:rFonts w:ascii="Verdana" w:hAnsi="Verdana"/>
          <w:i/>
          <w:color w:val="000000"/>
          <w:szCs w:val="24"/>
        </w:rPr>
        <w:t>u</w:t>
      </w:r>
      <w:r w:rsidR="005C0579">
        <w:rPr>
          <w:rFonts w:ascii="Verdana" w:hAnsi="Verdana"/>
          <w:i/>
          <w:color w:val="000000"/>
          <w:szCs w:val="24"/>
        </w:rPr>
        <w:t>izzes</w:t>
      </w:r>
      <w:r w:rsidRPr="00B90983">
        <w:rPr>
          <w:rFonts w:ascii="Verdana" w:hAnsi="Verdana"/>
          <w:i/>
          <w:color w:val="000000"/>
          <w:szCs w:val="24"/>
        </w:rPr>
        <w:t xml:space="preserve"> </w:t>
      </w:r>
      <w:r w:rsidRPr="00B90983">
        <w:rPr>
          <w:rFonts w:ascii="Verdana" w:hAnsi="Verdana"/>
          <w:color w:val="000000"/>
          <w:szCs w:val="24"/>
        </w:rPr>
        <w:t>will include multiple choice questions</w:t>
      </w:r>
      <w:r w:rsidR="00E54CAC">
        <w:rPr>
          <w:rFonts w:ascii="Verdana" w:hAnsi="Verdana"/>
          <w:color w:val="000000"/>
          <w:szCs w:val="24"/>
        </w:rPr>
        <w:t xml:space="preserve">, true/false and </w:t>
      </w:r>
    </w:p>
    <w:p w14:paraId="6D5F5E8A" w14:textId="77777777" w:rsidR="00330D95" w:rsidRDefault="00E54CAC" w:rsidP="00330D95">
      <w:pPr>
        <w:ind w:left="615" w:hanging="615"/>
        <w:rPr>
          <w:rFonts w:ascii="Verdana" w:hAnsi="Verdana"/>
          <w:color w:val="000000"/>
          <w:szCs w:val="24"/>
        </w:rPr>
      </w:pPr>
      <w:r>
        <w:rPr>
          <w:rFonts w:ascii="Verdana" w:hAnsi="Verdana"/>
          <w:color w:val="000000"/>
          <w:szCs w:val="24"/>
        </w:rPr>
        <w:t xml:space="preserve">Matching </w:t>
      </w:r>
      <w:r w:rsidR="004A3D10" w:rsidRPr="00B90983">
        <w:rPr>
          <w:rFonts w:ascii="Verdana" w:hAnsi="Verdana"/>
          <w:color w:val="000000"/>
          <w:szCs w:val="24"/>
        </w:rPr>
        <w:t xml:space="preserve">questions.  </w:t>
      </w:r>
      <w:r w:rsidR="00330D95">
        <w:rPr>
          <w:rFonts w:ascii="Verdana" w:hAnsi="Verdana"/>
          <w:color w:val="000000"/>
          <w:szCs w:val="24"/>
        </w:rPr>
        <w:t xml:space="preserve">The information on the quizzes is taken from </w:t>
      </w:r>
    </w:p>
    <w:p w14:paraId="7EBAB709" w14:textId="77777777" w:rsidR="009F75D1" w:rsidRPr="00B90983" w:rsidRDefault="00330D95" w:rsidP="00330D95">
      <w:pPr>
        <w:ind w:left="615" w:hanging="615"/>
        <w:rPr>
          <w:rFonts w:ascii="Verdana" w:hAnsi="Verdana"/>
          <w:color w:val="000000"/>
          <w:szCs w:val="24"/>
        </w:rPr>
      </w:pPr>
      <w:r>
        <w:rPr>
          <w:rFonts w:ascii="Verdana" w:hAnsi="Verdana"/>
          <w:color w:val="000000"/>
          <w:szCs w:val="24"/>
        </w:rPr>
        <w:t xml:space="preserve">the labs we have performed in class.  There are no </w:t>
      </w:r>
      <w:proofErr w:type="spellStart"/>
      <w:r>
        <w:rPr>
          <w:rFonts w:ascii="Verdana" w:hAnsi="Verdana"/>
          <w:color w:val="000000"/>
          <w:szCs w:val="24"/>
        </w:rPr>
        <w:t>make up</w:t>
      </w:r>
      <w:proofErr w:type="spellEnd"/>
      <w:r>
        <w:rPr>
          <w:rFonts w:ascii="Verdana" w:hAnsi="Verdana"/>
          <w:color w:val="000000"/>
          <w:szCs w:val="24"/>
        </w:rPr>
        <w:t xml:space="preserve"> quizzes.</w:t>
      </w:r>
      <w:r w:rsidR="004A3D10" w:rsidRPr="00B90983">
        <w:rPr>
          <w:rFonts w:ascii="Verdana" w:hAnsi="Verdana"/>
          <w:color w:val="000000"/>
          <w:szCs w:val="24"/>
        </w:rPr>
        <w:t xml:space="preserve"> </w:t>
      </w:r>
    </w:p>
    <w:p w14:paraId="5C0CCB7B" w14:textId="77777777"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14:paraId="71E70738" w14:textId="77777777" w:rsidR="00156838" w:rsidRPr="00B90983" w:rsidRDefault="00E54CAC">
      <w:pPr>
        <w:rPr>
          <w:rFonts w:ascii="Verdana" w:hAnsi="Verdana"/>
          <w:b/>
          <w:color w:val="000000"/>
          <w:szCs w:val="24"/>
        </w:rPr>
      </w:pPr>
      <w:r>
        <w:rPr>
          <w:rFonts w:ascii="Verdana" w:hAnsi="Verdana"/>
          <w:b/>
          <w:color w:val="000000"/>
          <w:szCs w:val="24"/>
        </w:rPr>
        <w:t>VI</w:t>
      </w:r>
      <w:r w:rsidR="00156838" w:rsidRPr="00B90983">
        <w:rPr>
          <w:rFonts w:ascii="Verdana" w:hAnsi="Verdana"/>
          <w:b/>
          <w:color w:val="000000"/>
          <w:szCs w:val="24"/>
        </w:rPr>
        <w:t>.  Other information:</w:t>
      </w:r>
    </w:p>
    <w:p w14:paraId="470CF1DE" w14:textId="77777777" w:rsidR="00E54CAC" w:rsidRPr="00330D95"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 xml:space="preserve">do so, </w:t>
      </w:r>
      <w:r w:rsidRPr="00B90983">
        <w:rPr>
          <w:rFonts w:ascii="Verdana" w:hAnsi="Verdana"/>
          <w:color w:val="000000"/>
          <w:szCs w:val="24"/>
        </w:rPr>
        <w:lastRenderedPageBreak/>
        <w:t>be sure to drop yourself.  Do not assu</w:t>
      </w:r>
      <w:r w:rsidR="00E54CAC">
        <w:rPr>
          <w:rFonts w:ascii="Verdana" w:hAnsi="Verdana"/>
          <w:color w:val="000000"/>
          <w:szCs w:val="24"/>
        </w:rPr>
        <w:t xml:space="preserve">me you have been automatically </w:t>
      </w:r>
      <w:r w:rsidRPr="00B90983">
        <w:rPr>
          <w:rFonts w:ascii="Verdana" w:hAnsi="Verdana"/>
          <w:color w:val="000000"/>
          <w:szCs w:val="24"/>
        </w:rPr>
        <w:t>dropped.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must be given, </w:t>
      </w:r>
      <w:r w:rsidRPr="00B90983">
        <w:rPr>
          <w:rFonts w:ascii="Verdana" w:hAnsi="Verdana"/>
          <w:color w:val="000000"/>
          <w:szCs w:val="24"/>
        </w:rPr>
        <w:t xml:space="preserve">by state law, whether you attend class or not. </w:t>
      </w:r>
    </w:p>
    <w:p w14:paraId="56A7BBAC" w14:textId="77777777" w:rsidR="00E54CAC" w:rsidRDefault="00E54CAC">
      <w:pPr>
        <w:rPr>
          <w:rFonts w:ascii="Verdana" w:hAnsi="Verdana"/>
          <w:b/>
          <w:i/>
          <w:color w:val="000000"/>
          <w:szCs w:val="24"/>
        </w:rPr>
      </w:pPr>
    </w:p>
    <w:p w14:paraId="7BD79025" w14:textId="77777777" w:rsidR="00156838" w:rsidRPr="00B90983" w:rsidRDefault="00E54CAC">
      <w:pPr>
        <w:rPr>
          <w:rFonts w:ascii="Verdana" w:hAnsi="Verdana"/>
          <w:color w:val="000000"/>
          <w:szCs w:val="24"/>
        </w:rPr>
      </w:pPr>
      <w:r>
        <w:rPr>
          <w:rFonts w:ascii="Verdana" w:hAnsi="Verdana"/>
          <w:b/>
          <w:color w:val="000000"/>
          <w:szCs w:val="24"/>
        </w:rPr>
        <w:t>VII</w:t>
      </w:r>
      <w:r w:rsidR="00156838" w:rsidRPr="00B90983">
        <w:rPr>
          <w:rFonts w:ascii="Verdana" w:hAnsi="Verdana"/>
          <w:b/>
          <w:color w:val="000000"/>
          <w:szCs w:val="24"/>
        </w:rPr>
        <w:t>.  Help:</w:t>
      </w:r>
      <w:r w:rsidR="00156838" w:rsidRPr="00B90983">
        <w:rPr>
          <w:rFonts w:ascii="Verdana" w:hAnsi="Verdana"/>
          <w:color w:val="000000"/>
          <w:szCs w:val="24"/>
        </w:rPr>
        <w:t xml:space="preserve">  </w:t>
      </w:r>
    </w:p>
    <w:p w14:paraId="17C1D368" w14:textId="77777777"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difficulty grasping the material </w:t>
      </w:r>
      <w:r w:rsidR="00DE7323" w:rsidRPr="00B90983">
        <w:rPr>
          <w:rFonts w:ascii="Verdana" w:hAnsi="Verdana"/>
          <w:color w:val="000000"/>
          <w:szCs w:val="24"/>
        </w:rPr>
        <w:t xml:space="preserve">presented during the course </w:t>
      </w:r>
      <w:r w:rsidR="00B611F3" w:rsidRPr="00B90983">
        <w:rPr>
          <w:rFonts w:ascii="Verdana" w:hAnsi="Verdana"/>
          <w:color w:val="000000"/>
          <w:szCs w:val="24"/>
        </w:rPr>
        <w:t xml:space="preserve">be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few study hints or a tutor 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14:paraId="01D7E8EB" w14:textId="77777777" w:rsidR="00B611F3" w:rsidRPr="00B90983" w:rsidRDefault="00B611F3">
      <w:pPr>
        <w:rPr>
          <w:rFonts w:ascii="Verdana" w:hAnsi="Verdana"/>
          <w:color w:val="000000"/>
          <w:szCs w:val="24"/>
        </w:rPr>
      </w:pPr>
      <w:r w:rsidRPr="00B90983">
        <w:rPr>
          <w:rFonts w:ascii="Verdana" w:hAnsi="Verdana"/>
          <w:color w:val="000000"/>
          <w:szCs w:val="24"/>
        </w:rPr>
        <w:tab/>
      </w:r>
    </w:p>
    <w:p w14:paraId="530F3252" w14:textId="77777777"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t xml:space="preserve">you </w:t>
      </w:r>
      <w:r w:rsidR="00156838" w:rsidRPr="00B90983">
        <w:rPr>
          <w:rFonts w:ascii="Verdana" w:hAnsi="Verdana"/>
          <w:color w:val="000000"/>
          <w:szCs w:val="24"/>
        </w:rPr>
        <w:t>have a fun semester and learn Biology along the way.  Good Luck.</w:t>
      </w:r>
    </w:p>
    <w:p w14:paraId="090A616A" w14:textId="77777777" w:rsidR="00156838" w:rsidRPr="00B90983" w:rsidRDefault="00156838">
      <w:pPr>
        <w:rPr>
          <w:rFonts w:ascii="Verdana" w:hAnsi="Verdana"/>
          <w:b/>
          <w:szCs w:val="24"/>
        </w:rPr>
      </w:pPr>
    </w:p>
    <w:p w14:paraId="6E47E005" w14:textId="77777777"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14:paraId="566A08B7" w14:textId="77777777"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w:t>
      </w:r>
      <w:r w:rsidR="00B73D3C" w:rsidRPr="00B90983">
        <w:rPr>
          <w:rFonts w:ascii="Verdana" w:hAnsi="Verdana"/>
          <w:szCs w:val="24"/>
        </w:rPr>
        <w:lastRenderedPageBreak/>
        <w:t xml:space="preserve">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B90983">
        <w:rPr>
          <w:rFonts w:ascii="Verdana" w:hAnsi="Verdana"/>
          <w:szCs w:val="24"/>
        </w:rPr>
        <w:t xml:space="preserve">  See college catalog for details.</w:t>
      </w:r>
    </w:p>
    <w:p w14:paraId="3CDD39B6" w14:textId="77777777" w:rsidR="00722D0E" w:rsidRPr="00B90983" w:rsidRDefault="00722D0E">
      <w:pPr>
        <w:pStyle w:val="BodyText"/>
        <w:rPr>
          <w:rFonts w:ascii="Verdana" w:hAnsi="Verdana"/>
          <w:szCs w:val="24"/>
        </w:rPr>
      </w:pPr>
    </w:p>
    <w:p w14:paraId="0DFBBDCF" w14:textId="77777777"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14:paraId="0DAD54A4" w14:textId="77777777"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etc.) per the Americans </w:t>
      </w:r>
      <w:r w:rsidR="00722D0E" w:rsidRPr="00B90983">
        <w:rPr>
          <w:rFonts w:ascii="Verdana" w:hAnsi="Verdana"/>
          <w:szCs w:val="24"/>
        </w:rPr>
        <w:t xml:space="preserve">with Disabilities Act (ADA) or Section 504 of the Rehabilitation Act, please </w:t>
      </w:r>
      <w:r w:rsidR="002E29F5" w:rsidRPr="00B90983">
        <w:rPr>
          <w:rFonts w:ascii="Verdana" w:hAnsi="Verdana"/>
          <w:szCs w:val="24"/>
        </w:rPr>
        <w:t>contact me as soon as possible.</w:t>
      </w:r>
    </w:p>
    <w:p w14:paraId="4D94D206" w14:textId="77777777" w:rsidR="009F75D1" w:rsidRDefault="009F75D1">
      <w:pPr>
        <w:pStyle w:val="BodyText"/>
        <w:rPr>
          <w:rFonts w:ascii="Verdana" w:hAnsi="Verdana"/>
          <w:szCs w:val="24"/>
        </w:rPr>
      </w:pPr>
    </w:p>
    <w:p w14:paraId="6149FDBB" w14:textId="77777777" w:rsidR="009F75D1" w:rsidRPr="00B90983" w:rsidRDefault="009F75D1">
      <w:pPr>
        <w:pStyle w:val="BodyText"/>
        <w:rPr>
          <w:rFonts w:ascii="Verdana" w:hAnsi="Verdana"/>
          <w:szCs w:val="24"/>
        </w:rPr>
      </w:pPr>
    </w:p>
    <w:p w14:paraId="6E97C8B2" w14:textId="77777777" w:rsidR="00540EC9" w:rsidRPr="00B90983" w:rsidRDefault="00540EC9">
      <w:pPr>
        <w:pStyle w:val="BodyText"/>
        <w:rPr>
          <w:rFonts w:ascii="Verdana" w:hAnsi="Verdana"/>
          <w:szCs w:val="24"/>
        </w:rPr>
      </w:pPr>
    </w:p>
    <w:tbl>
      <w:tblPr>
        <w:tblW w:w="6560" w:type="dxa"/>
        <w:tblInd w:w="93" w:type="dxa"/>
        <w:tblLook w:val="04A0" w:firstRow="1" w:lastRow="0" w:firstColumn="1" w:lastColumn="0" w:noHBand="0" w:noVBand="1"/>
      </w:tblPr>
      <w:tblGrid>
        <w:gridCol w:w="6236"/>
        <w:gridCol w:w="262"/>
        <w:gridCol w:w="262"/>
      </w:tblGrid>
      <w:tr w:rsidR="00C03411" w:rsidRPr="00C03411" w14:paraId="75AEF484" w14:textId="77777777" w:rsidTr="00C03411">
        <w:trPr>
          <w:trHeight w:val="375"/>
        </w:trPr>
        <w:tc>
          <w:tcPr>
            <w:tcW w:w="6560" w:type="dxa"/>
            <w:gridSpan w:val="3"/>
            <w:tcBorders>
              <w:top w:val="nil"/>
              <w:left w:val="nil"/>
              <w:bottom w:val="nil"/>
              <w:right w:val="nil"/>
            </w:tcBorders>
            <w:shd w:val="clear" w:color="auto" w:fill="auto"/>
            <w:noWrap/>
            <w:vAlign w:val="center"/>
            <w:hideMark/>
          </w:tcPr>
          <w:p w14:paraId="4FFB45BB" w14:textId="77777777" w:rsidR="00C03411" w:rsidRPr="00C03411" w:rsidRDefault="00C03411" w:rsidP="00C03411">
            <w:pPr>
              <w:widowControl/>
              <w:suppressAutoHyphens w:val="0"/>
              <w:jc w:val="center"/>
              <w:rPr>
                <w:rFonts w:ascii="Calibri" w:hAnsi="Calibri" w:cs="Arial"/>
                <w:b/>
                <w:bCs/>
                <w:sz w:val="28"/>
                <w:szCs w:val="28"/>
              </w:rPr>
            </w:pPr>
            <w:r w:rsidRPr="00C03411">
              <w:rPr>
                <w:rFonts w:ascii="Calibri" w:hAnsi="Calibri" w:cs="Arial"/>
                <w:b/>
                <w:bCs/>
                <w:sz w:val="28"/>
                <w:szCs w:val="28"/>
              </w:rPr>
              <w:t>Lab Schedule</w:t>
            </w:r>
          </w:p>
        </w:tc>
      </w:tr>
      <w:tr w:rsidR="00C03411" w:rsidRPr="00C03411" w14:paraId="6F6C74DE" w14:textId="77777777" w:rsidTr="00C03411">
        <w:trPr>
          <w:trHeight w:val="390"/>
        </w:trPr>
        <w:tc>
          <w:tcPr>
            <w:tcW w:w="6560" w:type="dxa"/>
            <w:gridSpan w:val="3"/>
            <w:tcBorders>
              <w:top w:val="nil"/>
              <w:left w:val="nil"/>
              <w:bottom w:val="single" w:sz="8" w:space="0" w:color="000000"/>
              <w:right w:val="nil"/>
            </w:tcBorders>
            <w:shd w:val="clear" w:color="auto" w:fill="auto"/>
            <w:noWrap/>
            <w:vAlign w:val="center"/>
            <w:hideMark/>
          </w:tcPr>
          <w:p w14:paraId="53E76722" w14:textId="77777777" w:rsidR="00C03411" w:rsidRPr="00C03411" w:rsidRDefault="00C03411" w:rsidP="00A16C1B">
            <w:pPr>
              <w:widowControl/>
              <w:suppressAutoHyphens w:val="0"/>
              <w:jc w:val="center"/>
              <w:rPr>
                <w:rFonts w:ascii="Calibri" w:hAnsi="Calibri" w:cs="Arial"/>
                <w:b/>
                <w:bCs/>
                <w:sz w:val="28"/>
                <w:szCs w:val="28"/>
              </w:rPr>
            </w:pPr>
            <w:r w:rsidRPr="00C03411">
              <w:rPr>
                <w:rFonts w:ascii="Calibri" w:hAnsi="Calibri" w:cs="Arial"/>
                <w:b/>
                <w:bCs/>
                <w:sz w:val="28"/>
                <w:szCs w:val="28"/>
              </w:rPr>
              <w:t xml:space="preserve">Biology 10L – </w:t>
            </w:r>
            <w:r w:rsidR="00A16C1B">
              <w:rPr>
                <w:rFonts w:ascii="Calibri" w:hAnsi="Calibri" w:cs="Arial"/>
                <w:b/>
                <w:bCs/>
                <w:sz w:val="28"/>
                <w:szCs w:val="28"/>
              </w:rPr>
              <w:t>Spring 2016</w:t>
            </w:r>
          </w:p>
        </w:tc>
      </w:tr>
      <w:tr w:rsidR="00C03411" w:rsidRPr="00C03411" w14:paraId="6E309AF2" w14:textId="77777777" w:rsidTr="00C03411">
        <w:trPr>
          <w:trHeight w:val="390"/>
        </w:trPr>
        <w:tc>
          <w:tcPr>
            <w:tcW w:w="6560" w:type="dxa"/>
            <w:gridSpan w:val="3"/>
            <w:tcBorders>
              <w:top w:val="single" w:sz="8" w:space="0" w:color="000000"/>
              <w:left w:val="nil"/>
              <w:bottom w:val="single" w:sz="8" w:space="0" w:color="000000"/>
              <w:right w:val="nil"/>
            </w:tcBorders>
            <w:shd w:val="clear" w:color="auto" w:fill="auto"/>
            <w:noWrap/>
            <w:vAlign w:val="center"/>
            <w:hideMark/>
          </w:tcPr>
          <w:p w14:paraId="2ECC499B" w14:textId="77777777" w:rsidR="00C03411" w:rsidRPr="00C03411" w:rsidRDefault="00A16C1B" w:rsidP="00C03411">
            <w:pPr>
              <w:widowControl/>
              <w:suppressAutoHyphens w:val="0"/>
              <w:jc w:val="center"/>
              <w:rPr>
                <w:rFonts w:ascii="Calibri" w:hAnsi="Calibri" w:cs="Arial"/>
                <w:b/>
                <w:bCs/>
                <w:sz w:val="28"/>
                <w:szCs w:val="28"/>
              </w:rPr>
            </w:pPr>
            <w:r>
              <w:rPr>
                <w:rFonts w:ascii="Calibri" w:hAnsi="Calibri" w:cs="Arial"/>
                <w:b/>
                <w:bCs/>
                <w:sz w:val="28"/>
                <w:szCs w:val="28"/>
              </w:rPr>
              <w:t>#51239 Tues</w:t>
            </w:r>
            <w:r w:rsidR="00C03411" w:rsidRPr="00C03411">
              <w:rPr>
                <w:rFonts w:ascii="Calibri" w:hAnsi="Calibri" w:cs="Arial"/>
                <w:b/>
                <w:bCs/>
                <w:sz w:val="28"/>
                <w:szCs w:val="28"/>
              </w:rPr>
              <w:t xml:space="preserve">day </w:t>
            </w:r>
            <w:r>
              <w:rPr>
                <w:rFonts w:ascii="Calibri" w:hAnsi="Calibri" w:cs="Arial"/>
                <w:b/>
                <w:bCs/>
                <w:sz w:val="28"/>
                <w:szCs w:val="28"/>
              </w:rPr>
              <w:t>10:00-11:50a</w:t>
            </w:r>
            <w:r w:rsidR="00C03411" w:rsidRPr="00C03411">
              <w:rPr>
                <w:rFonts w:ascii="Calibri" w:hAnsi="Calibri" w:cs="Arial"/>
                <w:b/>
                <w:bCs/>
                <w:sz w:val="28"/>
                <w:szCs w:val="28"/>
              </w:rPr>
              <w:t>m LFS 11</w:t>
            </w:r>
          </w:p>
        </w:tc>
      </w:tr>
      <w:tr w:rsidR="00C03411" w:rsidRPr="00C03411" w14:paraId="6700A55B" w14:textId="77777777" w:rsidTr="00C03411">
        <w:trPr>
          <w:trHeight w:val="255"/>
        </w:trPr>
        <w:tc>
          <w:tcPr>
            <w:tcW w:w="6236" w:type="dxa"/>
            <w:tcBorders>
              <w:top w:val="nil"/>
              <w:left w:val="nil"/>
              <w:bottom w:val="nil"/>
              <w:right w:val="nil"/>
            </w:tcBorders>
            <w:shd w:val="clear" w:color="auto" w:fill="auto"/>
            <w:noWrap/>
            <w:vAlign w:val="center"/>
            <w:hideMark/>
          </w:tcPr>
          <w:p w14:paraId="59B5155F"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1: 1/12</w:t>
            </w:r>
          </w:p>
        </w:tc>
        <w:tc>
          <w:tcPr>
            <w:tcW w:w="162" w:type="dxa"/>
            <w:tcBorders>
              <w:top w:val="nil"/>
              <w:left w:val="nil"/>
              <w:bottom w:val="nil"/>
              <w:right w:val="nil"/>
            </w:tcBorders>
            <w:shd w:val="clear" w:color="auto" w:fill="auto"/>
            <w:noWrap/>
            <w:vAlign w:val="bottom"/>
            <w:hideMark/>
          </w:tcPr>
          <w:p w14:paraId="1301C73D"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46452DF3" w14:textId="77777777" w:rsidR="00C03411" w:rsidRPr="00C03411" w:rsidRDefault="00C03411" w:rsidP="00C03411">
            <w:pPr>
              <w:widowControl/>
              <w:suppressAutoHyphens w:val="0"/>
              <w:rPr>
                <w:sz w:val="20"/>
              </w:rPr>
            </w:pPr>
          </w:p>
        </w:tc>
      </w:tr>
      <w:tr w:rsidR="00C03411" w:rsidRPr="00C03411" w14:paraId="2674337E" w14:textId="77777777" w:rsidTr="00C03411">
        <w:trPr>
          <w:trHeight w:val="255"/>
        </w:trPr>
        <w:tc>
          <w:tcPr>
            <w:tcW w:w="6236" w:type="dxa"/>
            <w:tcBorders>
              <w:top w:val="nil"/>
              <w:left w:val="nil"/>
              <w:bottom w:val="nil"/>
              <w:right w:val="nil"/>
            </w:tcBorders>
            <w:shd w:val="clear" w:color="auto" w:fill="auto"/>
            <w:noWrap/>
            <w:vAlign w:val="center"/>
            <w:hideMark/>
          </w:tcPr>
          <w:p w14:paraId="1ED48B59"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Microscope safety/use</w:t>
            </w:r>
          </w:p>
        </w:tc>
        <w:tc>
          <w:tcPr>
            <w:tcW w:w="324" w:type="dxa"/>
            <w:gridSpan w:val="2"/>
            <w:tcBorders>
              <w:top w:val="nil"/>
              <w:left w:val="nil"/>
              <w:bottom w:val="nil"/>
              <w:right w:val="nil"/>
            </w:tcBorders>
            <w:shd w:val="clear" w:color="auto" w:fill="auto"/>
            <w:noWrap/>
            <w:vAlign w:val="center"/>
            <w:hideMark/>
          </w:tcPr>
          <w:p w14:paraId="5AF28F66" w14:textId="77777777" w:rsidR="00C03411" w:rsidRPr="00C03411" w:rsidRDefault="00C03411" w:rsidP="00C03411">
            <w:pPr>
              <w:widowControl/>
              <w:suppressAutoHyphens w:val="0"/>
              <w:rPr>
                <w:rFonts w:ascii="Calibri" w:hAnsi="Calibri" w:cs="Arial"/>
                <w:sz w:val="20"/>
              </w:rPr>
            </w:pPr>
          </w:p>
        </w:tc>
      </w:tr>
      <w:tr w:rsidR="00C03411" w:rsidRPr="00C03411" w14:paraId="260B512B" w14:textId="77777777" w:rsidTr="00C03411">
        <w:trPr>
          <w:trHeight w:val="255"/>
        </w:trPr>
        <w:tc>
          <w:tcPr>
            <w:tcW w:w="6236" w:type="dxa"/>
            <w:tcBorders>
              <w:top w:val="nil"/>
              <w:left w:val="nil"/>
              <w:bottom w:val="single" w:sz="4" w:space="0" w:color="auto"/>
              <w:right w:val="nil"/>
            </w:tcBorders>
            <w:shd w:val="clear" w:color="auto" w:fill="auto"/>
            <w:noWrap/>
            <w:vAlign w:val="center"/>
            <w:hideMark/>
          </w:tcPr>
          <w:p w14:paraId="52E830C7"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Letter e slides</w:t>
            </w:r>
          </w:p>
        </w:tc>
        <w:tc>
          <w:tcPr>
            <w:tcW w:w="324" w:type="dxa"/>
            <w:gridSpan w:val="2"/>
            <w:tcBorders>
              <w:top w:val="nil"/>
              <w:left w:val="nil"/>
              <w:bottom w:val="single" w:sz="4" w:space="0" w:color="auto"/>
              <w:right w:val="nil"/>
            </w:tcBorders>
            <w:shd w:val="clear" w:color="auto" w:fill="auto"/>
            <w:noWrap/>
            <w:vAlign w:val="center"/>
            <w:hideMark/>
          </w:tcPr>
          <w:p w14:paraId="30A4317D"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44E774D1" w14:textId="77777777" w:rsidTr="00C03411">
        <w:trPr>
          <w:trHeight w:val="255"/>
        </w:trPr>
        <w:tc>
          <w:tcPr>
            <w:tcW w:w="6236" w:type="dxa"/>
            <w:tcBorders>
              <w:top w:val="nil"/>
              <w:left w:val="nil"/>
              <w:bottom w:val="nil"/>
              <w:right w:val="nil"/>
            </w:tcBorders>
            <w:shd w:val="clear" w:color="auto" w:fill="auto"/>
            <w:noWrap/>
            <w:vAlign w:val="center"/>
            <w:hideMark/>
          </w:tcPr>
          <w:p w14:paraId="1B35A069"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2:  1/19</w:t>
            </w:r>
          </w:p>
        </w:tc>
        <w:tc>
          <w:tcPr>
            <w:tcW w:w="162" w:type="dxa"/>
            <w:tcBorders>
              <w:top w:val="nil"/>
              <w:left w:val="nil"/>
              <w:bottom w:val="nil"/>
              <w:right w:val="nil"/>
            </w:tcBorders>
            <w:shd w:val="clear" w:color="auto" w:fill="auto"/>
            <w:noWrap/>
            <w:vAlign w:val="bottom"/>
            <w:hideMark/>
          </w:tcPr>
          <w:p w14:paraId="7357A20D" w14:textId="77777777" w:rsidR="00C03411" w:rsidRPr="00C03411" w:rsidRDefault="00C03411" w:rsidP="00C03411">
            <w:pPr>
              <w:widowControl/>
              <w:suppressAutoHyphens w:val="0"/>
              <w:rPr>
                <w:i/>
                <w:iCs/>
                <w:sz w:val="20"/>
              </w:rPr>
            </w:pPr>
          </w:p>
        </w:tc>
        <w:tc>
          <w:tcPr>
            <w:tcW w:w="162" w:type="dxa"/>
            <w:tcBorders>
              <w:top w:val="nil"/>
              <w:left w:val="nil"/>
              <w:bottom w:val="nil"/>
              <w:right w:val="nil"/>
            </w:tcBorders>
            <w:shd w:val="clear" w:color="auto" w:fill="auto"/>
            <w:noWrap/>
            <w:vAlign w:val="bottom"/>
            <w:hideMark/>
          </w:tcPr>
          <w:p w14:paraId="03F0B8A0" w14:textId="77777777" w:rsidR="00C03411" w:rsidRPr="00C03411" w:rsidRDefault="00C03411" w:rsidP="00C03411">
            <w:pPr>
              <w:widowControl/>
              <w:suppressAutoHyphens w:val="0"/>
              <w:rPr>
                <w:sz w:val="20"/>
              </w:rPr>
            </w:pPr>
          </w:p>
        </w:tc>
      </w:tr>
      <w:tr w:rsidR="00C03411" w:rsidRPr="00C03411" w14:paraId="2B9FC4A4" w14:textId="77777777" w:rsidTr="00C03411">
        <w:trPr>
          <w:trHeight w:val="255"/>
        </w:trPr>
        <w:tc>
          <w:tcPr>
            <w:tcW w:w="6236" w:type="dxa"/>
            <w:tcBorders>
              <w:top w:val="nil"/>
              <w:left w:val="nil"/>
              <w:bottom w:val="nil"/>
              <w:right w:val="nil"/>
            </w:tcBorders>
            <w:shd w:val="clear" w:color="auto" w:fill="auto"/>
            <w:noWrap/>
            <w:vAlign w:val="center"/>
            <w:hideMark/>
          </w:tcPr>
          <w:p w14:paraId="7E795395"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Cell Lab</w:t>
            </w:r>
          </w:p>
        </w:tc>
        <w:tc>
          <w:tcPr>
            <w:tcW w:w="162" w:type="dxa"/>
            <w:tcBorders>
              <w:top w:val="nil"/>
              <w:left w:val="nil"/>
              <w:bottom w:val="nil"/>
              <w:right w:val="nil"/>
            </w:tcBorders>
            <w:shd w:val="clear" w:color="auto" w:fill="auto"/>
            <w:noWrap/>
            <w:vAlign w:val="center"/>
            <w:hideMark/>
          </w:tcPr>
          <w:p w14:paraId="0F887D48"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023AFA44" w14:textId="77777777" w:rsidR="00C03411" w:rsidRPr="00C03411" w:rsidRDefault="00C03411" w:rsidP="00C03411">
            <w:pPr>
              <w:widowControl/>
              <w:suppressAutoHyphens w:val="0"/>
              <w:rPr>
                <w:sz w:val="20"/>
              </w:rPr>
            </w:pPr>
          </w:p>
        </w:tc>
      </w:tr>
      <w:tr w:rsidR="00C03411" w:rsidRPr="00C03411" w14:paraId="6A77E6E6"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2B479B6D"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bottom"/>
            <w:hideMark/>
          </w:tcPr>
          <w:p w14:paraId="752278E4"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4684A9EE"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7F1CD5C0" w14:textId="77777777" w:rsidTr="00C03411">
        <w:trPr>
          <w:trHeight w:val="255"/>
        </w:trPr>
        <w:tc>
          <w:tcPr>
            <w:tcW w:w="6236" w:type="dxa"/>
            <w:tcBorders>
              <w:top w:val="nil"/>
              <w:left w:val="nil"/>
              <w:bottom w:val="nil"/>
              <w:right w:val="nil"/>
            </w:tcBorders>
            <w:shd w:val="clear" w:color="auto" w:fill="auto"/>
            <w:noWrap/>
            <w:vAlign w:val="center"/>
            <w:hideMark/>
          </w:tcPr>
          <w:p w14:paraId="14E204C9"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3: 1/26</w:t>
            </w:r>
          </w:p>
        </w:tc>
        <w:tc>
          <w:tcPr>
            <w:tcW w:w="162" w:type="dxa"/>
            <w:tcBorders>
              <w:top w:val="nil"/>
              <w:left w:val="nil"/>
              <w:bottom w:val="nil"/>
              <w:right w:val="nil"/>
            </w:tcBorders>
            <w:shd w:val="clear" w:color="auto" w:fill="auto"/>
            <w:noWrap/>
            <w:vAlign w:val="bottom"/>
            <w:hideMark/>
          </w:tcPr>
          <w:p w14:paraId="3DDE56D5"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15B5EB9E" w14:textId="77777777" w:rsidR="00C03411" w:rsidRPr="00C03411" w:rsidRDefault="00C03411" w:rsidP="00C03411">
            <w:pPr>
              <w:widowControl/>
              <w:suppressAutoHyphens w:val="0"/>
              <w:rPr>
                <w:sz w:val="20"/>
              </w:rPr>
            </w:pPr>
          </w:p>
        </w:tc>
      </w:tr>
      <w:tr w:rsidR="00C03411" w:rsidRPr="00C03411" w14:paraId="5002901A" w14:textId="77777777" w:rsidTr="00C03411">
        <w:trPr>
          <w:trHeight w:val="255"/>
        </w:trPr>
        <w:tc>
          <w:tcPr>
            <w:tcW w:w="6236" w:type="dxa"/>
            <w:tcBorders>
              <w:top w:val="nil"/>
              <w:left w:val="nil"/>
              <w:bottom w:val="nil"/>
              <w:right w:val="nil"/>
            </w:tcBorders>
            <w:shd w:val="clear" w:color="auto" w:fill="auto"/>
            <w:noWrap/>
            <w:vAlign w:val="center"/>
            <w:hideMark/>
          </w:tcPr>
          <w:p w14:paraId="10412049"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Mitosis Lab</w:t>
            </w:r>
          </w:p>
        </w:tc>
        <w:tc>
          <w:tcPr>
            <w:tcW w:w="162" w:type="dxa"/>
            <w:tcBorders>
              <w:top w:val="nil"/>
              <w:left w:val="nil"/>
              <w:bottom w:val="nil"/>
              <w:right w:val="nil"/>
            </w:tcBorders>
            <w:shd w:val="clear" w:color="auto" w:fill="auto"/>
            <w:noWrap/>
            <w:vAlign w:val="center"/>
            <w:hideMark/>
          </w:tcPr>
          <w:p w14:paraId="2D805BF9"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305535ED" w14:textId="77777777" w:rsidR="00C03411" w:rsidRPr="00C03411" w:rsidRDefault="00C03411" w:rsidP="00C03411">
            <w:pPr>
              <w:widowControl/>
              <w:suppressAutoHyphens w:val="0"/>
              <w:rPr>
                <w:sz w:val="20"/>
              </w:rPr>
            </w:pPr>
          </w:p>
        </w:tc>
      </w:tr>
      <w:tr w:rsidR="00C03411" w:rsidRPr="00C03411" w14:paraId="36040D93"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0D5F0878"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single" w:sz="8" w:space="0" w:color="000000"/>
              <w:right w:val="nil"/>
            </w:tcBorders>
            <w:shd w:val="clear" w:color="auto" w:fill="auto"/>
            <w:noWrap/>
            <w:vAlign w:val="center"/>
            <w:hideMark/>
          </w:tcPr>
          <w:p w14:paraId="11D4A0F7"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252FCE2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6F617D64" w14:textId="77777777" w:rsidTr="00C03411">
        <w:trPr>
          <w:trHeight w:val="255"/>
        </w:trPr>
        <w:tc>
          <w:tcPr>
            <w:tcW w:w="6236" w:type="dxa"/>
            <w:tcBorders>
              <w:top w:val="nil"/>
              <w:left w:val="nil"/>
              <w:bottom w:val="nil"/>
              <w:right w:val="nil"/>
            </w:tcBorders>
            <w:shd w:val="clear" w:color="auto" w:fill="auto"/>
            <w:noWrap/>
            <w:vAlign w:val="center"/>
            <w:hideMark/>
          </w:tcPr>
          <w:p w14:paraId="548999B7"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4:  2/2</w:t>
            </w:r>
          </w:p>
        </w:tc>
        <w:tc>
          <w:tcPr>
            <w:tcW w:w="162" w:type="dxa"/>
            <w:tcBorders>
              <w:top w:val="nil"/>
              <w:left w:val="nil"/>
              <w:bottom w:val="nil"/>
              <w:right w:val="nil"/>
            </w:tcBorders>
            <w:shd w:val="clear" w:color="auto" w:fill="auto"/>
            <w:noWrap/>
            <w:vAlign w:val="center"/>
            <w:hideMark/>
          </w:tcPr>
          <w:p w14:paraId="3DDAEF1A"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13138852" w14:textId="77777777" w:rsidR="00C03411" w:rsidRPr="00C03411" w:rsidRDefault="00C03411" w:rsidP="00C03411">
            <w:pPr>
              <w:widowControl/>
              <w:suppressAutoHyphens w:val="0"/>
              <w:rPr>
                <w:sz w:val="20"/>
              </w:rPr>
            </w:pPr>
          </w:p>
        </w:tc>
      </w:tr>
      <w:tr w:rsidR="00C03411" w:rsidRPr="00C03411" w14:paraId="673A3738" w14:textId="77777777" w:rsidTr="00C03411">
        <w:trPr>
          <w:trHeight w:val="255"/>
        </w:trPr>
        <w:tc>
          <w:tcPr>
            <w:tcW w:w="6236" w:type="dxa"/>
            <w:tcBorders>
              <w:top w:val="nil"/>
              <w:left w:val="nil"/>
              <w:bottom w:val="nil"/>
              <w:right w:val="nil"/>
            </w:tcBorders>
            <w:shd w:val="clear" w:color="auto" w:fill="auto"/>
            <w:noWrap/>
            <w:vAlign w:val="center"/>
            <w:hideMark/>
          </w:tcPr>
          <w:p w14:paraId="0A1449BC" w14:textId="77777777" w:rsidR="00C03411" w:rsidRPr="00A16C1B" w:rsidRDefault="00A16C1B" w:rsidP="00C03411">
            <w:pPr>
              <w:widowControl/>
              <w:suppressAutoHyphens w:val="0"/>
              <w:rPr>
                <w:rFonts w:ascii="Calibri" w:hAnsi="Calibri" w:cs="Arial"/>
                <w:bCs/>
                <w:sz w:val="20"/>
              </w:rPr>
            </w:pPr>
            <w:r>
              <w:rPr>
                <w:rFonts w:ascii="Calibri" w:hAnsi="Calibri" w:cs="Arial"/>
                <w:bCs/>
                <w:sz w:val="20"/>
              </w:rPr>
              <w:t>Online Leaf Lab</w:t>
            </w:r>
          </w:p>
        </w:tc>
        <w:tc>
          <w:tcPr>
            <w:tcW w:w="324" w:type="dxa"/>
            <w:gridSpan w:val="2"/>
            <w:tcBorders>
              <w:top w:val="nil"/>
              <w:left w:val="nil"/>
              <w:bottom w:val="nil"/>
              <w:right w:val="nil"/>
            </w:tcBorders>
            <w:shd w:val="clear" w:color="auto" w:fill="auto"/>
            <w:noWrap/>
            <w:vAlign w:val="center"/>
            <w:hideMark/>
          </w:tcPr>
          <w:p w14:paraId="475D740F" w14:textId="77777777" w:rsidR="00C03411" w:rsidRPr="00C03411" w:rsidRDefault="00C03411" w:rsidP="00C03411">
            <w:pPr>
              <w:widowControl/>
              <w:suppressAutoHyphens w:val="0"/>
              <w:rPr>
                <w:rFonts w:ascii="Calibri" w:hAnsi="Calibri" w:cs="Arial"/>
                <w:sz w:val="20"/>
              </w:rPr>
            </w:pPr>
          </w:p>
        </w:tc>
      </w:tr>
      <w:tr w:rsidR="00C03411" w:rsidRPr="00C03411" w14:paraId="7AE4F938"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3F653C08"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w:t>
            </w:r>
          </w:p>
        </w:tc>
        <w:tc>
          <w:tcPr>
            <w:tcW w:w="162" w:type="dxa"/>
            <w:tcBorders>
              <w:top w:val="nil"/>
              <w:left w:val="nil"/>
              <w:bottom w:val="single" w:sz="8" w:space="0" w:color="auto"/>
              <w:right w:val="nil"/>
            </w:tcBorders>
            <w:shd w:val="clear" w:color="auto" w:fill="auto"/>
            <w:noWrap/>
            <w:vAlign w:val="center"/>
            <w:hideMark/>
          </w:tcPr>
          <w:p w14:paraId="29BCCCD5"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4B0ADD9F"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7AFD743A" w14:textId="77777777" w:rsidTr="00C03411">
        <w:trPr>
          <w:trHeight w:val="255"/>
        </w:trPr>
        <w:tc>
          <w:tcPr>
            <w:tcW w:w="6236" w:type="dxa"/>
            <w:tcBorders>
              <w:top w:val="nil"/>
              <w:left w:val="nil"/>
              <w:bottom w:val="nil"/>
              <w:right w:val="nil"/>
            </w:tcBorders>
            <w:shd w:val="clear" w:color="auto" w:fill="auto"/>
            <w:noWrap/>
            <w:vAlign w:val="center"/>
            <w:hideMark/>
          </w:tcPr>
          <w:p w14:paraId="3D39DF17"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5:  2/9</w:t>
            </w:r>
          </w:p>
        </w:tc>
        <w:tc>
          <w:tcPr>
            <w:tcW w:w="162" w:type="dxa"/>
            <w:tcBorders>
              <w:top w:val="nil"/>
              <w:left w:val="nil"/>
              <w:bottom w:val="nil"/>
              <w:right w:val="nil"/>
            </w:tcBorders>
            <w:shd w:val="clear" w:color="auto" w:fill="auto"/>
            <w:noWrap/>
            <w:vAlign w:val="bottom"/>
            <w:hideMark/>
          </w:tcPr>
          <w:p w14:paraId="70305809"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09AE3394" w14:textId="77777777" w:rsidR="00C03411" w:rsidRPr="00C03411" w:rsidRDefault="00C03411" w:rsidP="00C03411">
            <w:pPr>
              <w:widowControl/>
              <w:suppressAutoHyphens w:val="0"/>
              <w:rPr>
                <w:sz w:val="20"/>
              </w:rPr>
            </w:pPr>
          </w:p>
        </w:tc>
      </w:tr>
      <w:tr w:rsidR="00C03411" w:rsidRPr="00C03411" w14:paraId="196294FF" w14:textId="77777777" w:rsidTr="00C03411">
        <w:trPr>
          <w:trHeight w:val="255"/>
        </w:trPr>
        <w:tc>
          <w:tcPr>
            <w:tcW w:w="6236" w:type="dxa"/>
            <w:tcBorders>
              <w:top w:val="nil"/>
              <w:left w:val="nil"/>
              <w:bottom w:val="nil"/>
              <w:right w:val="nil"/>
            </w:tcBorders>
            <w:shd w:val="clear" w:color="auto" w:fill="auto"/>
            <w:noWrap/>
            <w:vAlign w:val="center"/>
            <w:hideMark/>
          </w:tcPr>
          <w:p w14:paraId="6860CF80" w14:textId="77777777" w:rsidR="00C03411" w:rsidRPr="00C03411" w:rsidRDefault="00A16C1B" w:rsidP="00C03411">
            <w:pPr>
              <w:widowControl/>
              <w:suppressAutoHyphens w:val="0"/>
              <w:rPr>
                <w:rFonts w:ascii="Calibri" w:hAnsi="Calibri" w:cs="Arial"/>
                <w:sz w:val="20"/>
              </w:rPr>
            </w:pPr>
            <w:r>
              <w:rPr>
                <w:rFonts w:ascii="Calibri" w:hAnsi="Calibri" w:cs="Arial"/>
                <w:sz w:val="20"/>
              </w:rPr>
              <w:t>Protein Synthesis &amp; DNA</w:t>
            </w:r>
          </w:p>
        </w:tc>
        <w:tc>
          <w:tcPr>
            <w:tcW w:w="324" w:type="dxa"/>
            <w:gridSpan w:val="2"/>
            <w:tcBorders>
              <w:top w:val="nil"/>
              <w:left w:val="nil"/>
              <w:bottom w:val="nil"/>
              <w:right w:val="nil"/>
            </w:tcBorders>
            <w:shd w:val="clear" w:color="auto" w:fill="auto"/>
            <w:noWrap/>
            <w:vAlign w:val="center"/>
            <w:hideMark/>
          </w:tcPr>
          <w:p w14:paraId="65055A35" w14:textId="77777777" w:rsidR="00C03411" w:rsidRPr="00C03411" w:rsidRDefault="00C03411" w:rsidP="00C03411">
            <w:pPr>
              <w:widowControl/>
              <w:suppressAutoHyphens w:val="0"/>
              <w:rPr>
                <w:rFonts w:ascii="Calibri" w:hAnsi="Calibri" w:cs="Arial"/>
                <w:sz w:val="20"/>
              </w:rPr>
            </w:pPr>
          </w:p>
        </w:tc>
      </w:tr>
      <w:tr w:rsidR="00C03411" w:rsidRPr="00C03411" w14:paraId="2B7D7601"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75FACA22"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bottom"/>
            <w:hideMark/>
          </w:tcPr>
          <w:p w14:paraId="31296FD7"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auto"/>
              <w:right w:val="nil"/>
            </w:tcBorders>
            <w:shd w:val="clear" w:color="auto" w:fill="auto"/>
            <w:noWrap/>
            <w:vAlign w:val="center"/>
            <w:hideMark/>
          </w:tcPr>
          <w:p w14:paraId="1DB45DC1"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3FA20A07" w14:textId="77777777" w:rsidTr="00C03411">
        <w:trPr>
          <w:trHeight w:val="255"/>
        </w:trPr>
        <w:tc>
          <w:tcPr>
            <w:tcW w:w="6236" w:type="dxa"/>
            <w:tcBorders>
              <w:top w:val="nil"/>
              <w:left w:val="nil"/>
              <w:bottom w:val="nil"/>
              <w:right w:val="nil"/>
            </w:tcBorders>
            <w:shd w:val="clear" w:color="auto" w:fill="auto"/>
            <w:noWrap/>
            <w:vAlign w:val="center"/>
            <w:hideMark/>
          </w:tcPr>
          <w:p w14:paraId="0724C362"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xml:space="preserve">Week 6:  </w:t>
            </w:r>
            <w:r w:rsidR="00A16C1B">
              <w:rPr>
                <w:rFonts w:ascii="Calibri" w:hAnsi="Calibri" w:cs="Arial"/>
                <w:b/>
                <w:bCs/>
                <w:sz w:val="20"/>
              </w:rPr>
              <w:t>2/16</w:t>
            </w:r>
          </w:p>
        </w:tc>
        <w:tc>
          <w:tcPr>
            <w:tcW w:w="162" w:type="dxa"/>
            <w:tcBorders>
              <w:top w:val="nil"/>
              <w:left w:val="nil"/>
              <w:bottom w:val="nil"/>
              <w:right w:val="nil"/>
            </w:tcBorders>
            <w:shd w:val="clear" w:color="auto" w:fill="auto"/>
            <w:noWrap/>
            <w:vAlign w:val="center"/>
            <w:hideMark/>
          </w:tcPr>
          <w:p w14:paraId="286830DD"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402752D8" w14:textId="77777777" w:rsidR="00C03411" w:rsidRPr="00C03411" w:rsidRDefault="00C03411" w:rsidP="00C03411">
            <w:pPr>
              <w:widowControl/>
              <w:suppressAutoHyphens w:val="0"/>
              <w:rPr>
                <w:sz w:val="20"/>
              </w:rPr>
            </w:pPr>
          </w:p>
        </w:tc>
      </w:tr>
      <w:tr w:rsidR="00C03411" w:rsidRPr="00C03411" w14:paraId="14F64408" w14:textId="77777777" w:rsidTr="00C03411">
        <w:trPr>
          <w:trHeight w:val="255"/>
        </w:trPr>
        <w:tc>
          <w:tcPr>
            <w:tcW w:w="6236" w:type="dxa"/>
            <w:tcBorders>
              <w:top w:val="nil"/>
              <w:left w:val="nil"/>
              <w:bottom w:val="nil"/>
              <w:right w:val="nil"/>
            </w:tcBorders>
            <w:shd w:val="clear" w:color="auto" w:fill="auto"/>
            <w:noWrap/>
            <w:vAlign w:val="center"/>
            <w:hideMark/>
          </w:tcPr>
          <w:p w14:paraId="4667750D" w14:textId="77777777" w:rsidR="00C03411" w:rsidRPr="00C03411" w:rsidRDefault="00A16C1B" w:rsidP="00C03411">
            <w:pPr>
              <w:widowControl/>
              <w:suppressAutoHyphens w:val="0"/>
              <w:rPr>
                <w:rFonts w:ascii="Calibri" w:hAnsi="Calibri" w:cs="Arial"/>
                <w:sz w:val="20"/>
              </w:rPr>
            </w:pPr>
            <w:r>
              <w:rPr>
                <w:rFonts w:ascii="Calibri" w:hAnsi="Calibri" w:cs="Arial"/>
                <w:sz w:val="20"/>
              </w:rPr>
              <w:t>Genetics</w:t>
            </w:r>
          </w:p>
        </w:tc>
        <w:tc>
          <w:tcPr>
            <w:tcW w:w="324" w:type="dxa"/>
            <w:gridSpan w:val="2"/>
            <w:tcBorders>
              <w:top w:val="nil"/>
              <w:left w:val="nil"/>
              <w:bottom w:val="nil"/>
              <w:right w:val="nil"/>
            </w:tcBorders>
            <w:shd w:val="clear" w:color="auto" w:fill="auto"/>
            <w:noWrap/>
            <w:vAlign w:val="center"/>
            <w:hideMark/>
          </w:tcPr>
          <w:p w14:paraId="0A024AA5" w14:textId="77777777" w:rsidR="00C03411" w:rsidRPr="00C03411" w:rsidRDefault="00C03411" w:rsidP="00C03411">
            <w:pPr>
              <w:widowControl/>
              <w:suppressAutoHyphens w:val="0"/>
              <w:rPr>
                <w:rFonts w:ascii="Calibri" w:hAnsi="Calibri" w:cs="Arial"/>
                <w:sz w:val="20"/>
              </w:rPr>
            </w:pPr>
          </w:p>
        </w:tc>
      </w:tr>
      <w:tr w:rsidR="00C03411" w:rsidRPr="00C03411" w14:paraId="12BF51F9"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469CA133"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01E10782"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30E9C1DF"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7E83BBB1" w14:textId="77777777" w:rsidTr="00C03411">
        <w:trPr>
          <w:trHeight w:val="255"/>
        </w:trPr>
        <w:tc>
          <w:tcPr>
            <w:tcW w:w="6236" w:type="dxa"/>
            <w:tcBorders>
              <w:top w:val="nil"/>
              <w:left w:val="nil"/>
              <w:bottom w:val="nil"/>
              <w:right w:val="nil"/>
            </w:tcBorders>
            <w:shd w:val="clear" w:color="auto" w:fill="auto"/>
            <w:noWrap/>
            <w:vAlign w:val="center"/>
            <w:hideMark/>
          </w:tcPr>
          <w:p w14:paraId="50B86C49"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7: 2/23</w:t>
            </w:r>
          </w:p>
        </w:tc>
        <w:tc>
          <w:tcPr>
            <w:tcW w:w="162" w:type="dxa"/>
            <w:tcBorders>
              <w:top w:val="nil"/>
              <w:left w:val="nil"/>
              <w:bottom w:val="nil"/>
              <w:right w:val="nil"/>
            </w:tcBorders>
            <w:shd w:val="clear" w:color="auto" w:fill="auto"/>
            <w:noWrap/>
            <w:vAlign w:val="bottom"/>
            <w:hideMark/>
          </w:tcPr>
          <w:p w14:paraId="4E1F1A84"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1A49064F" w14:textId="77777777" w:rsidR="00C03411" w:rsidRPr="00C03411" w:rsidRDefault="00C03411" w:rsidP="00C03411">
            <w:pPr>
              <w:widowControl/>
              <w:suppressAutoHyphens w:val="0"/>
              <w:rPr>
                <w:sz w:val="20"/>
              </w:rPr>
            </w:pPr>
          </w:p>
        </w:tc>
      </w:tr>
      <w:tr w:rsidR="00C03411" w:rsidRPr="00C03411" w14:paraId="62E5BAAB" w14:textId="77777777" w:rsidTr="00C03411">
        <w:trPr>
          <w:trHeight w:val="255"/>
        </w:trPr>
        <w:tc>
          <w:tcPr>
            <w:tcW w:w="6236" w:type="dxa"/>
            <w:tcBorders>
              <w:top w:val="nil"/>
              <w:left w:val="nil"/>
              <w:bottom w:val="nil"/>
              <w:right w:val="nil"/>
            </w:tcBorders>
            <w:shd w:val="clear" w:color="auto" w:fill="auto"/>
            <w:noWrap/>
            <w:vAlign w:val="center"/>
            <w:hideMark/>
          </w:tcPr>
          <w:p w14:paraId="1EC481F2" w14:textId="77777777" w:rsidR="00C03411" w:rsidRPr="00C03411" w:rsidRDefault="00A16C1B" w:rsidP="00C03411">
            <w:pPr>
              <w:widowControl/>
              <w:suppressAutoHyphens w:val="0"/>
              <w:rPr>
                <w:rFonts w:ascii="Calibri" w:hAnsi="Calibri" w:cs="Arial"/>
                <w:sz w:val="20"/>
              </w:rPr>
            </w:pPr>
            <w:r>
              <w:rPr>
                <w:rFonts w:ascii="Calibri" w:hAnsi="Calibri" w:cs="Arial"/>
                <w:sz w:val="20"/>
              </w:rPr>
              <w:t>Dot Game</w:t>
            </w:r>
          </w:p>
        </w:tc>
        <w:tc>
          <w:tcPr>
            <w:tcW w:w="162" w:type="dxa"/>
            <w:tcBorders>
              <w:top w:val="nil"/>
              <w:left w:val="nil"/>
              <w:bottom w:val="nil"/>
              <w:right w:val="nil"/>
            </w:tcBorders>
            <w:shd w:val="clear" w:color="auto" w:fill="auto"/>
            <w:noWrap/>
            <w:vAlign w:val="bottom"/>
            <w:hideMark/>
          </w:tcPr>
          <w:p w14:paraId="73B9D224"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3ABF95E1" w14:textId="77777777" w:rsidR="00C03411" w:rsidRPr="00C03411" w:rsidRDefault="00C03411" w:rsidP="00C03411">
            <w:pPr>
              <w:widowControl/>
              <w:suppressAutoHyphens w:val="0"/>
              <w:rPr>
                <w:sz w:val="20"/>
              </w:rPr>
            </w:pPr>
          </w:p>
        </w:tc>
      </w:tr>
      <w:tr w:rsidR="00C03411" w:rsidRPr="00C03411" w14:paraId="110F8161"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22371B79"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3725B345"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3C5B2E6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37D1E5AB" w14:textId="77777777" w:rsidTr="00C03411">
        <w:trPr>
          <w:trHeight w:val="255"/>
        </w:trPr>
        <w:tc>
          <w:tcPr>
            <w:tcW w:w="6236" w:type="dxa"/>
            <w:tcBorders>
              <w:top w:val="nil"/>
              <w:left w:val="nil"/>
              <w:bottom w:val="nil"/>
              <w:right w:val="nil"/>
            </w:tcBorders>
            <w:shd w:val="clear" w:color="auto" w:fill="auto"/>
            <w:noWrap/>
            <w:vAlign w:val="center"/>
            <w:hideMark/>
          </w:tcPr>
          <w:p w14:paraId="1AE331EB"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8: 3/1</w:t>
            </w:r>
          </w:p>
        </w:tc>
        <w:tc>
          <w:tcPr>
            <w:tcW w:w="162" w:type="dxa"/>
            <w:tcBorders>
              <w:top w:val="nil"/>
              <w:left w:val="nil"/>
              <w:bottom w:val="nil"/>
              <w:right w:val="nil"/>
            </w:tcBorders>
            <w:shd w:val="clear" w:color="auto" w:fill="auto"/>
            <w:noWrap/>
            <w:vAlign w:val="bottom"/>
            <w:hideMark/>
          </w:tcPr>
          <w:p w14:paraId="18FEC962"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0180733F" w14:textId="77777777" w:rsidR="00C03411" w:rsidRPr="00C03411" w:rsidRDefault="00C03411" w:rsidP="00C03411">
            <w:pPr>
              <w:widowControl/>
              <w:suppressAutoHyphens w:val="0"/>
              <w:rPr>
                <w:sz w:val="20"/>
              </w:rPr>
            </w:pPr>
          </w:p>
        </w:tc>
      </w:tr>
      <w:tr w:rsidR="00C03411" w:rsidRPr="00C03411" w14:paraId="6ADD39D9" w14:textId="77777777" w:rsidTr="00C03411">
        <w:trPr>
          <w:trHeight w:val="255"/>
        </w:trPr>
        <w:tc>
          <w:tcPr>
            <w:tcW w:w="6236" w:type="dxa"/>
            <w:tcBorders>
              <w:top w:val="nil"/>
              <w:left w:val="nil"/>
              <w:bottom w:val="nil"/>
              <w:right w:val="nil"/>
            </w:tcBorders>
            <w:shd w:val="clear" w:color="auto" w:fill="auto"/>
            <w:noWrap/>
            <w:vAlign w:val="center"/>
            <w:hideMark/>
          </w:tcPr>
          <w:p w14:paraId="0A64AA4A" w14:textId="77777777" w:rsidR="00C03411" w:rsidRPr="00C03411" w:rsidRDefault="00754149" w:rsidP="00C03411">
            <w:pPr>
              <w:widowControl/>
              <w:suppressAutoHyphens w:val="0"/>
              <w:rPr>
                <w:rFonts w:ascii="Calibri" w:hAnsi="Calibri" w:cs="Arial"/>
                <w:sz w:val="20"/>
              </w:rPr>
            </w:pPr>
            <w:r>
              <w:rPr>
                <w:rFonts w:ascii="Calibri" w:hAnsi="Calibri" w:cs="Arial"/>
                <w:sz w:val="20"/>
              </w:rPr>
              <w:t>TBA</w:t>
            </w:r>
          </w:p>
        </w:tc>
        <w:tc>
          <w:tcPr>
            <w:tcW w:w="162" w:type="dxa"/>
            <w:tcBorders>
              <w:top w:val="nil"/>
              <w:left w:val="nil"/>
              <w:bottom w:val="nil"/>
              <w:right w:val="nil"/>
            </w:tcBorders>
            <w:shd w:val="clear" w:color="auto" w:fill="auto"/>
            <w:noWrap/>
            <w:vAlign w:val="center"/>
            <w:hideMark/>
          </w:tcPr>
          <w:p w14:paraId="52E59DAB"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4DDE7938" w14:textId="77777777" w:rsidR="00C03411" w:rsidRPr="00C03411" w:rsidRDefault="00C03411" w:rsidP="00C03411">
            <w:pPr>
              <w:widowControl/>
              <w:suppressAutoHyphens w:val="0"/>
              <w:rPr>
                <w:sz w:val="20"/>
              </w:rPr>
            </w:pPr>
          </w:p>
        </w:tc>
      </w:tr>
      <w:tr w:rsidR="00C03411" w:rsidRPr="00C03411" w14:paraId="00144AF4"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4401383C"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w:t>
            </w:r>
          </w:p>
        </w:tc>
        <w:tc>
          <w:tcPr>
            <w:tcW w:w="162" w:type="dxa"/>
            <w:tcBorders>
              <w:top w:val="nil"/>
              <w:left w:val="nil"/>
              <w:bottom w:val="single" w:sz="8" w:space="0" w:color="auto"/>
              <w:right w:val="nil"/>
            </w:tcBorders>
            <w:shd w:val="clear" w:color="auto" w:fill="auto"/>
            <w:noWrap/>
            <w:vAlign w:val="center"/>
            <w:hideMark/>
          </w:tcPr>
          <w:p w14:paraId="7DD7401E"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w:t>
            </w:r>
          </w:p>
        </w:tc>
        <w:tc>
          <w:tcPr>
            <w:tcW w:w="162" w:type="dxa"/>
            <w:tcBorders>
              <w:top w:val="nil"/>
              <w:left w:val="nil"/>
              <w:bottom w:val="single" w:sz="8" w:space="0" w:color="auto"/>
              <w:right w:val="nil"/>
            </w:tcBorders>
            <w:shd w:val="clear" w:color="auto" w:fill="auto"/>
            <w:noWrap/>
            <w:vAlign w:val="center"/>
            <w:hideMark/>
          </w:tcPr>
          <w:p w14:paraId="45C3B56F"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66D2F05D" w14:textId="77777777" w:rsidTr="00C03411">
        <w:trPr>
          <w:trHeight w:val="255"/>
        </w:trPr>
        <w:tc>
          <w:tcPr>
            <w:tcW w:w="6236" w:type="dxa"/>
            <w:tcBorders>
              <w:top w:val="nil"/>
              <w:left w:val="nil"/>
              <w:bottom w:val="nil"/>
              <w:right w:val="nil"/>
            </w:tcBorders>
            <w:shd w:val="clear" w:color="auto" w:fill="auto"/>
            <w:noWrap/>
            <w:vAlign w:val="center"/>
            <w:hideMark/>
          </w:tcPr>
          <w:p w14:paraId="258C2E23"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9:  3/8</w:t>
            </w:r>
            <w:r w:rsidR="00C03411" w:rsidRPr="00C03411">
              <w:rPr>
                <w:rFonts w:ascii="Calibri" w:hAnsi="Calibri" w:cs="Arial"/>
                <w:b/>
                <w:bCs/>
                <w:sz w:val="20"/>
              </w:rPr>
              <w:t xml:space="preserve"> (drop day)</w:t>
            </w:r>
          </w:p>
        </w:tc>
        <w:tc>
          <w:tcPr>
            <w:tcW w:w="324" w:type="dxa"/>
            <w:gridSpan w:val="2"/>
            <w:tcBorders>
              <w:top w:val="single" w:sz="8" w:space="0" w:color="auto"/>
              <w:left w:val="nil"/>
              <w:bottom w:val="nil"/>
              <w:right w:val="nil"/>
            </w:tcBorders>
            <w:shd w:val="clear" w:color="auto" w:fill="auto"/>
            <w:noWrap/>
            <w:vAlign w:val="center"/>
            <w:hideMark/>
          </w:tcPr>
          <w:p w14:paraId="0DD2B0BD"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r>
      <w:tr w:rsidR="00C03411" w:rsidRPr="00C03411" w14:paraId="13168EF0" w14:textId="77777777" w:rsidTr="00C03411">
        <w:trPr>
          <w:trHeight w:val="255"/>
        </w:trPr>
        <w:tc>
          <w:tcPr>
            <w:tcW w:w="6236" w:type="dxa"/>
            <w:tcBorders>
              <w:top w:val="nil"/>
              <w:left w:val="nil"/>
              <w:bottom w:val="nil"/>
              <w:right w:val="nil"/>
            </w:tcBorders>
            <w:shd w:val="clear" w:color="auto" w:fill="auto"/>
            <w:noWrap/>
            <w:vAlign w:val="center"/>
            <w:hideMark/>
          </w:tcPr>
          <w:p w14:paraId="455C1858"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Disease Lab</w:t>
            </w:r>
          </w:p>
        </w:tc>
        <w:tc>
          <w:tcPr>
            <w:tcW w:w="162" w:type="dxa"/>
            <w:tcBorders>
              <w:top w:val="nil"/>
              <w:left w:val="nil"/>
              <w:bottom w:val="nil"/>
              <w:right w:val="nil"/>
            </w:tcBorders>
            <w:shd w:val="clear" w:color="auto" w:fill="auto"/>
            <w:noWrap/>
            <w:vAlign w:val="center"/>
            <w:hideMark/>
          </w:tcPr>
          <w:p w14:paraId="791ECBC5"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2D7C42AC" w14:textId="77777777" w:rsidR="00C03411" w:rsidRPr="00C03411" w:rsidRDefault="00C03411" w:rsidP="00C03411">
            <w:pPr>
              <w:widowControl/>
              <w:suppressAutoHyphens w:val="0"/>
              <w:rPr>
                <w:sz w:val="20"/>
              </w:rPr>
            </w:pPr>
          </w:p>
        </w:tc>
      </w:tr>
      <w:tr w:rsidR="00C03411" w:rsidRPr="00C03411" w14:paraId="1A3FD160"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6376477B"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4BA11FA9"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7F487866"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4176B98E" w14:textId="77777777" w:rsidTr="00C03411">
        <w:trPr>
          <w:trHeight w:val="255"/>
        </w:trPr>
        <w:tc>
          <w:tcPr>
            <w:tcW w:w="6236" w:type="dxa"/>
            <w:tcBorders>
              <w:top w:val="nil"/>
              <w:left w:val="nil"/>
              <w:bottom w:val="nil"/>
              <w:right w:val="nil"/>
            </w:tcBorders>
            <w:shd w:val="clear" w:color="auto" w:fill="auto"/>
            <w:noWrap/>
            <w:vAlign w:val="center"/>
            <w:hideMark/>
          </w:tcPr>
          <w:p w14:paraId="1D500E25"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10:  3/15</w:t>
            </w:r>
          </w:p>
        </w:tc>
        <w:tc>
          <w:tcPr>
            <w:tcW w:w="162" w:type="dxa"/>
            <w:tcBorders>
              <w:top w:val="nil"/>
              <w:left w:val="nil"/>
              <w:bottom w:val="nil"/>
              <w:right w:val="nil"/>
            </w:tcBorders>
            <w:shd w:val="clear" w:color="auto" w:fill="auto"/>
            <w:noWrap/>
            <w:vAlign w:val="center"/>
            <w:hideMark/>
          </w:tcPr>
          <w:p w14:paraId="233B52BF"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35E230CB" w14:textId="77777777" w:rsidR="00C03411" w:rsidRPr="00C03411" w:rsidRDefault="00C03411" w:rsidP="00C03411">
            <w:pPr>
              <w:widowControl/>
              <w:suppressAutoHyphens w:val="0"/>
              <w:rPr>
                <w:sz w:val="20"/>
              </w:rPr>
            </w:pPr>
          </w:p>
        </w:tc>
      </w:tr>
      <w:tr w:rsidR="00C03411" w:rsidRPr="00C03411" w14:paraId="3CCA9248" w14:textId="77777777" w:rsidTr="00C03411">
        <w:trPr>
          <w:trHeight w:val="255"/>
        </w:trPr>
        <w:tc>
          <w:tcPr>
            <w:tcW w:w="6236" w:type="dxa"/>
            <w:tcBorders>
              <w:top w:val="nil"/>
              <w:left w:val="nil"/>
              <w:bottom w:val="nil"/>
              <w:right w:val="nil"/>
            </w:tcBorders>
            <w:shd w:val="clear" w:color="auto" w:fill="auto"/>
            <w:noWrap/>
            <w:vAlign w:val="center"/>
            <w:hideMark/>
          </w:tcPr>
          <w:p w14:paraId="02B96650"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River Walk</w:t>
            </w:r>
          </w:p>
        </w:tc>
        <w:tc>
          <w:tcPr>
            <w:tcW w:w="324" w:type="dxa"/>
            <w:gridSpan w:val="2"/>
            <w:tcBorders>
              <w:top w:val="nil"/>
              <w:left w:val="nil"/>
              <w:bottom w:val="nil"/>
              <w:right w:val="nil"/>
            </w:tcBorders>
            <w:shd w:val="clear" w:color="auto" w:fill="auto"/>
            <w:noWrap/>
            <w:vAlign w:val="center"/>
            <w:hideMark/>
          </w:tcPr>
          <w:p w14:paraId="1D96C9DB" w14:textId="77777777" w:rsidR="00C03411" w:rsidRPr="00C03411" w:rsidRDefault="00C03411" w:rsidP="00C03411">
            <w:pPr>
              <w:widowControl/>
              <w:suppressAutoHyphens w:val="0"/>
              <w:rPr>
                <w:rFonts w:ascii="Calibri" w:hAnsi="Calibri" w:cs="Arial"/>
                <w:b/>
                <w:bCs/>
                <w:sz w:val="20"/>
              </w:rPr>
            </w:pPr>
          </w:p>
        </w:tc>
      </w:tr>
      <w:tr w:rsidR="00C03411" w:rsidRPr="00C03411" w14:paraId="2A7957E3"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425A95B8"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282E8B36"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1C9F688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34F5834D" w14:textId="77777777" w:rsidTr="00C03411">
        <w:trPr>
          <w:trHeight w:val="255"/>
        </w:trPr>
        <w:tc>
          <w:tcPr>
            <w:tcW w:w="6236" w:type="dxa"/>
            <w:tcBorders>
              <w:top w:val="nil"/>
              <w:left w:val="nil"/>
              <w:bottom w:val="nil"/>
              <w:right w:val="nil"/>
            </w:tcBorders>
            <w:shd w:val="clear" w:color="auto" w:fill="auto"/>
            <w:noWrap/>
            <w:vAlign w:val="center"/>
            <w:hideMark/>
          </w:tcPr>
          <w:p w14:paraId="0C2D6155" w14:textId="77777777" w:rsidR="00A16C1B" w:rsidRDefault="00A16C1B" w:rsidP="00A16C1B">
            <w:pPr>
              <w:widowControl/>
              <w:pBdr>
                <w:bottom w:val="single" w:sz="4" w:space="1" w:color="auto"/>
              </w:pBdr>
              <w:suppressAutoHyphens w:val="0"/>
              <w:rPr>
                <w:rFonts w:ascii="Calibri" w:hAnsi="Calibri" w:cs="Arial"/>
                <w:b/>
                <w:bCs/>
                <w:sz w:val="20"/>
              </w:rPr>
            </w:pPr>
            <w:r>
              <w:rPr>
                <w:rFonts w:ascii="Calibri" w:hAnsi="Calibri" w:cs="Arial"/>
                <w:b/>
                <w:bCs/>
                <w:sz w:val="20"/>
              </w:rPr>
              <w:t>Spring Break:  3/22</w:t>
            </w:r>
          </w:p>
          <w:p w14:paraId="43FBA064"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11:  3/29</w:t>
            </w:r>
          </w:p>
        </w:tc>
        <w:tc>
          <w:tcPr>
            <w:tcW w:w="162" w:type="dxa"/>
            <w:tcBorders>
              <w:top w:val="nil"/>
              <w:left w:val="nil"/>
              <w:bottom w:val="nil"/>
              <w:right w:val="nil"/>
            </w:tcBorders>
            <w:shd w:val="clear" w:color="auto" w:fill="auto"/>
            <w:noWrap/>
            <w:vAlign w:val="center"/>
            <w:hideMark/>
          </w:tcPr>
          <w:p w14:paraId="2745041B"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1DBB493E" w14:textId="77777777" w:rsidR="00C03411" w:rsidRPr="00C03411" w:rsidRDefault="00C03411" w:rsidP="00C03411">
            <w:pPr>
              <w:widowControl/>
              <w:suppressAutoHyphens w:val="0"/>
              <w:rPr>
                <w:sz w:val="20"/>
              </w:rPr>
            </w:pPr>
          </w:p>
        </w:tc>
      </w:tr>
      <w:tr w:rsidR="00C03411" w:rsidRPr="00C03411" w14:paraId="33820B6A" w14:textId="77777777" w:rsidTr="00C03411">
        <w:trPr>
          <w:trHeight w:val="255"/>
        </w:trPr>
        <w:tc>
          <w:tcPr>
            <w:tcW w:w="6236" w:type="dxa"/>
            <w:tcBorders>
              <w:top w:val="nil"/>
              <w:left w:val="nil"/>
              <w:bottom w:val="nil"/>
              <w:right w:val="nil"/>
            </w:tcBorders>
            <w:shd w:val="clear" w:color="auto" w:fill="auto"/>
            <w:noWrap/>
            <w:vAlign w:val="center"/>
            <w:hideMark/>
          </w:tcPr>
          <w:p w14:paraId="49BAE827"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lastRenderedPageBreak/>
              <w:t>Pollination Video</w:t>
            </w:r>
          </w:p>
        </w:tc>
        <w:tc>
          <w:tcPr>
            <w:tcW w:w="324" w:type="dxa"/>
            <w:gridSpan w:val="2"/>
            <w:tcBorders>
              <w:top w:val="nil"/>
              <w:left w:val="nil"/>
              <w:bottom w:val="nil"/>
              <w:right w:val="nil"/>
            </w:tcBorders>
            <w:shd w:val="clear" w:color="auto" w:fill="auto"/>
            <w:noWrap/>
            <w:vAlign w:val="center"/>
            <w:hideMark/>
          </w:tcPr>
          <w:p w14:paraId="22690F70" w14:textId="77777777" w:rsidR="00C03411" w:rsidRPr="00C03411" w:rsidRDefault="00C03411" w:rsidP="00C03411">
            <w:pPr>
              <w:widowControl/>
              <w:suppressAutoHyphens w:val="0"/>
              <w:rPr>
                <w:rFonts w:ascii="Calibri" w:hAnsi="Calibri" w:cs="Arial"/>
                <w:sz w:val="20"/>
              </w:rPr>
            </w:pPr>
          </w:p>
        </w:tc>
      </w:tr>
      <w:tr w:rsidR="00C03411" w:rsidRPr="00C03411" w14:paraId="21BFA01A"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1EFC9F2D"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5C7347A1"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4D8FD3DD"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10F6079F" w14:textId="77777777" w:rsidTr="00C03411">
        <w:trPr>
          <w:trHeight w:val="255"/>
        </w:trPr>
        <w:tc>
          <w:tcPr>
            <w:tcW w:w="6236" w:type="dxa"/>
            <w:tcBorders>
              <w:top w:val="nil"/>
              <w:left w:val="nil"/>
              <w:bottom w:val="nil"/>
              <w:right w:val="nil"/>
            </w:tcBorders>
            <w:shd w:val="clear" w:color="auto" w:fill="auto"/>
            <w:noWrap/>
            <w:vAlign w:val="center"/>
            <w:hideMark/>
          </w:tcPr>
          <w:p w14:paraId="4F6DBE9D"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12: 4/5</w:t>
            </w:r>
          </w:p>
        </w:tc>
        <w:tc>
          <w:tcPr>
            <w:tcW w:w="162" w:type="dxa"/>
            <w:tcBorders>
              <w:top w:val="nil"/>
              <w:left w:val="nil"/>
              <w:bottom w:val="nil"/>
              <w:right w:val="nil"/>
            </w:tcBorders>
            <w:shd w:val="clear" w:color="auto" w:fill="auto"/>
            <w:noWrap/>
            <w:vAlign w:val="center"/>
            <w:hideMark/>
          </w:tcPr>
          <w:p w14:paraId="40367D94"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center"/>
            <w:hideMark/>
          </w:tcPr>
          <w:p w14:paraId="057C69DD" w14:textId="77777777" w:rsidR="00C03411" w:rsidRPr="00C03411" w:rsidRDefault="00C03411" w:rsidP="00C03411">
            <w:pPr>
              <w:widowControl/>
              <w:suppressAutoHyphens w:val="0"/>
              <w:rPr>
                <w:rFonts w:ascii="Calibri" w:hAnsi="Calibri" w:cs="Arial"/>
                <w:sz w:val="20"/>
              </w:rPr>
            </w:pPr>
          </w:p>
        </w:tc>
      </w:tr>
      <w:tr w:rsidR="00C03411" w:rsidRPr="00C03411" w14:paraId="408EE308" w14:textId="77777777" w:rsidTr="00C03411">
        <w:trPr>
          <w:trHeight w:val="255"/>
        </w:trPr>
        <w:tc>
          <w:tcPr>
            <w:tcW w:w="6236" w:type="dxa"/>
            <w:tcBorders>
              <w:top w:val="nil"/>
              <w:left w:val="nil"/>
              <w:bottom w:val="nil"/>
              <w:right w:val="nil"/>
            </w:tcBorders>
            <w:shd w:val="clear" w:color="auto" w:fill="auto"/>
            <w:noWrap/>
            <w:vAlign w:val="center"/>
            <w:hideMark/>
          </w:tcPr>
          <w:p w14:paraId="498F2B6A"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Animal Diversity Part I</w:t>
            </w:r>
          </w:p>
        </w:tc>
        <w:tc>
          <w:tcPr>
            <w:tcW w:w="324" w:type="dxa"/>
            <w:gridSpan w:val="2"/>
            <w:tcBorders>
              <w:top w:val="nil"/>
              <w:left w:val="nil"/>
              <w:bottom w:val="nil"/>
              <w:right w:val="nil"/>
            </w:tcBorders>
            <w:shd w:val="clear" w:color="auto" w:fill="auto"/>
            <w:noWrap/>
            <w:vAlign w:val="center"/>
            <w:hideMark/>
          </w:tcPr>
          <w:p w14:paraId="14815462" w14:textId="77777777" w:rsidR="00C03411" w:rsidRPr="00C03411" w:rsidRDefault="00C03411" w:rsidP="00C03411">
            <w:pPr>
              <w:widowControl/>
              <w:suppressAutoHyphens w:val="0"/>
              <w:rPr>
                <w:rFonts w:ascii="Calibri" w:hAnsi="Calibri" w:cs="Arial"/>
                <w:sz w:val="20"/>
              </w:rPr>
            </w:pPr>
          </w:p>
        </w:tc>
      </w:tr>
      <w:tr w:rsidR="00C03411" w:rsidRPr="00C03411" w14:paraId="3A8A941A"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44A882EC"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0FB3697C"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w:t>
            </w:r>
          </w:p>
        </w:tc>
        <w:tc>
          <w:tcPr>
            <w:tcW w:w="162" w:type="dxa"/>
            <w:tcBorders>
              <w:top w:val="nil"/>
              <w:left w:val="nil"/>
              <w:bottom w:val="single" w:sz="8" w:space="0" w:color="000000"/>
              <w:right w:val="nil"/>
            </w:tcBorders>
            <w:shd w:val="clear" w:color="auto" w:fill="auto"/>
            <w:noWrap/>
            <w:vAlign w:val="center"/>
            <w:hideMark/>
          </w:tcPr>
          <w:p w14:paraId="70E2740A"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3C8ACF1F" w14:textId="77777777" w:rsidTr="00C03411">
        <w:trPr>
          <w:trHeight w:val="255"/>
        </w:trPr>
        <w:tc>
          <w:tcPr>
            <w:tcW w:w="6236" w:type="dxa"/>
            <w:tcBorders>
              <w:top w:val="nil"/>
              <w:left w:val="nil"/>
              <w:bottom w:val="nil"/>
              <w:right w:val="nil"/>
            </w:tcBorders>
            <w:shd w:val="clear" w:color="auto" w:fill="auto"/>
            <w:noWrap/>
            <w:vAlign w:val="center"/>
            <w:hideMark/>
          </w:tcPr>
          <w:p w14:paraId="716075A5"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13:  4/12</w:t>
            </w:r>
          </w:p>
        </w:tc>
        <w:tc>
          <w:tcPr>
            <w:tcW w:w="162" w:type="dxa"/>
            <w:tcBorders>
              <w:top w:val="nil"/>
              <w:left w:val="nil"/>
              <w:bottom w:val="nil"/>
              <w:right w:val="nil"/>
            </w:tcBorders>
            <w:shd w:val="clear" w:color="auto" w:fill="auto"/>
            <w:noWrap/>
            <w:vAlign w:val="bottom"/>
            <w:hideMark/>
          </w:tcPr>
          <w:p w14:paraId="1C8E30BB"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15F03E18" w14:textId="77777777" w:rsidR="00C03411" w:rsidRPr="00C03411" w:rsidRDefault="00C03411" w:rsidP="00C03411">
            <w:pPr>
              <w:widowControl/>
              <w:suppressAutoHyphens w:val="0"/>
              <w:rPr>
                <w:sz w:val="20"/>
              </w:rPr>
            </w:pPr>
          </w:p>
        </w:tc>
      </w:tr>
      <w:tr w:rsidR="00C03411" w:rsidRPr="00C03411" w14:paraId="67B98963" w14:textId="77777777" w:rsidTr="00C03411">
        <w:trPr>
          <w:trHeight w:val="255"/>
        </w:trPr>
        <w:tc>
          <w:tcPr>
            <w:tcW w:w="6236" w:type="dxa"/>
            <w:tcBorders>
              <w:top w:val="nil"/>
              <w:left w:val="nil"/>
              <w:bottom w:val="nil"/>
              <w:right w:val="nil"/>
            </w:tcBorders>
            <w:shd w:val="clear" w:color="auto" w:fill="auto"/>
            <w:noWrap/>
            <w:vAlign w:val="center"/>
            <w:hideMark/>
          </w:tcPr>
          <w:p w14:paraId="3438BF2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Animal Diversity Part II</w:t>
            </w:r>
          </w:p>
        </w:tc>
        <w:tc>
          <w:tcPr>
            <w:tcW w:w="162" w:type="dxa"/>
            <w:tcBorders>
              <w:top w:val="nil"/>
              <w:left w:val="nil"/>
              <w:bottom w:val="nil"/>
              <w:right w:val="nil"/>
            </w:tcBorders>
            <w:shd w:val="clear" w:color="auto" w:fill="auto"/>
            <w:noWrap/>
            <w:vAlign w:val="bottom"/>
            <w:hideMark/>
          </w:tcPr>
          <w:p w14:paraId="00098A9E"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09178E44" w14:textId="77777777" w:rsidR="00C03411" w:rsidRPr="00C03411" w:rsidRDefault="00C03411" w:rsidP="00C03411">
            <w:pPr>
              <w:widowControl/>
              <w:suppressAutoHyphens w:val="0"/>
              <w:rPr>
                <w:sz w:val="20"/>
              </w:rPr>
            </w:pPr>
          </w:p>
        </w:tc>
      </w:tr>
      <w:tr w:rsidR="00C03411" w:rsidRPr="00C03411" w14:paraId="3AB6D6A4"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53D89BC9"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37DD4935"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3F4E524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37934F83" w14:textId="77777777" w:rsidTr="00C03411">
        <w:trPr>
          <w:trHeight w:val="255"/>
        </w:trPr>
        <w:tc>
          <w:tcPr>
            <w:tcW w:w="6236" w:type="dxa"/>
            <w:tcBorders>
              <w:top w:val="nil"/>
              <w:left w:val="nil"/>
              <w:bottom w:val="nil"/>
              <w:right w:val="nil"/>
            </w:tcBorders>
            <w:shd w:val="clear" w:color="auto" w:fill="auto"/>
            <w:noWrap/>
            <w:vAlign w:val="center"/>
            <w:hideMark/>
          </w:tcPr>
          <w:p w14:paraId="1355268D"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14:  4/19</w:t>
            </w:r>
          </w:p>
        </w:tc>
        <w:tc>
          <w:tcPr>
            <w:tcW w:w="162" w:type="dxa"/>
            <w:tcBorders>
              <w:top w:val="nil"/>
              <w:left w:val="nil"/>
              <w:bottom w:val="nil"/>
              <w:right w:val="nil"/>
            </w:tcBorders>
            <w:shd w:val="clear" w:color="auto" w:fill="auto"/>
            <w:noWrap/>
            <w:vAlign w:val="center"/>
            <w:hideMark/>
          </w:tcPr>
          <w:p w14:paraId="44B4A1F3"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60B5BFFE" w14:textId="77777777" w:rsidR="00C03411" w:rsidRPr="00C03411" w:rsidRDefault="00C03411" w:rsidP="00C03411">
            <w:pPr>
              <w:widowControl/>
              <w:suppressAutoHyphens w:val="0"/>
              <w:rPr>
                <w:sz w:val="20"/>
              </w:rPr>
            </w:pPr>
          </w:p>
        </w:tc>
      </w:tr>
      <w:tr w:rsidR="00C03411" w:rsidRPr="00C03411" w14:paraId="54BD6BA7" w14:textId="77777777" w:rsidTr="00C03411">
        <w:trPr>
          <w:trHeight w:val="255"/>
        </w:trPr>
        <w:tc>
          <w:tcPr>
            <w:tcW w:w="6236" w:type="dxa"/>
            <w:tcBorders>
              <w:top w:val="nil"/>
              <w:left w:val="nil"/>
              <w:bottom w:val="nil"/>
              <w:right w:val="nil"/>
            </w:tcBorders>
            <w:shd w:val="clear" w:color="auto" w:fill="auto"/>
            <w:noWrap/>
            <w:vAlign w:val="center"/>
            <w:hideMark/>
          </w:tcPr>
          <w:p w14:paraId="295E1F12"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Food Inc.</w:t>
            </w:r>
          </w:p>
        </w:tc>
        <w:tc>
          <w:tcPr>
            <w:tcW w:w="324" w:type="dxa"/>
            <w:gridSpan w:val="2"/>
            <w:tcBorders>
              <w:top w:val="nil"/>
              <w:left w:val="nil"/>
              <w:bottom w:val="nil"/>
              <w:right w:val="nil"/>
            </w:tcBorders>
            <w:shd w:val="clear" w:color="auto" w:fill="auto"/>
            <w:noWrap/>
            <w:vAlign w:val="center"/>
            <w:hideMark/>
          </w:tcPr>
          <w:p w14:paraId="1ADABE26" w14:textId="77777777" w:rsidR="00C03411" w:rsidRPr="00C03411" w:rsidRDefault="00C03411" w:rsidP="00C03411">
            <w:pPr>
              <w:widowControl/>
              <w:suppressAutoHyphens w:val="0"/>
              <w:rPr>
                <w:rFonts w:ascii="Calibri" w:hAnsi="Calibri" w:cs="Arial"/>
                <w:sz w:val="20"/>
              </w:rPr>
            </w:pPr>
          </w:p>
        </w:tc>
      </w:tr>
      <w:tr w:rsidR="00C03411" w:rsidRPr="00C03411" w14:paraId="73472853"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01D7DA30"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50DA01DC"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56862506"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58F793C2" w14:textId="77777777" w:rsidTr="00C03411">
        <w:trPr>
          <w:trHeight w:val="255"/>
        </w:trPr>
        <w:tc>
          <w:tcPr>
            <w:tcW w:w="6236" w:type="dxa"/>
            <w:tcBorders>
              <w:top w:val="nil"/>
              <w:left w:val="nil"/>
              <w:bottom w:val="nil"/>
              <w:right w:val="nil"/>
            </w:tcBorders>
            <w:shd w:val="clear" w:color="auto" w:fill="auto"/>
            <w:noWrap/>
            <w:vAlign w:val="center"/>
            <w:hideMark/>
          </w:tcPr>
          <w:p w14:paraId="0BE2ED7E"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15: 4/26</w:t>
            </w:r>
          </w:p>
        </w:tc>
        <w:tc>
          <w:tcPr>
            <w:tcW w:w="162" w:type="dxa"/>
            <w:tcBorders>
              <w:top w:val="nil"/>
              <w:left w:val="nil"/>
              <w:bottom w:val="nil"/>
              <w:right w:val="nil"/>
            </w:tcBorders>
            <w:shd w:val="clear" w:color="auto" w:fill="auto"/>
            <w:noWrap/>
            <w:vAlign w:val="center"/>
            <w:hideMark/>
          </w:tcPr>
          <w:p w14:paraId="1BBDBFA3" w14:textId="77777777" w:rsidR="00C03411" w:rsidRPr="00C03411" w:rsidRDefault="00C03411" w:rsidP="00C03411">
            <w:pPr>
              <w:widowControl/>
              <w:suppressAutoHyphens w:val="0"/>
              <w:rPr>
                <w:rFonts w:ascii="Calibri" w:hAnsi="Calibri" w:cs="Arial"/>
                <w:b/>
                <w:bCs/>
                <w:sz w:val="20"/>
              </w:rPr>
            </w:pPr>
          </w:p>
        </w:tc>
        <w:tc>
          <w:tcPr>
            <w:tcW w:w="162" w:type="dxa"/>
            <w:tcBorders>
              <w:top w:val="nil"/>
              <w:left w:val="nil"/>
              <w:bottom w:val="nil"/>
              <w:right w:val="nil"/>
            </w:tcBorders>
            <w:shd w:val="clear" w:color="auto" w:fill="auto"/>
            <w:noWrap/>
            <w:vAlign w:val="bottom"/>
            <w:hideMark/>
          </w:tcPr>
          <w:p w14:paraId="596D80EB" w14:textId="77777777" w:rsidR="00C03411" w:rsidRPr="00C03411" w:rsidRDefault="00C03411" w:rsidP="00C03411">
            <w:pPr>
              <w:widowControl/>
              <w:suppressAutoHyphens w:val="0"/>
              <w:rPr>
                <w:sz w:val="20"/>
              </w:rPr>
            </w:pPr>
          </w:p>
        </w:tc>
      </w:tr>
      <w:tr w:rsidR="00C03411" w:rsidRPr="00C03411" w14:paraId="2419E88D" w14:textId="77777777" w:rsidTr="00C03411">
        <w:trPr>
          <w:trHeight w:val="255"/>
        </w:trPr>
        <w:tc>
          <w:tcPr>
            <w:tcW w:w="6236" w:type="dxa"/>
            <w:tcBorders>
              <w:top w:val="nil"/>
              <w:left w:val="nil"/>
              <w:bottom w:val="nil"/>
              <w:right w:val="nil"/>
            </w:tcBorders>
            <w:shd w:val="clear" w:color="auto" w:fill="auto"/>
            <w:noWrap/>
            <w:vAlign w:val="center"/>
            <w:hideMark/>
          </w:tcPr>
          <w:p w14:paraId="2CEC51E5"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Pollination Project</w:t>
            </w:r>
          </w:p>
        </w:tc>
        <w:tc>
          <w:tcPr>
            <w:tcW w:w="324" w:type="dxa"/>
            <w:gridSpan w:val="2"/>
            <w:tcBorders>
              <w:top w:val="nil"/>
              <w:left w:val="nil"/>
              <w:bottom w:val="nil"/>
              <w:right w:val="nil"/>
            </w:tcBorders>
            <w:shd w:val="clear" w:color="auto" w:fill="auto"/>
            <w:noWrap/>
            <w:vAlign w:val="center"/>
            <w:hideMark/>
          </w:tcPr>
          <w:p w14:paraId="010E7E8F" w14:textId="77777777" w:rsidR="00C03411" w:rsidRPr="00C03411" w:rsidRDefault="00C03411" w:rsidP="00C03411">
            <w:pPr>
              <w:widowControl/>
              <w:suppressAutoHyphens w:val="0"/>
              <w:rPr>
                <w:rFonts w:ascii="Calibri" w:hAnsi="Calibri" w:cs="Arial"/>
                <w:sz w:val="20"/>
              </w:rPr>
            </w:pPr>
          </w:p>
        </w:tc>
      </w:tr>
      <w:tr w:rsidR="00C03411" w:rsidRPr="00C03411" w14:paraId="645C3670"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10FB3055"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0F79FA52"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5584D7EB"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1E3ACE8D" w14:textId="77777777" w:rsidTr="00C03411">
        <w:trPr>
          <w:trHeight w:val="255"/>
        </w:trPr>
        <w:tc>
          <w:tcPr>
            <w:tcW w:w="6236" w:type="dxa"/>
            <w:tcBorders>
              <w:top w:val="nil"/>
              <w:left w:val="nil"/>
              <w:bottom w:val="nil"/>
              <w:right w:val="nil"/>
            </w:tcBorders>
            <w:shd w:val="clear" w:color="auto" w:fill="auto"/>
            <w:noWrap/>
            <w:vAlign w:val="center"/>
            <w:hideMark/>
          </w:tcPr>
          <w:p w14:paraId="40A14399"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16: 5/3</w:t>
            </w:r>
          </w:p>
        </w:tc>
        <w:tc>
          <w:tcPr>
            <w:tcW w:w="162" w:type="dxa"/>
            <w:tcBorders>
              <w:top w:val="nil"/>
              <w:left w:val="nil"/>
              <w:bottom w:val="nil"/>
              <w:right w:val="nil"/>
            </w:tcBorders>
            <w:shd w:val="clear" w:color="auto" w:fill="auto"/>
            <w:noWrap/>
            <w:vAlign w:val="center"/>
            <w:hideMark/>
          </w:tcPr>
          <w:p w14:paraId="05AB276B"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1213D764" w14:textId="77777777" w:rsidR="00C03411" w:rsidRPr="00C03411" w:rsidRDefault="00C03411" w:rsidP="00C03411">
            <w:pPr>
              <w:widowControl/>
              <w:suppressAutoHyphens w:val="0"/>
              <w:rPr>
                <w:sz w:val="20"/>
              </w:rPr>
            </w:pPr>
          </w:p>
        </w:tc>
      </w:tr>
      <w:tr w:rsidR="00C03411" w:rsidRPr="00C03411" w14:paraId="5075CBC3" w14:textId="77777777" w:rsidTr="00C03411">
        <w:trPr>
          <w:trHeight w:val="255"/>
        </w:trPr>
        <w:tc>
          <w:tcPr>
            <w:tcW w:w="6236" w:type="dxa"/>
            <w:tcBorders>
              <w:top w:val="nil"/>
              <w:left w:val="nil"/>
              <w:bottom w:val="nil"/>
              <w:right w:val="nil"/>
            </w:tcBorders>
            <w:shd w:val="clear" w:color="auto" w:fill="auto"/>
            <w:noWrap/>
            <w:vAlign w:val="center"/>
            <w:hideMark/>
          </w:tcPr>
          <w:p w14:paraId="5112CC0A"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Demography Lab</w:t>
            </w:r>
          </w:p>
        </w:tc>
        <w:tc>
          <w:tcPr>
            <w:tcW w:w="324" w:type="dxa"/>
            <w:gridSpan w:val="2"/>
            <w:tcBorders>
              <w:top w:val="nil"/>
              <w:left w:val="nil"/>
              <w:bottom w:val="nil"/>
              <w:right w:val="nil"/>
            </w:tcBorders>
            <w:shd w:val="clear" w:color="auto" w:fill="auto"/>
            <w:noWrap/>
            <w:vAlign w:val="center"/>
            <w:hideMark/>
          </w:tcPr>
          <w:p w14:paraId="592A8D26" w14:textId="77777777" w:rsidR="00C03411" w:rsidRPr="00C03411" w:rsidRDefault="00C03411" w:rsidP="00C03411">
            <w:pPr>
              <w:widowControl/>
              <w:suppressAutoHyphens w:val="0"/>
              <w:rPr>
                <w:rFonts w:ascii="Calibri" w:hAnsi="Calibri" w:cs="Arial"/>
                <w:sz w:val="20"/>
              </w:rPr>
            </w:pPr>
          </w:p>
        </w:tc>
      </w:tr>
      <w:tr w:rsidR="00C03411" w:rsidRPr="00C03411" w14:paraId="07682877"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5216D35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Assign Carbon Footprint Worksheet</w:t>
            </w:r>
          </w:p>
        </w:tc>
        <w:tc>
          <w:tcPr>
            <w:tcW w:w="162" w:type="dxa"/>
            <w:tcBorders>
              <w:top w:val="nil"/>
              <w:left w:val="nil"/>
              <w:bottom w:val="single" w:sz="8" w:space="0" w:color="000000"/>
              <w:right w:val="nil"/>
            </w:tcBorders>
            <w:shd w:val="clear" w:color="auto" w:fill="auto"/>
            <w:noWrap/>
            <w:vAlign w:val="center"/>
            <w:hideMark/>
          </w:tcPr>
          <w:p w14:paraId="50B60F09"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736BBE15"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4F758F64" w14:textId="77777777" w:rsidTr="00C03411">
        <w:trPr>
          <w:trHeight w:val="255"/>
        </w:trPr>
        <w:tc>
          <w:tcPr>
            <w:tcW w:w="6236" w:type="dxa"/>
            <w:tcBorders>
              <w:top w:val="nil"/>
              <w:left w:val="nil"/>
              <w:bottom w:val="nil"/>
              <w:right w:val="nil"/>
            </w:tcBorders>
            <w:shd w:val="clear" w:color="auto" w:fill="auto"/>
            <w:noWrap/>
            <w:vAlign w:val="center"/>
            <w:hideMark/>
          </w:tcPr>
          <w:p w14:paraId="41E50205" w14:textId="77777777" w:rsidR="00C03411" w:rsidRPr="00C03411" w:rsidRDefault="00A16C1B" w:rsidP="00C03411">
            <w:pPr>
              <w:widowControl/>
              <w:suppressAutoHyphens w:val="0"/>
              <w:rPr>
                <w:rFonts w:ascii="Calibri" w:hAnsi="Calibri" w:cs="Arial"/>
                <w:b/>
                <w:bCs/>
                <w:sz w:val="20"/>
              </w:rPr>
            </w:pPr>
            <w:r>
              <w:rPr>
                <w:rFonts w:ascii="Calibri" w:hAnsi="Calibri" w:cs="Arial"/>
                <w:b/>
                <w:bCs/>
                <w:sz w:val="20"/>
              </w:rPr>
              <w:t>Week 17:  4/10</w:t>
            </w:r>
          </w:p>
        </w:tc>
        <w:tc>
          <w:tcPr>
            <w:tcW w:w="162" w:type="dxa"/>
            <w:tcBorders>
              <w:top w:val="nil"/>
              <w:left w:val="nil"/>
              <w:bottom w:val="nil"/>
              <w:right w:val="nil"/>
            </w:tcBorders>
            <w:shd w:val="clear" w:color="auto" w:fill="auto"/>
            <w:noWrap/>
            <w:vAlign w:val="bottom"/>
            <w:hideMark/>
          </w:tcPr>
          <w:p w14:paraId="098B5AC7"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4226396B" w14:textId="77777777" w:rsidR="00C03411" w:rsidRPr="00C03411" w:rsidRDefault="00C03411" w:rsidP="00C03411">
            <w:pPr>
              <w:widowControl/>
              <w:suppressAutoHyphens w:val="0"/>
              <w:rPr>
                <w:sz w:val="20"/>
              </w:rPr>
            </w:pPr>
          </w:p>
        </w:tc>
      </w:tr>
      <w:tr w:rsidR="00C03411" w:rsidRPr="00C03411" w14:paraId="66EA9BCC" w14:textId="77777777" w:rsidTr="00C03411">
        <w:trPr>
          <w:trHeight w:val="255"/>
        </w:trPr>
        <w:tc>
          <w:tcPr>
            <w:tcW w:w="6236" w:type="dxa"/>
            <w:tcBorders>
              <w:top w:val="nil"/>
              <w:left w:val="nil"/>
              <w:bottom w:val="nil"/>
              <w:right w:val="nil"/>
            </w:tcBorders>
            <w:shd w:val="clear" w:color="auto" w:fill="auto"/>
            <w:noWrap/>
            <w:vAlign w:val="center"/>
            <w:hideMark/>
          </w:tcPr>
          <w:p w14:paraId="6C0AE12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Carbon Footprint Lab</w:t>
            </w:r>
          </w:p>
        </w:tc>
        <w:tc>
          <w:tcPr>
            <w:tcW w:w="324" w:type="dxa"/>
            <w:gridSpan w:val="2"/>
            <w:tcBorders>
              <w:top w:val="nil"/>
              <w:left w:val="nil"/>
              <w:bottom w:val="nil"/>
              <w:right w:val="nil"/>
            </w:tcBorders>
            <w:shd w:val="clear" w:color="auto" w:fill="auto"/>
            <w:noWrap/>
            <w:vAlign w:val="center"/>
            <w:hideMark/>
          </w:tcPr>
          <w:p w14:paraId="786C1EE8" w14:textId="77777777" w:rsidR="00C03411" w:rsidRPr="00C03411" w:rsidRDefault="00C03411" w:rsidP="00C03411">
            <w:pPr>
              <w:widowControl/>
              <w:suppressAutoHyphens w:val="0"/>
              <w:rPr>
                <w:rFonts w:ascii="Calibri" w:hAnsi="Calibri" w:cs="Arial"/>
                <w:sz w:val="20"/>
              </w:rPr>
            </w:pPr>
          </w:p>
        </w:tc>
      </w:tr>
      <w:tr w:rsidR="00C03411" w:rsidRPr="00C03411" w14:paraId="2E28CDD0"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5167C22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Extra Credit Due</w:t>
            </w:r>
          </w:p>
        </w:tc>
        <w:tc>
          <w:tcPr>
            <w:tcW w:w="162" w:type="dxa"/>
            <w:tcBorders>
              <w:top w:val="nil"/>
              <w:left w:val="nil"/>
              <w:bottom w:val="single" w:sz="8" w:space="0" w:color="000000"/>
              <w:right w:val="nil"/>
            </w:tcBorders>
            <w:shd w:val="clear" w:color="auto" w:fill="auto"/>
            <w:noWrap/>
            <w:vAlign w:val="center"/>
            <w:hideMark/>
          </w:tcPr>
          <w:p w14:paraId="148FC189" w14:textId="77777777" w:rsidR="00C03411" w:rsidRPr="00C03411" w:rsidRDefault="00C03411" w:rsidP="00C03411">
            <w:pPr>
              <w:widowControl/>
              <w:suppressAutoHyphens w:val="0"/>
              <w:rPr>
                <w:rFonts w:ascii="Calibri" w:hAnsi="Calibri" w:cs="Arial"/>
                <w:b/>
                <w:bCs/>
                <w:i/>
                <w:iCs/>
                <w:sz w:val="20"/>
              </w:rPr>
            </w:pPr>
            <w:r w:rsidRPr="00C03411">
              <w:rPr>
                <w:rFonts w:ascii="Calibri" w:hAnsi="Calibri" w:cs="Arial"/>
                <w:b/>
                <w:bCs/>
                <w:i/>
                <w:iCs/>
                <w:sz w:val="20"/>
              </w:rPr>
              <w:t> </w:t>
            </w:r>
          </w:p>
        </w:tc>
        <w:tc>
          <w:tcPr>
            <w:tcW w:w="162" w:type="dxa"/>
            <w:tcBorders>
              <w:top w:val="nil"/>
              <w:left w:val="nil"/>
              <w:bottom w:val="single" w:sz="8" w:space="0" w:color="000000"/>
              <w:right w:val="nil"/>
            </w:tcBorders>
            <w:shd w:val="clear" w:color="auto" w:fill="auto"/>
            <w:noWrap/>
            <w:vAlign w:val="center"/>
            <w:hideMark/>
          </w:tcPr>
          <w:p w14:paraId="6A00722B"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148A18B4" w14:textId="77777777" w:rsidTr="00C03411">
        <w:trPr>
          <w:trHeight w:val="255"/>
        </w:trPr>
        <w:tc>
          <w:tcPr>
            <w:tcW w:w="6236" w:type="dxa"/>
            <w:tcBorders>
              <w:top w:val="nil"/>
              <w:left w:val="nil"/>
              <w:bottom w:val="nil"/>
              <w:right w:val="nil"/>
            </w:tcBorders>
            <w:shd w:val="clear" w:color="auto" w:fill="auto"/>
            <w:noWrap/>
            <w:vAlign w:val="bottom"/>
            <w:hideMark/>
          </w:tcPr>
          <w:p w14:paraId="6E6C7781" w14:textId="77777777" w:rsidR="00C03411" w:rsidRPr="00A16C1B" w:rsidRDefault="00A16C1B" w:rsidP="00C03411">
            <w:pPr>
              <w:widowControl/>
              <w:suppressAutoHyphens w:val="0"/>
              <w:rPr>
                <w:rFonts w:asciiTheme="minorHAnsi" w:hAnsiTheme="minorHAnsi"/>
                <w:b/>
                <w:sz w:val="20"/>
              </w:rPr>
            </w:pPr>
            <w:r w:rsidRPr="00A16C1B">
              <w:rPr>
                <w:rFonts w:asciiTheme="minorHAnsi" w:hAnsiTheme="minorHAnsi"/>
                <w:b/>
                <w:sz w:val="20"/>
              </w:rPr>
              <w:t>Week 18: 5/17</w:t>
            </w:r>
            <w:r w:rsidR="00754149">
              <w:rPr>
                <w:rFonts w:asciiTheme="minorHAnsi" w:hAnsiTheme="minorHAnsi"/>
                <w:b/>
                <w:sz w:val="20"/>
              </w:rPr>
              <w:t xml:space="preserve"> Final Quiz</w:t>
            </w:r>
          </w:p>
        </w:tc>
        <w:tc>
          <w:tcPr>
            <w:tcW w:w="162" w:type="dxa"/>
            <w:tcBorders>
              <w:top w:val="nil"/>
              <w:left w:val="nil"/>
              <w:bottom w:val="nil"/>
              <w:right w:val="nil"/>
            </w:tcBorders>
            <w:shd w:val="clear" w:color="auto" w:fill="auto"/>
            <w:noWrap/>
            <w:vAlign w:val="bottom"/>
            <w:hideMark/>
          </w:tcPr>
          <w:p w14:paraId="523192FD"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52E0C8F4" w14:textId="77777777" w:rsidR="00C03411" w:rsidRPr="00C03411" w:rsidRDefault="00C03411" w:rsidP="00C03411">
            <w:pPr>
              <w:widowControl/>
              <w:suppressAutoHyphens w:val="0"/>
              <w:rPr>
                <w:sz w:val="20"/>
              </w:rPr>
            </w:pPr>
          </w:p>
        </w:tc>
      </w:tr>
    </w:tbl>
    <w:p w14:paraId="10E25FA0" w14:textId="77777777" w:rsidR="00D40FB4" w:rsidRPr="00B90983" w:rsidRDefault="00D40FB4" w:rsidP="00C219F8">
      <w:pPr>
        <w:pStyle w:val="BodyText"/>
        <w:rPr>
          <w:rFonts w:ascii="Verdana" w:hAnsi="Verdana"/>
          <w:szCs w:val="24"/>
        </w:rPr>
      </w:pPr>
    </w:p>
    <w:sectPr w:rsidR="00D40FB4"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C4A20"/>
    <w:multiLevelType w:val="multilevel"/>
    <w:tmpl w:val="FEE666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8809A6"/>
    <w:multiLevelType w:val="multilevel"/>
    <w:tmpl w:val="FEE666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330B"/>
    <w:rsid w:val="000554AF"/>
    <w:rsid w:val="00060CA9"/>
    <w:rsid w:val="00095FEC"/>
    <w:rsid w:val="000B123F"/>
    <w:rsid w:val="000D0A3B"/>
    <w:rsid w:val="000D3012"/>
    <w:rsid w:val="000D41F0"/>
    <w:rsid w:val="000F0B87"/>
    <w:rsid w:val="000F1894"/>
    <w:rsid w:val="00115412"/>
    <w:rsid w:val="00121F8F"/>
    <w:rsid w:val="0012571C"/>
    <w:rsid w:val="00140BDF"/>
    <w:rsid w:val="00156838"/>
    <w:rsid w:val="00186F84"/>
    <w:rsid w:val="001A6442"/>
    <w:rsid w:val="001A694F"/>
    <w:rsid w:val="001A7004"/>
    <w:rsid w:val="001C3F49"/>
    <w:rsid w:val="001E04A9"/>
    <w:rsid w:val="001E6FCB"/>
    <w:rsid w:val="002314D3"/>
    <w:rsid w:val="002329C4"/>
    <w:rsid w:val="00293D22"/>
    <w:rsid w:val="0029620B"/>
    <w:rsid w:val="00297CC8"/>
    <w:rsid w:val="002A03EB"/>
    <w:rsid w:val="002A47B9"/>
    <w:rsid w:val="002B0D83"/>
    <w:rsid w:val="002C40CC"/>
    <w:rsid w:val="002C49A6"/>
    <w:rsid w:val="002E1021"/>
    <w:rsid w:val="002E29F5"/>
    <w:rsid w:val="002F15BC"/>
    <w:rsid w:val="002F278D"/>
    <w:rsid w:val="00306C58"/>
    <w:rsid w:val="0031032B"/>
    <w:rsid w:val="0031315D"/>
    <w:rsid w:val="0031505B"/>
    <w:rsid w:val="00330D95"/>
    <w:rsid w:val="00340322"/>
    <w:rsid w:val="00351FA0"/>
    <w:rsid w:val="003650A8"/>
    <w:rsid w:val="003B4F67"/>
    <w:rsid w:val="003D1ADA"/>
    <w:rsid w:val="003D3A99"/>
    <w:rsid w:val="0040131E"/>
    <w:rsid w:val="004063DB"/>
    <w:rsid w:val="00442615"/>
    <w:rsid w:val="00447005"/>
    <w:rsid w:val="00485530"/>
    <w:rsid w:val="00490F3B"/>
    <w:rsid w:val="004A0DAD"/>
    <w:rsid w:val="004A3D10"/>
    <w:rsid w:val="004C2D51"/>
    <w:rsid w:val="004C7AB8"/>
    <w:rsid w:val="00507201"/>
    <w:rsid w:val="00521473"/>
    <w:rsid w:val="005372F6"/>
    <w:rsid w:val="00540EC9"/>
    <w:rsid w:val="00551257"/>
    <w:rsid w:val="00554C50"/>
    <w:rsid w:val="005A1849"/>
    <w:rsid w:val="005A3B6D"/>
    <w:rsid w:val="005C0579"/>
    <w:rsid w:val="0064215D"/>
    <w:rsid w:val="00657011"/>
    <w:rsid w:val="0069143C"/>
    <w:rsid w:val="006B0F21"/>
    <w:rsid w:val="006B6A81"/>
    <w:rsid w:val="006E5858"/>
    <w:rsid w:val="006F6F40"/>
    <w:rsid w:val="00707164"/>
    <w:rsid w:val="007105E9"/>
    <w:rsid w:val="00722D0E"/>
    <w:rsid w:val="00724982"/>
    <w:rsid w:val="00747301"/>
    <w:rsid w:val="007521C3"/>
    <w:rsid w:val="00754149"/>
    <w:rsid w:val="0076173F"/>
    <w:rsid w:val="00794186"/>
    <w:rsid w:val="007B0854"/>
    <w:rsid w:val="007E2E52"/>
    <w:rsid w:val="007E3458"/>
    <w:rsid w:val="007E73E8"/>
    <w:rsid w:val="007F159E"/>
    <w:rsid w:val="00815CD4"/>
    <w:rsid w:val="008354D7"/>
    <w:rsid w:val="00861255"/>
    <w:rsid w:val="008922FE"/>
    <w:rsid w:val="00892F2A"/>
    <w:rsid w:val="0091258B"/>
    <w:rsid w:val="00932938"/>
    <w:rsid w:val="00981307"/>
    <w:rsid w:val="00985057"/>
    <w:rsid w:val="009901BA"/>
    <w:rsid w:val="00992C45"/>
    <w:rsid w:val="009B18BA"/>
    <w:rsid w:val="009B64E2"/>
    <w:rsid w:val="009D226C"/>
    <w:rsid w:val="009D4B81"/>
    <w:rsid w:val="009E4146"/>
    <w:rsid w:val="009F75D1"/>
    <w:rsid w:val="00A1403E"/>
    <w:rsid w:val="00A16C1B"/>
    <w:rsid w:val="00A32250"/>
    <w:rsid w:val="00A412D6"/>
    <w:rsid w:val="00A636B8"/>
    <w:rsid w:val="00A72930"/>
    <w:rsid w:val="00AB1073"/>
    <w:rsid w:val="00AB6A74"/>
    <w:rsid w:val="00AC14DE"/>
    <w:rsid w:val="00AE70EB"/>
    <w:rsid w:val="00AF48C6"/>
    <w:rsid w:val="00B57686"/>
    <w:rsid w:val="00B611F3"/>
    <w:rsid w:val="00B7096C"/>
    <w:rsid w:val="00B734A4"/>
    <w:rsid w:val="00B73D3C"/>
    <w:rsid w:val="00B86376"/>
    <w:rsid w:val="00B90983"/>
    <w:rsid w:val="00BB1CE8"/>
    <w:rsid w:val="00C03411"/>
    <w:rsid w:val="00C219F8"/>
    <w:rsid w:val="00C22EDA"/>
    <w:rsid w:val="00C24CA6"/>
    <w:rsid w:val="00C34B8A"/>
    <w:rsid w:val="00C45620"/>
    <w:rsid w:val="00C66E86"/>
    <w:rsid w:val="00CA5B53"/>
    <w:rsid w:val="00CB276D"/>
    <w:rsid w:val="00CB6166"/>
    <w:rsid w:val="00CF1A07"/>
    <w:rsid w:val="00D03357"/>
    <w:rsid w:val="00D03DFF"/>
    <w:rsid w:val="00D27004"/>
    <w:rsid w:val="00D40FB4"/>
    <w:rsid w:val="00D42FC3"/>
    <w:rsid w:val="00D47FD1"/>
    <w:rsid w:val="00D65D82"/>
    <w:rsid w:val="00D73CA9"/>
    <w:rsid w:val="00D96640"/>
    <w:rsid w:val="00DA22C8"/>
    <w:rsid w:val="00DC1CD7"/>
    <w:rsid w:val="00DD250C"/>
    <w:rsid w:val="00DD6D6A"/>
    <w:rsid w:val="00DE3111"/>
    <w:rsid w:val="00DE65E2"/>
    <w:rsid w:val="00DE7323"/>
    <w:rsid w:val="00E42A03"/>
    <w:rsid w:val="00E53D61"/>
    <w:rsid w:val="00E54CAC"/>
    <w:rsid w:val="00E64E51"/>
    <w:rsid w:val="00E72162"/>
    <w:rsid w:val="00E75251"/>
    <w:rsid w:val="00EB5C48"/>
    <w:rsid w:val="00ED15DF"/>
    <w:rsid w:val="00EE0FA9"/>
    <w:rsid w:val="00EE3FCF"/>
    <w:rsid w:val="00F3482D"/>
    <w:rsid w:val="00F36B55"/>
    <w:rsid w:val="00F470AF"/>
    <w:rsid w:val="00F63D8D"/>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AD6F"/>
  <w15:docId w15:val="{AE31C59D-14FE-489C-B5CC-DD8D06CB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 w:type="paragraph" w:styleId="BalloonText">
    <w:name w:val="Balloon Text"/>
    <w:basedOn w:val="Normal"/>
    <w:link w:val="BalloonTextChar"/>
    <w:semiHidden/>
    <w:unhideWhenUsed/>
    <w:rsid w:val="00121F8F"/>
    <w:rPr>
      <w:rFonts w:ascii="Segoe UI" w:hAnsi="Segoe UI" w:cs="Segoe UI"/>
      <w:sz w:val="18"/>
      <w:szCs w:val="18"/>
    </w:rPr>
  </w:style>
  <w:style w:type="character" w:customStyle="1" w:styleId="BalloonTextChar">
    <w:name w:val="Balloon Text Char"/>
    <w:basedOn w:val="DefaultParagraphFont"/>
    <w:link w:val="BalloonText"/>
    <w:semiHidden/>
    <w:rsid w:val="00121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08567235">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399594956">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47988063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1807427">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038701498">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976</Words>
  <Characters>5565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6528</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2016-01-11T06:25:00Z</cp:lastPrinted>
  <dcterms:created xsi:type="dcterms:W3CDTF">2016-02-24T00:00:00Z</dcterms:created>
  <dcterms:modified xsi:type="dcterms:W3CDTF">2016-02-24T00:00:00Z</dcterms:modified>
</cp:coreProperties>
</file>