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ACCTG. </w:t>
      </w:r>
      <w:r w:rsidR="00C63508">
        <w:rPr>
          <w:rFonts w:ascii="Times New Roman" w:hAnsi="Times New Roman"/>
          <w:b/>
          <w:sz w:val="22"/>
        </w:rPr>
        <w:t>4</w:t>
      </w:r>
      <w:r>
        <w:rPr>
          <w:rFonts w:ascii="Times New Roman" w:hAnsi="Times New Roman"/>
          <w:b/>
          <w:sz w:val="22"/>
        </w:rPr>
        <w:t>A</w:t>
      </w:r>
      <w:r w:rsidR="00476388">
        <w:rPr>
          <w:rFonts w:ascii="Times New Roman" w:hAnsi="Times New Roman"/>
          <w:b/>
          <w:sz w:val="22"/>
        </w:rPr>
        <w:t>—</w:t>
      </w:r>
      <w:proofErr w:type="gramStart"/>
      <w:r w:rsidR="007D4704">
        <w:rPr>
          <w:rFonts w:ascii="Times New Roman" w:hAnsi="Times New Roman"/>
          <w:b/>
          <w:sz w:val="22"/>
        </w:rPr>
        <w:t>Spring</w:t>
      </w:r>
      <w:proofErr w:type="gramEnd"/>
      <w:r w:rsidR="007D4704">
        <w:rPr>
          <w:rFonts w:ascii="Times New Roman" w:hAnsi="Times New Roman"/>
          <w:b/>
          <w:sz w:val="22"/>
        </w:rPr>
        <w:t xml:space="preserve"> 2016</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0B63D8">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r w:rsidR="00114CAC">
        <w:rPr>
          <w:rFonts w:ascii="Times New Roman" w:hAnsi="Times New Roman"/>
          <w:b/>
          <w:sz w:val="22"/>
          <w:u w:val="single"/>
        </w:rPr>
        <w:t xml:space="preserve"> (a sampling)</w:t>
      </w:r>
      <w:r w:rsidRPr="00C20209">
        <w:rPr>
          <w:rFonts w:ascii="Times New Roman" w:hAnsi="Times New Roman"/>
          <w:b/>
          <w:sz w:val="22"/>
          <w:u w:val="single"/>
        </w:rPr>
        <w:t>:</w:t>
      </w:r>
    </w:p>
    <w:p w:rsidR="000C5601" w:rsidRDefault="000C560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r>
      <w:r>
        <w:rPr>
          <w:rFonts w:ascii="Times New Roman" w:hAnsi="Times New Roman"/>
          <w:sz w:val="22"/>
          <w:szCs w:val="22"/>
        </w:rPr>
        <w:t>Explain the nature and purpose of generally accepted accounting principles (GAAP) and International Financial Reporting Standards (IFRS).</w:t>
      </w:r>
    </w:p>
    <w:p w:rsidR="000C5601" w:rsidRPr="00C20209" w:rsidRDefault="000C5601" w:rsidP="000C5601">
      <w:pPr>
        <w:tabs>
          <w:tab w:val="left" w:pos="400"/>
          <w:tab w:val="left" w:pos="800"/>
        </w:tabs>
        <w:rPr>
          <w:rFonts w:ascii="Times New Roman" w:hAnsi="Times New Roman"/>
          <w:sz w:val="22"/>
          <w:szCs w:val="22"/>
        </w:rPr>
      </w:pPr>
    </w:p>
    <w:p w:rsidR="000C5601"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Define and use accounting terminology.</w:t>
      </w:r>
    </w:p>
    <w:p w:rsidR="000C5601" w:rsidRDefault="000C5601" w:rsidP="000C5601">
      <w:pPr>
        <w:tabs>
          <w:tab w:val="left" w:pos="400"/>
          <w:tab w:val="left" w:pos="800"/>
        </w:tabs>
        <w:rPr>
          <w:rFonts w:ascii="Times New Roman" w:hAnsi="Times New Roman"/>
          <w:sz w:val="22"/>
          <w:szCs w:val="22"/>
        </w:rPr>
      </w:pPr>
    </w:p>
    <w:p w:rsidR="000C5601" w:rsidRPr="000C5601" w:rsidRDefault="000C5601" w:rsidP="00114CAC">
      <w:pPr>
        <w:tabs>
          <w:tab w:val="left" w:pos="400"/>
          <w:tab w:val="left" w:pos="800"/>
        </w:tabs>
        <w:rPr>
          <w:rFonts w:ascii="Times New Roman" w:hAnsi="Times New Roman"/>
          <w:b/>
          <w:sz w:val="22"/>
        </w:rPr>
      </w:pPr>
      <w:r>
        <w:rPr>
          <w:rFonts w:ascii="Times New Roman" w:hAnsi="Times New Roman"/>
          <w:sz w:val="22"/>
          <w:szCs w:val="22"/>
        </w:rPr>
        <w:t>3.</w:t>
      </w:r>
      <w:r>
        <w:rPr>
          <w:rFonts w:ascii="Times New Roman" w:hAnsi="Times New Roman"/>
          <w:sz w:val="22"/>
          <w:szCs w:val="22"/>
        </w:rPr>
        <w:tab/>
        <w:t>Apply transaction analysis in the process of preparing the f</w:t>
      </w:r>
      <w:r w:rsidR="00114CAC">
        <w:rPr>
          <w:rFonts w:ascii="Times New Roman" w:hAnsi="Times New Roman"/>
          <w:sz w:val="22"/>
          <w:szCs w:val="22"/>
        </w:rPr>
        <w:t>our basic financial statements.</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0C5601" w:rsidRPr="00C20209" w:rsidRDefault="000C5601" w:rsidP="000C5601">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 xml:space="preserve">To </w:t>
      </w:r>
      <w:r>
        <w:rPr>
          <w:rFonts w:ascii="Times New Roman" w:hAnsi="Times New Roman"/>
          <w:sz w:val="22"/>
          <w:szCs w:val="22"/>
        </w:rPr>
        <w:t>analyze the effects of business transactions on assets, liabilities, equity, revenues and expenses.</w:t>
      </w:r>
    </w:p>
    <w:p w:rsidR="000C5601" w:rsidRPr="00C20209"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Pr>
          <w:rFonts w:ascii="Times New Roman" w:hAnsi="Times New Roman"/>
          <w:sz w:val="22"/>
          <w:szCs w:val="22"/>
        </w:rPr>
        <w:t>To apply knowledge of accounting principles in preparing journal entries in various situations.</w:t>
      </w:r>
    </w:p>
    <w:p w:rsidR="000C5601" w:rsidRDefault="000C5601" w:rsidP="000C5601">
      <w:pPr>
        <w:tabs>
          <w:tab w:val="left" w:pos="400"/>
          <w:tab w:val="left" w:pos="800"/>
        </w:tabs>
        <w:rPr>
          <w:rFonts w:ascii="Times New Roman" w:hAnsi="Times New Roman"/>
          <w:sz w:val="22"/>
          <w:szCs w:val="22"/>
        </w:rPr>
      </w:pP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 prepare the four basic financial statements; balance sheet, income statement, statement of stockholder’s equity and the statement of cash flows.</w:t>
      </w:r>
    </w:p>
    <w:p w:rsidR="000C5601" w:rsidRPr="00C20209" w:rsidRDefault="000C5601" w:rsidP="000C560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Pr="00C20209">
        <w:rPr>
          <w:rFonts w:ascii="Times New Roman" w:hAnsi="Times New Roman"/>
          <w:sz w:val="22"/>
          <w:szCs w:val="22"/>
        </w:rPr>
        <w:t>.</w:t>
      </w:r>
      <w:r w:rsidRPr="00C20209">
        <w:rPr>
          <w:rFonts w:ascii="Times New Roman" w:hAnsi="Times New Roman"/>
          <w:sz w:val="22"/>
          <w:szCs w:val="22"/>
        </w:rPr>
        <w:tab/>
      </w:r>
      <w:r>
        <w:rPr>
          <w:rFonts w:ascii="Times New Roman" w:hAnsi="Times New Roman"/>
          <w:sz w:val="22"/>
          <w:szCs w:val="22"/>
        </w:rPr>
        <w:t>To use critical thinking to evaluate the ethical decisions made by a company that was cited for accounting fraud or some business irregularity.</w:t>
      </w: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w:t>
      </w:r>
      <w:r w:rsidR="00114CAC">
        <w:rPr>
          <w:rFonts w:ascii="Times New Roman" w:hAnsi="Times New Roman"/>
          <w:sz w:val="22"/>
        </w:rPr>
        <w:t xml:space="preserve">   </w:t>
      </w:r>
      <w:r>
        <w:rPr>
          <w:rFonts w:ascii="Times New Roman" w:hAnsi="Times New Roman"/>
          <w:sz w:val="22"/>
        </w:rPr>
        <w:t xml:space="preserve">Wild, Shaw, and </w:t>
      </w:r>
      <w:proofErr w:type="spellStart"/>
      <w:r>
        <w:rPr>
          <w:rFonts w:ascii="Times New Roman" w:hAnsi="Times New Roman"/>
          <w:sz w:val="22"/>
        </w:rPr>
        <w:t>Chiappetta</w:t>
      </w:r>
      <w:proofErr w:type="spellEnd"/>
      <w:r>
        <w:rPr>
          <w:rFonts w:ascii="Times New Roman" w:hAnsi="Times New Roman"/>
          <w:sz w:val="22"/>
        </w:rPr>
        <w:t xml:space="preserve">, </w:t>
      </w:r>
      <w:r w:rsidR="00114CAC">
        <w:rPr>
          <w:rFonts w:ascii="Times New Roman" w:hAnsi="Times New Roman"/>
          <w:sz w:val="22"/>
        </w:rPr>
        <w:t>Financial and Managerial Accounting</w:t>
      </w:r>
      <w:r w:rsidR="0006087F">
        <w:rPr>
          <w:rFonts w:ascii="Times New Roman" w:hAnsi="Times New Roman"/>
          <w:sz w:val="22"/>
        </w:rPr>
        <w:t xml:space="preserve">, Chapters 1 – </w:t>
      </w:r>
      <w:r w:rsidR="0056476F">
        <w:rPr>
          <w:rFonts w:ascii="Times New Roman" w:hAnsi="Times New Roman"/>
          <w:sz w:val="22"/>
        </w:rPr>
        <w:t>24</w:t>
      </w:r>
      <w:r>
        <w:rPr>
          <w:rFonts w:ascii="Times New Roman" w:hAnsi="Times New Roman"/>
          <w:sz w:val="22"/>
        </w:rPr>
        <w:t xml:space="preserve">, </w:t>
      </w:r>
      <w:r w:rsidR="003F64E7">
        <w:rPr>
          <w:rFonts w:ascii="Times New Roman" w:hAnsi="Times New Roman"/>
          <w:sz w:val="22"/>
        </w:rPr>
        <w:t>Sixth</w:t>
      </w:r>
      <w:r w:rsidR="00114CAC">
        <w:rPr>
          <w:rFonts w:ascii="Times New Roman" w:hAnsi="Times New Roman"/>
          <w:sz w:val="22"/>
        </w:rPr>
        <w:t xml:space="preserve"> Editi</w:t>
      </w:r>
      <w:r w:rsidR="003F64E7">
        <w:rPr>
          <w:rFonts w:ascii="Times New Roman" w:hAnsi="Times New Roman"/>
          <w:sz w:val="22"/>
        </w:rPr>
        <w:t>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t>
      </w:r>
      <w:r w:rsidR="00114CAC">
        <w:rPr>
          <w:rFonts w:ascii="Times New Roman" w:hAnsi="Times New Roman"/>
          <w:sz w:val="22"/>
        </w:rPr>
        <w:t xml:space="preserve">  </w:t>
      </w:r>
      <w:r>
        <w:rPr>
          <w:rFonts w:ascii="Times New Roman" w:hAnsi="Times New Roman"/>
          <w:sz w:val="22"/>
        </w:rPr>
        <w:t>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114CAC">
        <w:rPr>
          <w:rFonts w:ascii="Times New Roman" w:hAnsi="Times New Roman"/>
          <w:sz w:val="22"/>
        </w:rPr>
        <w:t xml:space="preserve">   </w:t>
      </w:r>
      <w:r w:rsidR="003F64E7">
        <w:rPr>
          <w:rFonts w:ascii="Times New Roman" w:hAnsi="Times New Roman"/>
          <w:sz w:val="22"/>
        </w:rPr>
        <w:t xml:space="preserve">A </w:t>
      </w:r>
      <w:r w:rsidR="0056476F">
        <w:rPr>
          <w:rFonts w:ascii="Times New Roman" w:hAnsi="Times New Roman"/>
          <w:sz w:val="22"/>
        </w:rPr>
        <w:t>calculator (</w:t>
      </w:r>
      <w:r w:rsidR="003F64E7">
        <w:rPr>
          <w:rFonts w:ascii="Times New Roman" w:hAnsi="Times New Roman"/>
          <w:sz w:val="22"/>
        </w:rPr>
        <w:t>note a</w:t>
      </w:r>
      <w:r>
        <w:rPr>
          <w:rFonts w:ascii="Times New Roman" w:hAnsi="Times New Roman"/>
          <w:sz w:val="22"/>
        </w:rPr>
        <w:t xml:space="preserve"> </w:t>
      </w:r>
      <w:r w:rsidR="00A96028">
        <w:rPr>
          <w:rFonts w:ascii="Times New Roman" w:hAnsi="Times New Roman"/>
          <w:sz w:val="22"/>
        </w:rPr>
        <w:t>smart</w:t>
      </w:r>
      <w:r>
        <w:rPr>
          <w:rFonts w:ascii="Times New Roman" w:hAnsi="Times New Roman"/>
          <w:sz w:val="22"/>
        </w:rPr>
        <w:t xml:space="preserve">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bookmarkStart w:id="0" w:name="_GoBack"/>
      <w:bookmarkEnd w:id="0"/>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 xml:space="preserve">(online assignments </w:t>
      </w:r>
      <w:r w:rsidR="00632806">
        <w:rPr>
          <w:rFonts w:ascii="Times New Roman" w:hAnsi="Times New Roman"/>
          <w:sz w:val="22"/>
        </w:rPr>
        <w:lastRenderedPageBreak/>
        <w:t>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B2225C" w:rsidRPr="00AA3D77">
        <w:rPr>
          <w:rFonts w:ascii="Times New Roman" w:hAnsi="Times New Roman"/>
          <w:sz w:val="22"/>
        </w:rPr>
        <w:t>circumstances</w:t>
      </w:r>
      <w:r w:rsidR="00B2225C">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B2225C">
        <w:rPr>
          <w:rFonts w:ascii="Times New Roman" w:hAnsi="Times New Roman"/>
          <w:sz w:val="22"/>
        </w:rPr>
        <w:t xml:space="preserve"> </w:t>
      </w:r>
      <w:r w:rsidR="0056476F">
        <w:rPr>
          <w:rFonts w:ascii="Times New Roman" w:hAnsi="Times New Roman"/>
          <w:sz w:val="22"/>
        </w:rPr>
        <w:t>(4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Your minimum 5 page paper will address the nature of the company’s problem, the effect on the company’s stock price immediately after the event was made public</w:t>
      </w:r>
      <w:r w:rsidR="00474800">
        <w:rPr>
          <w:rFonts w:ascii="Times New Roman" w:hAnsi="Times New Roman"/>
          <w:sz w:val="22"/>
        </w:rPr>
        <w:t xml:space="preserve"> (if there was any)</w:t>
      </w:r>
      <w:r>
        <w:rPr>
          <w:rFonts w:ascii="Times New Roman" w:hAnsi="Times New Roman"/>
          <w:sz w:val="22"/>
        </w:rPr>
        <w:t xml:space="preserve"> and the</w:t>
      </w:r>
      <w:r w:rsidR="00474800">
        <w:rPr>
          <w:rFonts w:ascii="Times New Roman" w:hAnsi="Times New Roman"/>
          <w:sz w:val="22"/>
        </w:rPr>
        <w:t xml:space="preserve"> purpose/provisions of the</w:t>
      </w:r>
      <w:r>
        <w:rPr>
          <w:rFonts w:ascii="Times New Roman" w:hAnsi="Times New Roman"/>
          <w:sz w:val="22"/>
        </w:rPr>
        <w:t xml:space="preserve"> Sarbanes Oxley Act.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w:t>
      </w:r>
      <w:r w:rsidR="00474800">
        <w:rPr>
          <w:rFonts w:ascii="Times New Roman" w:hAnsi="Times New Roman"/>
          <w:sz w:val="22"/>
        </w:rPr>
        <w:t>/exam</w:t>
      </w:r>
      <w:r>
        <w:rPr>
          <w:rFonts w:ascii="Times New Roman" w:hAnsi="Times New Roman"/>
          <w:sz w:val="22"/>
        </w:rPr>
        <w:t xml:space="preserve">, if in the opinion of the instructor the student has cheated (not completed the work based on their own effort).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2A42B2">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r w:rsidR="000B63D8">
        <w:rPr>
          <w:rFonts w:ascii="Times New Roman" w:hAnsi="Times New Roman"/>
          <w:b/>
          <w:sz w:val="22"/>
        </w:rPr>
        <w:t xml:space="preserve">  Students who are disruptive during class will be asked to leave.</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A3C4126"/>
    <w:multiLevelType w:val="hybridMultilevel"/>
    <w:tmpl w:val="68A0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E04A2"/>
    <w:multiLevelType w:val="hybridMultilevel"/>
    <w:tmpl w:val="B2F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6087F"/>
    <w:rsid w:val="00074B6D"/>
    <w:rsid w:val="000A0B3E"/>
    <w:rsid w:val="000B63D8"/>
    <w:rsid w:val="000C5601"/>
    <w:rsid w:val="00114CAC"/>
    <w:rsid w:val="002206EE"/>
    <w:rsid w:val="002A42B2"/>
    <w:rsid w:val="002B68E6"/>
    <w:rsid w:val="00315E50"/>
    <w:rsid w:val="00360D49"/>
    <w:rsid w:val="003876DB"/>
    <w:rsid w:val="00397C47"/>
    <w:rsid w:val="003F64E7"/>
    <w:rsid w:val="00474800"/>
    <w:rsid w:val="00476388"/>
    <w:rsid w:val="00483D47"/>
    <w:rsid w:val="0054679A"/>
    <w:rsid w:val="00560476"/>
    <w:rsid w:val="0056476F"/>
    <w:rsid w:val="00565E95"/>
    <w:rsid w:val="00577DE7"/>
    <w:rsid w:val="00607AD5"/>
    <w:rsid w:val="00632806"/>
    <w:rsid w:val="00676B73"/>
    <w:rsid w:val="006963E9"/>
    <w:rsid w:val="00782DD4"/>
    <w:rsid w:val="007D07C6"/>
    <w:rsid w:val="007D4704"/>
    <w:rsid w:val="007E2B3C"/>
    <w:rsid w:val="007E5148"/>
    <w:rsid w:val="008659B0"/>
    <w:rsid w:val="0089649A"/>
    <w:rsid w:val="00923E29"/>
    <w:rsid w:val="00954739"/>
    <w:rsid w:val="009610F1"/>
    <w:rsid w:val="00A12760"/>
    <w:rsid w:val="00A50CE2"/>
    <w:rsid w:val="00A65B9F"/>
    <w:rsid w:val="00A96028"/>
    <w:rsid w:val="00AA3D77"/>
    <w:rsid w:val="00AB3C36"/>
    <w:rsid w:val="00AC46D9"/>
    <w:rsid w:val="00AC6B9A"/>
    <w:rsid w:val="00B00539"/>
    <w:rsid w:val="00B141B6"/>
    <w:rsid w:val="00B2225C"/>
    <w:rsid w:val="00B51707"/>
    <w:rsid w:val="00BA5108"/>
    <w:rsid w:val="00C06840"/>
    <w:rsid w:val="00C10A63"/>
    <w:rsid w:val="00C17F7F"/>
    <w:rsid w:val="00C24F15"/>
    <w:rsid w:val="00C459EC"/>
    <w:rsid w:val="00C63508"/>
    <w:rsid w:val="00CF3A4F"/>
    <w:rsid w:val="00D715CB"/>
    <w:rsid w:val="00DC6895"/>
    <w:rsid w:val="00DF51AA"/>
    <w:rsid w:val="00E20C43"/>
    <w:rsid w:val="00E804CE"/>
    <w:rsid w:val="00EA1742"/>
    <w:rsid w:val="00EF22DA"/>
    <w:rsid w:val="00F03251"/>
    <w:rsid w:val="00F05147"/>
    <w:rsid w:val="00F13C86"/>
    <w:rsid w:val="00F8431F"/>
    <w:rsid w:val="00F95EA7"/>
    <w:rsid w:val="00F97B11"/>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37157-9202-4243-B81E-9A1AC769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3</cp:revision>
  <cp:lastPrinted>2015-08-13T13:35:00Z</cp:lastPrinted>
  <dcterms:created xsi:type="dcterms:W3CDTF">2016-01-08T16:16:00Z</dcterms:created>
  <dcterms:modified xsi:type="dcterms:W3CDTF">2016-01-08T16:17:00Z</dcterms:modified>
</cp:coreProperties>
</file>