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F2" w:rsidRDefault="006E06B7" w:rsidP="003D7AF2">
      <w:pPr>
        <w:widowControl w:val="0"/>
        <w:jc w:val="center"/>
        <w:rPr>
          <w:rFonts w:ascii="BernhardMod BT" w:hAnsi="BernhardMod BT"/>
          <w:b/>
          <w:bCs/>
          <w:iCs/>
          <w:sz w:val="24"/>
          <w:szCs w:val="24"/>
        </w:rPr>
      </w:pPr>
      <w:r w:rsidRPr="006E06B7">
        <w:rPr>
          <w:noProof/>
          <w:sz w:val="32"/>
          <w:szCs w:val="32"/>
        </w:rPr>
        <w:drawing>
          <wp:anchor distT="0" distB="0" distL="114300" distR="114300" simplePos="0" relativeHeight="251659264" behindDoc="1" locked="0" layoutInCell="1" allowOverlap="1" wp14:anchorId="4C4C3E1C" wp14:editId="23F78859">
            <wp:simplePos x="0" y="0"/>
            <wp:positionH relativeFrom="margin">
              <wp:posOffset>4531995</wp:posOffset>
            </wp:positionH>
            <wp:positionV relativeFrom="margin">
              <wp:posOffset>113030</wp:posOffset>
            </wp:positionV>
            <wp:extent cx="1828800" cy="457200"/>
            <wp:effectExtent l="0" t="0" r="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003D7AF2" w:rsidRPr="006E06B7">
        <w:rPr>
          <w:rFonts w:ascii="BernhardMod BT" w:hAnsi="BernhardMod BT"/>
          <w:b/>
          <w:bCs/>
          <w:iCs/>
          <w:sz w:val="32"/>
          <w:szCs w:val="32"/>
        </w:rPr>
        <w:t>DUAL ENROLLMENT</w:t>
      </w:r>
      <w:r>
        <w:rPr>
          <w:rFonts w:ascii="BernhardMod BT" w:hAnsi="BernhardMod BT"/>
          <w:b/>
          <w:bCs/>
          <w:iCs/>
          <w:sz w:val="24"/>
          <w:szCs w:val="24"/>
        </w:rPr>
        <w:t xml:space="preserve"> </w:t>
      </w:r>
      <w:r>
        <w:rPr>
          <w:rFonts w:ascii="BernhardMod BT" w:hAnsi="BernhardMod BT"/>
          <w:b/>
          <w:bCs/>
          <w:iCs/>
          <w:noProof/>
          <w:sz w:val="24"/>
          <w:szCs w:val="24"/>
        </w:rPr>
        <w:t xml:space="preserve">      </w:t>
      </w:r>
      <w:r>
        <w:rPr>
          <w:rFonts w:ascii="BernhardMod BT" w:hAnsi="BernhardMod BT"/>
          <w:b/>
          <w:bCs/>
          <w:iCs/>
          <w:noProof/>
          <w:sz w:val="24"/>
          <w:szCs w:val="24"/>
        </w:rPr>
        <w:drawing>
          <wp:inline distT="0" distB="0" distL="0" distR="0" wp14:anchorId="12FA0B8F" wp14:editId="1D9A2AD8">
            <wp:extent cx="1043940" cy="746760"/>
            <wp:effectExtent l="0" t="0" r="381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509" cy="745736"/>
                    </a:xfrm>
                    <a:prstGeom prst="rect">
                      <a:avLst/>
                    </a:prstGeom>
                    <a:noFill/>
                    <a:ln>
                      <a:noFill/>
                    </a:ln>
                  </pic:spPr>
                </pic:pic>
              </a:graphicData>
            </a:graphic>
          </wp:inline>
        </w:drawing>
      </w:r>
    </w:p>
    <w:p w:rsidR="006E06B7" w:rsidRDefault="006E06B7" w:rsidP="003D7AF2">
      <w:pPr>
        <w:widowControl w:val="0"/>
        <w:jc w:val="center"/>
        <w:rPr>
          <w:rFonts w:ascii="BernhardMod BT" w:hAnsi="BernhardMod BT"/>
          <w:b/>
          <w:bCs/>
          <w:iCs/>
          <w:sz w:val="24"/>
          <w:szCs w:val="24"/>
        </w:rPr>
      </w:pPr>
    </w:p>
    <w:p w:rsidR="003D7AF2" w:rsidRPr="007E25FE" w:rsidRDefault="003D7AF2" w:rsidP="003D7AF2">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3D7AF2" w:rsidRPr="007E25FE" w:rsidRDefault="003D7AF2" w:rsidP="003D7AF2">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3D7AF2" w:rsidRPr="007E25FE" w:rsidRDefault="003D7AF2" w:rsidP="003D7AF2">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3D7AF2" w:rsidRDefault="003D7AF2" w:rsidP="006F3338">
      <w:pPr>
        <w:widowControl w:val="0"/>
        <w:rPr>
          <w:rFonts w:ascii="BernhardMod BT" w:hAnsi="BernhardMod BT"/>
          <w:b/>
          <w:bCs/>
          <w:iCs/>
          <w:sz w:val="24"/>
          <w:szCs w:val="24"/>
        </w:rPr>
      </w:pPr>
    </w:p>
    <w:p w:rsidR="003D7AF2" w:rsidRPr="00BB5CFB" w:rsidRDefault="003D7AF2" w:rsidP="003D7AF2">
      <w:pPr>
        <w:widowControl w:val="0"/>
        <w:jc w:val="center"/>
        <w:rPr>
          <w:rFonts w:ascii="BernhardMod BT" w:hAnsi="BernhardMod BT"/>
          <w:b/>
          <w:bCs/>
          <w:i/>
          <w:iCs/>
          <w:sz w:val="40"/>
          <w:szCs w:val="40"/>
          <w:u w:val="single"/>
        </w:rPr>
      </w:pPr>
      <w:r w:rsidRPr="00BB5CFB">
        <w:rPr>
          <w:rFonts w:ascii="BernhardMod BT" w:hAnsi="BernhardMod BT"/>
          <w:b/>
          <w:bCs/>
          <w:i/>
          <w:iCs/>
          <w:sz w:val="40"/>
          <w:szCs w:val="40"/>
          <w:u w:val="single"/>
        </w:rPr>
        <w:t xml:space="preserve">Course Syllabus – </w:t>
      </w:r>
      <w:proofErr w:type="gramStart"/>
      <w:r w:rsidRPr="00BB5CFB">
        <w:rPr>
          <w:rFonts w:ascii="BernhardMod BT" w:hAnsi="BernhardMod BT"/>
          <w:b/>
          <w:bCs/>
          <w:i/>
          <w:iCs/>
          <w:sz w:val="40"/>
          <w:szCs w:val="40"/>
          <w:u w:val="single"/>
        </w:rPr>
        <w:t>Spring</w:t>
      </w:r>
      <w:proofErr w:type="gramEnd"/>
      <w:r w:rsidRPr="00BB5CFB">
        <w:rPr>
          <w:rFonts w:ascii="BernhardMod BT" w:hAnsi="BernhardMod BT"/>
          <w:b/>
          <w:bCs/>
          <w:i/>
          <w:iCs/>
          <w:sz w:val="40"/>
          <w:szCs w:val="40"/>
          <w:u w:val="single"/>
        </w:rPr>
        <w:t xml:space="preserve"> 2016</w:t>
      </w:r>
    </w:p>
    <w:p w:rsidR="003D7AF2" w:rsidRDefault="003D7AF2" w:rsidP="003D7AF2">
      <w:pPr>
        <w:widowControl w:val="0"/>
        <w:rPr>
          <w:rFonts w:ascii="BernhardMod BT" w:hAnsi="BernhardMod BT"/>
          <w:b/>
          <w:bCs/>
          <w:iCs/>
          <w:sz w:val="40"/>
          <w:szCs w:val="40"/>
        </w:rPr>
      </w:pPr>
    </w:p>
    <w:p w:rsidR="003D7AF2" w:rsidRPr="006E06B7" w:rsidRDefault="003D7AF2" w:rsidP="003D7AF2">
      <w:pPr>
        <w:widowControl w:val="0"/>
        <w:tabs>
          <w:tab w:val="left" w:pos="7920"/>
        </w:tabs>
        <w:rPr>
          <w:rFonts w:ascii="BernhardMod BT" w:hAnsi="BernhardMod BT"/>
          <w:b/>
          <w:bCs/>
          <w:iCs/>
          <w:sz w:val="24"/>
          <w:szCs w:val="24"/>
        </w:rPr>
      </w:pPr>
      <w:r w:rsidRPr="006E06B7">
        <w:rPr>
          <w:rFonts w:ascii="BernhardMod BT" w:hAnsi="BernhardMod BT"/>
          <w:b/>
          <w:bCs/>
          <w:iCs/>
          <w:sz w:val="24"/>
          <w:szCs w:val="24"/>
          <w:u w:val="single"/>
        </w:rPr>
        <w:t>Course Number &amp; Name:</w:t>
      </w:r>
      <w:r w:rsidRPr="006E06B7">
        <w:rPr>
          <w:rFonts w:ascii="BernhardMod BT" w:hAnsi="BernhardMod BT"/>
          <w:b/>
          <w:bCs/>
          <w:iCs/>
          <w:sz w:val="24"/>
          <w:szCs w:val="24"/>
        </w:rPr>
        <w:t xml:space="preserve"> NR 7 – Conservation of Natural Resources </w:t>
      </w:r>
      <w:r w:rsidRPr="006E06B7">
        <w:rPr>
          <w:rFonts w:ascii="BernhardMod BT" w:hAnsi="BernhardMod BT"/>
          <w:b/>
          <w:bCs/>
          <w:iCs/>
          <w:sz w:val="24"/>
          <w:szCs w:val="24"/>
          <w:u w:val="single"/>
        </w:rPr>
        <w:t>Section #:</w:t>
      </w:r>
      <w:r w:rsidRPr="006E06B7">
        <w:rPr>
          <w:rFonts w:ascii="BernhardMod BT" w:hAnsi="BernhardMod BT"/>
          <w:b/>
          <w:bCs/>
          <w:iCs/>
          <w:sz w:val="24"/>
          <w:szCs w:val="24"/>
        </w:rPr>
        <w:t xml:space="preserve"> 56070</w:t>
      </w:r>
    </w:p>
    <w:p w:rsidR="003D7AF2" w:rsidRDefault="003D7AF2" w:rsidP="003D7AF2">
      <w:pPr>
        <w:widowControl w:val="0"/>
        <w:rPr>
          <w:rFonts w:ascii="BernhardMod BT" w:hAnsi="BernhardMod BT"/>
          <w:b/>
          <w:bCs/>
          <w:iCs/>
          <w:sz w:val="26"/>
          <w:szCs w:val="26"/>
        </w:rPr>
      </w:pPr>
    </w:p>
    <w:p w:rsidR="003D7AF2" w:rsidRDefault="003D7AF2" w:rsidP="003D7AF2">
      <w:pPr>
        <w:widowControl w:val="0"/>
        <w:rPr>
          <w:rFonts w:ascii="BernhardMod BT" w:hAnsi="BernhardMod BT"/>
          <w:bCs/>
          <w:iCs/>
          <w:sz w:val="24"/>
          <w:szCs w:val="24"/>
          <w:u w:val="single"/>
        </w:rPr>
      </w:pPr>
      <w:r>
        <w:rPr>
          <w:rFonts w:ascii="BernhardMod BT" w:hAnsi="BernhardMod BT"/>
          <w:b/>
          <w:bCs/>
          <w:iCs/>
          <w:sz w:val="24"/>
          <w:szCs w:val="24"/>
          <w:u w:val="single"/>
        </w:rPr>
        <w:t>Class Meeting Time and Place:</w:t>
      </w:r>
      <w:r>
        <w:rPr>
          <w:rFonts w:ascii="BernhardMod BT" w:hAnsi="BernhardMod BT"/>
          <w:b/>
          <w:bCs/>
          <w:iCs/>
          <w:sz w:val="24"/>
          <w:szCs w:val="24"/>
        </w:rPr>
        <w:t xml:space="preserve">   Lecture 8:00 AM - 9:50 AM (</w:t>
      </w:r>
      <w:proofErr w:type="spellStart"/>
      <w:r>
        <w:rPr>
          <w:rFonts w:ascii="BernhardMod BT" w:hAnsi="BernhardMod BT"/>
          <w:b/>
          <w:bCs/>
          <w:iCs/>
          <w:sz w:val="24"/>
          <w:szCs w:val="24"/>
        </w:rPr>
        <w:t>MTWTh</w:t>
      </w:r>
      <w:proofErr w:type="spellEnd"/>
      <w:r>
        <w:rPr>
          <w:rFonts w:ascii="BernhardMod BT" w:hAnsi="BernhardMod BT"/>
          <w:b/>
          <w:bCs/>
          <w:iCs/>
          <w:sz w:val="24"/>
          <w:szCs w:val="24"/>
        </w:rPr>
        <w:t>) - Room 404</w:t>
      </w:r>
    </w:p>
    <w:p w:rsidR="003D7AF2" w:rsidRDefault="007E25FE" w:rsidP="003D7AF2">
      <w:pPr>
        <w:widowControl w:val="0"/>
        <w:rPr>
          <w:rFonts w:ascii="BernhardMod BT" w:hAnsi="BernhardMod BT"/>
          <w:b/>
          <w:bCs/>
          <w:iCs/>
          <w:sz w:val="24"/>
          <w:szCs w:val="24"/>
        </w:rPr>
      </w:pPr>
      <w:r>
        <w:rPr>
          <w:rFonts w:ascii="BernhardMod BT" w:hAnsi="BernhardMod BT"/>
          <w:b/>
          <w:bCs/>
          <w:iCs/>
          <w:sz w:val="24"/>
          <w:szCs w:val="24"/>
        </w:rPr>
        <w:t xml:space="preserve">                                                        (54 </w:t>
      </w:r>
      <w:proofErr w:type="spellStart"/>
      <w:r>
        <w:rPr>
          <w:rFonts w:ascii="BernhardMod BT" w:hAnsi="BernhardMod BT"/>
          <w:b/>
          <w:bCs/>
          <w:iCs/>
          <w:sz w:val="24"/>
          <w:szCs w:val="24"/>
        </w:rPr>
        <w:t>hrs</w:t>
      </w:r>
      <w:proofErr w:type="spellEnd"/>
      <w:r>
        <w:rPr>
          <w:rFonts w:ascii="BernhardMod BT" w:hAnsi="BernhardMod BT"/>
          <w:b/>
          <w:bCs/>
          <w:iCs/>
          <w:sz w:val="24"/>
          <w:szCs w:val="24"/>
        </w:rPr>
        <w:t>)</w:t>
      </w:r>
    </w:p>
    <w:p w:rsidR="003D7AF2" w:rsidRDefault="003D7AF2" w:rsidP="003D7AF2">
      <w:pPr>
        <w:widowControl w:val="0"/>
        <w:rPr>
          <w:rFonts w:ascii="BernhardMod BT" w:hAnsi="BernhardMod BT"/>
          <w:b/>
          <w:bCs/>
          <w:iCs/>
          <w:sz w:val="24"/>
          <w:szCs w:val="24"/>
        </w:rPr>
      </w:pPr>
      <w:r>
        <w:rPr>
          <w:rFonts w:ascii="BernhardMod BT" w:hAnsi="BernhardMod BT"/>
          <w:b/>
          <w:bCs/>
          <w:iCs/>
          <w:sz w:val="24"/>
          <w:szCs w:val="24"/>
          <w:u w:val="single"/>
        </w:rPr>
        <w:t>Instructor:</w:t>
      </w:r>
      <w:r>
        <w:rPr>
          <w:rFonts w:ascii="BernhardMod BT" w:hAnsi="BernhardMod BT"/>
          <w:b/>
          <w:bCs/>
          <w:iCs/>
          <w:sz w:val="24"/>
          <w:szCs w:val="24"/>
        </w:rPr>
        <w:t xml:space="preserve"> </w:t>
      </w:r>
      <w:proofErr w:type="spellStart"/>
      <w:r>
        <w:rPr>
          <w:rFonts w:ascii="BernhardMod BT" w:hAnsi="BernhardMod BT"/>
          <w:b/>
          <w:bCs/>
          <w:iCs/>
          <w:sz w:val="24"/>
          <w:szCs w:val="24"/>
        </w:rPr>
        <w:t>Anette</w:t>
      </w:r>
      <w:proofErr w:type="spellEnd"/>
      <w:r>
        <w:rPr>
          <w:rFonts w:ascii="BernhardMod BT" w:hAnsi="BernhardMod BT"/>
          <w:b/>
          <w:bCs/>
          <w:iCs/>
          <w:sz w:val="24"/>
          <w:szCs w:val="24"/>
        </w:rPr>
        <w:t xml:space="preserve"> B, </w:t>
      </w:r>
      <w:proofErr w:type="spellStart"/>
      <w:r>
        <w:rPr>
          <w:rFonts w:ascii="BernhardMod BT" w:hAnsi="BernhardMod BT"/>
          <w:b/>
          <w:bCs/>
          <w:iCs/>
          <w:sz w:val="24"/>
          <w:szCs w:val="24"/>
        </w:rPr>
        <w:t>Gamit</w:t>
      </w:r>
      <w:proofErr w:type="spellEnd"/>
    </w:p>
    <w:p w:rsidR="003D7AF2" w:rsidRDefault="003D7AF2" w:rsidP="003D7AF2">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Office:  </w:t>
      </w:r>
      <w:proofErr w:type="spellStart"/>
      <w:r>
        <w:rPr>
          <w:rFonts w:ascii="BernhardMod BT" w:hAnsi="BernhardMod BT"/>
          <w:sz w:val="24"/>
          <w:szCs w:val="24"/>
        </w:rPr>
        <w:t>YouthBuild</w:t>
      </w:r>
      <w:proofErr w:type="spellEnd"/>
      <w:r>
        <w:rPr>
          <w:rFonts w:ascii="BernhardMod BT" w:hAnsi="BernhardMod BT"/>
          <w:sz w:val="24"/>
          <w:szCs w:val="24"/>
        </w:rPr>
        <w:t xml:space="preserve"> Charter School of CA (Fresno Site)</w:t>
      </w:r>
    </w:p>
    <w:p w:rsidR="003D7AF2" w:rsidRDefault="003D7AF2" w:rsidP="003D7AF2">
      <w:pPr>
        <w:widowControl w:val="0"/>
        <w:rPr>
          <w:rFonts w:ascii="BernhardMod BT" w:hAnsi="BernhardMod BT"/>
          <w:sz w:val="24"/>
          <w:szCs w:val="24"/>
        </w:rPr>
      </w:pPr>
      <w:r>
        <w:rPr>
          <w:rFonts w:ascii="BernhardMod BT" w:hAnsi="BernhardMod BT"/>
          <w:sz w:val="24"/>
          <w:szCs w:val="24"/>
        </w:rPr>
        <w:t xml:space="preserve">                   Phone: (559) 638-3641, Ext. 3268</w:t>
      </w:r>
    </w:p>
    <w:p w:rsidR="003D7AF2" w:rsidRDefault="003D7AF2" w:rsidP="003D7AF2">
      <w:pPr>
        <w:widowControl w:val="0"/>
        <w:ind w:firstLine="720"/>
        <w:rPr>
          <w:rFonts w:ascii="BernhardMod BT" w:hAnsi="BernhardMod BT"/>
          <w:sz w:val="24"/>
          <w:szCs w:val="24"/>
        </w:rPr>
      </w:pPr>
      <w:r>
        <w:rPr>
          <w:rFonts w:ascii="BernhardMod BT" w:hAnsi="BernhardMod BT"/>
          <w:sz w:val="24"/>
          <w:szCs w:val="24"/>
        </w:rPr>
        <w:t xml:space="preserve">       Office Hours: Friday 1:00 PM – 4:00 PM, other times by appointment</w:t>
      </w:r>
    </w:p>
    <w:p w:rsidR="003D7AF2" w:rsidRDefault="003D7AF2" w:rsidP="003D7AF2">
      <w:pPr>
        <w:widowControl w:val="0"/>
        <w:rPr>
          <w:rFonts w:ascii="BernhardMod BT" w:hAnsi="BernhardMod BT"/>
          <w:b/>
          <w:sz w:val="24"/>
          <w:szCs w:val="24"/>
        </w:rPr>
      </w:pPr>
      <w:r>
        <w:rPr>
          <w:rFonts w:ascii="BernhardMod BT" w:hAnsi="BernhardMod BT"/>
          <w:b/>
          <w:sz w:val="24"/>
          <w:szCs w:val="24"/>
        </w:rPr>
        <w:tab/>
        <w:t xml:space="preserve">       Email: </w:t>
      </w:r>
      <w:hyperlink r:id="rId8" w:history="1">
        <w:r w:rsidR="006F3338" w:rsidRPr="00361515">
          <w:rPr>
            <w:rStyle w:val="Hyperlink"/>
            <w:rFonts w:ascii="BernhardMod BT" w:hAnsi="BernhardMod BT"/>
            <w:b/>
            <w:sz w:val="24"/>
            <w:szCs w:val="24"/>
          </w:rPr>
          <w:t>agamit@youthbuildcharter.org</w:t>
        </w:r>
      </w:hyperlink>
    </w:p>
    <w:p w:rsidR="006F3338" w:rsidRPr="007E25FE" w:rsidRDefault="006F3338" w:rsidP="003D7AF2">
      <w:pPr>
        <w:widowControl w:val="0"/>
        <w:rPr>
          <w:rFonts w:ascii="BernhardMod BT" w:hAnsi="BernhardMod BT"/>
          <w:b/>
          <w:sz w:val="24"/>
          <w:szCs w:val="24"/>
        </w:rPr>
      </w:pPr>
      <w:r>
        <w:rPr>
          <w:rFonts w:ascii="BernhardMod BT" w:hAnsi="BernhardMod BT"/>
          <w:b/>
          <w:sz w:val="24"/>
          <w:szCs w:val="24"/>
        </w:rPr>
        <w:t xml:space="preserve"> </w:t>
      </w:r>
      <w:r w:rsidR="00F2404A">
        <w:rPr>
          <w:rFonts w:ascii="BernhardMod BT" w:hAnsi="BernhardMod BT"/>
          <w:b/>
          <w:sz w:val="24"/>
          <w:szCs w:val="24"/>
        </w:rPr>
        <w:t xml:space="preserve">                               a</w:t>
      </w:r>
      <w:r>
        <w:rPr>
          <w:rFonts w:ascii="BernhardMod BT" w:hAnsi="BernhardMod BT"/>
          <w:b/>
          <w:sz w:val="24"/>
          <w:szCs w:val="24"/>
        </w:rPr>
        <w:t>nette.gamit@reedleycollege.edu</w:t>
      </w:r>
    </w:p>
    <w:p w:rsidR="003D7AF2" w:rsidRDefault="003D7AF2" w:rsidP="003D7AF2">
      <w:pPr>
        <w:widowControl w:val="0"/>
        <w:ind w:left="1440"/>
        <w:rPr>
          <w:rFonts w:ascii="BernhardMod BT" w:hAnsi="BernhardMod BT"/>
          <w:bCs/>
          <w:sz w:val="24"/>
          <w:szCs w:val="24"/>
        </w:rPr>
      </w:pPr>
    </w:p>
    <w:p w:rsidR="003D7AF2" w:rsidRDefault="003D7AF2" w:rsidP="003D7AF2">
      <w:pPr>
        <w:widowControl w:val="0"/>
        <w:rPr>
          <w:rFonts w:ascii="BernhardMod BT" w:hAnsi="BernhardMod BT"/>
          <w:b/>
          <w:sz w:val="24"/>
          <w:szCs w:val="24"/>
        </w:rPr>
      </w:pPr>
      <w:r>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rsidR="003D7AF2" w:rsidRDefault="003D7AF2" w:rsidP="003D7AF2">
      <w:pPr>
        <w:widowControl w:val="0"/>
        <w:rPr>
          <w:rFonts w:ascii="BernhardMod BT" w:hAnsi="BernhardMod BT"/>
          <w:b/>
          <w:bCs/>
          <w:iCs/>
          <w:sz w:val="24"/>
          <w:szCs w:val="24"/>
          <w:u w:val="single"/>
        </w:rPr>
      </w:pPr>
      <w:bookmarkStart w:id="0" w:name="_GoBack"/>
      <w:bookmarkEnd w:id="0"/>
    </w:p>
    <w:p w:rsidR="003D7AF2" w:rsidRDefault="003D7AF2" w:rsidP="003D7AF2">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Holidays will be observed as per the State Center Community College District Schedule and YouthBuild Charter School of CA.</w:t>
      </w:r>
    </w:p>
    <w:p w:rsidR="003D7AF2" w:rsidRDefault="003D7AF2" w:rsidP="003D7AF2">
      <w:pPr>
        <w:widowControl w:val="0"/>
        <w:rPr>
          <w:rFonts w:ascii="BernhardMod BT" w:hAnsi="BernhardMod BT"/>
          <w:b/>
          <w:sz w:val="24"/>
          <w:szCs w:val="24"/>
          <w:u w:val="single"/>
        </w:rPr>
      </w:pPr>
    </w:p>
    <w:p w:rsidR="003D7AF2" w:rsidRDefault="003D7AF2" w:rsidP="003D7AF2">
      <w:pPr>
        <w:widowControl w:val="0"/>
        <w:rPr>
          <w:rFonts w:ascii="BernhardMod BT" w:hAnsi="BernhardMod BT"/>
          <w:sz w:val="24"/>
          <w:szCs w:val="24"/>
        </w:rPr>
      </w:pPr>
      <w:r>
        <w:rPr>
          <w:rFonts w:ascii="BernhardMod BT" w:hAnsi="BernhardMod BT"/>
          <w:b/>
          <w:sz w:val="24"/>
          <w:szCs w:val="24"/>
          <w:u w:val="single"/>
        </w:rPr>
        <w:t>Drop Deadline:</w:t>
      </w:r>
      <w:r>
        <w:rPr>
          <w:rFonts w:ascii="BernhardMod BT" w:hAnsi="BernhardMod BT"/>
          <w:b/>
          <w:sz w:val="24"/>
          <w:szCs w:val="24"/>
        </w:rPr>
        <w:t xml:space="preserve"> Tuesday, February 9, 2016 </w:t>
      </w:r>
      <w:r>
        <w:rPr>
          <w:rFonts w:ascii="BernhardMod BT" w:hAnsi="BernhardMod BT"/>
          <w:sz w:val="24"/>
          <w:szCs w:val="24"/>
        </w:rPr>
        <w:t xml:space="preserve">after this date letter grade assigned. </w:t>
      </w:r>
    </w:p>
    <w:p w:rsidR="003D7AF2" w:rsidRDefault="003D7AF2" w:rsidP="003D7AF2">
      <w:pPr>
        <w:widowControl w:val="0"/>
        <w:rPr>
          <w:rFonts w:ascii="BernhardMod BT" w:hAnsi="BernhardMod BT"/>
          <w:b/>
          <w:sz w:val="24"/>
          <w:szCs w:val="24"/>
          <w:u w:val="single"/>
        </w:rPr>
      </w:pPr>
    </w:p>
    <w:p w:rsidR="003D7AF2" w:rsidRDefault="003D7AF2" w:rsidP="003D7AF2">
      <w:pPr>
        <w:widowControl w:val="0"/>
        <w:rPr>
          <w:rFonts w:ascii="BernhardMod BT" w:hAnsi="BernhardMod BT"/>
          <w:b/>
          <w:sz w:val="24"/>
          <w:szCs w:val="24"/>
        </w:rPr>
      </w:pPr>
      <w:r>
        <w:rPr>
          <w:rFonts w:ascii="BernhardMod BT" w:hAnsi="BernhardMod BT"/>
          <w:b/>
          <w:sz w:val="24"/>
          <w:szCs w:val="24"/>
          <w:u w:val="single"/>
        </w:rPr>
        <w:t>Final Exam:</w:t>
      </w:r>
      <w:r>
        <w:rPr>
          <w:rFonts w:ascii="BernhardMod BT" w:hAnsi="BernhardMod BT"/>
          <w:b/>
          <w:sz w:val="24"/>
          <w:szCs w:val="24"/>
        </w:rPr>
        <w:t xml:space="preserve"> </w:t>
      </w:r>
      <w:r>
        <w:rPr>
          <w:rFonts w:ascii="BernhardMod BT" w:hAnsi="BernhardMod BT"/>
          <w:sz w:val="24"/>
          <w:szCs w:val="24"/>
        </w:rPr>
        <w:t>Thursday, May 19</w:t>
      </w:r>
      <w:r>
        <w:rPr>
          <w:rFonts w:ascii="BernhardMod BT" w:hAnsi="BernhardMod BT"/>
          <w:sz w:val="24"/>
          <w:szCs w:val="24"/>
          <w:vertAlign w:val="superscript"/>
        </w:rPr>
        <w:t>th</w:t>
      </w:r>
      <w:r>
        <w:rPr>
          <w:rFonts w:ascii="BernhardMod BT" w:hAnsi="BernhardMod BT"/>
          <w:sz w:val="24"/>
          <w:szCs w:val="24"/>
        </w:rPr>
        <w:t xml:space="preserve"> 8:00am – 9:50am (Room 404)</w:t>
      </w:r>
    </w:p>
    <w:p w:rsidR="003D7AF2" w:rsidRDefault="003D7AF2" w:rsidP="003D7AF2">
      <w:pPr>
        <w:widowControl w:val="0"/>
        <w:rPr>
          <w:rFonts w:ascii="BernhardMod BT" w:hAnsi="BernhardMod BT"/>
          <w:b/>
          <w:sz w:val="24"/>
          <w:szCs w:val="24"/>
        </w:rPr>
      </w:pPr>
    </w:p>
    <w:p w:rsidR="003D7AF2" w:rsidRDefault="003D7AF2" w:rsidP="003D7AF2">
      <w:pPr>
        <w:ind w:left="720" w:hanging="720"/>
      </w:pPr>
      <w:r>
        <w:rPr>
          <w:rFonts w:ascii="BernhardMod BT" w:hAnsi="BernhardMod BT"/>
          <w:b/>
          <w:sz w:val="24"/>
          <w:szCs w:val="24"/>
          <w:u w:val="single"/>
        </w:rPr>
        <w:t>Textbook and Required Materials:</w:t>
      </w:r>
      <w:r>
        <w:rPr>
          <w:rFonts w:ascii="BernhardMod BT" w:hAnsi="BernhardMod BT"/>
          <w:b/>
          <w:sz w:val="24"/>
          <w:szCs w:val="24"/>
        </w:rPr>
        <w:t xml:space="preserve"> </w:t>
      </w:r>
      <w:r>
        <w:rPr>
          <w:sz w:val="24"/>
          <w:szCs w:val="24"/>
        </w:rPr>
        <w:t>Principles of Environmental Science, Inquiry and Applications 7</w:t>
      </w:r>
      <w:r>
        <w:rPr>
          <w:sz w:val="24"/>
          <w:szCs w:val="24"/>
          <w:vertAlign w:val="superscript"/>
        </w:rPr>
        <w:t>th</w:t>
      </w:r>
      <w:r>
        <w:rPr>
          <w:sz w:val="24"/>
          <w:szCs w:val="24"/>
        </w:rPr>
        <w:t xml:space="preserve"> Edition, by Cunningham and Cunningham, McGraw Hill, 2013</w:t>
      </w:r>
    </w:p>
    <w:p w:rsidR="003D7AF2" w:rsidRDefault="003D7AF2" w:rsidP="003D7AF2">
      <w:pPr>
        <w:widowControl w:val="0"/>
        <w:rPr>
          <w:rFonts w:ascii="BernhardMod BT" w:hAnsi="BernhardMod BT"/>
          <w:b/>
          <w:sz w:val="24"/>
          <w:szCs w:val="24"/>
          <w:u w:val="single"/>
        </w:rPr>
      </w:pPr>
    </w:p>
    <w:p w:rsidR="003D7AF2" w:rsidRDefault="003D7AF2" w:rsidP="003D7AF2">
      <w:pPr>
        <w:widowControl w:val="0"/>
        <w:rPr>
          <w:rFonts w:ascii="BernhardMod BT" w:hAnsi="BernhardMod BT"/>
          <w:b/>
          <w:sz w:val="24"/>
          <w:szCs w:val="24"/>
          <w:u w:val="single"/>
        </w:rPr>
      </w:pPr>
      <w:r>
        <w:rPr>
          <w:rFonts w:ascii="BernhardMod BT" w:hAnsi="BernhardMod BT"/>
          <w:b/>
          <w:sz w:val="24"/>
          <w:szCs w:val="24"/>
          <w:u w:val="single"/>
        </w:rPr>
        <w:t>Course Outcomes:</w:t>
      </w:r>
    </w:p>
    <w:p w:rsidR="00790D3D" w:rsidRPr="00790D3D" w:rsidRDefault="00790D3D" w:rsidP="003D7AF2">
      <w:pPr>
        <w:numPr>
          <w:ilvl w:val="0"/>
          <w:numId w:val="1"/>
        </w:numPr>
        <w:rPr>
          <w:sz w:val="24"/>
          <w:szCs w:val="24"/>
        </w:rPr>
      </w:pPr>
      <w:r w:rsidRPr="00790D3D">
        <w:rPr>
          <w:color w:val="222222"/>
          <w:sz w:val="24"/>
          <w:szCs w:val="24"/>
        </w:rPr>
        <w:t>Provide students with the academic background to pursue careers in the rapidly growing field of natural resources and environmental conservation.</w:t>
      </w:r>
    </w:p>
    <w:p w:rsidR="00D33CDC" w:rsidRPr="00D33CDC" w:rsidRDefault="00D33CDC" w:rsidP="003D7AF2">
      <w:pPr>
        <w:numPr>
          <w:ilvl w:val="0"/>
          <w:numId w:val="1"/>
        </w:numPr>
        <w:rPr>
          <w:sz w:val="24"/>
          <w:szCs w:val="24"/>
        </w:rPr>
      </w:pPr>
      <w:r w:rsidRPr="00D33CDC">
        <w:rPr>
          <w:color w:val="000000"/>
          <w:sz w:val="24"/>
          <w:szCs w:val="24"/>
        </w:rPr>
        <w:t>Demonstrate an understanding of the major biological principles pertinent to the field of natural resources.</w:t>
      </w:r>
    </w:p>
    <w:p w:rsidR="003D7AF2" w:rsidRDefault="003D7AF2" w:rsidP="003D7AF2">
      <w:pPr>
        <w:numPr>
          <w:ilvl w:val="0"/>
          <w:numId w:val="1"/>
        </w:numPr>
        <w:rPr>
          <w:sz w:val="24"/>
          <w:szCs w:val="24"/>
        </w:rPr>
      </w:pPr>
      <w:r>
        <w:rPr>
          <w:sz w:val="24"/>
          <w:szCs w:val="24"/>
        </w:rPr>
        <w:t>Assess human impact on the environment.</w:t>
      </w:r>
    </w:p>
    <w:p w:rsidR="003D7AF2" w:rsidRDefault="007E25FE" w:rsidP="003D7AF2">
      <w:pPr>
        <w:numPr>
          <w:ilvl w:val="0"/>
          <w:numId w:val="1"/>
        </w:numPr>
        <w:rPr>
          <w:sz w:val="24"/>
          <w:szCs w:val="24"/>
        </w:rPr>
      </w:pPr>
      <w:r>
        <w:rPr>
          <w:sz w:val="24"/>
          <w:szCs w:val="24"/>
        </w:rPr>
        <w:t xml:space="preserve">Know the concept </w:t>
      </w:r>
      <w:r w:rsidR="00D33CDC">
        <w:rPr>
          <w:sz w:val="24"/>
          <w:szCs w:val="24"/>
        </w:rPr>
        <w:t xml:space="preserve">and </w:t>
      </w:r>
      <w:r>
        <w:rPr>
          <w:sz w:val="24"/>
          <w:szCs w:val="24"/>
        </w:rPr>
        <w:t xml:space="preserve">of an ecological </w:t>
      </w:r>
      <w:r w:rsidR="00D33CDC">
        <w:rPr>
          <w:sz w:val="24"/>
          <w:szCs w:val="24"/>
        </w:rPr>
        <w:t>system;</w:t>
      </w:r>
      <w:r>
        <w:rPr>
          <w:sz w:val="24"/>
          <w:szCs w:val="24"/>
        </w:rPr>
        <w:t xml:space="preserve"> r</w:t>
      </w:r>
      <w:r w:rsidR="003D7AF2">
        <w:rPr>
          <w:sz w:val="24"/>
          <w:szCs w:val="24"/>
        </w:rPr>
        <w:t>ecognize ecological inter-relationships, biotic and abiotic components.</w:t>
      </w:r>
    </w:p>
    <w:p w:rsidR="00D33CDC" w:rsidRPr="00790D3D" w:rsidRDefault="003D7AF2" w:rsidP="003D7AF2">
      <w:pPr>
        <w:widowControl w:val="0"/>
        <w:numPr>
          <w:ilvl w:val="0"/>
          <w:numId w:val="1"/>
        </w:numPr>
        <w:rPr>
          <w:rFonts w:ascii="BernhardMod BT" w:hAnsi="BernhardMod BT"/>
          <w:b/>
          <w:sz w:val="24"/>
          <w:szCs w:val="24"/>
          <w:u w:val="single"/>
        </w:rPr>
      </w:pPr>
      <w:r>
        <w:rPr>
          <w:sz w:val="24"/>
          <w:szCs w:val="24"/>
        </w:rPr>
        <w:t>Analyze social issues, correlate those issues to ecological principles and hypothesize long term results.</w:t>
      </w:r>
    </w:p>
    <w:p w:rsidR="003D7AF2" w:rsidRDefault="003D7AF2" w:rsidP="003D7AF2">
      <w:pPr>
        <w:widowControl w:val="0"/>
        <w:rPr>
          <w:rFonts w:ascii="BernhardMod BT" w:hAnsi="BernhardMod BT"/>
          <w:b/>
          <w:sz w:val="24"/>
          <w:szCs w:val="24"/>
          <w:u w:val="single"/>
        </w:rPr>
      </w:pPr>
      <w:r>
        <w:rPr>
          <w:rFonts w:ascii="BernhardMod BT" w:hAnsi="BernhardMod BT"/>
          <w:b/>
          <w:sz w:val="24"/>
          <w:szCs w:val="24"/>
          <w:u w:val="single"/>
        </w:rPr>
        <w:lastRenderedPageBreak/>
        <w:t>Course Objectives:</w:t>
      </w:r>
    </w:p>
    <w:p w:rsidR="003D7AF2" w:rsidRDefault="003D7AF2" w:rsidP="003D7AF2">
      <w:pPr>
        <w:numPr>
          <w:ilvl w:val="0"/>
          <w:numId w:val="2"/>
        </w:numPr>
        <w:rPr>
          <w:sz w:val="24"/>
          <w:szCs w:val="24"/>
        </w:rPr>
      </w:pPr>
      <w:r>
        <w:rPr>
          <w:sz w:val="24"/>
          <w:szCs w:val="24"/>
        </w:rPr>
        <w:t>Identify the components of an ecosystem and the ecological relationships between them.</w:t>
      </w:r>
    </w:p>
    <w:p w:rsidR="003D7AF2" w:rsidRDefault="003D7AF2" w:rsidP="003D7AF2">
      <w:pPr>
        <w:numPr>
          <w:ilvl w:val="0"/>
          <w:numId w:val="3"/>
        </w:numPr>
        <w:rPr>
          <w:sz w:val="24"/>
          <w:szCs w:val="24"/>
        </w:rPr>
      </w:pPr>
      <w:r>
        <w:rPr>
          <w:sz w:val="24"/>
          <w:szCs w:val="24"/>
        </w:rPr>
        <w:t>Recognize natural cycles and identify the human activities that affect them.</w:t>
      </w:r>
    </w:p>
    <w:p w:rsidR="003D7AF2" w:rsidRDefault="003D7AF2" w:rsidP="003D7AF2">
      <w:pPr>
        <w:numPr>
          <w:ilvl w:val="0"/>
          <w:numId w:val="3"/>
        </w:numPr>
        <w:rPr>
          <w:sz w:val="24"/>
          <w:szCs w:val="24"/>
        </w:rPr>
      </w:pPr>
      <w:r>
        <w:rPr>
          <w:sz w:val="24"/>
          <w:szCs w:val="24"/>
        </w:rPr>
        <w:t>Recognize the impact that regional and global governmental, social and economic policies have on the environment and in resources conservation.</w:t>
      </w:r>
    </w:p>
    <w:p w:rsidR="003D7AF2" w:rsidRDefault="003D7AF2" w:rsidP="003D7AF2">
      <w:pPr>
        <w:numPr>
          <w:ilvl w:val="0"/>
          <w:numId w:val="3"/>
        </w:numPr>
        <w:rPr>
          <w:sz w:val="24"/>
          <w:szCs w:val="24"/>
        </w:rPr>
      </w:pPr>
      <w:r>
        <w:rPr>
          <w:sz w:val="24"/>
          <w:szCs w:val="24"/>
        </w:rPr>
        <w:t>Distinguish among the various types of natural resources and how they are used.</w:t>
      </w:r>
    </w:p>
    <w:p w:rsidR="003D7AF2" w:rsidRDefault="003D7AF2" w:rsidP="003D7AF2">
      <w:pPr>
        <w:numPr>
          <w:ilvl w:val="0"/>
          <w:numId w:val="3"/>
        </w:numPr>
        <w:rPr>
          <w:sz w:val="24"/>
          <w:szCs w:val="24"/>
        </w:rPr>
      </w:pPr>
      <w:r>
        <w:rPr>
          <w:sz w:val="24"/>
          <w:szCs w:val="24"/>
        </w:rPr>
        <w:t>Evaluate the effects of our human population upon the earth's resources.</w:t>
      </w:r>
    </w:p>
    <w:p w:rsidR="003D7AF2" w:rsidRDefault="003D7AF2" w:rsidP="003D7AF2">
      <w:pPr>
        <w:numPr>
          <w:ilvl w:val="0"/>
          <w:numId w:val="3"/>
        </w:numPr>
        <w:rPr>
          <w:sz w:val="24"/>
          <w:szCs w:val="24"/>
        </w:rPr>
      </w:pPr>
      <w:r>
        <w:rPr>
          <w:sz w:val="24"/>
          <w:szCs w:val="24"/>
        </w:rPr>
        <w:t xml:space="preserve">Assess the various reasons for protecting and maintaining </w:t>
      </w:r>
      <w:r w:rsidR="00790D3D">
        <w:rPr>
          <w:sz w:val="24"/>
          <w:szCs w:val="24"/>
        </w:rPr>
        <w:t>biodiversity while providing sustainable benefits to society.</w:t>
      </w:r>
    </w:p>
    <w:p w:rsidR="003D7AF2" w:rsidRDefault="003D7AF2" w:rsidP="003D7AF2">
      <w:pPr>
        <w:numPr>
          <w:ilvl w:val="0"/>
          <w:numId w:val="3"/>
        </w:numPr>
        <w:rPr>
          <w:sz w:val="24"/>
          <w:szCs w:val="24"/>
        </w:rPr>
      </w:pPr>
      <w:r>
        <w:rPr>
          <w:sz w:val="24"/>
          <w:szCs w:val="24"/>
        </w:rPr>
        <w:t>Evaluate the various resource agencies and their management philosophies.</w:t>
      </w:r>
    </w:p>
    <w:p w:rsidR="003D7AF2" w:rsidRDefault="003D7AF2" w:rsidP="003D7AF2">
      <w:pPr>
        <w:numPr>
          <w:ilvl w:val="0"/>
          <w:numId w:val="3"/>
        </w:numPr>
        <w:rPr>
          <w:sz w:val="24"/>
          <w:szCs w:val="24"/>
        </w:rPr>
      </w:pPr>
      <w:r>
        <w:rPr>
          <w:sz w:val="24"/>
          <w:szCs w:val="24"/>
        </w:rPr>
        <w:t>Evaluate different management practices used to maintain forest ecosystems &amp; wildlife resources.</w:t>
      </w:r>
    </w:p>
    <w:p w:rsidR="003D7AF2" w:rsidRDefault="003D7AF2" w:rsidP="003D7AF2">
      <w:pPr>
        <w:numPr>
          <w:ilvl w:val="0"/>
          <w:numId w:val="3"/>
        </w:numPr>
        <w:rPr>
          <w:sz w:val="24"/>
          <w:szCs w:val="24"/>
        </w:rPr>
      </w:pPr>
      <w:r>
        <w:rPr>
          <w:sz w:val="24"/>
          <w:szCs w:val="24"/>
        </w:rPr>
        <w:t>Assess the role that parks, national forests, and wilderness play in our society.</w:t>
      </w:r>
    </w:p>
    <w:p w:rsidR="003D7AF2" w:rsidRDefault="003D7AF2" w:rsidP="003D7AF2">
      <w:pPr>
        <w:numPr>
          <w:ilvl w:val="0"/>
          <w:numId w:val="3"/>
        </w:numPr>
        <w:rPr>
          <w:sz w:val="24"/>
          <w:szCs w:val="24"/>
        </w:rPr>
      </w:pPr>
      <w:r>
        <w:rPr>
          <w:sz w:val="24"/>
          <w:szCs w:val="24"/>
        </w:rPr>
        <w:t>Distinguish among the various causes of soil erosion.</w:t>
      </w:r>
    </w:p>
    <w:p w:rsidR="003D7AF2" w:rsidRDefault="003D7AF2" w:rsidP="003D7AF2">
      <w:pPr>
        <w:numPr>
          <w:ilvl w:val="0"/>
          <w:numId w:val="3"/>
        </w:numPr>
        <w:rPr>
          <w:sz w:val="24"/>
          <w:szCs w:val="24"/>
        </w:rPr>
      </w:pPr>
      <w:r>
        <w:rPr>
          <w:sz w:val="24"/>
          <w:szCs w:val="24"/>
        </w:rPr>
        <w:t>Evaluate and discuss the sources of air and water pollution along with some of the solutions to those problems.</w:t>
      </w:r>
    </w:p>
    <w:p w:rsidR="003D7AF2" w:rsidRDefault="003D7AF2" w:rsidP="003D7AF2">
      <w:pPr>
        <w:numPr>
          <w:ilvl w:val="0"/>
          <w:numId w:val="3"/>
        </w:numPr>
        <w:rPr>
          <w:sz w:val="24"/>
          <w:szCs w:val="24"/>
        </w:rPr>
      </w:pPr>
      <w:r>
        <w:rPr>
          <w:sz w:val="24"/>
          <w:szCs w:val="24"/>
        </w:rPr>
        <w:t>Investigate how alternative energy sources can be used to meet future demand.</w:t>
      </w:r>
    </w:p>
    <w:p w:rsidR="003D7AF2" w:rsidRDefault="003D7AF2" w:rsidP="003D7AF2">
      <w:pPr>
        <w:ind w:left="720"/>
        <w:rPr>
          <w:sz w:val="24"/>
          <w:szCs w:val="24"/>
        </w:rPr>
      </w:pPr>
    </w:p>
    <w:p w:rsidR="003D7AF2" w:rsidRDefault="003D7AF2" w:rsidP="003D7AF2">
      <w:pPr>
        <w:widowControl w:val="0"/>
        <w:rPr>
          <w:rFonts w:ascii="BernhardMod BT" w:hAnsi="BernhardMod BT"/>
          <w:sz w:val="24"/>
          <w:szCs w:val="24"/>
          <w:u w:val="single"/>
        </w:rPr>
      </w:pPr>
      <w:r>
        <w:rPr>
          <w:rFonts w:ascii="BernhardMod BT" w:hAnsi="BernhardMod BT"/>
          <w:b/>
          <w:sz w:val="24"/>
          <w:szCs w:val="24"/>
          <w:u w:val="single"/>
        </w:rPr>
        <w:t>Classroom Conduct:</w:t>
      </w:r>
      <w:r>
        <w:rPr>
          <w:rFonts w:ascii="BernhardMod BT" w:hAnsi="BernhardMod BT"/>
          <w:sz w:val="24"/>
          <w:szCs w:val="24"/>
          <w:u w:val="single"/>
        </w:rPr>
        <w:t xml:space="preserve"> </w:t>
      </w:r>
    </w:p>
    <w:p w:rsidR="00E66507" w:rsidRPr="00E66507" w:rsidRDefault="00E66507" w:rsidP="00E66507">
      <w:pPr>
        <w:pStyle w:val="ListParagraph"/>
        <w:widowControl w:val="0"/>
        <w:numPr>
          <w:ilvl w:val="0"/>
          <w:numId w:val="4"/>
        </w:numPr>
        <w:rPr>
          <w:rFonts w:ascii="BernhardMod BT" w:hAnsi="BernhardMod BT"/>
          <w:sz w:val="24"/>
          <w:szCs w:val="24"/>
        </w:rPr>
      </w:pPr>
      <w:r>
        <w:rPr>
          <w:rFonts w:ascii="BernhardMod BT" w:hAnsi="BernhardMod BT"/>
          <w:sz w:val="24"/>
          <w:szCs w:val="24"/>
        </w:rPr>
        <w:t xml:space="preserve">Strictly follow </w:t>
      </w:r>
      <w:r w:rsidRPr="00790D3D">
        <w:rPr>
          <w:rFonts w:ascii="BernhardMod BT" w:hAnsi="BernhardMod BT"/>
          <w:b/>
          <w:i/>
          <w:sz w:val="24"/>
          <w:szCs w:val="24"/>
        </w:rPr>
        <w:t>CAMPUS RESPECT AGREEMENT</w:t>
      </w:r>
    </w:p>
    <w:p w:rsidR="0051090F" w:rsidRPr="0051090F" w:rsidRDefault="0051090F" w:rsidP="0051090F">
      <w:pPr>
        <w:pStyle w:val="ListParagraph"/>
        <w:widowControl w:val="0"/>
        <w:ind w:left="540"/>
        <w:rPr>
          <w:rFonts w:ascii="BernhardMod BT" w:hAnsi="BernhardMod BT"/>
          <w:sz w:val="24"/>
          <w:szCs w:val="24"/>
        </w:rPr>
      </w:pPr>
      <w:r w:rsidRPr="0051090F">
        <w:rPr>
          <w:rFonts w:ascii="BernhardMod BT" w:hAnsi="BernhardMod BT"/>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51090F">
        <w:rPr>
          <w:rFonts w:ascii="BernhardMod BT" w:hAnsi="BernhardMod BT"/>
          <w:b/>
          <w:sz w:val="24"/>
          <w:szCs w:val="24"/>
          <w:u w:val="single"/>
        </w:rPr>
        <w:t>off</w:t>
      </w:r>
      <w:r w:rsidRPr="0051090F">
        <w:rPr>
          <w:rFonts w:ascii="BernhardMod BT" w:hAnsi="BernhardMod BT"/>
          <w:sz w:val="24"/>
          <w:szCs w:val="24"/>
        </w:rPr>
        <w:t xml:space="preserve"> during class time.  </w:t>
      </w:r>
      <w:r w:rsidRPr="0051090F">
        <w:rPr>
          <w:rFonts w:ascii="BernhardMod BT" w:hAnsi="BernhardMod BT"/>
          <w:b/>
          <w:sz w:val="24"/>
          <w:szCs w:val="24"/>
          <w:u w:val="single"/>
        </w:rPr>
        <w:t>No</w:t>
      </w:r>
      <w:r w:rsidRPr="0051090F">
        <w:rPr>
          <w:rFonts w:ascii="BernhardMod BT" w:hAnsi="BernhardMod BT"/>
          <w:sz w:val="24"/>
          <w:szCs w:val="24"/>
        </w:rPr>
        <w:t xml:space="preserve"> phone charging, food, tobacco products, or anything that might cause distraction during class.</w:t>
      </w:r>
    </w:p>
    <w:p w:rsidR="003D7AF2" w:rsidRDefault="003D7AF2" w:rsidP="003D7AF2">
      <w:pPr>
        <w:widowControl w:val="0"/>
        <w:rPr>
          <w:rFonts w:ascii="BernhardMod BT" w:hAnsi="BernhardMod BT"/>
          <w:sz w:val="24"/>
          <w:szCs w:val="24"/>
        </w:rPr>
      </w:pPr>
    </w:p>
    <w:p w:rsidR="003D7AF2" w:rsidRDefault="003D7AF2" w:rsidP="003D7AF2">
      <w:pPr>
        <w:widowControl w:val="0"/>
        <w:rPr>
          <w:rFonts w:ascii="BernhardMod BT" w:hAnsi="BernhardMod BT"/>
          <w:b/>
          <w:sz w:val="24"/>
          <w:szCs w:val="24"/>
        </w:rPr>
      </w:pPr>
      <w:r>
        <w:rPr>
          <w:rFonts w:ascii="BernhardMod BT" w:hAnsi="BernhardMod BT"/>
          <w:b/>
          <w:sz w:val="24"/>
          <w:szCs w:val="24"/>
          <w:u w:val="single"/>
        </w:rPr>
        <w:t>Cheating and Plagiarism:</w:t>
      </w:r>
      <w:r>
        <w:rPr>
          <w:rFonts w:ascii="BernhardMod BT" w:hAnsi="BernhardMod BT"/>
          <w:b/>
          <w:sz w:val="24"/>
          <w:szCs w:val="24"/>
        </w:rPr>
        <w:t xml:space="preserve"> </w:t>
      </w:r>
    </w:p>
    <w:p w:rsidR="003D7AF2" w:rsidRDefault="003D7AF2" w:rsidP="003D7AF2">
      <w:pPr>
        <w:widowControl w:val="0"/>
        <w:ind w:left="180"/>
        <w:rPr>
          <w:rFonts w:ascii="BernhardMod BT" w:hAnsi="BernhardMod BT"/>
          <w:sz w:val="24"/>
          <w:szCs w:val="24"/>
        </w:rPr>
      </w:pPr>
      <w:r>
        <w:rPr>
          <w:rFonts w:ascii="BernhardMod BT" w:hAnsi="BernhardMod BT"/>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3D7AF2" w:rsidRDefault="003D7AF2" w:rsidP="003D7AF2">
      <w:pPr>
        <w:widowControl w:val="0"/>
        <w:rPr>
          <w:rFonts w:ascii="BernhardMod BT" w:hAnsi="BernhardMod BT"/>
          <w:sz w:val="24"/>
          <w:szCs w:val="24"/>
        </w:rPr>
      </w:pPr>
    </w:p>
    <w:p w:rsidR="003D7AF2" w:rsidRDefault="003D7AF2" w:rsidP="003D7AF2">
      <w:pPr>
        <w:widowControl w:val="0"/>
        <w:rPr>
          <w:rFonts w:ascii="BernhardMod BT" w:hAnsi="BernhardMod BT"/>
          <w:b/>
          <w:sz w:val="24"/>
          <w:szCs w:val="24"/>
          <w:u w:val="single"/>
        </w:rPr>
      </w:pPr>
      <w:r>
        <w:rPr>
          <w:rFonts w:ascii="BernhardMod BT" w:hAnsi="BernhardMod BT"/>
          <w:b/>
          <w:sz w:val="24"/>
          <w:szCs w:val="24"/>
          <w:u w:val="single"/>
        </w:rPr>
        <w:t>Accommodation Statement:</w:t>
      </w:r>
    </w:p>
    <w:p w:rsidR="003D7AF2" w:rsidRDefault="003D7AF2" w:rsidP="003D7AF2">
      <w:pPr>
        <w:widowControl w:val="0"/>
        <w:ind w:left="180"/>
        <w:rPr>
          <w:rFonts w:ascii="BernhardMod BT" w:hAnsi="BernhardMod BT"/>
          <w:b/>
          <w:sz w:val="24"/>
          <w:szCs w:val="24"/>
          <w:u w:val="single"/>
        </w:rPr>
      </w:pPr>
      <w:r>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3D7AF2" w:rsidRDefault="003D7AF2" w:rsidP="003D7AF2">
      <w:pPr>
        <w:widowControl w:val="0"/>
        <w:rPr>
          <w:rFonts w:ascii="BernhardMod BT" w:hAnsi="BernhardMod BT"/>
          <w:b/>
          <w:sz w:val="24"/>
          <w:szCs w:val="24"/>
          <w:u w:val="single"/>
        </w:rPr>
      </w:pPr>
    </w:p>
    <w:p w:rsidR="003D7AF2" w:rsidRDefault="003D7AF2" w:rsidP="003D7AF2">
      <w:pPr>
        <w:widowControl w:val="0"/>
        <w:rPr>
          <w:rFonts w:ascii="BernhardMod BT" w:hAnsi="BernhardMod BT"/>
          <w:b/>
          <w:sz w:val="24"/>
          <w:szCs w:val="24"/>
          <w:u w:val="single"/>
        </w:rPr>
      </w:pPr>
      <w:r>
        <w:rPr>
          <w:rFonts w:ascii="BernhardMod BT" w:hAnsi="BernhardMod BT"/>
          <w:b/>
          <w:sz w:val="24"/>
          <w:szCs w:val="24"/>
          <w:u w:val="single"/>
        </w:rPr>
        <w:t xml:space="preserve">Reedley College </w:t>
      </w:r>
      <w:r w:rsidR="0051090F">
        <w:rPr>
          <w:rFonts w:ascii="BernhardMod BT" w:hAnsi="BernhardMod BT"/>
          <w:b/>
          <w:sz w:val="24"/>
          <w:szCs w:val="24"/>
          <w:u w:val="single"/>
        </w:rPr>
        <w:t xml:space="preserve">&amp; </w:t>
      </w:r>
      <w:proofErr w:type="spellStart"/>
      <w:r w:rsidR="0051090F">
        <w:rPr>
          <w:rFonts w:ascii="BernhardMod BT" w:hAnsi="BernhardMod BT"/>
          <w:b/>
          <w:sz w:val="24"/>
          <w:szCs w:val="24"/>
          <w:u w:val="single"/>
        </w:rPr>
        <w:t>YouthBuild</w:t>
      </w:r>
      <w:proofErr w:type="spellEnd"/>
      <w:r w:rsidR="0051090F">
        <w:rPr>
          <w:rFonts w:ascii="BernhardMod BT" w:hAnsi="BernhardMod BT"/>
          <w:b/>
          <w:sz w:val="24"/>
          <w:szCs w:val="24"/>
          <w:u w:val="single"/>
        </w:rPr>
        <w:t xml:space="preserve"> </w:t>
      </w:r>
      <w:r>
        <w:rPr>
          <w:rFonts w:ascii="BernhardMod BT" w:hAnsi="BernhardMod BT"/>
          <w:b/>
          <w:sz w:val="24"/>
          <w:szCs w:val="24"/>
          <w:u w:val="single"/>
        </w:rPr>
        <w:t>Policies:</w:t>
      </w:r>
    </w:p>
    <w:p w:rsidR="003D7AF2" w:rsidRDefault="003D7AF2" w:rsidP="003D7AF2">
      <w:pPr>
        <w:widowControl w:val="0"/>
        <w:tabs>
          <w:tab w:val="left" w:pos="-1440"/>
        </w:tabs>
        <w:ind w:left="180"/>
        <w:rPr>
          <w:rFonts w:ascii="BernhardMod BT" w:hAnsi="BernhardMod BT"/>
          <w:sz w:val="24"/>
          <w:szCs w:val="24"/>
        </w:rPr>
      </w:pPr>
      <w:r>
        <w:rPr>
          <w:rFonts w:ascii="BernhardMod BT" w:hAnsi="BernhardMod BT"/>
          <w:sz w:val="24"/>
          <w:szCs w:val="24"/>
        </w:rPr>
        <w:t xml:space="preserve">To receive a grade for this course, students must complete all assigned work and Authentic Performance Task Project (APT).  Make-up exams must be taken within </w:t>
      </w:r>
      <w:r>
        <w:rPr>
          <w:rFonts w:ascii="BernhardMod BT" w:hAnsi="BernhardMod BT"/>
          <w:b/>
          <w:sz w:val="24"/>
          <w:szCs w:val="24"/>
          <w:u w:val="single"/>
        </w:rPr>
        <w:t>one week</w:t>
      </w:r>
      <w:r>
        <w:rPr>
          <w:rFonts w:ascii="BernhardMod BT" w:hAnsi="BernhardMod BT"/>
          <w:sz w:val="24"/>
          <w:szCs w:val="24"/>
        </w:rPr>
        <w:t xml:space="preserve"> following the scheduled exam. </w:t>
      </w:r>
      <w:r>
        <w:rPr>
          <w:sz w:val="24"/>
          <w:szCs w:val="24"/>
        </w:rPr>
        <w:t>Quizzes are short, and designed to show that you are keeping up with the reading.  If quiz is missed due to absence, it will not be allowed to be made-up. Quizzes may be announced or unannounced.</w:t>
      </w:r>
    </w:p>
    <w:p w:rsidR="003D7AF2" w:rsidRDefault="003D7AF2" w:rsidP="003D7AF2">
      <w:pPr>
        <w:widowControl w:val="0"/>
        <w:tabs>
          <w:tab w:val="left" w:pos="-1440"/>
        </w:tabs>
        <w:rPr>
          <w:rFonts w:ascii="BernhardMod BT" w:hAnsi="BernhardMod BT"/>
          <w:sz w:val="24"/>
          <w:szCs w:val="24"/>
        </w:rPr>
      </w:pPr>
    </w:p>
    <w:p w:rsidR="003D7AF2" w:rsidRDefault="003D7AF2" w:rsidP="003D7AF2">
      <w:pPr>
        <w:rPr>
          <w:rFonts w:ascii="BernhardMod BT" w:hAnsi="BernhardMod BT"/>
          <w:sz w:val="24"/>
          <w:szCs w:val="24"/>
          <w:u w:val="single"/>
        </w:rPr>
      </w:pPr>
      <w:r>
        <w:rPr>
          <w:rFonts w:ascii="BernhardMod BT" w:hAnsi="BernhardMod BT"/>
          <w:b/>
          <w:sz w:val="24"/>
          <w:szCs w:val="24"/>
          <w:u w:val="single"/>
        </w:rPr>
        <w:t>Attendance and Grading Policy:</w:t>
      </w:r>
      <w:r>
        <w:rPr>
          <w:rFonts w:ascii="BernhardMod BT" w:hAnsi="BernhardMod BT"/>
          <w:sz w:val="24"/>
          <w:szCs w:val="24"/>
          <w:u w:val="single"/>
        </w:rPr>
        <w:t xml:space="preserve">  </w:t>
      </w:r>
    </w:p>
    <w:p w:rsidR="003D7AF2" w:rsidRDefault="003D7AF2" w:rsidP="003D7AF2">
      <w:pPr>
        <w:pStyle w:val="BodyTextIndent"/>
        <w:ind w:left="180"/>
        <w:rPr>
          <w:rFonts w:ascii="BernhardMod BT" w:hAnsi="BernhardMod BT"/>
          <w:sz w:val="24"/>
          <w:szCs w:val="24"/>
        </w:rPr>
      </w:pPr>
      <w:r>
        <w:rPr>
          <w:rFonts w:ascii="BernhardMod BT" w:hAnsi="BernhardMod BT"/>
          <w:sz w:val="24"/>
          <w:szCs w:val="24"/>
        </w:rPr>
        <w:t xml:space="preserve">If you miss a lecture, you are responsible for obtaining notes/assignment from a classmate or attend Study Hall after school. Success in this class depends on the presence and active </w:t>
      </w:r>
      <w:r>
        <w:rPr>
          <w:rFonts w:ascii="BernhardMod BT" w:hAnsi="BernhardMod BT"/>
          <w:sz w:val="24"/>
          <w:szCs w:val="24"/>
        </w:rPr>
        <w:lastRenderedPageBreak/>
        <w:t xml:space="preserve">participation of each student; therefore, you are expected to attend every class.  Your participation record will be considered when assigning your final grade.  </w:t>
      </w:r>
      <w:r>
        <w:rPr>
          <w:rFonts w:ascii="BernhardMod BT" w:hAnsi="BernhardMod BT"/>
          <w:b/>
          <w:bCs/>
          <w:sz w:val="24"/>
          <w:szCs w:val="24"/>
        </w:rPr>
        <w:t>If you miss class &gt;6 times during the semester (without a valid reason) you may be dropped from the course</w:t>
      </w:r>
      <w:r>
        <w:rPr>
          <w:rFonts w:ascii="BernhardMod BT" w:hAnsi="BernhardMod BT"/>
          <w:sz w:val="24"/>
          <w:szCs w:val="24"/>
        </w:rPr>
        <w:t>.  If class is canceled students will be notified via Blackboard and a note on classroom door.  Individual exam grades may be curved and final grades will be assigned based on a straight percentage system according to the following scale:</w:t>
      </w:r>
    </w:p>
    <w:p w:rsidR="003D7AF2" w:rsidRDefault="003D7AF2" w:rsidP="003D7AF2">
      <w:pPr>
        <w:ind w:left="720"/>
        <w:rPr>
          <w:rFonts w:ascii="BernhardMod BT" w:hAnsi="BernhardMod BT"/>
          <w:b/>
          <w:sz w:val="24"/>
          <w:szCs w:val="24"/>
          <w:u w:val="single"/>
        </w:rPr>
      </w:pPr>
    </w:p>
    <w:tbl>
      <w:tblPr>
        <w:tblW w:w="9735" w:type="dxa"/>
        <w:tblLook w:val="04A0" w:firstRow="1" w:lastRow="0" w:firstColumn="1" w:lastColumn="0" w:noHBand="0" w:noVBand="1"/>
      </w:tblPr>
      <w:tblGrid>
        <w:gridCol w:w="1769"/>
        <w:gridCol w:w="2516"/>
        <w:gridCol w:w="4736"/>
        <w:gridCol w:w="974"/>
      </w:tblGrid>
      <w:tr w:rsidR="003D7AF2" w:rsidTr="00CA15B7">
        <w:trPr>
          <w:trHeight w:val="324"/>
        </w:trPr>
        <w:tc>
          <w:tcPr>
            <w:tcW w:w="1769" w:type="dxa"/>
            <w:tcBorders>
              <w:top w:val="single" w:sz="8" w:space="0" w:color="auto"/>
              <w:left w:val="single" w:sz="8" w:space="0" w:color="auto"/>
              <w:bottom w:val="double" w:sz="6" w:space="0" w:color="auto"/>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b/>
                <w:bCs/>
              </w:rPr>
            </w:pPr>
            <w:r>
              <w:rPr>
                <w:rFonts w:ascii="BernhardMod BT" w:hAnsi="BernhardMod BT" w:cs="Arial"/>
                <w:b/>
                <w:bCs/>
              </w:rPr>
              <w:t>Breakdown of Grades</w:t>
            </w:r>
          </w:p>
        </w:tc>
        <w:tc>
          <w:tcPr>
            <w:tcW w:w="714"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b/>
                <w:bCs/>
              </w:rPr>
            </w:pPr>
            <w:r>
              <w:rPr>
                <w:rFonts w:ascii="BernhardMod BT" w:hAnsi="BernhardMod BT" w:cs="Arial"/>
                <w:b/>
                <w:bCs/>
              </w:rPr>
              <w:t>Percentage</w:t>
            </w:r>
          </w:p>
        </w:tc>
      </w:tr>
      <w:tr w:rsidR="003D7AF2" w:rsidTr="00CA15B7">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3D7AF2" w:rsidRDefault="003D7AF2" w:rsidP="00A42484">
            <w:pPr>
              <w:jc w:val="center"/>
              <w:rPr>
                <w:rFonts w:ascii="BernhardMod BT" w:hAnsi="BernhardMod BT" w:cs="Arial"/>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3D7AF2" w:rsidRDefault="003D7AF2" w:rsidP="00A42484">
            <w:pPr>
              <w:jc w:val="center"/>
              <w:rPr>
                <w:rFonts w:ascii="BernhardMod BT" w:hAnsi="BernhardMod BT" w:cs="Arial"/>
              </w:rPr>
            </w:pPr>
          </w:p>
        </w:tc>
        <w:tc>
          <w:tcPr>
            <w:tcW w:w="0" w:type="auto"/>
            <w:noWrap/>
            <w:tcMar>
              <w:top w:w="15" w:type="dxa"/>
              <w:left w:w="15" w:type="dxa"/>
              <w:bottom w:w="0" w:type="dxa"/>
              <w:right w:w="15" w:type="dxa"/>
            </w:tcMar>
            <w:vAlign w:val="bottom"/>
            <w:hideMark/>
          </w:tcPr>
          <w:p w:rsidR="003D7AF2" w:rsidRDefault="003D7AF2" w:rsidP="00A42484">
            <w:pPr>
              <w:jc w:val="both"/>
              <w:rPr>
                <w:rFonts w:ascii="BernhardMod BT" w:hAnsi="BernhardMod BT" w:cs="Arial"/>
              </w:rPr>
            </w:pPr>
            <w:r>
              <w:rPr>
                <w:rFonts w:ascii="BernhardMod BT" w:hAnsi="BernhardMod BT" w:cs="Arial"/>
              </w:rPr>
              <w:t>Midterm Exams X 2</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25%</w:t>
            </w:r>
          </w:p>
        </w:tc>
      </w:tr>
      <w:tr w:rsidR="003D7AF2" w:rsidTr="00CA15B7">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90-100</w:t>
            </w:r>
          </w:p>
        </w:tc>
        <w:tc>
          <w:tcPr>
            <w:tcW w:w="0" w:type="auto"/>
            <w:noWrap/>
            <w:tcMar>
              <w:top w:w="15" w:type="dxa"/>
              <w:left w:w="15" w:type="dxa"/>
              <w:bottom w:w="0" w:type="dxa"/>
              <w:right w:w="15" w:type="dxa"/>
            </w:tcMar>
            <w:vAlign w:val="bottom"/>
            <w:hideMark/>
          </w:tcPr>
          <w:p w:rsidR="003D7AF2" w:rsidRDefault="003D7AF2" w:rsidP="00A42484">
            <w:pPr>
              <w:jc w:val="both"/>
              <w:rPr>
                <w:rFonts w:ascii="BernhardMod BT" w:hAnsi="BernhardMod BT" w:cs="Arial"/>
              </w:rPr>
            </w:pPr>
            <w:r>
              <w:rPr>
                <w:rFonts w:ascii="BernhardMod BT" w:hAnsi="BernhardMod BT" w:cs="Arial"/>
              </w:rPr>
              <w:t>Quizzes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25%</w:t>
            </w:r>
          </w:p>
        </w:tc>
      </w:tr>
      <w:tr w:rsidR="003D7AF2" w:rsidTr="00CA15B7">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80-89</w:t>
            </w:r>
          </w:p>
        </w:tc>
        <w:tc>
          <w:tcPr>
            <w:tcW w:w="0" w:type="auto"/>
            <w:noWrap/>
            <w:tcMar>
              <w:top w:w="15" w:type="dxa"/>
              <w:left w:w="15" w:type="dxa"/>
              <w:bottom w:w="0" w:type="dxa"/>
              <w:right w:w="15" w:type="dxa"/>
            </w:tcMar>
            <w:vAlign w:val="bottom"/>
            <w:hideMark/>
          </w:tcPr>
          <w:p w:rsidR="003D7AF2" w:rsidRDefault="003D7AF2" w:rsidP="00A42484">
            <w:pPr>
              <w:jc w:val="both"/>
              <w:rPr>
                <w:rFonts w:ascii="BernhardMod BT" w:hAnsi="BernhardMod BT" w:cs="Arial"/>
              </w:rPr>
            </w:pPr>
            <w:r>
              <w:rPr>
                <w:rFonts w:ascii="BernhardMod BT" w:hAnsi="BernhardMod BT" w:cs="Arial"/>
              </w:rPr>
              <w:t>Final Exam</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25%</w:t>
            </w:r>
          </w:p>
        </w:tc>
      </w:tr>
      <w:tr w:rsidR="003D7AF2" w:rsidTr="00CA15B7">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70-79</w:t>
            </w:r>
          </w:p>
        </w:tc>
        <w:tc>
          <w:tcPr>
            <w:tcW w:w="0" w:type="auto"/>
            <w:noWrap/>
            <w:tcMar>
              <w:top w:w="15" w:type="dxa"/>
              <w:left w:w="15" w:type="dxa"/>
              <w:bottom w:w="0" w:type="dxa"/>
              <w:right w:w="15" w:type="dxa"/>
            </w:tcMar>
            <w:vAlign w:val="bottom"/>
            <w:hideMark/>
          </w:tcPr>
          <w:p w:rsidR="003D7AF2" w:rsidRDefault="003D7AF2" w:rsidP="00A42484">
            <w:pPr>
              <w:jc w:val="both"/>
              <w:rPr>
                <w:rFonts w:ascii="BernhardMod BT" w:hAnsi="BernhardMod BT" w:cs="Arial"/>
              </w:rPr>
            </w:pPr>
            <w:r>
              <w:rPr>
                <w:rFonts w:ascii="BernhardMod BT" w:hAnsi="BernhardMod BT" w:cs="Arial"/>
              </w:rPr>
              <w:t>Participation/Attendance/APT Project</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25%</w:t>
            </w:r>
          </w:p>
        </w:tc>
      </w:tr>
      <w:tr w:rsidR="003D7AF2" w:rsidTr="00CA15B7">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60-69</w:t>
            </w:r>
          </w:p>
        </w:tc>
        <w:tc>
          <w:tcPr>
            <w:tcW w:w="0" w:type="auto"/>
            <w:noWrap/>
            <w:tcMar>
              <w:top w:w="15" w:type="dxa"/>
              <w:left w:w="15" w:type="dxa"/>
              <w:bottom w:w="0" w:type="dxa"/>
              <w:right w:w="15" w:type="dxa"/>
            </w:tcMar>
            <w:vAlign w:val="bottom"/>
            <w:hideMark/>
          </w:tcPr>
          <w:p w:rsidR="003D7AF2" w:rsidRDefault="003D7AF2" w:rsidP="00A42484">
            <w:pPr>
              <w:jc w:val="both"/>
              <w:rPr>
                <w:rFonts w:ascii="BernhardMod BT" w:hAnsi="BernhardMod BT" w:cs="Arial"/>
              </w:rPr>
            </w:pPr>
            <w:r>
              <w:rPr>
                <w:rFonts w:ascii="BernhardMod BT" w:hAnsi="BernhardMod BT" w:cs="Arial"/>
              </w:rPr>
              <w:t xml:space="preserve"> </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3D7AF2" w:rsidRDefault="003D7AF2" w:rsidP="00A42484">
            <w:pPr>
              <w:jc w:val="center"/>
              <w:rPr>
                <w:rFonts w:ascii="BernhardMod BT" w:hAnsi="BernhardMod BT" w:cs="Arial"/>
              </w:rPr>
            </w:pPr>
          </w:p>
        </w:tc>
      </w:tr>
      <w:tr w:rsidR="003D7AF2" w:rsidTr="00CA15B7">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rPr>
            </w:pPr>
            <w:r>
              <w:rPr>
                <w:rFonts w:ascii="BernhardMod BT" w:hAnsi="BernhardMod BT" w:cs="Arial"/>
              </w:rPr>
              <w:t xml:space="preserve">  &lt;59</w:t>
            </w:r>
          </w:p>
        </w:tc>
        <w:tc>
          <w:tcPr>
            <w:tcW w:w="0" w:type="auto"/>
            <w:noWrap/>
            <w:tcMar>
              <w:top w:w="15" w:type="dxa"/>
              <w:left w:w="15" w:type="dxa"/>
              <w:bottom w:w="0" w:type="dxa"/>
              <w:right w:w="15" w:type="dxa"/>
            </w:tcMar>
            <w:vAlign w:val="bottom"/>
          </w:tcPr>
          <w:p w:rsidR="003D7AF2" w:rsidRDefault="003D7AF2" w:rsidP="00A42484">
            <w:pPr>
              <w:rPr>
                <w:rFonts w:ascii="BernhardMod BT" w:hAnsi="BernhardMod BT" w:cs="Arial"/>
              </w:rPr>
            </w:pP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3D7AF2" w:rsidRDefault="003D7AF2" w:rsidP="00A42484">
            <w:pPr>
              <w:jc w:val="center"/>
              <w:rPr>
                <w:rFonts w:ascii="BernhardMod BT" w:hAnsi="BernhardMod BT" w:cs="Arial"/>
              </w:rPr>
            </w:pPr>
          </w:p>
        </w:tc>
      </w:tr>
      <w:tr w:rsidR="003D7AF2" w:rsidTr="00CA15B7">
        <w:trPr>
          <w:trHeight w:val="307"/>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3D7AF2" w:rsidRDefault="003D7AF2" w:rsidP="00A42484">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3D7AF2" w:rsidRDefault="003D7AF2" w:rsidP="00A42484">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hideMark/>
          </w:tcPr>
          <w:p w:rsidR="003D7AF2" w:rsidRDefault="003D7AF2" w:rsidP="00A42484">
            <w:pPr>
              <w:rPr>
                <w:rFonts w:ascii="BernhardMod BT" w:hAnsi="BernhardMod BT" w:cs="Arial"/>
                <w:b/>
              </w:rPr>
            </w:pPr>
            <w:r>
              <w:rPr>
                <w:rFonts w:ascii="BernhardMod BT" w:hAnsi="BernhardMod BT" w:cs="Arial"/>
                <w:b/>
              </w:rPr>
              <w:t xml:space="preserve">   TOTAL</w:t>
            </w:r>
          </w:p>
        </w:tc>
        <w:tc>
          <w:tcPr>
            <w:tcW w:w="71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3D7AF2" w:rsidRDefault="003D7AF2" w:rsidP="00A42484">
            <w:pPr>
              <w:jc w:val="center"/>
              <w:rPr>
                <w:rFonts w:ascii="BernhardMod BT" w:hAnsi="BernhardMod BT" w:cs="Arial"/>
                <w:b/>
              </w:rPr>
            </w:pPr>
            <w:r>
              <w:rPr>
                <w:rFonts w:ascii="BernhardMod BT" w:hAnsi="BernhardMod BT" w:cs="Arial"/>
                <w:b/>
              </w:rPr>
              <w:t>100%</w:t>
            </w:r>
          </w:p>
        </w:tc>
      </w:tr>
    </w:tbl>
    <w:p w:rsidR="003D7AF2" w:rsidRDefault="003D7AF2"/>
    <w:p w:rsidR="003D7AF2" w:rsidRDefault="003D7AF2" w:rsidP="003D7AF2">
      <w:pPr>
        <w:pStyle w:val="Heading8"/>
        <w:rPr>
          <w:rFonts w:ascii="BernhardMod BT" w:hAnsi="BernhardMod BT"/>
          <w:b w:val="0"/>
          <w:sz w:val="24"/>
          <w:szCs w:val="24"/>
        </w:rPr>
      </w:pPr>
      <w:r>
        <w:rPr>
          <w:rFonts w:ascii="BernhardMod BT" w:hAnsi="BernhardMod BT"/>
          <w:sz w:val="24"/>
          <w:szCs w:val="24"/>
          <w:u w:val="single"/>
        </w:rPr>
        <w:t>Tentative Lecture Schedule:</w:t>
      </w:r>
      <w:r>
        <w:rPr>
          <w:rFonts w:ascii="BernhardMod BT" w:hAnsi="BernhardMod BT"/>
          <w:sz w:val="24"/>
          <w:szCs w:val="24"/>
        </w:rPr>
        <w:t xml:space="preserve"> </w:t>
      </w:r>
      <w:r>
        <w:rPr>
          <w:rFonts w:ascii="BernhardMod BT" w:hAnsi="BernhardMod BT"/>
          <w:b w:val="0"/>
          <w:sz w:val="24"/>
          <w:szCs w:val="24"/>
        </w:rPr>
        <w:t>Note: exact order of topics may vary depending upon scheduling of speakers and availability of necessary resources.</w:t>
      </w:r>
    </w:p>
    <w:p w:rsidR="003D7AF2" w:rsidRDefault="003D7AF2"/>
    <w:tbl>
      <w:tblPr>
        <w:tblStyle w:val="TableGrid"/>
        <w:tblW w:w="10098" w:type="dxa"/>
        <w:tblLook w:val="04A0" w:firstRow="1" w:lastRow="0" w:firstColumn="1" w:lastColumn="0" w:noHBand="0" w:noVBand="1"/>
      </w:tblPr>
      <w:tblGrid>
        <w:gridCol w:w="918"/>
        <w:gridCol w:w="1440"/>
        <w:gridCol w:w="6528"/>
        <w:gridCol w:w="1212"/>
      </w:tblGrid>
      <w:tr w:rsidR="003D7AF2" w:rsidTr="00CA15B7">
        <w:tc>
          <w:tcPr>
            <w:tcW w:w="918" w:type="dxa"/>
          </w:tcPr>
          <w:p w:rsidR="003D7AF2" w:rsidRDefault="003D7AF2" w:rsidP="003D7AF2">
            <w:pPr>
              <w:jc w:val="center"/>
            </w:pPr>
            <w:r>
              <w:rPr>
                <w:b/>
                <w:sz w:val="28"/>
                <w:szCs w:val="21"/>
              </w:rPr>
              <w:t>Week</w:t>
            </w:r>
          </w:p>
        </w:tc>
        <w:tc>
          <w:tcPr>
            <w:tcW w:w="1440" w:type="dxa"/>
          </w:tcPr>
          <w:p w:rsidR="003D7AF2" w:rsidRDefault="003D7AF2" w:rsidP="003D7AF2">
            <w:pPr>
              <w:jc w:val="center"/>
            </w:pPr>
            <w:r>
              <w:rPr>
                <w:b/>
                <w:sz w:val="28"/>
                <w:szCs w:val="21"/>
              </w:rPr>
              <w:t>Date</w:t>
            </w:r>
          </w:p>
        </w:tc>
        <w:tc>
          <w:tcPr>
            <w:tcW w:w="6528" w:type="dxa"/>
          </w:tcPr>
          <w:p w:rsidR="003D7AF2" w:rsidRDefault="003D7AF2" w:rsidP="003D7AF2">
            <w:pPr>
              <w:jc w:val="center"/>
            </w:pPr>
            <w:r>
              <w:rPr>
                <w:b/>
                <w:sz w:val="28"/>
                <w:szCs w:val="21"/>
              </w:rPr>
              <w:t>Topic</w:t>
            </w:r>
          </w:p>
        </w:tc>
        <w:tc>
          <w:tcPr>
            <w:tcW w:w="1212" w:type="dxa"/>
          </w:tcPr>
          <w:p w:rsidR="003D7AF2" w:rsidRDefault="003D7AF2" w:rsidP="003D7AF2">
            <w:pPr>
              <w:jc w:val="center"/>
            </w:pPr>
            <w:r>
              <w:rPr>
                <w:b/>
                <w:sz w:val="28"/>
                <w:szCs w:val="21"/>
              </w:rPr>
              <w:t>Chapter</w:t>
            </w:r>
          </w:p>
        </w:tc>
      </w:tr>
      <w:tr w:rsidR="003D7AF2" w:rsidRPr="00790D3D" w:rsidTr="00CA15B7">
        <w:tc>
          <w:tcPr>
            <w:tcW w:w="918" w:type="dxa"/>
          </w:tcPr>
          <w:p w:rsidR="003D7AF2" w:rsidRPr="00790D3D" w:rsidRDefault="00E66507">
            <w:pPr>
              <w:rPr>
                <w:sz w:val="24"/>
                <w:szCs w:val="24"/>
              </w:rPr>
            </w:pPr>
            <w:r w:rsidRPr="00790D3D">
              <w:rPr>
                <w:sz w:val="24"/>
                <w:szCs w:val="24"/>
              </w:rPr>
              <w:t>1</w:t>
            </w:r>
          </w:p>
        </w:tc>
        <w:tc>
          <w:tcPr>
            <w:tcW w:w="1440" w:type="dxa"/>
          </w:tcPr>
          <w:p w:rsidR="003D7AF2" w:rsidRPr="00790D3D" w:rsidRDefault="00790D3D">
            <w:pPr>
              <w:rPr>
                <w:sz w:val="24"/>
                <w:szCs w:val="24"/>
              </w:rPr>
            </w:pPr>
            <w:r>
              <w:rPr>
                <w:sz w:val="24"/>
                <w:szCs w:val="24"/>
              </w:rPr>
              <w:t>1/25-28</w:t>
            </w:r>
            <w:r w:rsidR="00E66507" w:rsidRPr="00790D3D">
              <w:rPr>
                <w:sz w:val="24"/>
                <w:szCs w:val="24"/>
              </w:rPr>
              <w:t>/16</w:t>
            </w:r>
          </w:p>
        </w:tc>
        <w:tc>
          <w:tcPr>
            <w:tcW w:w="6528" w:type="dxa"/>
          </w:tcPr>
          <w:p w:rsidR="003D7AF2" w:rsidRPr="00790D3D" w:rsidRDefault="00E66507" w:rsidP="00790D3D">
            <w:pPr>
              <w:rPr>
                <w:sz w:val="24"/>
                <w:szCs w:val="24"/>
              </w:rPr>
            </w:pPr>
            <w:r w:rsidRPr="00790D3D">
              <w:rPr>
                <w:sz w:val="24"/>
                <w:szCs w:val="24"/>
              </w:rPr>
              <w:t>Introduction/Understanding Our Environment</w:t>
            </w:r>
            <w:r w:rsidR="00790D3D">
              <w:rPr>
                <w:sz w:val="24"/>
                <w:szCs w:val="24"/>
              </w:rPr>
              <w:t xml:space="preserve">, </w:t>
            </w:r>
            <w:r w:rsidR="00790D3D" w:rsidRPr="00CA15B7">
              <w:rPr>
                <w:b/>
                <w:i/>
                <w:sz w:val="24"/>
                <w:szCs w:val="24"/>
              </w:rPr>
              <w:t>Quiz (Chapter 1)</w:t>
            </w:r>
          </w:p>
        </w:tc>
        <w:tc>
          <w:tcPr>
            <w:tcW w:w="1212" w:type="dxa"/>
          </w:tcPr>
          <w:p w:rsidR="003D7AF2" w:rsidRPr="00790D3D" w:rsidRDefault="00E66507">
            <w:pPr>
              <w:rPr>
                <w:sz w:val="24"/>
                <w:szCs w:val="24"/>
              </w:rPr>
            </w:pPr>
            <w:r w:rsidRPr="00790D3D">
              <w:rPr>
                <w:sz w:val="24"/>
                <w:szCs w:val="24"/>
              </w:rPr>
              <w:t>1</w:t>
            </w:r>
          </w:p>
        </w:tc>
      </w:tr>
      <w:tr w:rsidR="003D7AF2" w:rsidRPr="00790D3D" w:rsidTr="00CA15B7">
        <w:tc>
          <w:tcPr>
            <w:tcW w:w="918" w:type="dxa"/>
          </w:tcPr>
          <w:p w:rsidR="003D7AF2" w:rsidRPr="00790D3D" w:rsidRDefault="00E66507">
            <w:pPr>
              <w:rPr>
                <w:sz w:val="24"/>
                <w:szCs w:val="24"/>
              </w:rPr>
            </w:pPr>
            <w:r w:rsidRPr="00790D3D">
              <w:rPr>
                <w:sz w:val="24"/>
                <w:szCs w:val="24"/>
              </w:rPr>
              <w:t>2</w:t>
            </w:r>
          </w:p>
        </w:tc>
        <w:tc>
          <w:tcPr>
            <w:tcW w:w="1440" w:type="dxa"/>
          </w:tcPr>
          <w:p w:rsidR="003D7AF2" w:rsidRPr="00790D3D" w:rsidRDefault="005D04D2">
            <w:pPr>
              <w:rPr>
                <w:sz w:val="24"/>
                <w:szCs w:val="24"/>
              </w:rPr>
            </w:pPr>
            <w:r w:rsidRPr="00790D3D">
              <w:rPr>
                <w:sz w:val="24"/>
                <w:szCs w:val="24"/>
              </w:rPr>
              <w:t>2/8</w:t>
            </w:r>
            <w:r w:rsidR="00703237">
              <w:rPr>
                <w:sz w:val="24"/>
                <w:szCs w:val="24"/>
              </w:rPr>
              <w:t xml:space="preserve"> - 9</w:t>
            </w:r>
            <w:r w:rsidR="00E66507" w:rsidRPr="00790D3D">
              <w:rPr>
                <w:sz w:val="24"/>
                <w:szCs w:val="24"/>
              </w:rPr>
              <w:t>/16</w:t>
            </w:r>
          </w:p>
        </w:tc>
        <w:tc>
          <w:tcPr>
            <w:tcW w:w="6528" w:type="dxa"/>
          </w:tcPr>
          <w:p w:rsidR="003D7AF2" w:rsidRPr="00790D3D" w:rsidRDefault="005D04D2" w:rsidP="005D04D2">
            <w:pPr>
              <w:rPr>
                <w:sz w:val="24"/>
                <w:szCs w:val="24"/>
              </w:rPr>
            </w:pPr>
            <w:r w:rsidRPr="00790D3D">
              <w:rPr>
                <w:sz w:val="24"/>
                <w:szCs w:val="24"/>
              </w:rPr>
              <w:t>Environmental Systems</w:t>
            </w:r>
          </w:p>
        </w:tc>
        <w:tc>
          <w:tcPr>
            <w:tcW w:w="1212" w:type="dxa"/>
          </w:tcPr>
          <w:p w:rsidR="003D7AF2" w:rsidRPr="00790D3D" w:rsidRDefault="005D04D2">
            <w:pPr>
              <w:rPr>
                <w:sz w:val="24"/>
                <w:szCs w:val="24"/>
              </w:rPr>
            </w:pPr>
            <w:r w:rsidRPr="00790D3D">
              <w:rPr>
                <w:sz w:val="24"/>
                <w:szCs w:val="24"/>
              </w:rPr>
              <w:t>2</w:t>
            </w:r>
          </w:p>
        </w:tc>
      </w:tr>
      <w:tr w:rsidR="005D04D2" w:rsidRPr="00790D3D" w:rsidTr="00CA15B7">
        <w:tc>
          <w:tcPr>
            <w:tcW w:w="918" w:type="dxa"/>
          </w:tcPr>
          <w:p w:rsidR="005D04D2" w:rsidRPr="00790D3D" w:rsidRDefault="005D04D2">
            <w:pPr>
              <w:rPr>
                <w:sz w:val="24"/>
                <w:szCs w:val="24"/>
              </w:rPr>
            </w:pPr>
            <w:r w:rsidRPr="00790D3D">
              <w:rPr>
                <w:sz w:val="24"/>
                <w:szCs w:val="24"/>
              </w:rPr>
              <w:t>2</w:t>
            </w:r>
          </w:p>
        </w:tc>
        <w:tc>
          <w:tcPr>
            <w:tcW w:w="1440" w:type="dxa"/>
          </w:tcPr>
          <w:p w:rsidR="005D04D2" w:rsidRPr="00790D3D" w:rsidRDefault="00703237">
            <w:pPr>
              <w:rPr>
                <w:sz w:val="24"/>
                <w:szCs w:val="24"/>
              </w:rPr>
            </w:pPr>
            <w:r>
              <w:rPr>
                <w:sz w:val="24"/>
                <w:szCs w:val="24"/>
              </w:rPr>
              <w:t>2/10</w:t>
            </w:r>
            <w:r w:rsidR="005D04D2" w:rsidRPr="00790D3D">
              <w:rPr>
                <w:sz w:val="24"/>
                <w:szCs w:val="24"/>
              </w:rPr>
              <w:t>-11/16</w:t>
            </w:r>
          </w:p>
        </w:tc>
        <w:tc>
          <w:tcPr>
            <w:tcW w:w="6528" w:type="dxa"/>
          </w:tcPr>
          <w:p w:rsidR="005D04D2" w:rsidRPr="00790D3D" w:rsidRDefault="005D04D2">
            <w:pPr>
              <w:rPr>
                <w:sz w:val="24"/>
                <w:szCs w:val="24"/>
              </w:rPr>
            </w:pPr>
            <w:r w:rsidRPr="00790D3D">
              <w:rPr>
                <w:sz w:val="24"/>
                <w:szCs w:val="24"/>
              </w:rPr>
              <w:t xml:space="preserve"> Evolution, Species Interactions and Biological Communities</w:t>
            </w:r>
            <w:r w:rsidR="00790D3D">
              <w:rPr>
                <w:sz w:val="24"/>
                <w:szCs w:val="24"/>
              </w:rPr>
              <w:t>,</w:t>
            </w:r>
            <w:r w:rsidR="00790D3D" w:rsidRPr="00790D3D">
              <w:rPr>
                <w:b/>
                <w:sz w:val="24"/>
                <w:szCs w:val="24"/>
              </w:rPr>
              <w:t xml:space="preserve"> </w:t>
            </w:r>
            <w:r w:rsidR="00790D3D" w:rsidRPr="00CA15B7">
              <w:rPr>
                <w:b/>
                <w:i/>
                <w:sz w:val="24"/>
                <w:szCs w:val="24"/>
              </w:rPr>
              <w:t>Quiz (Chapter 2 &amp; 3)</w:t>
            </w:r>
          </w:p>
        </w:tc>
        <w:tc>
          <w:tcPr>
            <w:tcW w:w="1212" w:type="dxa"/>
          </w:tcPr>
          <w:p w:rsidR="005D04D2" w:rsidRPr="00790D3D" w:rsidRDefault="005D04D2">
            <w:pPr>
              <w:rPr>
                <w:sz w:val="24"/>
                <w:szCs w:val="24"/>
              </w:rPr>
            </w:pPr>
            <w:r w:rsidRPr="00790D3D">
              <w:rPr>
                <w:sz w:val="24"/>
                <w:szCs w:val="24"/>
              </w:rPr>
              <w:t>3</w:t>
            </w:r>
          </w:p>
        </w:tc>
      </w:tr>
      <w:tr w:rsidR="003D7AF2" w:rsidRPr="00790D3D" w:rsidTr="00CA15B7">
        <w:tc>
          <w:tcPr>
            <w:tcW w:w="918" w:type="dxa"/>
          </w:tcPr>
          <w:p w:rsidR="003D7AF2" w:rsidRPr="00790D3D" w:rsidRDefault="008F720B">
            <w:pPr>
              <w:rPr>
                <w:sz w:val="24"/>
                <w:szCs w:val="24"/>
              </w:rPr>
            </w:pPr>
            <w:r w:rsidRPr="00790D3D">
              <w:rPr>
                <w:sz w:val="24"/>
                <w:szCs w:val="24"/>
              </w:rPr>
              <w:t>3</w:t>
            </w:r>
          </w:p>
        </w:tc>
        <w:tc>
          <w:tcPr>
            <w:tcW w:w="1440" w:type="dxa"/>
          </w:tcPr>
          <w:p w:rsidR="003D7AF2" w:rsidRPr="00790D3D" w:rsidRDefault="005D04D2">
            <w:pPr>
              <w:rPr>
                <w:sz w:val="24"/>
                <w:szCs w:val="24"/>
              </w:rPr>
            </w:pPr>
            <w:r w:rsidRPr="00790D3D">
              <w:rPr>
                <w:sz w:val="24"/>
                <w:szCs w:val="24"/>
              </w:rPr>
              <w:t>2/22</w:t>
            </w:r>
            <w:r w:rsidR="00932E2C">
              <w:rPr>
                <w:sz w:val="24"/>
                <w:szCs w:val="24"/>
              </w:rPr>
              <w:t>-23</w:t>
            </w:r>
            <w:r w:rsidR="008F720B" w:rsidRPr="00790D3D">
              <w:rPr>
                <w:sz w:val="24"/>
                <w:szCs w:val="24"/>
              </w:rPr>
              <w:t>/16</w:t>
            </w:r>
          </w:p>
        </w:tc>
        <w:tc>
          <w:tcPr>
            <w:tcW w:w="6528" w:type="dxa"/>
          </w:tcPr>
          <w:p w:rsidR="003D7AF2" w:rsidRPr="00790D3D" w:rsidRDefault="008F720B">
            <w:pPr>
              <w:rPr>
                <w:sz w:val="24"/>
                <w:szCs w:val="24"/>
              </w:rPr>
            </w:pPr>
            <w:r w:rsidRPr="00790D3D">
              <w:rPr>
                <w:sz w:val="24"/>
                <w:szCs w:val="24"/>
              </w:rPr>
              <w:t>Human Populations</w:t>
            </w:r>
            <w:r w:rsidR="00932E2C">
              <w:rPr>
                <w:sz w:val="24"/>
                <w:szCs w:val="24"/>
              </w:rPr>
              <w:t xml:space="preserve"> </w:t>
            </w:r>
            <w:r w:rsidR="00932E2C" w:rsidRPr="00790D3D">
              <w:rPr>
                <w:sz w:val="24"/>
                <w:szCs w:val="24"/>
              </w:rPr>
              <w:t xml:space="preserve">&amp; </w:t>
            </w:r>
            <w:r w:rsidR="00932E2C" w:rsidRPr="00CA15B7">
              <w:rPr>
                <w:b/>
                <w:i/>
                <w:sz w:val="24"/>
                <w:szCs w:val="24"/>
              </w:rPr>
              <w:t>Quiz (Chapter 4)</w:t>
            </w:r>
          </w:p>
        </w:tc>
        <w:tc>
          <w:tcPr>
            <w:tcW w:w="1212" w:type="dxa"/>
          </w:tcPr>
          <w:p w:rsidR="003D7AF2" w:rsidRPr="00790D3D" w:rsidRDefault="008F720B">
            <w:pPr>
              <w:rPr>
                <w:sz w:val="24"/>
                <w:szCs w:val="24"/>
              </w:rPr>
            </w:pPr>
            <w:r w:rsidRPr="00790D3D">
              <w:rPr>
                <w:sz w:val="24"/>
                <w:szCs w:val="24"/>
              </w:rPr>
              <w:t>4</w:t>
            </w:r>
          </w:p>
        </w:tc>
      </w:tr>
      <w:tr w:rsidR="005D04D2" w:rsidRPr="00790D3D" w:rsidTr="00CA15B7">
        <w:tc>
          <w:tcPr>
            <w:tcW w:w="918" w:type="dxa"/>
          </w:tcPr>
          <w:p w:rsidR="005D04D2" w:rsidRPr="00790D3D" w:rsidRDefault="005D04D2">
            <w:pPr>
              <w:rPr>
                <w:sz w:val="24"/>
                <w:szCs w:val="24"/>
              </w:rPr>
            </w:pPr>
            <w:r w:rsidRPr="00790D3D">
              <w:rPr>
                <w:sz w:val="24"/>
                <w:szCs w:val="24"/>
              </w:rPr>
              <w:t>3</w:t>
            </w:r>
          </w:p>
        </w:tc>
        <w:tc>
          <w:tcPr>
            <w:tcW w:w="1440" w:type="dxa"/>
          </w:tcPr>
          <w:p w:rsidR="005D04D2" w:rsidRPr="00790D3D" w:rsidRDefault="00932E2C">
            <w:pPr>
              <w:rPr>
                <w:sz w:val="24"/>
                <w:szCs w:val="24"/>
              </w:rPr>
            </w:pPr>
            <w:r>
              <w:rPr>
                <w:sz w:val="24"/>
                <w:szCs w:val="24"/>
              </w:rPr>
              <w:t>2/24</w:t>
            </w:r>
            <w:r w:rsidR="005D04D2" w:rsidRPr="00790D3D">
              <w:rPr>
                <w:sz w:val="24"/>
                <w:szCs w:val="24"/>
              </w:rPr>
              <w:t>-25/16</w:t>
            </w:r>
          </w:p>
        </w:tc>
        <w:tc>
          <w:tcPr>
            <w:tcW w:w="6528" w:type="dxa"/>
          </w:tcPr>
          <w:p w:rsidR="005D04D2" w:rsidRPr="00790D3D" w:rsidRDefault="00932E2C">
            <w:pPr>
              <w:rPr>
                <w:sz w:val="24"/>
                <w:szCs w:val="24"/>
              </w:rPr>
            </w:pPr>
            <w:r w:rsidRPr="00790D3D">
              <w:rPr>
                <w:sz w:val="24"/>
                <w:szCs w:val="24"/>
              </w:rPr>
              <w:t xml:space="preserve">Biomes </w:t>
            </w:r>
            <w:r w:rsidR="00703237">
              <w:rPr>
                <w:sz w:val="24"/>
                <w:szCs w:val="24"/>
              </w:rPr>
              <w:t>and Diversity</w:t>
            </w:r>
          </w:p>
        </w:tc>
        <w:tc>
          <w:tcPr>
            <w:tcW w:w="1212" w:type="dxa"/>
          </w:tcPr>
          <w:p w:rsidR="005D04D2" w:rsidRPr="00790D3D" w:rsidRDefault="00932E2C">
            <w:pPr>
              <w:rPr>
                <w:sz w:val="24"/>
                <w:szCs w:val="24"/>
              </w:rPr>
            </w:pPr>
            <w:r>
              <w:rPr>
                <w:sz w:val="24"/>
                <w:szCs w:val="24"/>
              </w:rPr>
              <w:t>5</w:t>
            </w:r>
          </w:p>
        </w:tc>
      </w:tr>
      <w:tr w:rsidR="003D7AF2" w:rsidRPr="00790D3D" w:rsidTr="00CA15B7">
        <w:tc>
          <w:tcPr>
            <w:tcW w:w="918" w:type="dxa"/>
          </w:tcPr>
          <w:p w:rsidR="003D7AF2" w:rsidRPr="00790D3D" w:rsidRDefault="00286408">
            <w:pPr>
              <w:rPr>
                <w:sz w:val="24"/>
                <w:szCs w:val="24"/>
              </w:rPr>
            </w:pPr>
            <w:r w:rsidRPr="00790D3D">
              <w:rPr>
                <w:sz w:val="24"/>
                <w:szCs w:val="24"/>
              </w:rPr>
              <w:t>4</w:t>
            </w:r>
          </w:p>
        </w:tc>
        <w:tc>
          <w:tcPr>
            <w:tcW w:w="1440" w:type="dxa"/>
          </w:tcPr>
          <w:p w:rsidR="003D7AF2" w:rsidRPr="00790D3D" w:rsidRDefault="00286408" w:rsidP="005D04D2">
            <w:pPr>
              <w:rPr>
                <w:sz w:val="24"/>
                <w:szCs w:val="24"/>
              </w:rPr>
            </w:pPr>
            <w:r w:rsidRPr="00790D3D">
              <w:rPr>
                <w:sz w:val="24"/>
                <w:szCs w:val="24"/>
              </w:rPr>
              <w:t>3/7-9/16</w:t>
            </w:r>
          </w:p>
        </w:tc>
        <w:tc>
          <w:tcPr>
            <w:tcW w:w="6528" w:type="dxa"/>
          </w:tcPr>
          <w:p w:rsidR="003D7AF2" w:rsidRPr="00790D3D" w:rsidRDefault="00286408" w:rsidP="005D04D2">
            <w:pPr>
              <w:rPr>
                <w:sz w:val="24"/>
                <w:szCs w:val="24"/>
              </w:rPr>
            </w:pPr>
            <w:r w:rsidRPr="00790D3D">
              <w:rPr>
                <w:sz w:val="24"/>
                <w:szCs w:val="24"/>
              </w:rPr>
              <w:t>Environmental Conservation</w:t>
            </w:r>
          </w:p>
        </w:tc>
        <w:tc>
          <w:tcPr>
            <w:tcW w:w="1212" w:type="dxa"/>
          </w:tcPr>
          <w:p w:rsidR="003D7AF2" w:rsidRPr="00790D3D" w:rsidRDefault="00286408">
            <w:pPr>
              <w:rPr>
                <w:sz w:val="24"/>
                <w:szCs w:val="24"/>
              </w:rPr>
            </w:pPr>
            <w:r w:rsidRPr="00790D3D">
              <w:rPr>
                <w:sz w:val="24"/>
                <w:szCs w:val="24"/>
              </w:rPr>
              <w:t>6</w:t>
            </w:r>
          </w:p>
        </w:tc>
      </w:tr>
      <w:tr w:rsidR="003D7AF2" w:rsidRPr="00790D3D" w:rsidTr="00CA15B7">
        <w:tc>
          <w:tcPr>
            <w:tcW w:w="918" w:type="dxa"/>
          </w:tcPr>
          <w:p w:rsidR="003D7AF2" w:rsidRPr="00790D3D" w:rsidRDefault="00286408">
            <w:pPr>
              <w:rPr>
                <w:sz w:val="24"/>
                <w:szCs w:val="24"/>
              </w:rPr>
            </w:pPr>
            <w:r w:rsidRPr="00790D3D">
              <w:rPr>
                <w:sz w:val="24"/>
                <w:szCs w:val="24"/>
              </w:rPr>
              <w:t>4</w:t>
            </w:r>
          </w:p>
        </w:tc>
        <w:tc>
          <w:tcPr>
            <w:tcW w:w="1440" w:type="dxa"/>
          </w:tcPr>
          <w:p w:rsidR="003D7AF2" w:rsidRPr="00790D3D" w:rsidRDefault="00286408" w:rsidP="0051090F">
            <w:pPr>
              <w:rPr>
                <w:sz w:val="24"/>
                <w:szCs w:val="24"/>
              </w:rPr>
            </w:pPr>
            <w:r w:rsidRPr="00790D3D">
              <w:rPr>
                <w:sz w:val="24"/>
                <w:szCs w:val="24"/>
              </w:rPr>
              <w:t>3/10/16</w:t>
            </w:r>
          </w:p>
        </w:tc>
        <w:tc>
          <w:tcPr>
            <w:tcW w:w="6528" w:type="dxa"/>
          </w:tcPr>
          <w:p w:rsidR="003D7AF2" w:rsidRPr="00CA15B7" w:rsidRDefault="00286408">
            <w:pPr>
              <w:rPr>
                <w:sz w:val="24"/>
                <w:szCs w:val="24"/>
              </w:rPr>
            </w:pPr>
            <w:r w:rsidRPr="00CA15B7">
              <w:rPr>
                <w:b/>
                <w:sz w:val="24"/>
                <w:szCs w:val="24"/>
              </w:rPr>
              <w:t>Midterm Test 1 (Chapter 1, 2, 3, 4</w:t>
            </w:r>
            <w:r w:rsidR="00932E2C" w:rsidRPr="00CA15B7">
              <w:rPr>
                <w:b/>
                <w:sz w:val="24"/>
                <w:szCs w:val="24"/>
              </w:rPr>
              <w:t>,5,6</w:t>
            </w:r>
            <w:r w:rsidRPr="00CA15B7">
              <w:rPr>
                <w:b/>
                <w:sz w:val="24"/>
                <w:szCs w:val="24"/>
              </w:rPr>
              <w:t>)</w:t>
            </w:r>
          </w:p>
        </w:tc>
        <w:tc>
          <w:tcPr>
            <w:tcW w:w="1212" w:type="dxa"/>
          </w:tcPr>
          <w:p w:rsidR="003D7AF2" w:rsidRPr="00790D3D" w:rsidRDefault="003D7AF2">
            <w:pPr>
              <w:rPr>
                <w:sz w:val="24"/>
                <w:szCs w:val="24"/>
              </w:rPr>
            </w:pPr>
          </w:p>
        </w:tc>
      </w:tr>
      <w:tr w:rsidR="003D7AF2" w:rsidRPr="00790D3D" w:rsidTr="00CA15B7">
        <w:tc>
          <w:tcPr>
            <w:tcW w:w="918" w:type="dxa"/>
          </w:tcPr>
          <w:p w:rsidR="003D7AF2" w:rsidRPr="00790D3D" w:rsidRDefault="00286408">
            <w:pPr>
              <w:rPr>
                <w:sz w:val="24"/>
                <w:szCs w:val="24"/>
              </w:rPr>
            </w:pPr>
            <w:r w:rsidRPr="00790D3D">
              <w:rPr>
                <w:sz w:val="24"/>
                <w:szCs w:val="24"/>
              </w:rPr>
              <w:t>5</w:t>
            </w:r>
          </w:p>
        </w:tc>
        <w:tc>
          <w:tcPr>
            <w:tcW w:w="1440" w:type="dxa"/>
          </w:tcPr>
          <w:p w:rsidR="003D7AF2" w:rsidRPr="00790D3D" w:rsidRDefault="00286408">
            <w:pPr>
              <w:rPr>
                <w:sz w:val="24"/>
                <w:szCs w:val="24"/>
              </w:rPr>
            </w:pPr>
            <w:r w:rsidRPr="00790D3D">
              <w:rPr>
                <w:sz w:val="24"/>
                <w:szCs w:val="24"/>
              </w:rPr>
              <w:t>3/21 – 22 /16</w:t>
            </w:r>
          </w:p>
        </w:tc>
        <w:tc>
          <w:tcPr>
            <w:tcW w:w="6528" w:type="dxa"/>
          </w:tcPr>
          <w:p w:rsidR="003D7AF2" w:rsidRPr="00790D3D" w:rsidRDefault="00286408">
            <w:pPr>
              <w:rPr>
                <w:b/>
                <w:i/>
                <w:sz w:val="24"/>
                <w:szCs w:val="24"/>
              </w:rPr>
            </w:pPr>
            <w:r w:rsidRPr="00790D3D">
              <w:rPr>
                <w:sz w:val="24"/>
                <w:szCs w:val="24"/>
              </w:rPr>
              <w:t>Food and Agriculture</w:t>
            </w:r>
          </w:p>
        </w:tc>
        <w:tc>
          <w:tcPr>
            <w:tcW w:w="1212" w:type="dxa"/>
          </w:tcPr>
          <w:p w:rsidR="003D7AF2" w:rsidRPr="00790D3D" w:rsidRDefault="00286408">
            <w:pPr>
              <w:rPr>
                <w:sz w:val="24"/>
                <w:szCs w:val="24"/>
              </w:rPr>
            </w:pPr>
            <w:r w:rsidRPr="00790D3D">
              <w:rPr>
                <w:sz w:val="24"/>
                <w:szCs w:val="24"/>
              </w:rPr>
              <w:t>7</w:t>
            </w:r>
          </w:p>
        </w:tc>
      </w:tr>
      <w:tr w:rsidR="003D7AF2" w:rsidRPr="00790D3D" w:rsidTr="00CA15B7">
        <w:tc>
          <w:tcPr>
            <w:tcW w:w="918" w:type="dxa"/>
          </w:tcPr>
          <w:p w:rsidR="003D7AF2" w:rsidRPr="00790D3D" w:rsidRDefault="00286408">
            <w:pPr>
              <w:rPr>
                <w:sz w:val="24"/>
                <w:szCs w:val="24"/>
              </w:rPr>
            </w:pPr>
            <w:r w:rsidRPr="00790D3D">
              <w:rPr>
                <w:sz w:val="24"/>
                <w:szCs w:val="24"/>
              </w:rPr>
              <w:t>5</w:t>
            </w:r>
          </w:p>
        </w:tc>
        <w:tc>
          <w:tcPr>
            <w:tcW w:w="1440" w:type="dxa"/>
          </w:tcPr>
          <w:p w:rsidR="003D7AF2" w:rsidRPr="00790D3D" w:rsidRDefault="00286408">
            <w:pPr>
              <w:rPr>
                <w:sz w:val="24"/>
                <w:szCs w:val="24"/>
              </w:rPr>
            </w:pPr>
            <w:r w:rsidRPr="00790D3D">
              <w:rPr>
                <w:sz w:val="24"/>
                <w:szCs w:val="24"/>
              </w:rPr>
              <w:t>3/23-24/16</w:t>
            </w:r>
          </w:p>
        </w:tc>
        <w:tc>
          <w:tcPr>
            <w:tcW w:w="6528" w:type="dxa"/>
          </w:tcPr>
          <w:p w:rsidR="003D7AF2" w:rsidRPr="00790D3D" w:rsidRDefault="00286408">
            <w:pPr>
              <w:rPr>
                <w:sz w:val="24"/>
                <w:szCs w:val="24"/>
              </w:rPr>
            </w:pPr>
            <w:r w:rsidRPr="00790D3D">
              <w:rPr>
                <w:sz w:val="24"/>
                <w:szCs w:val="24"/>
              </w:rPr>
              <w:t xml:space="preserve">Environmental Health and Toxicology, </w:t>
            </w:r>
            <w:r w:rsidR="00CA15B7" w:rsidRPr="00CA15B7">
              <w:rPr>
                <w:b/>
                <w:i/>
                <w:sz w:val="24"/>
                <w:szCs w:val="24"/>
              </w:rPr>
              <w:t xml:space="preserve">Quiz (Chapter </w:t>
            </w:r>
            <w:r w:rsidR="00CA15B7" w:rsidRPr="00703237">
              <w:rPr>
                <w:b/>
                <w:i/>
                <w:sz w:val="24"/>
                <w:szCs w:val="24"/>
              </w:rPr>
              <w:t>7,</w:t>
            </w:r>
            <w:r w:rsidR="00CA15B7" w:rsidRPr="00CA15B7">
              <w:rPr>
                <w:b/>
                <w:i/>
                <w:sz w:val="24"/>
                <w:szCs w:val="24"/>
              </w:rPr>
              <w:t xml:space="preserve"> 8</w:t>
            </w:r>
            <w:r w:rsidRPr="00CA15B7">
              <w:rPr>
                <w:b/>
                <w:i/>
                <w:sz w:val="24"/>
                <w:szCs w:val="24"/>
              </w:rPr>
              <w:t>)</w:t>
            </w:r>
          </w:p>
        </w:tc>
        <w:tc>
          <w:tcPr>
            <w:tcW w:w="1212" w:type="dxa"/>
          </w:tcPr>
          <w:p w:rsidR="003D7AF2" w:rsidRPr="00790D3D" w:rsidRDefault="00286408">
            <w:pPr>
              <w:rPr>
                <w:sz w:val="24"/>
                <w:szCs w:val="24"/>
              </w:rPr>
            </w:pPr>
            <w:r w:rsidRPr="00790D3D">
              <w:rPr>
                <w:sz w:val="24"/>
                <w:szCs w:val="24"/>
              </w:rPr>
              <w:t>8</w:t>
            </w:r>
          </w:p>
        </w:tc>
      </w:tr>
      <w:tr w:rsidR="003D7AF2" w:rsidRPr="00790D3D" w:rsidTr="00CA15B7">
        <w:tc>
          <w:tcPr>
            <w:tcW w:w="918" w:type="dxa"/>
          </w:tcPr>
          <w:p w:rsidR="003D7AF2" w:rsidRPr="00790D3D" w:rsidRDefault="003D7AF2">
            <w:pPr>
              <w:rPr>
                <w:sz w:val="24"/>
                <w:szCs w:val="24"/>
              </w:rPr>
            </w:pPr>
          </w:p>
        </w:tc>
        <w:tc>
          <w:tcPr>
            <w:tcW w:w="1440" w:type="dxa"/>
          </w:tcPr>
          <w:p w:rsidR="003D7AF2" w:rsidRPr="00790D3D" w:rsidRDefault="00286408">
            <w:pPr>
              <w:rPr>
                <w:sz w:val="24"/>
                <w:szCs w:val="24"/>
              </w:rPr>
            </w:pPr>
            <w:r w:rsidRPr="00790D3D">
              <w:rPr>
                <w:sz w:val="24"/>
                <w:szCs w:val="24"/>
              </w:rPr>
              <w:t>4/4-7/16</w:t>
            </w:r>
          </w:p>
        </w:tc>
        <w:tc>
          <w:tcPr>
            <w:tcW w:w="6528" w:type="dxa"/>
          </w:tcPr>
          <w:p w:rsidR="003D7AF2" w:rsidRPr="00790D3D" w:rsidRDefault="00286408">
            <w:pPr>
              <w:rPr>
                <w:sz w:val="24"/>
                <w:szCs w:val="24"/>
              </w:rPr>
            </w:pPr>
            <w:r w:rsidRPr="00790D3D">
              <w:rPr>
                <w:b/>
                <w:i/>
                <w:sz w:val="24"/>
                <w:szCs w:val="24"/>
              </w:rPr>
              <w:t>SPRING BREAK</w:t>
            </w:r>
          </w:p>
        </w:tc>
        <w:tc>
          <w:tcPr>
            <w:tcW w:w="1212" w:type="dxa"/>
          </w:tcPr>
          <w:p w:rsidR="003D7AF2" w:rsidRPr="00790D3D" w:rsidRDefault="003D7AF2">
            <w:pPr>
              <w:rPr>
                <w:sz w:val="24"/>
                <w:szCs w:val="24"/>
              </w:rPr>
            </w:pPr>
          </w:p>
        </w:tc>
      </w:tr>
      <w:tr w:rsidR="00CC447E" w:rsidRPr="00790D3D" w:rsidTr="00CA15B7">
        <w:tc>
          <w:tcPr>
            <w:tcW w:w="918" w:type="dxa"/>
          </w:tcPr>
          <w:p w:rsidR="00CC447E" w:rsidRPr="00790D3D" w:rsidRDefault="00286408">
            <w:pPr>
              <w:rPr>
                <w:sz w:val="24"/>
                <w:szCs w:val="24"/>
              </w:rPr>
            </w:pPr>
            <w:r w:rsidRPr="00790D3D">
              <w:rPr>
                <w:sz w:val="24"/>
                <w:szCs w:val="24"/>
              </w:rPr>
              <w:t>6</w:t>
            </w:r>
          </w:p>
        </w:tc>
        <w:tc>
          <w:tcPr>
            <w:tcW w:w="1440" w:type="dxa"/>
          </w:tcPr>
          <w:p w:rsidR="00CC447E" w:rsidRPr="00790D3D" w:rsidRDefault="00286408">
            <w:pPr>
              <w:rPr>
                <w:sz w:val="24"/>
                <w:szCs w:val="24"/>
              </w:rPr>
            </w:pPr>
            <w:r w:rsidRPr="00790D3D">
              <w:rPr>
                <w:sz w:val="24"/>
                <w:szCs w:val="24"/>
              </w:rPr>
              <w:t>4/18/16</w:t>
            </w:r>
          </w:p>
        </w:tc>
        <w:tc>
          <w:tcPr>
            <w:tcW w:w="6528" w:type="dxa"/>
          </w:tcPr>
          <w:p w:rsidR="00CC447E" w:rsidRPr="00790D3D" w:rsidRDefault="00286408">
            <w:pPr>
              <w:rPr>
                <w:b/>
                <w:i/>
                <w:sz w:val="24"/>
                <w:szCs w:val="24"/>
              </w:rPr>
            </w:pPr>
            <w:r w:rsidRPr="00790D3D">
              <w:rPr>
                <w:sz w:val="24"/>
                <w:szCs w:val="24"/>
              </w:rPr>
              <w:t>Climate</w:t>
            </w:r>
          </w:p>
        </w:tc>
        <w:tc>
          <w:tcPr>
            <w:tcW w:w="1212" w:type="dxa"/>
          </w:tcPr>
          <w:p w:rsidR="00CC447E" w:rsidRPr="00790D3D" w:rsidRDefault="00286408">
            <w:pPr>
              <w:rPr>
                <w:sz w:val="24"/>
                <w:szCs w:val="24"/>
              </w:rPr>
            </w:pPr>
            <w:r w:rsidRPr="00790D3D">
              <w:rPr>
                <w:sz w:val="24"/>
                <w:szCs w:val="24"/>
              </w:rPr>
              <w:t>9</w:t>
            </w:r>
          </w:p>
        </w:tc>
      </w:tr>
      <w:tr w:rsidR="00584446" w:rsidRPr="00790D3D" w:rsidTr="00CA15B7">
        <w:tc>
          <w:tcPr>
            <w:tcW w:w="918" w:type="dxa"/>
          </w:tcPr>
          <w:p w:rsidR="00584446" w:rsidRPr="00790D3D" w:rsidRDefault="00286408">
            <w:pPr>
              <w:rPr>
                <w:sz w:val="24"/>
                <w:szCs w:val="24"/>
              </w:rPr>
            </w:pPr>
            <w:r w:rsidRPr="00790D3D">
              <w:rPr>
                <w:sz w:val="24"/>
                <w:szCs w:val="24"/>
              </w:rPr>
              <w:t>6</w:t>
            </w:r>
          </w:p>
        </w:tc>
        <w:tc>
          <w:tcPr>
            <w:tcW w:w="1440" w:type="dxa"/>
          </w:tcPr>
          <w:p w:rsidR="00584446" w:rsidRPr="00790D3D" w:rsidRDefault="00286408">
            <w:pPr>
              <w:rPr>
                <w:sz w:val="24"/>
                <w:szCs w:val="24"/>
              </w:rPr>
            </w:pPr>
            <w:r w:rsidRPr="00790D3D">
              <w:rPr>
                <w:sz w:val="24"/>
                <w:szCs w:val="24"/>
              </w:rPr>
              <w:t>4/19/ 16</w:t>
            </w:r>
          </w:p>
        </w:tc>
        <w:tc>
          <w:tcPr>
            <w:tcW w:w="6528" w:type="dxa"/>
          </w:tcPr>
          <w:p w:rsidR="00584446" w:rsidRPr="00790D3D" w:rsidRDefault="00286408">
            <w:pPr>
              <w:rPr>
                <w:sz w:val="24"/>
                <w:szCs w:val="24"/>
              </w:rPr>
            </w:pPr>
            <w:r w:rsidRPr="00790D3D">
              <w:rPr>
                <w:sz w:val="24"/>
                <w:szCs w:val="24"/>
              </w:rPr>
              <w:t>Air Pollution</w:t>
            </w:r>
            <w:r w:rsidR="00CA15B7">
              <w:rPr>
                <w:sz w:val="24"/>
                <w:szCs w:val="24"/>
              </w:rPr>
              <w:t>,</w:t>
            </w:r>
            <w:r w:rsidRPr="00790D3D">
              <w:rPr>
                <w:sz w:val="24"/>
                <w:szCs w:val="24"/>
              </w:rPr>
              <w:t xml:space="preserve"> </w:t>
            </w:r>
            <w:r w:rsidR="00CA15B7" w:rsidRPr="00CA15B7">
              <w:rPr>
                <w:b/>
                <w:i/>
                <w:sz w:val="24"/>
                <w:szCs w:val="24"/>
              </w:rPr>
              <w:t>Quiz (Chapter 9,10</w:t>
            </w:r>
            <w:r w:rsidRPr="00CA15B7">
              <w:rPr>
                <w:b/>
                <w:i/>
                <w:sz w:val="24"/>
                <w:szCs w:val="24"/>
              </w:rPr>
              <w:t>)</w:t>
            </w:r>
          </w:p>
        </w:tc>
        <w:tc>
          <w:tcPr>
            <w:tcW w:w="1212" w:type="dxa"/>
          </w:tcPr>
          <w:p w:rsidR="00584446" w:rsidRPr="00790D3D" w:rsidRDefault="00286408">
            <w:pPr>
              <w:rPr>
                <w:sz w:val="24"/>
                <w:szCs w:val="24"/>
              </w:rPr>
            </w:pPr>
            <w:r w:rsidRPr="00790D3D">
              <w:rPr>
                <w:sz w:val="24"/>
                <w:szCs w:val="24"/>
              </w:rPr>
              <w:t>10</w:t>
            </w:r>
          </w:p>
        </w:tc>
      </w:tr>
      <w:tr w:rsidR="00584446" w:rsidRPr="00790D3D" w:rsidTr="00CA15B7">
        <w:tc>
          <w:tcPr>
            <w:tcW w:w="918" w:type="dxa"/>
          </w:tcPr>
          <w:p w:rsidR="00584446" w:rsidRPr="00790D3D" w:rsidRDefault="00584446">
            <w:pPr>
              <w:rPr>
                <w:sz w:val="24"/>
                <w:szCs w:val="24"/>
              </w:rPr>
            </w:pPr>
            <w:r w:rsidRPr="00790D3D">
              <w:rPr>
                <w:sz w:val="24"/>
                <w:szCs w:val="24"/>
              </w:rPr>
              <w:t>6</w:t>
            </w:r>
          </w:p>
        </w:tc>
        <w:tc>
          <w:tcPr>
            <w:tcW w:w="1440" w:type="dxa"/>
          </w:tcPr>
          <w:p w:rsidR="00584446" w:rsidRPr="00790D3D" w:rsidRDefault="00286408">
            <w:pPr>
              <w:rPr>
                <w:sz w:val="24"/>
                <w:szCs w:val="24"/>
              </w:rPr>
            </w:pPr>
            <w:r w:rsidRPr="00790D3D">
              <w:rPr>
                <w:sz w:val="24"/>
                <w:szCs w:val="24"/>
              </w:rPr>
              <w:t>4/20-21/16</w:t>
            </w:r>
          </w:p>
        </w:tc>
        <w:tc>
          <w:tcPr>
            <w:tcW w:w="6528" w:type="dxa"/>
          </w:tcPr>
          <w:p w:rsidR="00584446" w:rsidRPr="00790D3D" w:rsidRDefault="00286408">
            <w:pPr>
              <w:rPr>
                <w:sz w:val="24"/>
                <w:szCs w:val="24"/>
              </w:rPr>
            </w:pPr>
            <w:r w:rsidRPr="00790D3D">
              <w:rPr>
                <w:sz w:val="24"/>
                <w:szCs w:val="24"/>
              </w:rPr>
              <w:t xml:space="preserve">Water: Resources and Pollution, </w:t>
            </w:r>
            <w:r w:rsidRPr="00CA15B7">
              <w:rPr>
                <w:b/>
                <w:i/>
                <w:sz w:val="24"/>
                <w:szCs w:val="24"/>
              </w:rPr>
              <w:t xml:space="preserve">Quiz </w:t>
            </w:r>
            <w:r w:rsidR="00CA15B7" w:rsidRPr="00CA15B7">
              <w:rPr>
                <w:b/>
                <w:i/>
                <w:sz w:val="24"/>
                <w:szCs w:val="24"/>
              </w:rPr>
              <w:t xml:space="preserve">(Chapter </w:t>
            </w:r>
            <w:r w:rsidRPr="00CA15B7">
              <w:rPr>
                <w:b/>
                <w:i/>
                <w:sz w:val="24"/>
                <w:szCs w:val="24"/>
              </w:rPr>
              <w:t>11)</w:t>
            </w:r>
          </w:p>
        </w:tc>
        <w:tc>
          <w:tcPr>
            <w:tcW w:w="1212" w:type="dxa"/>
          </w:tcPr>
          <w:p w:rsidR="00584446" w:rsidRPr="00790D3D" w:rsidRDefault="00286408">
            <w:pPr>
              <w:rPr>
                <w:sz w:val="24"/>
                <w:szCs w:val="24"/>
              </w:rPr>
            </w:pPr>
            <w:r w:rsidRPr="00790D3D">
              <w:rPr>
                <w:sz w:val="24"/>
                <w:szCs w:val="24"/>
              </w:rPr>
              <w:t>11</w:t>
            </w:r>
          </w:p>
        </w:tc>
      </w:tr>
      <w:tr w:rsidR="00584446" w:rsidRPr="00790D3D" w:rsidTr="00CA15B7">
        <w:tc>
          <w:tcPr>
            <w:tcW w:w="918" w:type="dxa"/>
          </w:tcPr>
          <w:p w:rsidR="00584446" w:rsidRPr="00790D3D" w:rsidRDefault="00584446">
            <w:pPr>
              <w:rPr>
                <w:sz w:val="24"/>
                <w:szCs w:val="24"/>
              </w:rPr>
            </w:pPr>
            <w:r w:rsidRPr="00790D3D">
              <w:rPr>
                <w:sz w:val="24"/>
                <w:szCs w:val="24"/>
              </w:rPr>
              <w:t>6</w:t>
            </w:r>
          </w:p>
        </w:tc>
        <w:tc>
          <w:tcPr>
            <w:tcW w:w="1440" w:type="dxa"/>
          </w:tcPr>
          <w:p w:rsidR="00584446" w:rsidRPr="00790D3D" w:rsidRDefault="00286408">
            <w:pPr>
              <w:rPr>
                <w:sz w:val="24"/>
                <w:szCs w:val="24"/>
              </w:rPr>
            </w:pPr>
            <w:r w:rsidRPr="00790D3D">
              <w:rPr>
                <w:sz w:val="24"/>
                <w:szCs w:val="24"/>
              </w:rPr>
              <w:t>5/2/16</w:t>
            </w:r>
          </w:p>
        </w:tc>
        <w:tc>
          <w:tcPr>
            <w:tcW w:w="6528" w:type="dxa"/>
          </w:tcPr>
          <w:p w:rsidR="00584446" w:rsidRPr="00790D3D" w:rsidRDefault="00286408">
            <w:pPr>
              <w:rPr>
                <w:sz w:val="24"/>
                <w:szCs w:val="24"/>
              </w:rPr>
            </w:pPr>
            <w:r w:rsidRPr="00790D3D">
              <w:rPr>
                <w:sz w:val="24"/>
                <w:szCs w:val="24"/>
              </w:rPr>
              <w:t>Environmental Geology &amp; Earth Resources</w:t>
            </w:r>
          </w:p>
        </w:tc>
        <w:tc>
          <w:tcPr>
            <w:tcW w:w="1212" w:type="dxa"/>
          </w:tcPr>
          <w:p w:rsidR="00584446" w:rsidRPr="00790D3D" w:rsidRDefault="00286408">
            <w:pPr>
              <w:rPr>
                <w:sz w:val="24"/>
                <w:szCs w:val="24"/>
              </w:rPr>
            </w:pPr>
            <w:r w:rsidRPr="00790D3D">
              <w:rPr>
                <w:sz w:val="24"/>
                <w:szCs w:val="24"/>
              </w:rPr>
              <w:t xml:space="preserve"> 12</w:t>
            </w:r>
          </w:p>
        </w:tc>
      </w:tr>
      <w:tr w:rsidR="00584446" w:rsidRPr="00790D3D" w:rsidTr="00CA15B7">
        <w:tc>
          <w:tcPr>
            <w:tcW w:w="918" w:type="dxa"/>
          </w:tcPr>
          <w:p w:rsidR="00584446" w:rsidRPr="00790D3D" w:rsidRDefault="00584446">
            <w:pPr>
              <w:rPr>
                <w:sz w:val="24"/>
                <w:szCs w:val="24"/>
              </w:rPr>
            </w:pPr>
            <w:r w:rsidRPr="00790D3D">
              <w:rPr>
                <w:sz w:val="24"/>
                <w:szCs w:val="24"/>
              </w:rPr>
              <w:t>7</w:t>
            </w:r>
          </w:p>
        </w:tc>
        <w:tc>
          <w:tcPr>
            <w:tcW w:w="1440" w:type="dxa"/>
          </w:tcPr>
          <w:p w:rsidR="00584446" w:rsidRPr="00790D3D" w:rsidRDefault="00286408">
            <w:pPr>
              <w:rPr>
                <w:sz w:val="24"/>
                <w:szCs w:val="24"/>
              </w:rPr>
            </w:pPr>
            <w:r w:rsidRPr="00790D3D">
              <w:rPr>
                <w:sz w:val="24"/>
                <w:szCs w:val="24"/>
              </w:rPr>
              <w:t>5/3</w:t>
            </w:r>
            <w:r w:rsidR="00584446" w:rsidRPr="00790D3D">
              <w:rPr>
                <w:sz w:val="24"/>
                <w:szCs w:val="24"/>
              </w:rPr>
              <w:t>/16</w:t>
            </w:r>
          </w:p>
        </w:tc>
        <w:tc>
          <w:tcPr>
            <w:tcW w:w="6528" w:type="dxa"/>
          </w:tcPr>
          <w:p w:rsidR="00584446" w:rsidRPr="00CA15B7" w:rsidRDefault="00CA15B7">
            <w:pPr>
              <w:rPr>
                <w:b/>
                <w:sz w:val="24"/>
                <w:szCs w:val="24"/>
              </w:rPr>
            </w:pPr>
            <w:r w:rsidRPr="00CA15B7">
              <w:rPr>
                <w:b/>
                <w:sz w:val="24"/>
                <w:szCs w:val="24"/>
              </w:rPr>
              <w:t xml:space="preserve">Midterm Test 2 (Chapter </w:t>
            </w:r>
            <w:r w:rsidR="00584446" w:rsidRPr="00CA15B7">
              <w:rPr>
                <w:b/>
                <w:sz w:val="24"/>
                <w:szCs w:val="24"/>
              </w:rPr>
              <w:t>7, 8, 9, 10, 11</w:t>
            </w:r>
            <w:r w:rsidRPr="00CA15B7">
              <w:rPr>
                <w:b/>
                <w:sz w:val="24"/>
                <w:szCs w:val="24"/>
              </w:rPr>
              <w:t>,</w:t>
            </w:r>
            <w:r w:rsidR="00584446" w:rsidRPr="00CA15B7">
              <w:rPr>
                <w:b/>
                <w:sz w:val="24"/>
                <w:szCs w:val="24"/>
              </w:rPr>
              <w:t>)</w:t>
            </w:r>
          </w:p>
        </w:tc>
        <w:tc>
          <w:tcPr>
            <w:tcW w:w="1212" w:type="dxa"/>
          </w:tcPr>
          <w:p w:rsidR="00584446" w:rsidRPr="00790D3D" w:rsidRDefault="00584446">
            <w:pPr>
              <w:rPr>
                <w:sz w:val="24"/>
                <w:szCs w:val="24"/>
              </w:rPr>
            </w:pPr>
          </w:p>
        </w:tc>
      </w:tr>
      <w:tr w:rsidR="00584446" w:rsidRPr="00790D3D" w:rsidTr="00CA15B7">
        <w:tc>
          <w:tcPr>
            <w:tcW w:w="918" w:type="dxa"/>
          </w:tcPr>
          <w:p w:rsidR="00584446" w:rsidRPr="00790D3D" w:rsidRDefault="004F6C35">
            <w:pPr>
              <w:rPr>
                <w:sz w:val="24"/>
                <w:szCs w:val="24"/>
              </w:rPr>
            </w:pPr>
            <w:r w:rsidRPr="00790D3D">
              <w:rPr>
                <w:sz w:val="24"/>
                <w:szCs w:val="24"/>
              </w:rPr>
              <w:t>7</w:t>
            </w:r>
          </w:p>
        </w:tc>
        <w:tc>
          <w:tcPr>
            <w:tcW w:w="1440" w:type="dxa"/>
          </w:tcPr>
          <w:p w:rsidR="00584446" w:rsidRPr="00790D3D" w:rsidRDefault="007E25FE">
            <w:pPr>
              <w:rPr>
                <w:sz w:val="24"/>
                <w:szCs w:val="24"/>
              </w:rPr>
            </w:pPr>
            <w:r w:rsidRPr="00790D3D">
              <w:rPr>
                <w:sz w:val="24"/>
                <w:szCs w:val="24"/>
              </w:rPr>
              <w:t>5/4-5</w:t>
            </w:r>
            <w:r w:rsidR="004F6C35" w:rsidRPr="00790D3D">
              <w:rPr>
                <w:sz w:val="24"/>
                <w:szCs w:val="24"/>
              </w:rPr>
              <w:t>/16</w:t>
            </w:r>
          </w:p>
        </w:tc>
        <w:tc>
          <w:tcPr>
            <w:tcW w:w="6528" w:type="dxa"/>
          </w:tcPr>
          <w:p w:rsidR="00584446" w:rsidRPr="00790D3D" w:rsidRDefault="004F6C35">
            <w:pPr>
              <w:rPr>
                <w:sz w:val="24"/>
                <w:szCs w:val="24"/>
              </w:rPr>
            </w:pPr>
            <w:r w:rsidRPr="00790D3D">
              <w:rPr>
                <w:sz w:val="24"/>
                <w:szCs w:val="24"/>
              </w:rPr>
              <w:t xml:space="preserve">Environmental Geology </w:t>
            </w:r>
            <w:r w:rsidR="006E06B7" w:rsidRPr="00790D3D">
              <w:rPr>
                <w:sz w:val="24"/>
                <w:szCs w:val="24"/>
              </w:rPr>
              <w:t>&amp; Earth Resources, Energy</w:t>
            </w:r>
          </w:p>
        </w:tc>
        <w:tc>
          <w:tcPr>
            <w:tcW w:w="1212" w:type="dxa"/>
          </w:tcPr>
          <w:p w:rsidR="00584446" w:rsidRPr="00790D3D" w:rsidRDefault="00681E21">
            <w:pPr>
              <w:rPr>
                <w:sz w:val="24"/>
                <w:szCs w:val="24"/>
              </w:rPr>
            </w:pPr>
            <w:r w:rsidRPr="00790D3D">
              <w:rPr>
                <w:sz w:val="24"/>
                <w:szCs w:val="24"/>
              </w:rPr>
              <w:t>12,13</w:t>
            </w:r>
          </w:p>
        </w:tc>
      </w:tr>
      <w:tr w:rsidR="00681E21" w:rsidRPr="00790D3D" w:rsidTr="00CA15B7">
        <w:tc>
          <w:tcPr>
            <w:tcW w:w="918" w:type="dxa"/>
          </w:tcPr>
          <w:p w:rsidR="00681E21" w:rsidRPr="00790D3D" w:rsidRDefault="00681E21">
            <w:pPr>
              <w:rPr>
                <w:sz w:val="24"/>
                <w:szCs w:val="24"/>
              </w:rPr>
            </w:pPr>
            <w:r w:rsidRPr="00790D3D">
              <w:rPr>
                <w:sz w:val="24"/>
                <w:szCs w:val="24"/>
              </w:rPr>
              <w:t>7</w:t>
            </w:r>
          </w:p>
        </w:tc>
        <w:tc>
          <w:tcPr>
            <w:tcW w:w="1440" w:type="dxa"/>
          </w:tcPr>
          <w:p w:rsidR="00681E21" w:rsidRPr="00790D3D" w:rsidRDefault="007E25FE">
            <w:pPr>
              <w:rPr>
                <w:sz w:val="24"/>
                <w:szCs w:val="24"/>
              </w:rPr>
            </w:pPr>
            <w:r w:rsidRPr="00790D3D">
              <w:rPr>
                <w:sz w:val="24"/>
                <w:szCs w:val="24"/>
              </w:rPr>
              <w:t>5/16</w:t>
            </w:r>
            <w:r w:rsidR="00681E21" w:rsidRPr="00790D3D">
              <w:rPr>
                <w:sz w:val="24"/>
                <w:szCs w:val="24"/>
              </w:rPr>
              <w:t>/16</w:t>
            </w:r>
          </w:p>
        </w:tc>
        <w:tc>
          <w:tcPr>
            <w:tcW w:w="6528" w:type="dxa"/>
          </w:tcPr>
          <w:p w:rsidR="00681E21" w:rsidRPr="00790D3D" w:rsidRDefault="00CA15B7">
            <w:pPr>
              <w:rPr>
                <w:sz w:val="24"/>
                <w:szCs w:val="24"/>
              </w:rPr>
            </w:pPr>
            <w:r>
              <w:rPr>
                <w:sz w:val="24"/>
                <w:szCs w:val="24"/>
              </w:rPr>
              <w:t>Solid and Hazardous Waste,</w:t>
            </w:r>
            <w:r w:rsidR="00681E21" w:rsidRPr="00790D3D">
              <w:rPr>
                <w:sz w:val="24"/>
                <w:szCs w:val="24"/>
              </w:rPr>
              <w:t xml:space="preserve"> </w:t>
            </w:r>
            <w:r w:rsidR="00681E21" w:rsidRPr="00CA15B7">
              <w:rPr>
                <w:b/>
                <w:i/>
                <w:sz w:val="24"/>
                <w:szCs w:val="24"/>
              </w:rPr>
              <w:t>Quiz (Chapter 12,13,14)</w:t>
            </w:r>
          </w:p>
        </w:tc>
        <w:tc>
          <w:tcPr>
            <w:tcW w:w="1212" w:type="dxa"/>
          </w:tcPr>
          <w:p w:rsidR="00681E21" w:rsidRPr="00790D3D" w:rsidRDefault="00681E21">
            <w:pPr>
              <w:rPr>
                <w:sz w:val="24"/>
                <w:szCs w:val="24"/>
              </w:rPr>
            </w:pPr>
            <w:r w:rsidRPr="00790D3D">
              <w:rPr>
                <w:sz w:val="24"/>
                <w:szCs w:val="24"/>
              </w:rPr>
              <w:t>14</w:t>
            </w:r>
          </w:p>
        </w:tc>
      </w:tr>
      <w:tr w:rsidR="00681E21" w:rsidRPr="00790D3D" w:rsidTr="00CA15B7">
        <w:tc>
          <w:tcPr>
            <w:tcW w:w="918" w:type="dxa"/>
          </w:tcPr>
          <w:p w:rsidR="00681E21" w:rsidRPr="00790D3D" w:rsidRDefault="00681E21">
            <w:pPr>
              <w:rPr>
                <w:sz w:val="24"/>
                <w:szCs w:val="24"/>
              </w:rPr>
            </w:pPr>
            <w:r w:rsidRPr="00790D3D">
              <w:rPr>
                <w:sz w:val="24"/>
                <w:szCs w:val="24"/>
              </w:rPr>
              <w:t>8</w:t>
            </w:r>
          </w:p>
        </w:tc>
        <w:tc>
          <w:tcPr>
            <w:tcW w:w="1440" w:type="dxa"/>
          </w:tcPr>
          <w:p w:rsidR="00681E21" w:rsidRPr="00790D3D" w:rsidRDefault="007E25FE">
            <w:pPr>
              <w:rPr>
                <w:sz w:val="24"/>
                <w:szCs w:val="24"/>
              </w:rPr>
            </w:pPr>
            <w:r w:rsidRPr="00790D3D">
              <w:rPr>
                <w:sz w:val="24"/>
                <w:szCs w:val="24"/>
              </w:rPr>
              <w:t>5/17</w:t>
            </w:r>
            <w:r w:rsidR="00681E21" w:rsidRPr="00790D3D">
              <w:rPr>
                <w:sz w:val="24"/>
                <w:szCs w:val="24"/>
              </w:rPr>
              <w:t>– 18/16</w:t>
            </w:r>
          </w:p>
        </w:tc>
        <w:tc>
          <w:tcPr>
            <w:tcW w:w="6528" w:type="dxa"/>
          </w:tcPr>
          <w:p w:rsidR="00681E21" w:rsidRPr="00790D3D" w:rsidRDefault="00681E21">
            <w:pPr>
              <w:rPr>
                <w:sz w:val="24"/>
                <w:szCs w:val="24"/>
              </w:rPr>
            </w:pPr>
            <w:r w:rsidRPr="00790D3D">
              <w:rPr>
                <w:sz w:val="24"/>
                <w:szCs w:val="24"/>
              </w:rPr>
              <w:t xml:space="preserve">Economics and Urbanization, Environmental Policy &amp; Sustainability, </w:t>
            </w:r>
            <w:r w:rsidRPr="00CA15B7">
              <w:rPr>
                <w:b/>
                <w:i/>
                <w:sz w:val="24"/>
                <w:szCs w:val="24"/>
              </w:rPr>
              <w:t>Quiz (Chapter 15, 16)</w:t>
            </w:r>
          </w:p>
        </w:tc>
        <w:tc>
          <w:tcPr>
            <w:tcW w:w="1212" w:type="dxa"/>
          </w:tcPr>
          <w:p w:rsidR="00681E21" w:rsidRPr="00790D3D" w:rsidRDefault="00681E21">
            <w:pPr>
              <w:rPr>
                <w:sz w:val="24"/>
                <w:szCs w:val="24"/>
              </w:rPr>
            </w:pPr>
            <w:r w:rsidRPr="00790D3D">
              <w:rPr>
                <w:sz w:val="24"/>
                <w:szCs w:val="24"/>
              </w:rPr>
              <w:t>15, 16</w:t>
            </w:r>
          </w:p>
        </w:tc>
      </w:tr>
      <w:tr w:rsidR="00681E21" w:rsidRPr="00790D3D" w:rsidTr="00CA15B7">
        <w:tc>
          <w:tcPr>
            <w:tcW w:w="918" w:type="dxa"/>
          </w:tcPr>
          <w:p w:rsidR="00681E21" w:rsidRPr="00790D3D" w:rsidRDefault="00681E21">
            <w:pPr>
              <w:rPr>
                <w:sz w:val="24"/>
                <w:szCs w:val="24"/>
              </w:rPr>
            </w:pPr>
            <w:r w:rsidRPr="00790D3D">
              <w:rPr>
                <w:sz w:val="24"/>
                <w:szCs w:val="24"/>
              </w:rPr>
              <w:t>8</w:t>
            </w:r>
          </w:p>
        </w:tc>
        <w:tc>
          <w:tcPr>
            <w:tcW w:w="1440" w:type="dxa"/>
          </w:tcPr>
          <w:p w:rsidR="00681E21" w:rsidRPr="00790D3D" w:rsidRDefault="00681E21">
            <w:pPr>
              <w:rPr>
                <w:sz w:val="24"/>
                <w:szCs w:val="24"/>
              </w:rPr>
            </w:pPr>
            <w:r w:rsidRPr="00790D3D">
              <w:rPr>
                <w:sz w:val="24"/>
                <w:szCs w:val="24"/>
              </w:rPr>
              <w:t>5/19/16</w:t>
            </w:r>
          </w:p>
        </w:tc>
        <w:tc>
          <w:tcPr>
            <w:tcW w:w="6528" w:type="dxa"/>
          </w:tcPr>
          <w:p w:rsidR="00681E21" w:rsidRPr="00CA15B7" w:rsidRDefault="00681E21">
            <w:pPr>
              <w:rPr>
                <w:b/>
                <w:sz w:val="24"/>
                <w:szCs w:val="24"/>
              </w:rPr>
            </w:pPr>
            <w:r w:rsidRPr="00CA15B7">
              <w:rPr>
                <w:b/>
                <w:sz w:val="24"/>
                <w:szCs w:val="24"/>
              </w:rPr>
              <w:t>FINAL EXAM – THURSDAY MAY 19, 2016 – 8:00 – 9:50</w:t>
            </w:r>
          </w:p>
        </w:tc>
        <w:tc>
          <w:tcPr>
            <w:tcW w:w="1212" w:type="dxa"/>
          </w:tcPr>
          <w:p w:rsidR="00681E21" w:rsidRPr="00790D3D" w:rsidRDefault="00681E21">
            <w:pPr>
              <w:rPr>
                <w:sz w:val="24"/>
                <w:szCs w:val="24"/>
              </w:rPr>
            </w:pPr>
          </w:p>
        </w:tc>
      </w:tr>
    </w:tbl>
    <w:p w:rsidR="003D7AF2" w:rsidRDefault="003D7AF2" w:rsidP="00CA15B7"/>
    <w:sectPr w:rsidR="003D7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F2"/>
    <w:rsid w:val="00286408"/>
    <w:rsid w:val="003D7AF2"/>
    <w:rsid w:val="0040397B"/>
    <w:rsid w:val="004F6C35"/>
    <w:rsid w:val="0051090F"/>
    <w:rsid w:val="00584446"/>
    <w:rsid w:val="005D04D2"/>
    <w:rsid w:val="00681E21"/>
    <w:rsid w:val="006E06B7"/>
    <w:rsid w:val="006F3338"/>
    <w:rsid w:val="00703237"/>
    <w:rsid w:val="00755C1F"/>
    <w:rsid w:val="00790D3D"/>
    <w:rsid w:val="007E25FE"/>
    <w:rsid w:val="008F0E44"/>
    <w:rsid w:val="008F720B"/>
    <w:rsid w:val="00932E2C"/>
    <w:rsid w:val="00CA15B7"/>
    <w:rsid w:val="00CC447E"/>
    <w:rsid w:val="00D33CDC"/>
    <w:rsid w:val="00E66507"/>
    <w:rsid w:val="00F2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F2"/>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3D7AF2"/>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3D7AF2"/>
    <w:pPr>
      <w:ind w:left="720"/>
    </w:pPr>
    <w:rPr>
      <w:rFonts w:ascii="Comic Sans MS" w:hAnsi="Comic Sans MS"/>
    </w:rPr>
  </w:style>
  <w:style w:type="character" w:customStyle="1" w:styleId="BodyTextIndentChar">
    <w:name w:val="Body Text Indent Char"/>
    <w:basedOn w:val="DefaultParagraphFont"/>
    <w:link w:val="BodyTextIndent"/>
    <w:semiHidden/>
    <w:rsid w:val="003D7AF2"/>
    <w:rPr>
      <w:rFonts w:ascii="Comic Sans MS" w:eastAsia="Times New Roman" w:hAnsi="Comic Sans MS" w:cs="Times New Roman"/>
      <w:sz w:val="20"/>
      <w:szCs w:val="20"/>
    </w:rPr>
  </w:style>
  <w:style w:type="paragraph" w:styleId="BalloonText">
    <w:name w:val="Balloon Text"/>
    <w:basedOn w:val="Normal"/>
    <w:link w:val="BalloonTextChar"/>
    <w:uiPriority w:val="99"/>
    <w:semiHidden/>
    <w:unhideWhenUsed/>
    <w:rsid w:val="003D7AF2"/>
    <w:rPr>
      <w:rFonts w:ascii="Tahoma" w:hAnsi="Tahoma" w:cs="Tahoma"/>
      <w:sz w:val="16"/>
      <w:szCs w:val="16"/>
    </w:rPr>
  </w:style>
  <w:style w:type="character" w:customStyle="1" w:styleId="BalloonTextChar">
    <w:name w:val="Balloon Text Char"/>
    <w:basedOn w:val="DefaultParagraphFont"/>
    <w:link w:val="BalloonText"/>
    <w:uiPriority w:val="99"/>
    <w:semiHidden/>
    <w:rsid w:val="003D7AF2"/>
    <w:rPr>
      <w:rFonts w:ascii="Tahoma" w:eastAsia="Times New Roman" w:hAnsi="Tahoma" w:cs="Tahoma"/>
      <w:sz w:val="16"/>
      <w:szCs w:val="16"/>
    </w:rPr>
  </w:style>
  <w:style w:type="character" w:customStyle="1" w:styleId="Heading8Char">
    <w:name w:val="Heading 8 Char"/>
    <w:basedOn w:val="DefaultParagraphFont"/>
    <w:link w:val="Heading8"/>
    <w:semiHidden/>
    <w:rsid w:val="003D7AF2"/>
    <w:rPr>
      <w:rFonts w:ascii="Comic Sans MS" w:eastAsia="Times New Roman" w:hAnsi="Comic Sans MS" w:cs="Times New Roman"/>
      <w:b/>
      <w:sz w:val="26"/>
      <w:szCs w:val="20"/>
    </w:rPr>
  </w:style>
  <w:style w:type="table" w:styleId="TableGrid">
    <w:name w:val="Table Grid"/>
    <w:basedOn w:val="TableNormal"/>
    <w:uiPriority w:val="59"/>
    <w:rsid w:val="003D7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507"/>
    <w:pPr>
      <w:ind w:left="720"/>
      <w:contextualSpacing/>
    </w:pPr>
  </w:style>
  <w:style w:type="character" w:styleId="Hyperlink">
    <w:name w:val="Hyperlink"/>
    <w:basedOn w:val="DefaultParagraphFont"/>
    <w:uiPriority w:val="99"/>
    <w:unhideWhenUsed/>
    <w:rsid w:val="006F3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F2"/>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3D7AF2"/>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3D7AF2"/>
    <w:pPr>
      <w:ind w:left="720"/>
    </w:pPr>
    <w:rPr>
      <w:rFonts w:ascii="Comic Sans MS" w:hAnsi="Comic Sans MS"/>
    </w:rPr>
  </w:style>
  <w:style w:type="character" w:customStyle="1" w:styleId="BodyTextIndentChar">
    <w:name w:val="Body Text Indent Char"/>
    <w:basedOn w:val="DefaultParagraphFont"/>
    <w:link w:val="BodyTextIndent"/>
    <w:semiHidden/>
    <w:rsid w:val="003D7AF2"/>
    <w:rPr>
      <w:rFonts w:ascii="Comic Sans MS" w:eastAsia="Times New Roman" w:hAnsi="Comic Sans MS" w:cs="Times New Roman"/>
      <w:sz w:val="20"/>
      <w:szCs w:val="20"/>
    </w:rPr>
  </w:style>
  <w:style w:type="paragraph" w:styleId="BalloonText">
    <w:name w:val="Balloon Text"/>
    <w:basedOn w:val="Normal"/>
    <w:link w:val="BalloonTextChar"/>
    <w:uiPriority w:val="99"/>
    <w:semiHidden/>
    <w:unhideWhenUsed/>
    <w:rsid w:val="003D7AF2"/>
    <w:rPr>
      <w:rFonts w:ascii="Tahoma" w:hAnsi="Tahoma" w:cs="Tahoma"/>
      <w:sz w:val="16"/>
      <w:szCs w:val="16"/>
    </w:rPr>
  </w:style>
  <w:style w:type="character" w:customStyle="1" w:styleId="BalloonTextChar">
    <w:name w:val="Balloon Text Char"/>
    <w:basedOn w:val="DefaultParagraphFont"/>
    <w:link w:val="BalloonText"/>
    <w:uiPriority w:val="99"/>
    <w:semiHidden/>
    <w:rsid w:val="003D7AF2"/>
    <w:rPr>
      <w:rFonts w:ascii="Tahoma" w:eastAsia="Times New Roman" w:hAnsi="Tahoma" w:cs="Tahoma"/>
      <w:sz w:val="16"/>
      <w:szCs w:val="16"/>
    </w:rPr>
  </w:style>
  <w:style w:type="character" w:customStyle="1" w:styleId="Heading8Char">
    <w:name w:val="Heading 8 Char"/>
    <w:basedOn w:val="DefaultParagraphFont"/>
    <w:link w:val="Heading8"/>
    <w:semiHidden/>
    <w:rsid w:val="003D7AF2"/>
    <w:rPr>
      <w:rFonts w:ascii="Comic Sans MS" w:eastAsia="Times New Roman" w:hAnsi="Comic Sans MS" w:cs="Times New Roman"/>
      <w:b/>
      <w:sz w:val="26"/>
      <w:szCs w:val="20"/>
    </w:rPr>
  </w:style>
  <w:style w:type="table" w:styleId="TableGrid">
    <w:name w:val="Table Grid"/>
    <w:basedOn w:val="TableNormal"/>
    <w:uiPriority w:val="59"/>
    <w:rsid w:val="003D7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507"/>
    <w:pPr>
      <w:ind w:left="720"/>
      <w:contextualSpacing/>
    </w:pPr>
  </w:style>
  <w:style w:type="character" w:styleId="Hyperlink">
    <w:name w:val="Hyperlink"/>
    <w:basedOn w:val="DefaultParagraphFont"/>
    <w:uiPriority w:val="99"/>
    <w:unhideWhenUsed/>
    <w:rsid w:val="006F3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mit@youthbuildcharter.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yb_student</dc:creator>
  <cp:lastModifiedBy>Fresno7</cp:lastModifiedBy>
  <cp:revision>3</cp:revision>
  <cp:lastPrinted>2016-01-15T22:09:00Z</cp:lastPrinted>
  <dcterms:created xsi:type="dcterms:W3CDTF">2016-01-15T23:55:00Z</dcterms:created>
  <dcterms:modified xsi:type="dcterms:W3CDTF">2016-01-16T00:06:00Z</dcterms:modified>
</cp:coreProperties>
</file>