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641F4" w14:textId="02CE290C" w:rsidR="00637EFA" w:rsidRPr="006F64AA" w:rsidRDefault="00637EFA" w:rsidP="006F64AA">
      <w:pPr>
        <w:pStyle w:val="Title"/>
        <w:rPr>
          <w:b/>
          <w:i w:val="0"/>
        </w:rPr>
      </w:pPr>
      <w:bookmarkStart w:id="0" w:name="_GoBack"/>
      <w:bookmarkEnd w:id="0"/>
      <w:r w:rsidRPr="006F64AA">
        <w:rPr>
          <w:b/>
          <w:i w:val="0"/>
        </w:rPr>
        <w:t>REEDLEY COLLEGE</w:t>
      </w:r>
      <w:r w:rsidR="006F64AA" w:rsidRPr="006F64AA">
        <w:rPr>
          <w:b/>
          <w:i w:val="0"/>
        </w:rPr>
        <w:t>-HEALTH 14</w:t>
      </w:r>
    </w:p>
    <w:p w14:paraId="6EBD2034" w14:textId="3FFC2934" w:rsidR="00637EFA" w:rsidRPr="006F64AA" w:rsidRDefault="00637EFA">
      <w:pPr>
        <w:jc w:val="center"/>
        <w:rPr>
          <w:b/>
          <w:sz w:val="24"/>
          <w:szCs w:val="24"/>
        </w:rPr>
      </w:pPr>
      <w:r w:rsidRPr="006F64AA">
        <w:rPr>
          <w:b/>
          <w:sz w:val="24"/>
          <w:szCs w:val="24"/>
        </w:rPr>
        <w:t xml:space="preserve">INTERPRETING IN HEALTH CARE </w:t>
      </w:r>
    </w:p>
    <w:p w14:paraId="688960C0" w14:textId="77777777" w:rsidR="00637EFA" w:rsidRDefault="007C185A">
      <w:pPr>
        <w:jc w:val="center"/>
        <w:rPr>
          <w:sz w:val="24"/>
          <w:szCs w:val="24"/>
        </w:rPr>
      </w:pPr>
      <w:r>
        <w:rPr>
          <w:i/>
          <w:sz w:val="24"/>
          <w:szCs w:val="24"/>
        </w:rPr>
        <w:t xml:space="preserve"> </w:t>
      </w:r>
    </w:p>
    <w:p w14:paraId="79519B4F" w14:textId="77777777" w:rsidR="00637EFA" w:rsidRDefault="00637EFA">
      <w:pPr>
        <w:jc w:val="center"/>
        <w:rPr>
          <w:b/>
          <w:sz w:val="24"/>
          <w:szCs w:val="24"/>
          <w:u w:val="single"/>
        </w:rPr>
      </w:pPr>
      <w:r>
        <w:rPr>
          <w:b/>
          <w:sz w:val="24"/>
          <w:szCs w:val="24"/>
          <w:u w:val="single"/>
        </w:rPr>
        <w:t>COURSE SYLLABUS</w:t>
      </w:r>
    </w:p>
    <w:p w14:paraId="4AC025AD" w14:textId="758D5787" w:rsidR="00637EFA" w:rsidRDefault="00A97565">
      <w:pPr>
        <w:pStyle w:val="Heading1"/>
      </w:pPr>
      <w:r>
        <w:t>Fall 2016</w:t>
      </w:r>
    </w:p>
    <w:p w14:paraId="487240FA" w14:textId="3C4E89A2" w:rsidR="000429E5" w:rsidRPr="002F3D63" w:rsidRDefault="000429E5">
      <w:pPr>
        <w:rPr>
          <w:sz w:val="24"/>
          <w:szCs w:val="24"/>
        </w:rPr>
      </w:pPr>
      <w:r>
        <w:rPr>
          <w:sz w:val="24"/>
          <w:szCs w:val="24"/>
        </w:rPr>
        <w:t xml:space="preserve">Monday: </w:t>
      </w:r>
      <w:r w:rsidR="00C8717F">
        <w:rPr>
          <w:sz w:val="24"/>
          <w:szCs w:val="24"/>
        </w:rPr>
        <w:t>5:3</w:t>
      </w:r>
      <w:r>
        <w:rPr>
          <w:sz w:val="24"/>
          <w:szCs w:val="24"/>
        </w:rPr>
        <w:t xml:space="preserve">0 p.m. – </w:t>
      </w:r>
      <w:r w:rsidRPr="00FE5798">
        <w:rPr>
          <w:sz w:val="24"/>
          <w:szCs w:val="24"/>
        </w:rPr>
        <w:t>8:</w:t>
      </w:r>
      <w:r w:rsidR="002F3D63">
        <w:rPr>
          <w:sz w:val="24"/>
          <w:szCs w:val="24"/>
        </w:rPr>
        <w:t>2</w:t>
      </w:r>
      <w:r w:rsidR="00C8717F">
        <w:rPr>
          <w:sz w:val="24"/>
          <w:szCs w:val="24"/>
        </w:rPr>
        <w:t>0</w:t>
      </w:r>
      <w:r w:rsidRPr="00FE5798">
        <w:rPr>
          <w:sz w:val="24"/>
          <w:szCs w:val="24"/>
        </w:rPr>
        <w:t xml:space="preserve"> p.m.</w:t>
      </w:r>
      <w:r w:rsidR="003C181C" w:rsidRPr="00FE5798">
        <w:rPr>
          <w:sz w:val="24"/>
          <w:szCs w:val="24"/>
        </w:rPr>
        <w:t xml:space="preserve"> </w:t>
      </w:r>
      <w:r w:rsidR="002F3D63">
        <w:rPr>
          <w:sz w:val="24"/>
          <w:szCs w:val="24"/>
        </w:rPr>
        <w:t>(Lecture)</w:t>
      </w:r>
      <w:r w:rsidR="003C181C" w:rsidRPr="00FE5798">
        <w:rPr>
          <w:sz w:val="24"/>
          <w:szCs w:val="24"/>
        </w:rPr>
        <w:t xml:space="preserve">                                 </w:t>
      </w:r>
      <w:r w:rsidR="002F3D63">
        <w:rPr>
          <w:sz w:val="24"/>
          <w:szCs w:val="24"/>
        </w:rPr>
        <w:t xml:space="preserve">                 </w:t>
      </w:r>
      <w:r w:rsidR="003C181C" w:rsidRPr="00FE5798">
        <w:rPr>
          <w:sz w:val="24"/>
          <w:szCs w:val="24"/>
        </w:rPr>
        <w:t xml:space="preserve">          </w:t>
      </w:r>
      <w:r w:rsidR="00B171DB">
        <w:rPr>
          <w:sz w:val="24"/>
          <w:szCs w:val="24"/>
        </w:rPr>
        <w:t xml:space="preserve"> </w:t>
      </w:r>
      <w:r w:rsidRPr="00FE5798">
        <w:rPr>
          <w:sz w:val="24"/>
          <w:szCs w:val="24"/>
        </w:rPr>
        <w:t xml:space="preserve"> </w:t>
      </w:r>
      <w:r w:rsidRPr="002F3D63">
        <w:rPr>
          <w:b/>
          <w:sz w:val="24"/>
          <w:szCs w:val="24"/>
        </w:rPr>
        <w:t>Room S</w:t>
      </w:r>
      <w:r w:rsidR="00463302" w:rsidRPr="002F3D63">
        <w:rPr>
          <w:b/>
          <w:sz w:val="24"/>
          <w:szCs w:val="24"/>
        </w:rPr>
        <w:t xml:space="preserve">OC </w:t>
      </w:r>
      <w:r w:rsidR="00894B12">
        <w:rPr>
          <w:b/>
          <w:sz w:val="24"/>
          <w:szCs w:val="24"/>
        </w:rPr>
        <w:t>31</w:t>
      </w:r>
    </w:p>
    <w:p w14:paraId="62339C92" w14:textId="18610999" w:rsidR="003308F3" w:rsidRDefault="0082024C">
      <w:pPr>
        <w:rPr>
          <w:sz w:val="24"/>
          <w:szCs w:val="24"/>
        </w:rPr>
      </w:pPr>
      <w:r w:rsidRPr="002F3D63">
        <w:rPr>
          <w:sz w:val="24"/>
          <w:szCs w:val="24"/>
        </w:rPr>
        <w:t>Wednesday</w:t>
      </w:r>
      <w:r w:rsidR="00637EFA" w:rsidRPr="002F3D63">
        <w:rPr>
          <w:sz w:val="24"/>
          <w:szCs w:val="24"/>
        </w:rPr>
        <w:t>:</w:t>
      </w:r>
      <w:r w:rsidRPr="002F3D63">
        <w:rPr>
          <w:sz w:val="24"/>
          <w:szCs w:val="24"/>
        </w:rPr>
        <w:t xml:space="preserve"> </w:t>
      </w:r>
      <w:r w:rsidR="00C8717F" w:rsidRPr="002F3D63">
        <w:rPr>
          <w:sz w:val="24"/>
          <w:szCs w:val="24"/>
        </w:rPr>
        <w:t>5:3</w:t>
      </w:r>
      <w:r w:rsidRPr="002F3D63">
        <w:rPr>
          <w:sz w:val="24"/>
          <w:szCs w:val="24"/>
        </w:rPr>
        <w:t>0</w:t>
      </w:r>
      <w:r w:rsidR="00FE5798" w:rsidRPr="002F3D63">
        <w:rPr>
          <w:sz w:val="24"/>
          <w:szCs w:val="24"/>
        </w:rPr>
        <w:t xml:space="preserve"> p.m. –</w:t>
      </w:r>
      <w:r w:rsidRPr="002F3D63">
        <w:rPr>
          <w:sz w:val="24"/>
          <w:szCs w:val="24"/>
        </w:rPr>
        <w:t xml:space="preserve"> 8:</w:t>
      </w:r>
      <w:r w:rsidR="002F3D63" w:rsidRPr="002F3D63">
        <w:rPr>
          <w:sz w:val="24"/>
          <w:szCs w:val="24"/>
        </w:rPr>
        <w:t>2</w:t>
      </w:r>
      <w:r w:rsidR="00C8717F" w:rsidRPr="002F3D63">
        <w:rPr>
          <w:sz w:val="24"/>
          <w:szCs w:val="24"/>
        </w:rPr>
        <w:t>0</w:t>
      </w:r>
      <w:r w:rsidR="000429E5" w:rsidRPr="002F3D63">
        <w:rPr>
          <w:sz w:val="24"/>
          <w:szCs w:val="24"/>
        </w:rPr>
        <w:t xml:space="preserve"> p.m.</w:t>
      </w:r>
      <w:r w:rsidRPr="002F3D63">
        <w:rPr>
          <w:sz w:val="24"/>
          <w:szCs w:val="24"/>
        </w:rPr>
        <w:t xml:space="preserve"> </w:t>
      </w:r>
      <w:r w:rsidR="00704772" w:rsidRPr="002F3D63">
        <w:rPr>
          <w:sz w:val="24"/>
          <w:szCs w:val="24"/>
        </w:rPr>
        <w:t>(LAB)</w:t>
      </w:r>
      <w:r w:rsidR="00B171DB" w:rsidRPr="002F3D63">
        <w:rPr>
          <w:sz w:val="24"/>
          <w:szCs w:val="24"/>
        </w:rPr>
        <w:t xml:space="preserve"> </w:t>
      </w:r>
      <w:r w:rsidR="00D37D82" w:rsidRPr="002F3D63">
        <w:rPr>
          <w:sz w:val="24"/>
          <w:szCs w:val="24"/>
        </w:rPr>
        <w:t xml:space="preserve">                        </w:t>
      </w:r>
      <w:r w:rsidR="00704772" w:rsidRPr="002F3D63">
        <w:rPr>
          <w:sz w:val="24"/>
          <w:szCs w:val="24"/>
        </w:rPr>
        <w:t xml:space="preserve">                          </w:t>
      </w:r>
      <w:r w:rsidR="00463302" w:rsidRPr="002F3D63">
        <w:rPr>
          <w:sz w:val="24"/>
          <w:szCs w:val="24"/>
        </w:rPr>
        <w:t xml:space="preserve">          </w:t>
      </w:r>
      <w:r w:rsidR="00463302" w:rsidRPr="002F3D63">
        <w:rPr>
          <w:b/>
          <w:sz w:val="24"/>
          <w:szCs w:val="24"/>
        </w:rPr>
        <w:t>Room SOC 3</w:t>
      </w:r>
      <w:r w:rsidR="002F3D63" w:rsidRPr="002F3D63">
        <w:rPr>
          <w:b/>
          <w:sz w:val="24"/>
          <w:szCs w:val="24"/>
        </w:rPr>
        <w:t>1</w:t>
      </w:r>
      <w:r w:rsidR="00463302">
        <w:rPr>
          <w:sz w:val="24"/>
          <w:szCs w:val="24"/>
        </w:rPr>
        <w:t xml:space="preserve">   </w:t>
      </w:r>
      <w:r w:rsidR="0002402E">
        <w:rPr>
          <w:sz w:val="24"/>
          <w:szCs w:val="24"/>
        </w:rPr>
        <w:t xml:space="preserve">              </w:t>
      </w:r>
      <w:r w:rsidR="006F64AA" w:rsidRPr="0060205E">
        <w:rPr>
          <w:b/>
          <w:sz w:val="24"/>
          <w:szCs w:val="24"/>
        </w:rPr>
        <w:t xml:space="preserve">Course </w:t>
      </w:r>
      <w:r w:rsidR="0002402E" w:rsidRPr="0060205E">
        <w:rPr>
          <w:b/>
          <w:sz w:val="24"/>
          <w:szCs w:val="24"/>
        </w:rPr>
        <w:t xml:space="preserve">No. </w:t>
      </w:r>
      <w:r w:rsidR="0060205E">
        <w:rPr>
          <w:b/>
          <w:sz w:val="24"/>
          <w:szCs w:val="24"/>
        </w:rPr>
        <w:t>57167</w:t>
      </w:r>
      <w:r w:rsidR="00227938">
        <w:rPr>
          <w:sz w:val="24"/>
          <w:szCs w:val="24"/>
        </w:rPr>
        <w:t xml:space="preserve">        </w:t>
      </w:r>
    </w:p>
    <w:p w14:paraId="710A8080" w14:textId="77777777" w:rsidR="00637EFA" w:rsidRDefault="00637EFA">
      <w:pPr>
        <w:rPr>
          <w:sz w:val="24"/>
          <w:szCs w:val="24"/>
        </w:rPr>
      </w:pPr>
    </w:p>
    <w:p w14:paraId="3AF0AB2E" w14:textId="77777777" w:rsidR="0082024C" w:rsidRPr="00320093" w:rsidRDefault="0082024C" w:rsidP="0082024C">
      <w:pPr>
        <w:rPr>
          <w:b/>
          <w:sz w:val="24"/>
          <w:szCs w:val="24"/>
        </w:rPr>
      </w:pPr>
      <w:r w:rsidRPr="00320093">
        <w:rPr>
          <w:b/>
          <w:sz w:val="24"/>
          <w:szCs w:val="24"/>
        </w:rPr>
        <w:t xml:space="preserve">Language Coaches:  </w:t>
      </w:r>
    </w:p>
    <w:p w14:paraId="3DE3E724" w14:textId="1D93D4AB" w:rsidR="0082024C" w:rsidRDefault="00463302" w:rsidP="0082024C">
      <w:pPr>
        <w:rPr>
          <w:color w:val="000000"/>
          <w:sz w:val="24"/>
          <w:szCs w:val="24"/>
        </w:rPr>
      </w:pPr>
      <w:r>
        <w:rPr>
          <w:sz w:val="24"/>
          <w:szCs w:val="24"/>
        </w:rPr>
        <w:t>M.</w:t>
      </w:r>
      <w:r w:rsidR="00B64AF6">
        <w:rPr>
          <w:sz w:val="24"/>
          <w:szCs w:val="24"/>
        </w:rPr>
        <w:t xml:space="preserve"> </w:t>
      </w:r>
      <w:r w:rsidR="00902F72">
        <w:rPr>
          <w:sz w:val="24"/>
          <w:szCs w:val="24"/>
        </w:rPr>
        <w:t xml:space="preserve">Stela Gallegos, </w:t>
      </w:r>
      <w:r w:rsidR="00B64AF6">
        <w:rPr>
          <w:sz w:val="24"/>
          <w:szCs w:val="24"/>
        </w:rPr>
        <w:t xml:space="preserve">ABD, </w:t>
      </w:r>
      <w:r w:rsidR="00902F72">
        <w:rPr>
          <w:sz w:val="24"/>
          <w:szCs w:val="24"/>
        </w:rPr>
        <w:t>RHIT,</w:t>
      </w:r>
      <w:r w:rsidR="008108FE">
        <w:rPr>
          <w:sz w:val="24"/>
          <w:szCs w:val="24"/>
        </w:rPr>
        <w:t xml:space="preserve"> </w:t>
      </w:r>
      <w:r w:rsidR="0082024C">
        <w:rPr>
          <w:sz w:val="24"/>
          <w:szCs w:val="24"/>
        </w:rPr>
        <w:t>CRT</w:t>
      </w:r>
      <w:r w:rsidR="00902F72">
        <w:rPr>
          <w:sz w:val="24"/>
          <w:szCs w:val="24"/>
        </w:rPr>
        <w:t>, (R),(M),</w:t>
      </w:r>
      <w:r>
        <w:rPr>
          <w:color w:val="000000"/>
          <w:sz w:val="24"/>
          <w:szCs w:val="24"/>
        </w:rPr>
        <w:t xml:space="preserve">   </w:t>
      </w:r>
      <w:r w:rsidR="0082024C">
        <w:rPr>
          <w:color w:val="000000"/>
          <w:sz w:val="24"/>
          <w:szCs w:val="24"/>
        </w:rPr>
        <w:t xml:space="preserve">E-mail: </w:t>
      </w:r>
      <w:hyperlink r:id="rId8" w:history="1">
        <w:r w:rsidR="000429E5" w:rsidRPr="008A462A">
          <w:rPr>
            <w:rStyle w:val="Hyperlink"/>
            <w:sz w:val="24"/>
            <w:szCs w:val="24"/>
          </w:rPr>
          <w:t>stela.gallegos@reedleycollege.edu</w:t>
        </w:r>
      </w:hyperlink>
      <w:r w:rsidR="0082024C">
        <w:rPr>
          <w:color w:val="000000"/>
          <w:sz w:val="24"/>
          <w:szCs w:val="24"/>
        </w:rPr>
        <w:t xml:space="preserve"> </w:t>
      </w:r>
      <w:r>
        <w:rPr>
          <w:color w:val="000000"/>
          <w:sz w:val="24"/>
          <w:szCs w:val="24"/>
        </w:rPr>
        <w:t xml:space="preserve">                         </w:t>
      </w:r>
      <w:r w:rsidR="0082024C" w:rsidRPr="008A35FD">
        <w:rPr>
          <w:color w:val="000000"/>
          <w:sz w:val="24"/>
          <w:szCs w:val="24"/>
        </w:rPr>
        <w:t xml:space="preserve">Cell phone </w:t>
      </w:r>
      <w:r w:rsidR="0082024C">
        <w:rPr>
          <w:color w:val="000000"/>
          <w:sz w:val="24"/>
          <w:szCs w:val="24"/>
        </w:rPr>
        <w:t>397-1935</w:t>
      </w:r>
    </w:p>
    <w:p w14:paraId="6B272B57" w14:textId="755E731E" w:rsidR="0082024C" w:rsidRPr="008D2B88" w:rsidRDefault="00463302" w:rsidP="0082024C">
      <w:pPr>
        <w:rPr>
          <w:sz w:val="24"/>
          <w:szCs w:val="24"/>
          <w:lang w:val="es-MX"/>
        </w:rPr>
      </w:pPr>
      <w:r w:rsidRPr="008D2B88">
        <w:rPr>
          <w:sz w:val="24"/>
          <w:szCs w:val="24"/>
          <w:lang w:val="es-MX"/>
        </w:rPr>
        <w:t xml:space="preserve">Clara Escamilla, AMI, MPH                         </w:t>
      </w:r>
      <w:r w:rsidR="00902F72" w:rsidRPr="008D2B88">
        <w:rPr>
          <w:sz w:val="24"/>
          <w:szCs w:val="24"/>
          <w:lang w:val="es-MX"/>
        </w:rPr>
        <w:t xml:space="preserve">    </w:t>
      </w:r>
      <w:r w:rsidR="006F64AA">
        <w:rPr>
          <w:sz w:val="24"/>
          <w:szCs w:val="24"/>
          <w:lang w:val="es-MX"/>
        </w:rPr>
        <w:t xml:space="preserve">   </w:t>
      </w:r>
      <w:r w:rsidR="000429E5" w:rsidRPr="008D2B88">
        <w:rPr>
          <w:sz w:val="24"/>
          <w:szCs w:val="24"/>
          <w:lang w:val="es-MX"/>
        </w:rPr>
        <w:t xml:space="preserve">E-mail: </w:t>
      </w:r>
      <w:hyperlink r:id="rId9" w:history="1">
        <w:r w:rsidRPr="008D2B88">
          <w:rPr>
            <w:rStyle w:val="Hyperlink"/>
            <w:sz w:val="24"/>
            <w:szCs w:val="24"/>
            <w:lang w:val="es-MX"/>
          </w:rPr>
          <w:t>clara.escamilla@reedleycollege.edu</w:t>
        </w:r>
      </w:hyperlink>
    </w:p>
    <w:p w14:paraId="58B68B96" w14:textId="77777777" w:rsidR="00637EFA" w:rsidRPr="008D2B88" w:rsidRDefault="00637EFA">
      <w:pPr>
        <w:rPr>
          <w:sz w:val="24"/>
          <w:szCs w:val="24"/>
          <w:lang w:val="es-MX"/>
        </w:rPr>
      </w:pPr>
      <w:r w:rsidRPr="008D2B88">
        <w:rPr>
          <w:sz w:val="24"/>
          <w:szCs w:val="24"/>
          <w:lang w:val="es-MX"/>
        </w:rPr>
        <w:t xml:space="preserve">               </w:t>
      </w:r>
      <w:r w:rsidR="0082024C" w:rsidRPr="008D2B88">
        <w:rPr>
          <w:sz w:val="24"/>
          <w:szCs w:val="24"/>
          <w:lang w:val="es-MX"/>
        </w:rPr>
        <w:t xml:space="preserve">             </w:t>
      </w:r>
    </w:p>
    <w:p w14:paraId="6E15D161" w14:textId="54F7A3B2" w:rsidR="00637EFA" w:rsidRDefault="00637EFA">
      <w:pPr>
        <w:rPr>
          <w:sz w:val="24"/>
          <w:szCs w:val="24"/>
        </w:rPr>
      </w:pPr>
      <w:r>
        <w:rPr>
          <w:b/>
          <w:sz w:val="24"/>
          <w:szCs w:val="24"/>
        </w:rPr>
        <w:t>COURSE DESCRIPTION</w:t>
      </w:r>
      <w:r>
        <w:rPr>
          <w:sz w:val="24"/>
          <w:szCs w:val="24"/>
        </w:rPr>
        <w:t xml:space="preserve">: Interpreting in Health Care Settings is designed for bilingual individuals who are interested in facilitating in linguistic and cultural communication between patients and health care providers.  Minimal qualifications include the ability to speak fluently </w:t>
      </w:r>
      <w:r w:rsidR="0002402E">
        <w:rPr>
          <w:sz w:val="24"/>
          <w:szCs w:val="24"/>
        </w:rPr>
        <w:t xml:space="preserve">in his/her language-pair and </w:t>
      </w:r>
      <w:r w:rsidR="006F64AA">
        <w:rPr>
          <w:sz w:val="24"/>
          <w:szCs w:val="24"/>
        </w:rPr>
        <w:t>commitment</w:t>
      </w:r>
      <w:r>
        <w:rPr>
          <w:sz w:val="24"/>
          <w:szCs w:val="24"/>
        </w:rPr>
        <w:t xml:space="preserve"> to the entire course.  This introductory course is designed to develop awareness, knowledge and skills for language interpretation in health care settings.  Students will develop</w:t>
      </w:r>
      <w:r w:rsidR="00463302">
        <w:rPr>
          <w:sz w:val="24"/>
          <w:szCs w:val="24"/>
        </w:rPr>
        <w:t xml:space="preserve"> a range of skills and acquire resources</w:t>
      </w:r>
      <w:r>
        <w:rPr>
          <w:sz w:val="24"/>
          <w:szCs w:val="24"/>
        </w:rPr>
        <w:t xml:space="preserve"> necessary for effective interpretation.</w:t>
      </w:r>
    </w:p>
    <w:p w14:paraId="560E78EA" w14:textId="77777777" w:rsidR="00637EFA" w:rsidRDefault="00637EFA">
      <w:pPr>
        <w:jc w:val="both"/>
        <w:rPr>
          <w:sz w:val="24"/>
          <w:szCs w:val="24"/>
        </w:rPr>
      </w:pPr>
    </w:p>
    <w:p w14:paraId="04417A75" w14:textId="77777777" w:rsidR="00637EFA" w:rsidRDefault="00637EFA">
      <w:pPr>
        <w:rPr>
          <w:sz w:val="24"/>
          <w:szCs w:val="24"/>
        </w:rPr>
      </w:pPr>
      <w:r>
        <w:rPr>
          <w:b/>
          <w:sz w:val="24"/>
          <w:szCs w:val="24"/>
        </w:rPr>
        <w:t>COURSE OBJECTIVES</w:t>
      </w:r>
      <w:r>
        <w:rPr>
          <w:sz w:val="24"/>
          <w:szCs w:val="24"/>
        </w:rPr>
        <w:t>:  At the completion of this course students will:</w:t>
      </w:r>
    </w:p>
    <w:p w14:paraId="5F039EFD" w14:textId="77777777" w:rsidR="00637EFA" w:rsidRDefault="00637EFA">
      <w:pPr>
        <w:numPr>
          <w:ilvl w:val="0"/>
          <w:numId w:val="1"/>
        </w:numPr>
        <w:rPr>
          <w:sz w:val="24"/>
          <w:szCs w:val="24"/>
        </w:rPr>
      </w:pPr>
      <w:r>
        <w:rPr>
          <w:sz w:val="24"/>
          <w:szCs w:val="24"/>
        </w:rPr>
        <w:t>Acquire a basic knowledge of common medical conditions, treatments and procedures</w:t>
      </w:r>
    </w:p>
    <w:p w14:paraId="28F72A80" w14:textId="77777777" w:rsidR="00637EFA" w:rsidRDefault="00637EFA">
      <w:pPr>
        <w:numPr>
          <w:ilvl w:val="0"/>
          <w:numId w:val="1"/>
        </w:numPr>
        <w:rPr>
          <w:sz w:val="24"/>
          <w:szCs w:val="24"/>
        </w:rPr>
      </w:pPr>
      <w:r>
        <w:rPr>
          <w:sz w:val="24"/>
          <w:szCs w:val="24"/>
        </w:rPr>
        <w:t>Understand the roles and responsibilities of a health care interpreter</w:t>
      </w:r>
    </w:p>
    <w:p w14:paraId="2D263B21" w14:textId="77777777" w:rsidR="00637EFA" w:rsidRDefault="00637EFA">
      <w:pPr>
        <w:numPr>
          <w:ilvl w:val="0"/>
          <w:numId w:val="1"/>
        </w:numPr>
        <w:rPr>
          <w:sz w:val="24"/>
          <w:szCs w:val="24"/>
        </w:rPr>
      </w:pPr>
      <w:r>
        <w:rPr>
          <w:sz w:val="24"/>
          <w:szCs w:val="24"/>
        </w:rPr>
        <w:t>Define the interpreter’s role in ensuring the patient’s rights to confidentiality and informed consent</w:t>
      </w:r>
    </w:p>
    <w:p w14:paraId="45DA2E61" w14:textId="03B3A66A" w:rsidR="00637EFA" w:rsidRPr="00BB0848" w:rsidRDefault="00637EFA" w:rsidP="00BB0848">
      <w:pPr>
        <w:numPr>
          <w:ilvl w:val="0"/>
          <w:numId w:val="1"/>
        </w:numPr>
        <w:rPr>
          <w:sz w:val="24"/>
          <w:szCs w:val="24"/>
        </w:rPr>
      </w:pPr>
      <w:r>
        <w:rPr>
          <w:sz w:val="24"/>
          <w:szCs w:val="24"/>
        </w:rPr>
        <w:t>Demonstrate familiarity with health care terminology in English &amp; language of service through role-play and group discussion</w:t>
      </w:r>
    </w:p>
    <w:p w14:paraId="5C623378" w14:textId="77777777" w:rsidR="00B64AF6" w:rsidRDefault="00B64AF6">
      <w:pPr>
        <w:rPr>
          <w:b/>
          <w:sz w:val="24"/>
          <w:szCs w:val="24"/>
        </w:rPr>
      </w:pPr>
    </w:p>
    <w:p w14:paraId="5E320E23" w14:textId="134875D1" w:rsidR="00637EFA" w:rsidRDefault="00637EFA">
      <w:pPr>
        <w:rPr>
          <w:sz w:val="24"/>
          <w:szCs w:val="24"/>
        </w:rPr>
      </w:pPr>
      <w:r>
        <w:rPr>
          <w:b/>
          <w:sz w:val="24"/>
          <w:szCs w:val="24"/>
        </w:rPr>
        <w:t>COURSE MATERIALS</w:t>
      </w:r>
      <w:r w:rsidR="00D46500">
        <w:rPr>
          <w:b/>
          <w:sz w:val="24"/>
          <w:szCs w:val="24"/>
        </w:rPr>
        <w:t xml:space="preserve"> and SUPPLIES</w:t>
      </w:r>
      <w:r>
        <w:rPr>
          <w:b/>
          <w:sz w:val="24"/>
          <w:szCs w:val="24"/>
        </w:rPr>
        <w:t xml:space="preserve">:  </w:t>
      </w:r>
      <w:r w:rsidR="00196AED">
        <w:rPr>
          <w:sz w:val="24"/>
          <w:szCs w:val="24"/>
        </w:rPr>
        <w:t xml:space="preserve"> </w:t>
      </w:r>
    </w:p>
    <w:p w14:paraId="415538D2" w14:textId="4CB1581C" w:rsidR="00637EFA" w:rsidRDefault="008108FE">
      <w:pPr>
        <w:numPr>
          <w:ilvl w:val="0"/>
          <w:numId w:val="1"/>
        </w:numPr>
        <w:rPr>
          <w:sz w:val="24"/>
          <w:szCs w:val="24"/>
        </w:rPr>
      </w:pPr>
      <w:r>
        <w:rPr>
          <w:sz w:val="24"/>
          <w:szCs w:val="24"/>
        </w:rPr>
        <w:t xml:space="preserve">Scan-Tron 882 &amp; No. 2 Pencil </w:t>
      </w:r>
      <w:r w:rsidR="00B51989">
        <w:rPr>
          <w:sz w:val="24"/>
          <w:szCs w:val="24"/>
        </w:rPr>
        <w:t xml:space="preserve">needed for the Mid-Term and Final </w:t>
      </w:r>
    </w:p>
    <w:p w14:paraId="7D719D89" w14:textId="77777777" w:rsidR="00637EFA" w:rsidRDefault="00637EFA">
      <w:pPr>
        <w:numPr>
          <w:ilvl w:val="0"/>
          <w:numId w:val="1"/>
        </w:numPr>
        <w:rPr>
          <w:sz w:val="24"/>
          <w:szCs w:val="24"/>
        </w:rPr>
      </w:pPr>
      <w:r>
        <w:rPr>
          <w:sz w:val="24"/>
          <w:szCs w:val="24"/>
        </w:rPr>
        <w:t>Related handouts and articles</w:t>
      </w:r>
    </w:p>
    <w:p w14:paraId="0AB59B64" w14:textId="77777777" w:rsidR="00196AED" w:rsidRDefault="00196AED">
      <w:pPr>
        <w:numPr>
          <w:ilvl w:val="0"/>
          <w:numId w:val="1"/>
        </w:numPr>
        <w:rPr>
          <w:b/>
          <w:sz w:val="24"/>
          <w:szCs w:val="24"/>
        </w:rPr>
      </w:pPr>
      <w:r w:rsidRPr="00DE0CDD">
        <w:rPr>
          <w:b/>
          <w:sz w:val="24"/>
          <w:szCs w:val="24"/>
        </w:rPr>
        <w:t>Computer and Internet access</w:t>
      </w:r>
    </w:p>
    <w:p w14:paraId="5DDC97B5" w14:textId="7ACC3BFB" w:rsidR="00D46500" w:rsidRPr="00D46500" w:rsidRDefault="00D46500">
      <w:pPr>
        <w:numPr>
          <w:ilvl w:val="0"/>
          <w:numId w:val="1"/>
        </w:numPr>
        <w:rPr>
          <w:sz w:val="24"/>
          <w:szCs w:val="24"/>
        </w:rPr>
      </w:pPr>
      <w:r w:rsidRPr="00D46500">
        <w:rPr>
          <w:sz w:val="24"/>
          <w:szCs w:val="24"/>
        </w:rPr>
        <w:t>Two 1-2” Binders, high-lighters</w:t>
      </w:r>
    </w:p>
    <w:p w14:paraId="7417004D" w14:textId="77777777" w:rsidR="00637EFA" w:rsidRDefault="00637EFA">
      <w:pPr>
        <w:rPr>
          <w:sz w:val="24"/>
          <w:szCs w:val="24"/>
        </w:rPr>
      </w:pPr>
    </w:p>
    <w:p w14:paraId="317373EC" w14:textId="77777777" w:rsidR="00637EFA" w:rsidRPr="001A24A9" w:rsidRDefault="00637EFA" w:rsidP="001A24A9">
      <w:pPr>
        <w:rPr>
          <w:b/>
          <w:sz w:val="24"/>
          <w:szCs w:val="24"/>
        </w:rPr>
      </w:pPr>
      <w:r>
        <w:rPr>
          <w:b/>
          <w:sz w:val="24"/>
          <w:szCs w:val="24"/>
        </w:rPr>
        <w:t xml:space="preserve">REQUIRED TEXT: </w:t>
      </w:r>
      <w:r>
        <w:rPr>
          <w:sz w:val="24"/>
          <w:szCs w:val="24"/>
        </w:rPr>
        <w:t xml:space="preserve"> </w:t>
      </w:r>
    </w:p>
    <w:p w14:paraId="7F77296B" w14:textId="3E5D6B45" w:rsidR="00B604D4" w:rsidRPr="001D628B" w:rsidRDefault="00A62E30" w:rsidP="001D628B">
      <w:pPr>
        <w:numPr>
          <w:ilvl w:val="0"/>
          <w:numId w:val="1"/>
        </w:numPr>
        <w:rPr>
          <w:sz w:val="24"/>
          <w:szCs w:val="24"/>
        </w:rPr>
      </w:pPr>
      <w:r>
        <w:rPr>
          <w:sz w:val="24"/>
          <w:szCs w:val="24"/>
        </w:rPr>
        <w:t xml:space="preserve">Anatomy and </w:t>
      </w:r>
      <w:r w:rsidR="008108FE">
        <w:rPr>
          <w:sz w:val="24"/>
          <w:szCs w:val="24"/>
        </w:rPr>
        <w:t xml:space="preserve">Physiology book </w:t>
      </w:r>
      <w:r w:rsidR="00B64AF6">
        <w:rPr>
          <w:sz w:val="24"/>
          <w:szCs w:val="24"/>
        </w:rPr>
        <w:t xml:space="preserve">(any) </w:t>
      </w:r>
      <w:r w:rsidR="008108FE">
        <w:rPr>
          <w:sz w:val="24"/>
          <w:szCs w:val="24"/>
        </w:rPr>
        <w:t>with</w:t>
      </w:r>
      <w:r>
        <w:rPr>
          <w:sz w:val="24"/>
          <w:szCs w:val="24"/>
        </w:rPr>
        <w:t>in</w:t>
      </w:r>
      <w:r w:rsidR="008108FE">
        <w:rPr>
          <w:sz w:val="24"/>
          <w:szCs w:val="24"/>
        </w:rPr>
        <w:t xml:space="preserve"> the last 5 years of publication</w:t>
      </w:r>
    </w:p>
    <w:p w14:paraId="197CDE0B" w14:textId="3E77CCE0" w:rsidR="00637EFA" w:rsidRDefault="00B943C0">
      <w:pPr>
        <w:numPr>
          <w:ilvl w:val="0"/>
          <w:numId w:val="1"/>
        </w:numPr>
        <w:rPr>
          <w:sz w:val="24"/>
          <w:szCs w:val="24"/>
        </w:rPr>
      </w:pPr>
      <w:r>
        <w:rPr>
          <w:sz w:val="24"/>
          <w:szCs w:val="24"/>
        </w:rPr>
        <w:t>Merriam –Webster</w:t>
      </w:r>
      <w:r w:rsidR="004C196C">
        <w:rPr>
          <w:sz w:val="24"/>
          <w:szCs w:val="24"/>
        </w:rPr>
        <w:t>’s</w:t>
      </w:r>
      <w:r>
        <w:rPr>
          <w:sz w:val="24"/>
          <w:szCs w:val="24"/>
        </w:rPr>
        <w:t xml:space="preserve"> </w:t>
      </w:r>
      <w:r w:rsidR="00637EFA">
        <w:rPr>
          <w:sz w:val="24"/>
          <w:szCs w:val="24"/>
        </w:rPr>
        <w:t>Medica</w:t>
      </w:r>
      <w:r w:rsidR="004C196C">
        <w:rPr>
          <w:sz w:val="24"/>
          <w:szCs w:val="24"/>
        </w:rPr>
        <w:t xml:space="preserve">l </w:t>
      </w:r>
      <w:r>
        <w:rPr>
          <w:sz w:val="24"/>
          <w:szCs w:val="24"/>
        </w:rPr>
        <w:t>Spanish</w:t>
      </w:r>
      <w:r w:rsidR="004C196C">
        <w:rPr>
          <w:sz w:val="24"/>
          <w:szCs w:val="24"/>
        </w:rPr>
        <w:t>-English Medical Dictionary.                         ISBN 978-0-87779-823-1</w:t>
      </w:r>
    </w:p>
    <w:p w14:paraId="4D09C69E" w14:textId="0BDB339E" w:rsidR="003A04B2" w:rsidRDefault="003A04B2">
      <w:pPr>
        <w:numPr>
          <w:ilvl w:val="0"/>
          <w:numId w:val="1"/>
        </w:numPr>
        <w:rPr>
          <w:sz w:val="24"/>
          <w:szCs w:val="24"/>
        </w:rPr>
      </w:pPr>
      <w:r>
        <w:rPr>
          <w:sz w:val="24"/>
          <w:szCs w:val="24"/>
        </w:rPr>
        <w:t>Basic Medical Knowledge Manual. Purchase from campus bookstore</w:t>
      </w:r>
    </w:p>
    <w:p w14:paraId="1A638495" w14:textId="6CF596E0" w:rsidR="003A04B2" w:rsidRDefault="003A04B2">
      <w:pPr>
        <w:numPr>
          <w:ilvl w:val="0"/>
          <w:numId w:val="1"/>
        </w:numPr>
        <w:rPr>
          <w:sz w:val="24"/>
          <w:szCs w:val="24"/>
        </w:rPr>
      </w:pPr>
      <w:r>
        <w:rPr>
          <w:sz w:val="24"/>
          <w:szCs w:val="24"/>
        </w:rPr>
        <w:t>Principles of Interpreting Manual. Purchase from campus bookstore</w:t>
      </w:r>
    </w:p>
    <w:p w14:paraId="665EFC53" w14:textId="77777777" w:rsidR="00637EFA" w:rsidRDefault="00637EFA">
      <w:pPr>
        <w:rPr>
          <w:sz w:val="24"/>
          <w:szCs w:val="24"/>
        </w:rPr>
      </w:pPr>
    </w:p>
    <w:p w14:paraId="6502DC0F" w14:textId="1408FAE5" w:rsidR="00637EFA" w:rsidRDefault="00637EFA">
      <w:pPr>
        <w:rPr>
          <w:sz w:val="24"/>
          <w:szCs w:val="24"/>
        </w:rPr>
      </w:pPr>
      <w:r>
        <w:rPr>
          <w:b/>
          <w:sz w:val="24"/>
          <w:szCs w:val="24"/>
        </w:rPr>
        <w:t>METHODOLOGY</w:t>
      </w:r>
      <w:r>
        <w:rPr>
          <w:sz w:val="24"/>
          <w:szCs w:val="24"/>
        </w:rPr>
        <w:t xml:space="preserve">:  Students will be expected to </w:t>
      </w:r>
      <w:r w:rsidR="0002402E">
        <w:rPr>
          <w:sz w:val="24"/>
          <w:szCs w:val="24"/>
        </w:rPr>
        <w:t>read assigned materials, complete</w:t>
      </w:r>
      <w:r>
        <w:rPr>
          <w:sz w:val="24"/>
          <w:szCs w:val="24"/>
        </w:rPr>
        <w:t xml:space="preserve"> assigned homework</w:t>
      </w:r>
      <w:r w:rsidR="0002402E">
        <w:rPr>
          <w:sz w:val="24"/>
          <w:szCs w:val="24"/>
        </w:rPr>
        <w:t xml:space="preserve"> in timely manner</w:t>
      </w:r>
      <w:r>
        <w:rPr>
          <w:sz w:val="24"/>
          <w:szCs w:val="24"/>
        </w:rPr>
        <w:t>, and be prepared to interact in class as</w:t>
      </w:r>
      <w:r w:rsidR="006F64AA">
        <w:rPr>
          <w:sz w:val="24"/>
          <w:szCs w:val="24"/>
        </w:rPr>
        <w:t xml:space="preserve"> an individual and with a group.</w:t>
      </w:r>
    </w:p>
    <w:p w14:paraId="39C11878" w14:textId="3EC970E6" w:rsidR="00637EFA" w:rsidRDefault="00B604D4">
      <w:pPr>
        <w:rPr>
          <w:sz w:val="24"/>
          <w:szCs w:val="24"/>
        </w:rPr>
      </w:pPr>
      <w:r>
        <w:rPr>
          <w:sz w:val="24"/>
          <w:szCs w:val="24"/>
        </w:rPr>
        <w:t xml:space="preserve">Methodology includes: lectures, individual reading and assignments, small group interaction, </w:t>
      </w:r>
      <w:r w:rsidR="00FE5798">
        <w:rPr>
          <w:sz w:val="24"/>
          <w:szCs w:val="24"/>
        </w:rPr>
        <w:t>online</w:t>
      </w:r>
      <w:r>
        <w:rPr>
          <w:sz w:val="24"/>
          <w:szCs w:val="24"/>
        </w:rPr>
        <w:t xml:space="preserve"> assignments, </w:t>
      </w:r>
      <w:r w:rsidR="005D37D3">
        <w:rPr>
          <w:sz w:val="24"/>
          <w:szCs w:val="24"/>
        </w:rPr>
        <w:t xml:space="preserve">multi-media, </w:t>
      </w:r>
      <w:r>
        <w:rPr>
          <w:sz w:val="24"/>
          <w:szCs w:val="24"/>
        </w:rPr>
        <w:t>and evaluation measures (quizzes and exams).</w:t>
      </w:r>
      <w:r w:rsidR="00921E8D">
        <w:rPr>
          <w:sz w:val="24"/>
          <w:szCs w:val="24"/>
        </w:rPr>
        <w:t xml:space="preserve"> </w:t>
      </w:r>
    </w:p>
    <w:p w14:paraId="310E61AC" w14:textId="77777777" w:rsidR="002F3D63" w:rsidRDefault="002F3D63">
      <w:pPr>
        <w:rPr>
          <w:b/>
          <w:sz w:val="24"/>
          <w:szCs w:val="24"/>
        </w:rPr>
      </w:pPr>
    </w:p>
    <w:p w14:paraId="0FC5DC6D" w14:textId="77777777" w:rsidR="002F3D63" w:rsidRDefault="002F3D63">
      <w:pPr>
        <w:rPr>
          <w:b/>
          <w:sz w:val="24"/>
          <w:szCs w:val="24"/>
        </w:rPr>
      </w:pPr>
    </w:p>
    <w:p w14:paraId="378DEAAD" w14:textId="1F30AB15" w:rsidR="006F64AA" w:rsidRPr="00320093" w:rsidRDefault="006F64AA">
      <w:pPr>
        <w:rPr>
          <w:b/>
          <w:sz w:val="24"/>
          <w:szCs w:val="24"/>
        </w:rPr>
      </w:pPr>
      <w:r w:rsidRPr="00320093">
        <w:rPr>
          <w:b/>
          <w:sz w:val="24"/>
          <w:szCs w:val="24"/>
        </w:rPr>
        <w:t>ACCOMODATIONS FOR STUDENTS WITH DISABILITIES</w:t>
      </w:r>
    </w:p>
    <w:p w14:paraId="291FFCD4" w14:textId="5B7A409E" w:rsidR="006F64AA" w:rsidRDefault="00320093">
      <w:pPr>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your instructor as soon as possible.</w:t>
      </w:r>
    </w:p>
    <w:p w14:paraId="3FD49873" w14:textId="77777777" w:rsidR="00B604D4" w:rsidRDefault="00B604D4">
      <w:pPr>
        <w:rPr>
          <w:sz w:val="24"/>
          <w:szCs w:val="24"/>
        </w:rPr>
      </w:pPr>
    </w:p>
    <w:p w14:paraId="59E939FC" w14:textId="3A6740E4" w:rsidR="00334AEF" w:rsidRPr="00320093" w:rsidRDefault="00320093">
      <w:pPr>
        <w:rPr>
          <w:b/>
          <w:sz w:val="24"/>
          <w:szCs w:val="24"/>
        </w:rPr>
      </w:pPr>
      <w:r w:rsidRPr="00320093">
        <w:rPr>
          <w:b/>
          <w:sz w:val="24"/>
          <w:szCs w:val="24"/>
        </w:rPr>
        <w:t>Drop Policy</w:t>
      </w:r>
    </w:p>
    <w:p w14:paraId="7C0DD9BE" w14:textId="2F1DB687" w:rsidR="00320093" w:rsidRDefault="00DE4715">
      <w:pPr>
        <w:rPr>
          <w:sz w:val="24"/>
          <w:szCs w:val="24"/>
        </w:rPr>
      </w:pPr>
      <w:r>
        <w:rPr>
          <w:sz w:val="24"/>
          <w:szCs w:val="24"/>
        </w:rPr>
        <w:t>18-week courses have a drop deadline in the 9</w:t>
      </w:r>
      <w:r w:rsidRPr="00DE4715">
        <w:rPr>
          <w:sz w:val="24"/>
          <w:szCs w:val="24"/>
          <w:vertAlign w:val="superscript"/>
        </w:rPr>
        <w:t>th</w:t>
      </w:r>
      <w:r>
        <w:rPr>
          <w:sz w:val="24"/>
          <w:szCs w:val="24"/>
        </w:rPr>
        <w:t xml:space="preserve"> we</w:t>
      </w:r>
      <w:r w:rsidR="003A04B2">
        <w:rPr>
          <w:sz w:val="24"/>
          <w:szCs w:val="24"/>
        </w:rPr>
        <w:t xml:space="preserve">ek.  Short-term classes have a </w:t>
      </w:r>
      <w:r>
        <w:rPr>
          <w:sz w:val="24"/>
          <w:szCs w:val="24"/>
        </w:rPr>
        <w:t xml:space="preserve">drop deadline of 4 1/2 weeks. However, the instructor may drop you at any time after </w:t>
      </w:r>
      <w:r w:rsidR="003A04B2">
        <w:rPr>
          <w:sz w:val="24"/>
          <w:szCs w:val="24"/>
        </w:rPr>
        <w:t xml:space="preserve">the first quiz, </w:t>
      </w:r>
      <w:r>
        <w:rPr>
          <w:sz w:val="24"/>
          <w:szCs w:val="24"/>
        </w:rPr>
        <w:t>three (3) consecutive unexcused absences or any absences in the first week of class.</w:t>
      </w:r>
    </w:p>
    <w:p w14:paraId="3159063B" w14:textId="77777777" w:rsidR="00DE4715" w:rsidRPr="00DE4715" w:rsidRDefault="00DE4715">
      <w:pPr>
        <w:rPr>
          <w:sz w:val="24"/>
          <w:szCs w:val="24"/>
        </w:rPr>
      </w:pPr>
    </w:p>
    <w:p w14:paraId="4577639C" w14:textId="11C3CED7" w:rsidR="00320093" w:rsidRPr="00DE4715" w:rsidRDefault="00320093" w:rsidP="00320093">
      <w:pPr>
        <w:rPr>
          <w:b/>
          <w:sz w:val="24"/>
          <w:szCs w:val="24"/>
        </w:rPr>
      </w:pPr>
      <w:r w:rsidRPr="00320093">
        <w:rPr>
          <w:b/>
          <w:sz w:val="24"/>
          <w:szCs w:val="24"/>
        </w:rPr>
        <w:t>Removal from Class</w:t>
      </w:r>
    </w:p>
    <w:p w14:paraId="5326C797" w14:textId="77777777" w:rsidR="00DE4715" w:rsidRDefault="00DE4715" w:rsidP="00DE4715">
      <w:pPr>
        <w:rPr>
          <w:sz w:val="24"/>
          <w:szCs w:val="24"/>
        </w:rPr>
      </w:pPr>
      <w:r>
        <w:rPr>
          <w:sz w:val="24"/>
          <w:szCs w:val="24"/>
        </w:rPr>
        <w:t>Instructor(s) shall be in charge of their classes and students are under obligation to respect the authority of each instructor</w:t>
      </w:r>
    </w:p>
    <w:p w14:paraId="52000ED0" w14:textId="77777777" w:rsidR="00320093" w:rsidRDefault="00320093" w:rsidP="00320093">
      <w:pPr>
        <w:rPr>
          <w:b/>
          <w:sz w:val="24"/>
          <w:szCs w:val="24"/>
        </w:rPr>
      </w:pPr>
    </w:p>
    <w:p w14:paraId="6745230B" w14:textId="77777777" w:rsidR="00320093" w:rsidRDefault="00320093" w:rsidP="00320093">
      <w:pPr>
        <w:rPr>
          <w:sz w:val="24"/>
          <w:szCs w:val="24"/>
        </w:rPr>
      </w:pPr>
      <w:r>
        <w:rPr>
          <w:sz w:val="24"/>
          <w:szCs w:val="24"/>
        </w:rPr>
        <w:t xml:space="preserve">Reedley College’s Student Code of Conduct Policy (Based Policy 5520 and Educational Code 76032) authorizes an instructor to remove a disruptive student from his or her class for the day of removal and the next class meeting.  The instructor shall immediately report the removal to the Vice-President of Student Services.  During the period of removal, a student shall not be returned to the class from which he or she was removed without the concurrence of the instructor of the class. </w:t>
      </w:r>
    </w:p>
    <w:p w14:paraId="103528D3" w14:textId="77777777" w:rsidR="00320093" w:rsidRDefault="00320093" w:rsidP="00320093">
      <w:pPr>
        <w:rPr>
          <w:sz w:val="24"/>
          <w:szCs w:val="24"/>
        </w:rPr>
      </w:pPr>
      <w:r>
        <w:rPr>
          <w:sz w:val="24"/>
          <w:szCs w:val="24"/>
        </w:rPr>
        <w:t>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in not taking proper advantage of the opportunities offered.</w:t>
      </w:r>
    </w:p>
    <w:p w14:paraId="626BCF43" w14:textId="77777777" w:rsidR="00320093" w:rsidRDefault="00320093" w:rsidP="00320093">
      <w:pPr>
        <w:rPr>
          <w:sz w:val="24"/>
          <w:szCs w:val="24"/>
        </w:rPr>
      </w:pPr>
      <w:r>
        <w:rPr>
          <w:sz w:val="24"/>
          <w:szCs w:val="24"/>
        </w:rPr>
        <w:t>Reedley College reserves the right to exclude any time a student who, in the judgment of the administration, is not taking proper advantage of the opportunities offered.</w:t>
      </w:r>
    </w:p>
    <w:p w14:paraId="480509BF" w14:textId="77777777" w:rsidR="00320093" w:rsidRPr="00320093" w:rsidRDefault="00320093">
      <w:pPr>
        <w:rPr>
          <w:b/>
          <w:sz w:val="24"/>
          <w:szCs w:val="24"/>
        </w:rPr>
      </w:pPr>
    </w:p>
    <w:p w14:paraId="1ADB1293" w14:textId="5F937352" w:rsidR="00320093" w:rsidRPr="00320093" w:rsidRDefault="00320093">
      <w:pPr>
        <w:rPr>
          <w:b/>
          <w:sz w:val="24"/>
          <w:szCs w:val="24"/>
        </w:rPr>
      </w:pPr>
      <w:r w:rsidRPr="00320093">
        <w:rPr>
          <w:b/>
          <w:sz w:val="24"/>
          <w:szCs w:val="24"/>
        </w:rPr>
        <w:t>Cheating and Plagiarism</w:t>
      </w:r>
    </w:p>
    <w:tbl>
      <w:tblPr>
        <w:tblW w:w="20394" w:type="dxa"/>
        <w:tblInd w:w="-29" w:type="dxa"/>
        <w:tblLook w:val="0600" w:firstRow="0" w:lastRow="0" w:firstColumn="0" w:lastColumn="0" w:noHBand="1" w:noVBand="1"/>
      </w:tblPr>
      <w:tblGrid>
        <w:gridCol w:w="20394"/>
      </w:tblGrid>
      <w:tr w:rsidR="0086184F" w:rsidRPr="00FE285E" w14:paraId="3E8419A1" w14:textId="77777777" w:rsidTr="001866E7">
        <w:trPr>
          <w:trHeight w:val="255"/>
        </w:trPr>
        <w:tc>
          <w:tcPr>
            <w:tcW w:w="10792" w:type="dxa"/>
            <w:tcBorders>
              <w:top w:val="nil"/>
              <w:left w:val="nil"/>
              <w:bottom w:val="nil"/>
              <w:right w:val="nil"/>
            </w:tcBorders>
            <w:shd w:val="clear" w:color="auto" w:fill="auto"/>
            <w:noWrap/>
            <w:vAlign w:val="bottom"/>
          </w:tcPr>
          <w:p w14:paraId="38E6CAD2" w14:textId="77777777" w:rsidR="0086184F" w:rsidRDefault="0086184F" w:rsidP="001866E7">
            <w:pPr>
              <w:pStyle w:val="Default"/>
              <w:jc w:val="both"/>
              <w:rPr>
                <w:rFonts w:ascii="Times New Roman" w:hAnsi="Times New Roman" w:cs="Times New Roman"/>
              </w:rPr>
            </w:pPr>
            <w:r>
              <w:rPr>
                <w:rFonts w:ascii="Times New Roman" w:hAnsi="Times New Roman" w:cs="Times New Roman"/>
              </w:rPr>
              <w:t>“Cheating is the actual or attempted practice of fraudulent or deceptive acts for the purpose of improving</w:t>
            </w:r>
          </w:p>
          <w:p w14:paraId="08FFB747" w14:textId="77777777" w:rsidR="0086184F" w:rsidRDefault="0086184F" w:rsidP="001866E7">
            <w:pPr>
              <w:pStyle w:val="Default"/>
              <w:jc w:val="both"/>
              <w:rPr>
                <w:rFonts w:ascii="Times New Roman" w:hAnsi="Times New Roman" w:cs="Times New Roman"/>
              </w:rPr>
            </w:pPr>
            <w:r>
              <w:rPr>
                <w:rFonts w:ascii="Times New Roman" w:hAnsi="Times New Roman" w:cs="Times New Roman"/>
              </w:rPr>
              <w:t xml:space="preserve">one’s grade or obtaining course credit; such acts also include assisting another student to do so. </w:t>
            </w:r>
          </w:p>
          <w:p w14:paraId="5526E23A" w14:textId="77777777" w:rsidR="0086184F" w:rsidRDefault="0086184F" w:rsidP="001866E7">
            <w:pPr>
              <w:pStyle w:val="Default"/>
              <w:jc w:val="both"/>
              <w:rPr>
                <w:rFonts w:ascii="Times New Roman" w:hAnsi="Times New Roman" w:cs="Times New Roman"/>
              </w:rPr>
            </w:pPr>
            <w:r>
              <w:rPr>
                <w:rFonts w:ascii="Times New Roman" w:hAnsi="Times New Roman" w:cs="Times New Roman"/>
              </w:rPr>
              <w:t xml:space="preserve">Typically, such acts occur in relation to examinations.  However, it is the intent of this definition that </w:t>
            </w:r>
          </w:p>
          <w:p w14:paraId="4FC1B731" w14:textId="77777777" w:rsidR="0086184F" w:rsidRDefault="0086184F" w:rsidP="001866E7">
            <w:pPr>
              <w:pStyle w:val="Default"/>
              <w:jc w:val="both"/>
              <w:rPr>
                <w:rFonts w:ascii="Times New Roman" w:hAnsi="Times New Roman" w:cs="Times New Roman"/>
              </w:rPr>
            </w:pPr>
            <w:r>
              <w:rPr>
                <w:rFonts w:ascii="Times New Roman" w:hAnsi="Times New Roman" w:cs="Times New Roman"/>
              </w:rPr>
              <w:t>the term ‘cheating’ not be limited to examination situations only, but that it include any and all</w:t>
            </w:r>
          </w:p>
          <w:p w14:paraId="559DB0C3" w14:textId="77777777" w:rsidR="0086184F" w:rsidRDefault="0086184F" w:rsidP="001866E7">
            <w:pPr>
              <w:pStyle w:val="Default"/>
              <w:jc w:val="both"/>
              <w:rPr>
                <w:rFonts w:ascii="Times New Roman" w:hAnsi="Times New Roman" w:cs="Times New Roman"/>
              </w:rPr>
            </w:pPr>
            <w:r>
              <w:rPr>
                <w:rFonts w:ascii="Times New Roman" w:hAnsi="Times New Roman" w:cs="Times New Roman"/>
              </w:rPr>
              <w:t>actions by a student that are intended to gain an unearned academic advantage by fraudulent or deceptive</w:t>
            </w:r>
          </w:p>
          <w:p w14:paraId="1D92FA24" w14:textId="77777777" w:rsidR="0086184F" w:rsidRDefault="0086184F" w:rsidP="001866E7">
            <w:pPr>
              <w:pStyle w:val="Default"/>
              <w:jc w:val="both"/>
              <w:rPr>
                <w:rFonts w:ascii="Times New Roman" w:hAnsi="Times New Roman" w:cs="Times New Roman"/>
              </w:rPr>
            </w:pPr>
            <w:r>
              <w:rPr>
                <w:rFonts w:ascii="Times New Roman" w:hAnsi="Times New Roman" w:cs="Times New Roman"/>
              </w:rPr>
              <w:t xml:space="preserve">means.  Plagiarism is a specific form of cheating that consists of the misuse of the published and/or </w:t>
            </w:r>
          </w:p>
          <w:p w14:paraId="2A92EDA1" w14:textId="77777777" w:rsidR="0086184F" w:rsidRDefault="0086184F" w:rsidP="001866E7">
            <w:pPr>
              <w:pStyle w:val="Default"/>
              <w:jc w:val="both"/>
              <w:rPr>
                <w:rFonts w:ascii="Times New Roman" w:hAnsi="Times New Roman" w:cs="Times New Roman"/>
              </w:rPr>
            </w:pPr>
            <w:r>
              <w:rPr>
                <w:rFonts w:ascii="Times New Roman" w:hAnsi="Times New Roman" w:cs="Times New Roman"/>
              </w:rPr>
              <w:t xml:space="preserve">unpublished works of others by misrepresenting the material (i.e.., their intellectual property) </w:t>
            </w:r>
          </w:p>
          <w:p w14:paraId="61B2F5F4" w14:textId="77777777" w:rsidR="0086184F" w:rsidRDefault="0086184F" w:rsidP="001866E7">
            <w:pPr>
              <w:pStyle w:val="Default"/>
              <w:jc w:val="both"/>
              <w:rPr>
                <w:rFonts w:ascii="Times New Roman" w:hAnsi="Times New Roman" w:cs="Times New Roman"/>
              </w:rPr>
            </w:pPr>
            <w:r>
              <w:rPr>
                <w:rFonts w:ascii="Times New Roman" w:hAnsi="Times New Roman" w:cs="Times New Roman"/>
              </w:rPr>
              <w:t>so used as one’s own work.”  Penalties for cheating and plagiarism range from 0 to F on a</w:t>
            </w:r>
          </w:p>
          <w:p w14:paraId="77276CC1" w14:textId="26809575" w:rsidR="0086184F" w:rsidRPr="00FE285E" w:rsidRDefault="0086184F" w:rsidP="00DE4715">
            <w:pPr>
              <w:pStyle w:val="Default"/>
              <w:jc w:val="both"/>
            </w:pPr>
            <w:r>
              <w:rPr>
                <w:rFonts w:ascii="Times New Roman" w:hAnsi="Times New Roman" w:cs="Times New Roman"/>
              </w:rPr>
              <w:t xml:space="preserve">particular assignment, through an F for the course. </w:t>
            </w:r>
          </w:p>
        </w:tc>
      </w:tr>
    </w:tbl>
    <w:p w14:paraId="61644AB9" w14:textId="77777777" w:rsidR="00320093" w:rsidRPr="00320093" w:rsidRDefault="00320093">
      <w:pPr>
        <w:rPr>
          <w:b/>
          <w:sz w:val="24"/>
          <w:szCs w:val="24"/>
        </w:rPr>
      </w:pPr>
    </w:p>
    <w:p w14:paraId="36BC0202" w14:textId="2488B02C" w:rsidR="00320093" w:rsidRPr="00320093" w:rsidRDefault="00320093">
      <w:pPr>
        <w:rPr>
          <w:b/>
          <w:sz w:val="24"/>
          <w:szCs w:val="24"/>
        </w:rPr>
      </w:pPr>
      <w:r w:rsidRPr="00320093">
        <w:rPr>
          <w:b/>
          <w:sz w:val="24"/>
          <w:szCs w:val="24"/>
        </w:rPr>
        <w:t>Testing Policy</w:t>
      </w:r>
    </w:p>
    <w:p w14:paraId="65A5CBCF" w14:textId="28F7383A" w:rsidR="00320093" w:rsidRPr="00DE4715" w:rsidRDefault="00DE4715">
      <w:pPr>
        <w:rPr>
          <w:sz w:val="24"/>
          <w:szCs w:val="24"/>
        </w:rPr>
      </w:pPr>
      <w:r>
        <w:rPr>
          <w:sz w:val="24"/>
          <w:szCs w:val="24"/>
        </w:rPr>
        <w:t xml:space="preserve">There will be 2 </w:t>
      </w:r>
      <w:r w:rsidR="00BF316B">
        <w:rPr>
          <w:sz w:val="24"/>
          <w:szCs w:val="24"/>
        </w:rPr>
        <w:t>exams in the class comprised of a Mid-Term a</w:t>
      </w:r>
      <w:r>
        <w:rPr>
          <w:sz w:val="24"/>
          <w:szCs w:val="24"/>
        </w:rPr>
        <w:t xml:space="preserve">nd Final </w:t>
      </w:r>
      <w:r w:rsidR="00BF316B">
        <w:rPr>
          <w:sz w:val="24"/>
          <w:szCs w:val="24"/>
        </w:rPr>
        <w:t xml:space="preserve">in a multiple choice and true/ false format. The Midterm is comprehensive up until that Point. The Final Exam will cover everything from the Mid-Term to the end of the semester. </w:t>
      </w:r>
      <w:r>
        <w:rPr>
          <w:sz w:val="24"/>
          <w:szCs w:val="24"/>
        </w:rPr>
        <w:t xml:space="preserve"> 4 quizzes</w:t>
      </w:r>
      <w:r w:rsidR="00BF316B">
        <w:rPr>
          <w:sz w:val="24"/>
          <w:szCs w:val="24"/>
        </w:rPr>
        <w:t xml:space="preserve"> will be administered in the in the Lab. All Tests/Quizzes are requirements for the class. There will be no make-ups for quizzes missed in the lab.</w:t>
      </w:r>
    </w:p>
    <w:p w14:paraId="2F34C5EA" w14:textId="77777777" w:rsidR="00BF316B" w:rsidRDefault="00BF316B">
      <w:pPr>
        <w:rPr>
          <w:b/>
          <w:sz w:val="24"/>
          <w:szCs w:val="24"/>
        </w:rPr>
      </w:pPr>
    </w:p>
    <w:p w14:paraId="07C37E1C" w14:textId="77777777" w:rsidR="00026987" w:rsidRDefault="00026987">
      <w:pPr>
        <w:rPr>
          <w:b/>
          <w:sz w:val="24"/>
          <w:szCs w:val="24"/>
        </w:rPr>
      </w:pPr>
    </w:p>
    <w:p w14:paraId="2ADB5802" w14:textId="2C595E90" w:rsidR="00320093" w:rsidRDefault="00320093">
      <w:pPr>
        <w:rPr>
          <w:b/>
          <w:sz w:val="24"/>
          <w:szCs w:val="24"/>
        </w:rPr>
      </w:pPr>
      <w:r w:rsidRPr="00320093">
        <w:rPr>
          <w:b/>
          <w:sz w:val="24"/>
          <w:szCs w:val="24"/>
        </w:rPr>
        <w:t>Class Assignments</w:t>
      </w:r>
      <w:r w:rsidR="00912D7F">
        <w:rPr>
          <w:b/>
          <w:sz w:val="24"/>
          <w:szCs w:val="24"/>
        </w:rPr>
        <w:t>/Rubric</w:t>
      </w:r>
    </w:p>
    <w:p w14:paraId="16997F5F" w14:textId="0737E582" w:rsidR="00BF316B" w:rsidRDefault="00BF316B">
      <w:pPr>
        <w:rPr>
          <w:sz w:val="24"/>
          <w:szCs w:val="24"/>
        </w:rPr>
      </w:pPr>
      <w:r>
        <w:rPr>
          <w:b/>
          <w:sz w:val="24"/>
          <w:szCs w:val="24"/>
        </w:rPr>
        <w:lastRenderedPageBreak/>
        <w:t xml:space="preserve">Exams: </w:t>
      </w:r>
      <w:r>
        <w:rPr>
          <w:sz w:val="24"/>
          <w:szCs w:val="24"/>
        </w:rPr>
        <w:t xml:space="preserve">There will be 2 exams in the class comprised of a Mid-Term </w:t>
      </w:r>
      <w:r w:rsidR="001F738F">
        <w:rPr>
          <w:sz w:val="24"/>
          <w:szCs w:val="24"/>
        </w:rPr>
        <w:t>(</w:t>
      </w:r>
      <w:r w:rsidR="00201692">
        <w:rPr>
          <w:sz w:val="24"/>
          <w:szCs w:val="24"/>
        </w:rPr>
        <w:t>worth 100</w:t>
      </w:r>
      <w:r>
        <w:rPr>
          <w:sz w:val="24"/>
          <w:szCs w:val="24"/>
        </w:rPr>
        <w:t xml:space="preserve"> points</w:t>
      </w:r>
      <w:r w:rsidR="001F738F">
        <w:rPr>
          <w:sz w:val="24"/>
          <w:szCs w:val="24"/>
        </w:rPr>
        <w:t>)</w:t>
      </w:r>
      <w:r>
        <w:rPr>
          <w:sz w:val="24"/>
          <w:szCs w:val="24"/>
        </w:rPr>
        <w:t xml:space="preserve"> and a Final exam </w:t>
      </w:r>
      <w:r w:rsidR="001F738F">
        <w:rPr>
          <w:sz w:val="24"/>
          <w:szCs w:val="24"/>
        </w:rPr>
        <w:t>(</w:t>
      </w:r>
      <w:r>
        <w:rPr>
          <w:sz w:val="24"/>
          <w:szCs w:val="24"/>
        </w:rPr>
        <w:t>worth 150 points</w:t>
      </w:r>
      <w:r w:rsidR="001F738F">
        <w:rPr>
          <w:sz w:val="24"/>
          <w:szCs w:val="24"/>
        </w:rPr>
        <w:t>)</w:t>
      </w:r>
      <w:r>
        <w:rPr>
          <w:sz w:val="24"/>
          <w:szCs w:val="24"/>
        </w:rPr>
        <w:t xml:space="preserve"> </w:t>
      </w:r>
      <w:r w:rsidR="001F738F">
        <w:rPr>
          <w:sz w:val="24"/>
          <w:szCs w:val="24"/>
        </w:rPr>
        <w:t xml:space="preserve">both </w:t>
      </w:r>
      <w:r>
        <w:rPr>
          <w:sz w:val="24"/>
          <w:szCs w:val="24"/>
        </w:rPr>
        <w:t>in a multiple choice and true/ false format.</w:t>
      </w:r>
      <w:r w:rsidR="001F738F">
        <w:rPr>
          <w:sz w:val="24"/>
          <w:szCs w:val="24"/>
        </w:rPr>
        <w:t xml:space="preserve"> Final exam will be given during Finals week.</w:t>
      </w:r>
    </w:p>
    <w:p w14:paraId="6886C2BB" w14:textId="07D5CB2D" w:rsidR="001F738F" w:rsidRDefault="00201692">
      <w:pPr>
        <w:rPr>
          <w:sz w:val="24"/>
          <w:szCs w:val="24"/>
        </w:rPr>
      </w:pPr>
      <w:r>
        <w:rPr>
          <w:b/>
          <w:sz w:val="24"/>
          <w:szCs w:val="24"/>
        </w:rPr>
        <w:t xml:space="preserve">Term </w:t>
      </w:r>
      <w:r w:rsidR="001F738F">
        <w:rPr>
          <w:b/>
          <w:sz w:val="24"/>
          <w:szCs w:val="24"/>
        </w:rPr>
        <w:t xml:space="preserve">Paper: </w:t>
      </w:r>
      <w:r w:rsidR="001E498C">
        <w:rPr>
          <w:sz w:val="24"/>
          <w:szCs w:val="24"/>
        </w:rPr>
        <w:t>W</w:t>
      </w:r>
      <w:r w:rsidR="001F738F" w:rsidRPr="001F738F">
        <w:rPr>
          <w:sz w:val="24"/>
          <w:szCs w:val="24"/>
        </w:rPr>
        <w:t>ritten paper</w:t>
      </w:r>
      <w:r w:rsidR="001F738F">
        <w:rPr>
          <w:b/>
          <w:sz w:val="24"/>
          <w:szCs w:val="24"/>
        </w:rPr>
        <w:t xml:space="preserve"> </w:t>
      </w:r>
      <w:r w:rsidR="002F109A">
        <w:rPr>
          <w:sz w:val="24"/>
          <w:szCs w:val="24"/>
        </w:rPr>
        <w:t>worth 15</w:t>
      </w:r>
      <w:r w:rsidR="001F738F">
        <w:rPr>
          <w:sz w:val="24"/>
          <w:szCs w:val="24"/>
        </w:rPr>
        <w:t xml:space="preserve"> points – to be discussed in the Monday class</w:t>
      </w:r>
    </w:p>
    <w:p w14:paraId="2A39D3C7" w14:textId="4EDA9634" w:rsidR="001F738F" w:rsidRDefault="001E498C">
      <w:pPr>
        <w:rPr>
          <w:sz w:val="24"/>
          <w:szCs w:val="24"/>
        </w:rPr>
      </w:pPr>
      <w:r>
        <w:rPr>
          <w:b/>
          <w:sz w:val="24"/>
          <w:szCs w:val="24"/>
        </w:rPr>
        <w:t xml:space="preserve">Team Cultural </w:t>
      </w:r>
      <w:r w:rsidR="001F738F" w:rsidRPr="001F738F">
        <w:rPr>
          <w:b/>
          <w:sz w:val="24"/>
          <w:szCs w:val="24"/>
        </w:rPr>
        <w:t>Project</w:t>
      </w:r>
      <w:r w:rsidR="00172E34">
        <w:rPr>
          <w:b/>
          <w:sz w:val="24"/>
          <w:szCs w:val="24"/>
        </w:rPr>
        <w:t>/presentation</w:t>
      </w:r>
      <w:r w:rsidR="001F738F" w:rsidRPr="001F738F">
        <w:rPr>
          <w:b/>
          <w:sz w:val="24"/>
          <w:szCs w:val="24"/>
        </w:rPr>
        <w:t>:</w:t>
      </w:r>
      <w:r w:rsidR="00355B56">
        <w:rPr>
          <w:sz w:val="24"/>
          <w:szCs w:val="24"/>
        </w:rPr>
        <w:t xml:space="preserve"> Class Project worth 50</w:t>
      </w:r>
      <w:r w:rsidR="001F738F">
        <w:rPr>
          <w:sz w:val="24"/>
          <w:szCs w:val="24"/>
        </w:rPr>
        <w:t xml:space="preserve"> points </w:t>
      </w:r>
      <w:r w:rsidR="00355B56">
        <w:rPr>
          <w:sz w:val="24"/>
          <w:szCs w:val="24"/>
        </w:rPr>
        <w:t>to be discussed in the Monday class</w:t>
      </w:r>
    </w:p>
    <w:p w14:paraId="3909C0C5" w14:textId="3308BC5B" w:rsidR="004B2E59" w:rsidRPr="004B2E59" w:rsidRDefault="004B2E59">
      <w:pPr>
        <w:rPr>
          <w:sz w:val="24"/>
          <w:szCs w:val="24"/>
        </w:rPr>
      </w:pPr>
      <w:r>
        <w:rPr>
          <w:b/>
          <w:sz w:val="24"/>
          <w:szCs w:val="24"/>
        </w:rPr>
        <w:t xml:space="preserve">Homework (Lab) </w:t>
      </w:r>
      <w:r>
        <w:rPr>
          <w:sz w:val="24"/>
          <w:szCs w:val="24"/>
        </w:rPr>
        <w:t>5 writing assignments worth 10 points each</w:t>
      </w:r>
      <w:r w:rsidR="001E498C">
        <w:rPr>
          <w:sz w:val="24"/>
          <w:szCs w:val="24"/>
        </w:rPr>
        <w:t xml:space="preserve"> (50 points)</w:t>
      </w:r>
    </w:p>
    <w:p w14:paraId="5F7B55C6" w14:textId="78052CFB" w:rsidR="00026987" w:rsidRDefault="001F738F" w:rsidP="00026987">
      <w:pPr>
        <w:rPr>
          <w:sz w:val="24"/>
          <w:szCs w:val="24"/>
        </w:rPr>
      </w:pPr>
      <w:r w:rsidRPr="001F738F">
        <w:rPr>
          <w:b/>
          <w:sz w:val="24"/>
          <w:szCs w:val="24"/>
        </w:rPr>
        <w:t>Quizzes:</w:t>
      </w:r>
      <w:r>
        <w:rPr>
          <w:b/>
          <w:sz w:val="24"/>
          <w:szCs w:val="24"/>
        </w:rPr>
        <w:t xml:space="preserve"> </w:t>
      </w:r>
      <w:r w:rsidR="001E498C">
        <w:rPr>
          <w:b/>
          <w:sz w:val="24"/>
          <w:szCs w:val="24"/>
        </w:rPr>
        <w:t xml:space="preserve">(Lab) </w:t>
      </w:r>
      <w:r>
        <w:rPr>
          <w:sz w:val="24"/>
          <w:szCs w:val="24"/>
        </w:rPr>
        <w:t>4 quizzes, 2 quizzes worth 10 points, and 2 quizzes worth 15 points</w:t>
      </w:r>
      <w:r w:rsidR="001E498C">
        <w:rPr>
          <w:sz w:val="24"/>
          <w:szCs w:val="24"/>
        </w:rPr>
        <w:t xml:space="preserve"> (50 points)</w:t>
      </w:r>
      <w:r>
        <w:rPr>
          <w:sz w:val="24"/>
          <w:szCs w:val="24"/>
        </w:rPr>
        <w:t>, (fill-in, multiple choice, true false or essay) N</w:t>
      </w:r>
      <w:r w:rsidR="00026987">
        <w:rPr>
          <w:sz w:val="24"/>
          <w:szCs w:val="24"/>
        </w:rPr>
        <w:t>o</w:t>
      </w:r>
      <w:r w:rsidR="00026987" w:rsidRPr="00026987">
        <w:rPr>
          <w:sz w:val="24"/>
          <w:szCs w:val="24"/>
        </w:rPr>
        <w:t xml:space="preserve"> </w:t>
      </w:r>
      <w:r w:rsidR="00026987">
        <w:rPr>
          <w:sz w:val="24"/>
          <w:szCs w:val="24"/>
        </w:rPr>
        <w:t>make up on quizzes if you miss them</w:t>
      </w:r>
      <w:r w:rsidR="001E498C">
        <w:rPr>
          <w:sz w:val="24"/>
          <w:szCs w:val="24"/>
        </w:rPr>
        <w:t xml:space="preserve"> without a medical note</w:t>
      </w:r>
      <w:r w:rsidR="00026987">
        <w:rPr>
          <w:sz w:val="24"/>
          <w:szCs w:val="24"/>
        </w:rPr>
        <w:t>.</w:t>
      </w:r>
    </w:p>
    <w:p w14:paraId="5AF60ADF" w14:textId="0BAB62CE" w:rsidR="00047106" w:rsidRPr="00774A14" w:rsidRDefault="00047106" w:rsidP="00026987">
      <w:pPr>
        <w:rPr>
          <w:sz w:val="24"/>
          <w:szCs w:val="24"/>
        </w:rPr>
      </w:pPr>
      <w:r w:rsidRPr="00047106">
        <w:rPr>
          <w:b/>
          <w:sz w:val="24"/>
          <w:szCs w:val="24"/>
        </w:rPr>
        <w:t>Portfolio</w:t>
      </w:r>
      <w:r w:rsidR="00774A14">
        <w:rPr>
          <w:b/>
          <w:sz w:val="24"/>
          <w:szCs w:val="24"/>
        </w:rPr>
        <w:t xml:space="preserve">: </w:t>
      </w:r>
      <w:r w:rsidR="001E498C">
        <w:rPr>
          <w:b/>
          <w:sz w:val="24"/>
          <w:szCs w:val="24"/>
        </w:rPr>
        <w:t xml:space="preserve">(Lab) </w:t>
      </w:r>
      <w:r w:rsidR="00774A14">
        <w:rPr>
          <w:sz w:val="24"/>
          <w:szCs w:val="24"/>
        </w:rPr>
        <w:t>Mandatory 50 hours of work must be completed outside of class, worth 50 points</w:t>
      </w:r>
    </w:p>
    <w:p w14:paraId="3748A586" w14:textId="73B9DF17" w:rsidR="00284D64" w:rsidRDefault="00284D64" w:rsidP="00284D64">
      <w:pPr>
        <w:rPr>
          <w:sz w:val="24"/>
          <w:szCs w:val="24"/>
        </w:rPr>
      </w:pPr>
      <w:r>
        <w:rPr>
          <w:sz w:val="24"/>
          <w:szCs w:val="24"/>
        </w:rPr>
        <w:t>**There will be a10% point deduction if paper/project and/or homework assignments are late **</w:t>
      </w:r>
    </w:p>
    <w:p w14:paraId="1F27FA27" w14:textId="77777777" w:rsidR="00172E34" w:rsidRPr="00172E34" w:rsidRDefault="00172E34" w:rsidP="00172E34">
      <w:pPr>
        <w:rPr>
          <w:b/>
          <w:sz w:val="24"/>
          <w:szCs w:val="24"/>
        </w:rPr>
      </w:pPr>
      <w:r w:rsidRPr="00172E34">
        <w:rPr>
          <w:b/>
          <w:sz w:val="24"/>
          <w:szCs w:val="24"/>
        </w:rPr>
        <w:t>Papers are to be typed – 2 pages (plus cover page and reference page).</w:t>
      </w:r>
    </w:p>
    <w:p w14:paraId="3F856C47" w14:textId="7C97A420" w:rsidR="00172E34" w:rsidRPr="00172E34" w:rsidRDefault="00172E34" w:rsidP="00284D64">
      <w:pPr>
        <w:rPr>
          <w:b/>
          <w:sz w:val="24"/>
          <w:szCs w:val="24"/>
        </w:rPr>
      </w:pPr>
      <w:r w:rsidRPr="00172E34">
        <w:rPr>
          <w:b/>
          <w:sz w:val="24"/>
          <w:szCs w:val="24"/>
        </w:rPr>
        <w:t xml:space="preserve">Students will submit paper to </w:t>
      </w:r>
      <w:r>
        <w:rPr>
          <w:b/>
          <w:sz w:val="24"/>
          <w:szCs w:val="24"/>
        </w:rPr>
        <w:t>TurnItIn to check plagiarism,</w:t>
      </w:r>
      <w:r w:rsidRPr="00172E34">
        <w:rPr>
          <w:b/>
          <w:sz w:val="24"/>
          <w:szCs w:val="24"/>
        </w:rPr>
        <w:t xml:space="preserve"> submit print-out with Term paper.</w:t>
      </w:r>
    </w:p>
    <w:p w14:paraId="302D2469" w14:textId="77777777" w:rsidR="00172E34" w:rsidRDefault="00172E34" w:rsidP="00201692">
      <w:pPr>
        <w:rPr>
          <w:sz w:val="24"/>
          <w:szCs w:val="24"/>
        </w:rPr>
      </w:pPr>
    </w:p>
    <w:p w14:paraId="14049D35" w14:textId="1541DA49" w:rsidR="00201692" w:rsidRDefault="00201692" w:rsidP="00201692">
      <w:pPr>
        <w:rPr>
          <w:rFonts w:ascii="Arial" w:hAnsi="Arial" w:cs="Arial"/>
          <w:b/>
          <w:sz w:val="24"/>
          <w:szCs w:val="24"/>
        </w:rPr>
      </w:pPr>
      <w:r w:rsidRPr="00BB0848">
        <w:rPr>
          <w:rFonts w:ascii="Arial" w:hAnsi="Arial" w:cs="Arial"/>
          <w:b/>
          <w:sz w:val="24"/>
          <w:szCs w:val="24"/>
        </w:rPr>
        <w:t>Term Paper Criteria</w:t>
      </w:r>
      <w:r w:rsidR="00451612">
        <w:rPr>
          <w:rFonts w:ascii="Arial" w:hAnsi="Arial" w:cs="Arial"/>
          <w:b/>
          <w:sz w:val="24"/>
          <w:szCs w:val="24"/>
        </w:rPr>
        <w:t xml:space="preserve"> 15</w:t>
      </w:r>
      <w:r>
        <w:rPr>
          <w:rFonts w:ascii="Arial" w:hAnsi="Arial" w:cs="Arial"/>
          <w:b/>
          <w:sz w:val="24"/>
          <w:szCs w:val="24"/>
        </w:rPr>
        <w:t xml:space="preserve"> points</w:t>
      </w:r>
    </w:p>
    <w:p w14:paraId="022D6593" w14:textId="3FB61C1C" w:rsidR="00355B56" w:rsidRDefault="00355B56" w:rsidP="00355B56">
      <w:pPr>
        <w:ind w:right="-720"/>
        <w:rPr>
          <w:rFonts w:ascii="Arial" w:hAnsi="Arial" w:cs="Arial"/>
          <w:b/>
          <w:sz w:val="24"/>
          <w:szCs w:val="24"/>
        </w:rPr>
      </w:pPr>
      <w:r>
        <w:rPr>
          <w:rFonts w:ascii="Arial" w:hAnsi="Arial" w:cs="Arial"/>
          <w:b/>
          <w:sz w:val="24"/>
          <w:szCs w:val="24"/>
        </w:rPr>
        <w:t>Elements</w:t>
      </w:r>
      <w:r>
        <w:rPr>
          <w:rFonts w:ascii="Arial" w:hAnsi="Arial" w:cs="Arial"/>
          <w:b/>
          <w:sz w:val="24"/>
          <w:szCs w:val="24"/>
        </w:rPr>
        <w:tab/>
      </w:r>
      <w:r>
        <w:rPr>
          <w:rFonts w:ascii="Arial" w:hAnsi="Arial" w:cs="Arial"/>
          <w:b/>
          <w:sz w:val="24"/>
          <w:szCs w:val="24"/>
        </w:rPr>
        <w:tab/>
        <w:t xml:space="preserve">      </w:t>
      </w:r>
      <w:r>
        <w:rPr>
          <w:b/>
          <w:sz w:val="24"/>
          <w:szCs w:val="24"/>
        </w:rPr>
        <w:t xml:space="preserve">Excellent </w:t>
      </w:r>
      <w:r w:rsidR="00451612">
        <w:rPr>
          <w:b/>
          <w:sz w:val="24"/>
          <w:szCs w:val="24"/>
        </w:rPr>
        <w:t>15</w:t>
      </w:r>
      <w:r>
        <w:rPr>
          <w:b/>
          <w:sz w:val="24"/>
          <w:szCs w:val="24"/>
        </w:rPr>
        <w:t xml:space="preserve"> points          Moderate</w:t>
      </w:r>
      <w:r w:rsidR="00451612">
        <w:rPr>
          <w:b/>
          <w:sz w:val="24"/>
          <w:szCs w:val="24"/>
        </w:rPr>
        <w:t xml:space="preserve">7.5 </w:t>
      </w:r>
      <w:r>
        <w:rPr>
          <w:b/>
          <w:sz w:val="24"/>
          <w:szCs w:val="24"/>
        </w:rPr>
        <w:t>points         Poor 6 points or less</w:t>
      </w:r>
    </w:p>
    <w:tbl>
      <w:tblPr>
        <w:tblStyle w:val="TableGrid"/>
        <w:tblW w:w="10084" w:type="dxa"/>
        <w:tblLook w:val="04A0" w:firstRow="1" w:lastRow="0" w:firstColumn="1" w:lastColumn="0" w:noHBand="0" w:noVBand="1"/>
      </w:tblPr>
      <w:tblGrid>
        <w:gridCol w:w="2521"/>
        <w:gridCol w:w="2521"/>
        <w:gridCol w:w="2521"/>
        <w:gridCol w:w="2521"/>
      </w:tblGrid>
      <w:tr w:rsidR="00201692" w14:paraId="3D93E9A9" w14:textId="77777777" w:rsidTr="00201692">
        <w:trPr>
          <w:trHeight w:val="2630"/>
        </w:trPr>
        <w:tc>
          <w:tcPr>
            <w:tcW w:w="2521" w:type="dxa"/>
          </w:tcPr>
          <w:p w14:paraId="65EEB0DB" w14:textId="77777777" w:rsidR="00201692" w:rsidRDefault="00201692" w:rsidP="00201692">
            <w:r>
              <w:rPr>
                <w:rFonts w:ascii="TimesNewRomanPSMT" w:hAnsi="TimesNewRomanPSMT" w:cs="TimesNewRomanPSMT"/>
                <w:sz w:val="24"/>
                <w:szCs w:val="24"/>
              </w:rPr>
              <w:t>Content</w:t>
            </w:r>
          </w:p>
        </w:tc>
        <w:tc>
          <w:tcPr>
            <w:tcW w:w="2521" w:type="dxa"/>
          </w:tcPr>
          <w:p w14:paraId="1103AAE9"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The paper is well-written</w:t>
            </w:r>
          </w:p>
          <w:p w14:paraId="54C06EF5"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and contains a thorough</w:t>
            </w:r>
          </w:p>
          <w:p w14:paraId="756D7D53"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analysis of the topic.</w:t>
            </w:r>
          </w:p>
          <w:p w14:paraId="046DCE92"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Multiple points of view</w:t>
            </w:r>
          </w:p>
          <w:p w14:paraId="039A5C6F"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are presented with</w:t>
            </w:r>
          </w:p>
          <w:p w14:paraId="53D8B3F0"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appropriate citations.</w:t>
            </w:r>
          </w:p>
          <w:p w14:paraId="3B7BDF12"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Quotations are limited</w:t>
            </w:r>
          </w:p>
          <w:p w14:paraId="1A298A10"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and the student</w:t>
            </w:r>
          </w:p>
          <w:p w14:paraId="46A23718"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effectively paraphrases or</w:t>
            </w:r>
          </w:p>
          <w:p w14:paraId="58285ECC"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summarizes the</w:t>
            </w:r>
          </w:p>
          <w:p w14:paraId="1FC9921A" w14:textId="77777777" w:rsidR="00201692" w:rsidRDefault="00201692" w:rsidP="00201692">
            <w:pPr>
              <w:autoSpaceDE w:val="0"/>
              <w:autoSpaceDN w:val="0"/>
              <w:adjustRightInd w:val="0"/>
              <w:rPr>
                <w:rFonts w:ascii="TimesNewRomanPSMT" w:hAnsi="TimesNewRomanPSMT" w:cs="TimesNewRomanPSMT"/>
                <w:sz w:val="24"/>
                <w:szCs w:val="24"/>
              </w:rPr>
            </w:pPr>
            <w:r w:rsidRPr="00CF73D1">
              <w:rPr>
                <w:rFonts w:ascii="TimesNewRomanPSMT" w:hAnsi="TimesNewRomanPSMT" w:cs="TimesNewRomanPSMT"/>
              </w:rPr>
              <w:t>information</w:t>
            </w:r>
            <w:r>
              <w:rPr>
                <w:rFonts w:ascii="TimesNewRomanPSMT" w:hAnsi="TimesNewRomanPSMT" w:cs="TimesNewRomanPSMT"/>
                <w:sz w:val="24"/>
                <w:szCs w:val="24"/>
              </w:rPr>
              <w:t>.</w:t>
            </w:r>
          </w:p>
          <w:p w14:paraId="12F6A8B2" w14:textId="1C4D3547" w:rsidR="00201692" w:rsidRDefault="00451612" w:rsidP="00201692">
            <w:r>
              <w:rPr>
                <w:color w:val="FF0000"/>
              </w:rPr>
              <w:t xml:space="preserve">5 </w:t>
            </w:r>
            <w:r w:rsidR="00201692" w:rsidRPr="00AE1321">
              <w:rPr>
                <w:color w:val="FF0000"/>
              </w:rPr>
              <w:t>points</w:t>
            </w:r>
          </w:p>
        </w:tc>
        <w:tc>
          <w:tcPr>
            <w:tcW w:w="2521" w:type="dxa"/>
          </w:tcPr>
          <w:p w14:paraId="1BB25F73"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The paper is adequate</w:t>
            </w:r>
          </w:p>
          <w:p w14:paraId="25048DC1"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and contains a general</w:t>
            </w:r>
          </w:p>
          <w:p w14:paraId="3ABEE9D3"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analysis of the topic.</w:t>
            </w:r>
          </w:p>
          <w:p w14:paraId="491D0CC8"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Different points of view</w:t>
            </w:r>
          </w:p>
          <w:p w14:paraId="7A803948"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may be presented with</w:t>
            </w:r>
          </w:p>
          <w:p w14:paraId="24227D30"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appropriate citations.</w:t>
            </w:r>
          </w:p>
          <w:p w14:paraId="5A2961FE"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The student relies on</w:t>
            </w:r>
          </w:p>
          <w:p w14:paraId="00A13906"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quotations rather than</w:t>
            </w:r>
          </w:p>
          <w:p w14:paraId="4415564C"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paraphrasing or</w:t>
            </w:r>
          </w:p>
          <w:p w14:paraId="019C8784"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summarizing to make</w:t>
            </w:r>
          </w:p>
          <w:p w14:paraId="6D079317"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his/her point.</w:t>
            </w:r>
          </w:p>
          <w:p w14:paraId="56A2C5C7" w14:textId="20D1DA1C" w:rsidR="00201692" w:rsidRDefault="002F109A" w:rsidP="00201692">
            <w:r>
              <w:rPr>
                <w:color w:val="FF0000"/>
              </w:rPr>
              <w:t>3</w:t>
            </w:r>
            <w:r w:rsidR="001E498C">
              <w:rPr>
                <w:color w:val="FF0000"/>
              </w:rPr>
              <w:t xml:space="preserve"> </w:t>
            </w:r>
            <w:r w:rsidR="00201692" w:rsidRPr="00ED0927">
              <w:rPr>
                <w:color w:val="FF0000"/>
              </w:rPr>
              <w:t>points</w:t>
            </w:r>
          </w:p>
        </w:tc>
        <w:tc>
          <w:tcPr>
            <w:tcW w:w="2521" w:type="dxa"/>
          </w:tcPr>
          <w:p w14:paraId="3D8A4261"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The paper is poorly</w:t>
            </w:r>
          </w:p>
          <w:p w14:paraId="7C2149F8"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written with limited</w:t>
            </w:r>
          </w:p>
          <w:p w14:paraId="241F9AEB"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analysis of the topic.</w:t>
            </w:r>
          </w:p>
          <w:p w14:paraId="6B86EB88"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Opinion (rather than</w:t>
            </w:r>
          </w:p>
          <w:p w14:paraId="3206A928"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fact) dominates the</w:t>
            </w:r>
          </w:p>
          <w:p w14:paraId="44943AF9"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paper. The paper is</w:t>
            </w:r>
          </w:p>
          <w:p w14:paraId="05A73B53"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dominated by quotations</w:t>
            </w:r>
          </w:p>
          <w:p w14:paraId="7B9BA2F6"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(over 20%) that may or</w:t>
            </w:r>
          </w:p>
          <w:p w14:paraId="1CC79FF8"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may not be properly</w:t>
            </w:r>
          </w:p>
          <w:p w14:paraId="3150B673"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credited.</w:t>
            </w:r>
          </w:p>
          <w:p w14:paraId="00742CF4" w14:textId="77777777" w:rsidR="00201692" w:rsidRDefault="00201692" w:rsidP="00201692">
            <w:r>
              <w:t xml:space="preserve">                                           </w:t>
            </w:r>
          </w:p>
          <w:p w14:paraId="03ED3196" w14:textId="2BD82052" w:rsidR="00201692" w:rsidRDefault="001E498C" w:rsidP="00201692">
            <w:r>
              <w:rPr>
                <w:color w:val="FF0000"/>
              </w:rPr>
              <w:t xml:space="preserve"> </w:t>
            </w:r>
            <w:r w:rsidR="002F109A">
              <w:rPr>
                <w:color w:val="FF0000"/>
              </w:rPr>
              <w:t>1.5</w:t>
            </w:r>
            <w:r>
              <w:rPr>
                <w:color w:val="FF0000"/>
              </w:rPr>
              <w:t xml:space="preserve"> </w:t>
            </w:r>
            <w:r w:rsidR="00201692" w:rsidRPr="00ED0927">
              <w:rPr>
                <w:color w:val="FF0000"/>
              </w:rPr>
              <w:t>points</w:t>
            </w:r>
          </w:p>
        </w:tc>
      </w:tr>
      <w:tr w:rsidR="00201692" w14:paraId="6A1DA58E" w14:textId="77777777" w:rsidTr="00201692">
        <w:trPr>
          <w:trHeight w:val="1250"/>
        </w:trPr>
        <w:tc>
          <w:tcPr>
            <w:tcW w:w="2521" w:type="dxa"/>
          </w:tcPr>
          <w:p w14:paraId="6E77D722" w14:textId="77777777" w:rsidR="00201692" w:rsidRPr="00CF73D1" w:rsidRDefault="00201692" w:rsidP="00201692">
            <w:pPr>
              <w:rPr>
                <w:sz w:val="24"/>
                <w:szCs w:val="24"/>
              </w:rPr>
            </w:pPr>
            <w:r w:rsidRPr="00CF73D1">
              <w:rPr>
                <w:rFonts w:ascii="TimesNewRomanPSMT" w:hAnsi="TimesNewRomanPSMT" w:cs="TimesNewRomanPSMT"/>
                <w:sz w:val="24"/>
                <w:szCs w:val="24"/>
              </w:rPr>
              <w:t>Grammar/Spelling</w:t>
            </w:r>
          </w:p>
        </w:tc>
        <w:tc>
          <w:tcPr>
            <w:tcW w:w="2521" w:type="dxa"/>
          </w:tcPr>
          <w:p w14:paraId="06853308"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 xml:space="preserve">The paper contains </w:t>
            </w:r>
            <w:r w:rsidRPr="00453479">
              <w:rPr>
                <w:rFonts w:ascii="TimesNewRomanPSMT" w:hAnsi="TimesNewRomanPSMT" w:cs="TimesNewRomanPSMT"/>
                <w:b/>
              </w:rPr>
              <w:t>no</w:t>
            </w:r>
            <w:r>
              <w:rPr>
                <w:rFonts w:ascii="TimesNewRomanPSMT" w:hAnsi="TimesNewRomanPSMT" w:cs="TimesNewRomanPSMT"/>
                <w:b/>
              </w:rPr>
              <w:t xml:space="preserve">/few </w:t>
            </w:r>
          </w:p>
          <w:p w14:paraId="3F03812A"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grammar or spelling</w:t>
            </w:r>
          </w:p>
          <w:p w14:paraId="047EF823" w14:textId="77777777" w:rsidR="00201692" w:rsidRDefault="00201692" w:rsidP="00201692">
            <w:r w:rsidRPr="00CF73D1">
              <w:rPr>
                <w:rFonts w:ascii="TimesNewRomanPSMT" w:hAnsi="TimesNewRomanPSMT" w:cs="TimesNewRomanPSMT"/>
              </w:rPr>
              <w:t>errors</w:t>
            </w:r>
            <w:r>
              <w:rPr>
                <w:rFonts w:ascii="TimesNewRomanPSMT" w:hAnsi="TimesNewRomanPSMT" w:cs="TimesNewRomanPSMT"/>
              </w:rPr>
              <w:t>; sentence structure appropriate</w:t>
            </w:r>
            <w:r w:rsidRPr="00CF73D1">
              <w:rPr>
                <w:rFonts w:ascii="TimesNewRomanPSMT" w:hAnsi="TimesNewRomanPSMT" w:cs="TimesNewRomanPSMT"/>
              </w:rPr>
              <w:t>.</w:t>
            </w:r>
            <w:r>
              <w:rPr>
                <w:rFonts w:ascii="TimesNewRomanPSMT" w:hAnsi="TimesNewRomanPSMT" w:cs="TimesNewRomanPSMT"/>
              </w:rPr>
              <w:t xml:space="preserve"> </w:t>
            </w:r>
            <w:r>
              <w:t>(2-3 errors)</w:t>
            </w:r>
          </w:p>
          <w:p w14:paraId="1601FBF5" w14:textId="539AA92D" w:rsidR="00201692" w:rsidRDefault="00451612" w:rsidP="00201692">
            <w:pPr>
              <w:autoSpaceDE w:val="0"/>
              <w:autoSpaceDN w:val="0"/>
              <w:adjustRightInd w:val="0"/>
            </w:pPr>
            <w:r>
              <w:rPr>
                <w:color w:val="FF0000"/>
              </w:rPr>
              <w:t>2.5</w:t>
            </w:r>
            <w:r w:rsidR="00201692">
              <w:rPr>
                <w:color w:val="FF0000"/>
              </w:rPr>
              <w:t xml:space="preserve"> </w:t>
            </w:r>
            <w:r w:rsidR="00201692" w:rsidRPr="00AE1321">
              <w:rPr>
                <w:color w:val="FF0000"/>
              </w:rPr>
              <w:t>points</w:t>
            </w:r>
          </w:p>
        </w:tc>
        <w:tc>
          <w:tcPr>
            <w:tcW w:w="2521" w:type="dxa"/>
          </w:tcPr>
          <w:p w14:paraId="652BA40B"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The paper contains few</w:t>
            </w:r>
          </w:p>
          <w:p w14:paraId="5641231F"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grammar or spelling</w:t>
            </w:r>
          </w:p>
          <w:p w14:paraId="1BED3009"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errors</w:t>
            </w:r>
            <w:r>
              <w:rPr>
                <w:rFonts w:ascii="TimesNewRomanPSMT" w:hAnsi="TimesNewRomanPSMT" w:cs="TimesNewRomanPSMT"/>
              </w:rPr>
              <w:t>; some sentence structure issues</w:t>
            </w:r>
          </w:p>
          <w:p w14:paraId="75587F97" w14:textId="77777777" w:rsidR="00201692" w:rsidRDefault="00201692" w:rsidP="00201692">
            <w:r>
              <w:t>(4-6 errors)</w:t>
            </w:r>
          </w:p>
          <w:p w14:paraId="5F23B825" w14:textId="50133264" w:rsidR="00201692" w:rsidRDefault="002F109A" w:rsidP="00201692">
            <w:r>
              <w:rPr>
                <w:color w:val="FF0000"/>
              </w:rPr>
              <w:t>2</w:t>
            </w:r>
            <w:r w:rsidR="001E498C">
              <w:rPr>
                <w:color w:val="FF0000"/>
              </w:rPr>
              <w:t xml:space="preserve"> </w:t>
            </w:r>
            <w:r w:rsidR="00201692" w:rsidRPr="00611259">
              <w:rPr>
                <w:color w:val="FF0000"/>
              </w:rPr>
              <w:t>points</w:t>
            </w:r>
          </w:p>
        </w:tc>
        <w:tc>
          <w:tcPr>
            <w:tcW w:w="2521" w:type="dxa"/>
          </w:tcPr>
          <w:p w14:paraId="785C39AE"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The paper contains</w:t>
            </w:r>
          </w:p>
          <w:p w14:paraId="051DCB0A"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several grammar and/or</w:t>
            </w:r>
          </w:p>
          <w:p w14:paraId="6302F7CD"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spelling errors</w:t>
            </w:r>
            <w:r>
              <w:rPr>
                <w:rFonts w:ascii="TimesNewRomanPSMT" w:hAnsi="TimesNewRomanPSMT" w:cs="TimesNewRomanPSMT"/>
              </w:rPr>
              <w:t xml:space="preserve">: significant sentence structure issues </w:t>
            </w:r>
          </w:p>
          <w:p w14:paraId="03E96405" w14:textId="77777777" w:rsidR="00201692" w:rsidRDefault="00201692" w:rsidP="00201692">
            <w:r>
              <w:t>(more than 7 errors)</w:t>
            </w:r>
          </w:p>
          <w:p w14:paraId="2BAEC08D" w14:textId="0EF6C45F" w:rsidR="00201692" w:rsidRDefault="002F109A" w:rsidP="00201692">
            <w:r>
              <w:rPr>
                <w:color w:val="FF0000"/>
              </w:rPr>
              <w:t xml:space="preserve">1.5 </w:t>
            </w:r>
            <w:r w:rsidR="00201692" w:rsidRPr="00611259">
              <w:rPr>
                <w:color w:val="FF0000"/>
              </w:rPr>
              <w:t>point</w:t>
            </w:r>
          </w:p>
        </w:tc>
      </w:tr>
      <w:tr w:rsidR="00201692" w14:paraId="25E32D39" w14:textId="77777777" w:rsidTr="00201692">
        <w:trPr>
          <w:trHeight w:val="1583"/>
        </w:trPr>
        <w:tc>
          <w:tcPr>
            <w:tcW w:w="2521" w:type="dxa"/>
          </w:tcPr>
          <w:p w14:paraId="0E652B9B" w14:textId="77777777" w:rsidR="00201692" w:rsidRPr="00CF73D1" w:rsidRDefault="00201692" w:rsidP="00201692">
            <w:pPr>
              <w:rPr>
                <w:sz w:val="24"/>
                <w:szCs w:val="24"/>
              </w:rPr>
            </w:pPr>
            <w:r w:rsidRPr="00CF73D1">
              <w:rPr>
                <w:rFonts w:ascii="TimesNewRomanPSMT" w:hAnsi="TimesNewRomanPSMT" w:cs="TimesNewRomanPSMT"/>
                <w:sz w:val="24"/>
                <w:szCs w:val="24"/>
              </w:rPr>
              <w:t>References</w:t>
            </w:r>
          </w:p>
        </w:tc>
        <w:tc>
          <w:tcPr>
            <w:tcW w:w="2521" w:type="dxa"/>
          </w:tcPr>
          <w:p w14:paraId="5A4685D1"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The paper cites at least</w:t>
            </w:r>
          </w:p>
          <w:p w14:paraId="5E8878B8" w14:textId="77777777" w:rsidR="00201692" w:rsidRPr="00CF73D1" w:rsidRDefault="00201692" w:rsidP="00201692">
            <w:pPr>
              <w:autoSpaceDE w:val="0"/>
              <w:autoSpaceDN w:val="0"/>
              <w:adjustRightInd w:val="0"/>
              <w:rPr>
                <w:rFonts w:ascii="TimesNewRomanPSMT" w:hAnsi="TimesNewRomanPSMT" w:cs="TimesNewRomanPSMT"/>
              </w:rPr>
            </w:pPr>
            <w:r>
              <w:rPr>
                <w:rFonts w:ascii="TimesNewRomanPSMT" w:hAnsi="TimesNewRomanPSMT" w:cs="TimesNewRomanPSMT"/>
              </w:rPr>
              <w:t>3</w:t>
            </w:r>
            <w:r w:rsidRPr="00CF73D1">
              <w:rPr>
                <w:rFonts w:ascii="TimesNewRomanPSMT" w:hAnsi="TimesNewRomanPSMT" w:cs="TimesNewRomanPSMT"/>
              </w:rPr>
              <w:t xml:space="preserve"> references, all from</w:t>
            </w:r>
          </w:p>
          <w:p w14:paraId="348C03DC"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recent and high-quality</w:t>
            </w:r>
          </w:p>
          <w:p w14:paraId="7A7CE0AA"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sources.</w:t>
            </w:r>
          </w:p>
          <w:p w14:paraId="23C3E07B" w14:textId="77777777" w:rsidR="00201692" w:rsidRPr="00CF73D1" w:rsidRDefault="00201692" w:rsidP="00201692">
            <w:pPr>
              <w:autoSpaceDE w:val="0"/>
              <w:autoSpaceDN w:val="0"/>
              <w:adjustRightInd w:val="0"/>
              <w:rPr>
                <w:rFonts w:ascii="TimesNewRomanPSMT" w:hAnsi="TimesNewRomanPSMT" w:cs="TimesNewRomanPSMT"/>
              </w:rPr>
            </w:pPr>
          </w:p>
          <w:p w14:paraId="2C8798F0" w14:textId="45B09831" w:rsidR="00201692" w:rsidRDefault="00451612" w:rsidP="00201692">
            <w:r>
              <w:rPr>
                <w:color w:val="FF0000"/>
              </w:rPr>
              <w:t>2.5</w:t>
            </w:r>
            <w:r w:rsidR="00201692">
              <w:rPr>
                <w:color w:val="FF0000"/>
              </w:rPr>
              <w:t xml:space="preserve"> </w:t>
            </w:r>
            <w:r w:rsidR="00201692" w:rsidRPr="00AE1321">
              <w:rPr>
                <w:color w:val="FF0000"/>
              </w:rPr>
              <w:t>points</w:t>
            </w:r>
          </w:p>
        </w:tc>
        <w:tc>
          <w:tcPr>
            <w:tcW w:w="2521" w:type="dxa"/>
          </w:tcPr>
          <w:p w14:paraId="69030940"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The paper cites at least</w:t>
            </w:r>
          </w:p>
          <w:p w14:paraId="3486C2D4" w14:textId="77777777" w:rsidR="00201692" w:rsidRPr="00CF73D1" w:rsidRDefault="00201692" w:rsidP="00201692">
            <w:pPr>
              <w:autoSpaceDE w:val="0"/>
              <w:autoSpaceDN w:val="0"/>
              <w:adjustRightInd w:val="0"/>
              <w:rPr>
                <w:rFonts w:ascii="TimesNewRomanPSMT" w:hAnsi="TimesNewRomanPSMT" w:cs="TimesNewRomanPSMT"/>
              </w:rPr>
            </w:pPr>
            <w:r>
              <w:rPr>
                <w:rFonts w:ascii="TimesNewRomanPSMT" w:hAnsi="TimesNewRomanPSMT" w:cs="TimesNewRomanPSMT"/>
              </w:rPr>
              <w:t>2</w:t>
            </w:r>
            <w:r w:rsidRPr="00CF73D1">
              <w:rPr>
                <w:rFonts w:ascii="TimesNewRomanPSMT" w:hAnsi="TimesNewRomanPSMT" w:cs="TimesNewRomanPSMT"/>
              </w:rPr>
              <w:t xml:space="preserve"> references, which</w:t>
            </w:r>
          </w:p>
          <w:p w14:paraId="30ED0C0B"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may not be recent or</w:t>
            </w:r>
          </w:p>
          <w:p w14:paraId="10F3D159"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from high-quality</w:t>
            </w:r>
          </w:p>
          <w:p w14:paraId="74B30484"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sources.</w:t>
            </w:r>
          </w:p>
          <w:p w14:paraId="12C13D35" w14:textId="48BD4087" w:rsidR="00201692" w:rsidRDefault="002F109A" w:rsidP="00201692">
            <w:r>
              <w:rPr>
                <w:color w:val="FF0000"/>
              </w:rPr>
              <w:t>1</w:t>
            </w:r>
            <w:r w:rsidR="001E498C">
              <w:rPr>
                <w:color w:val="FF0000"/>
              </w:rPr>
              <w:t xml:space="preserve"> </w:t>
            </w:r>
            <w:r w:rsidR="00201692" w:rsidRPr="00611259">
              <w:rPr>
                <w:color w:val="FF0000"/>
              </w:rPr>
              <w:t>point</w:t>
            </w:r>
          </w:p>
        </w:tc>
        <w:tc>
          <w:tcPr>
            <w:tcW w:w="2521" w:type="dxa"/>
          </w:tcPr>
          <w:p w14:paraId="1A55DA78"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 xml:space="preserve">The paper </w:t>
            </w:r>
            <w:r>
              <w:rPr>
                <w:rFonts w:ascii="TimesNewRomanPSMT" w:hAnsi="TimesNewRomanPSMT" w:cs="TimesNewRomanPSMT"/>
              </w:rPr>
              <w:t xml:space="preserve">has no citations; references </w:t>
            </w:r>
          </w:p>
          <w:p w14:paraId="6AAAFA9E"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may not be recent or</w:t>
            </w:r>
          </w:p>
          <w:p w14:paraId="3C5D751D"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from high-quality</w:t>
            </w:r>
          </w:p>
          <w:p w14:paraId="68629AB8" w14:textId="77777777" w:rsidR="00201692" w:rsidRDefault="00201692" w:rsidP="00201692">
            <w:pPr>
              <w:rPr>
                <w:rFonts w:ascii="TimesNewRomanPSMT" w:hAnsi="TimesNewRomanPSMT" w:cs="TimesNewRomanPSMT"/>
              </w:rPr>
            </w:pPr>
            <w:r w:rsidRPr="00CF73D1">
              <w:rPr>
                <w:rFonts w:ascii="TimesNewRomanPSMT" w:hAnsi="TimesNewRomanPSMT" w:cs="TimesNewRomanPSMT"/>
              </w:rPr>
              <w:t>sources</w:t>
            </w:r>
          </w:p>
          <w:p w14:paraId="29D68619" w14:textId="77777777" w:rsidR="00201692" w:rsidRDefault="00201692" w:rsidP="00201692">
            <w:r>
              <w:rPr>
                <w:color w:val="FF0000"/>
              </w:rPr>
              <w:t>0</w:t>
            </w:r>
            <w:r w:rsidRPr="00611259">
              <w:rPr>
                <w:color w:val="FF0000"/>
              </w:rPr>
              <w:t xml:space="preserve"> points</w:t>
            </w:r>
          </w:p>
        </w:tc>
      </w:tr>
      <w:tr w:rsidR="00201692" w14:paraId="1C2FE584" w14:textId="77777777" w:rsidTr="00201692">
        <w:trPr>
          <w:trHeight w:val="1880"/>
        </w:trPr>
        <w:tc>
          <w:tcPr>
            <w:tcW w:w="2521" w:type="dxa"/>
          </w:tcPr>
          <w:p w14:paraId="265F97AD" w14:textId="4D49731A" w:rsidR="00201692" w:rsidRPr="001E498C" w:rsidRDefault="00201692" w:rsidP="00201692">
            <w:pPr>
              <w:rPr>
                <w:rFonts w:ascii="TimesNewRomanPSMT" w:hAnsi="TimesNewRomanPSMT" w:cs="TimesNewRomanPSMT"/>
                <w:sz w:val="24"/>
                <w:szCs w:val="24"/>
              </w:rPr>
            </w:pPr>
            <w:r w:rsidRPr="00CF73D1">
              <w:rPr>
                <w:rFonts w:ascii="TimesNewRomanPSMT" w:hAnsi="TimesNewRomanPSMT" w:cs="TimesNewRomanPSMT"/>
                <w:sz w:val="24"/>
                <w:szCs w:val="24"/>
              </w:rPr>
              <w:t>APA Format</w:t>
            </w:r>
          </w:p>
        </w:tc>
        <w:tc>
          <w:tcPr>
            <w:tcW w:w="2521" w:type="dxa"/>
          </w:tcPr>
          <w:p w14:paraId="3C4A88A9"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The paper is written</w:t>
            </w:r>
          </w:p>
          <w:p w14:paraId="126999CF"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using APA</w:t>
            </w:r>
            <w:r>
              <w:rPr>
                <w:rFonts w:ascii="TimesNewRomanPSMT" w:hAnsi="TimesNewRomanPSMT" w:cs="TimesNewRomanPSMT"/>
              </w:rPr>
              <w:t xml:space="preserve"> </w:t>
            </w:r>
            <w:r w:rsidRPr="00CF73D1">
              <w:rPr>
                <w:rFonts w:ascii="TimesNewRomanPSMT" w:hAnsi="TimesNewRomanPSMT" w:cs="TimesNewRomanPSMT"/>
              </w:rPr>
              <w:t>style</w:t>
            </w:r>
          </w:p>
          <w:p w14:paraId="783E4894"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including format,</w:t>
            </w:r>
          </w:p>
          <w:p w14:paraId="08734051"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margins, citations,</w:t>
            </w:r>
          </w:p>
          <w:p w14:paraId="4877224A"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spacing and font.</w:t>
            </w:r>
          </w:p>
          <w:p w14:paraId="1D6B59EF" w14:textId="77777777" w:rsidR="00201692" w:rsidRDefault="00201692" w:rsidP="00201692"/>
          <w:p w14:paraId="3A65F2A0" w14:textId="25C7CC63" w:rsidR="00201692" w:rsidRDefault="00451612" w:rsidP="00201692">
            <w:r>
              <w:rPr>
                <w:color w:val="FF0000"/>
              </w:rPr>
              <w:t>5</w:t>
            </w:r>
            <w:r w:rsidR="00201692" w:rsidRPr="00AE1321">
              <w:rPr>
                <w:color w:val="FF0000"/>
              </w:rPr>
              <w:t xml:space="preserve"> points</w:t>
            </w:r>
          </w:p>
        </w:tc>
        <w:tc>
          <w:tcPr>
            <w:tcW w:w="2521" w:type="dxa"/>
          </w:tcPr>
          <w:p w14:paraId="7419C4EE"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The paper is written</w:t>
            </w:r>
          </w:p>
          <w:p w14:paraId="1BA4D261"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using APA</w:t>
            </w:r>
            <w:r>
              <w:rPr>
                <w:rFonts w:ascii="TimesNewRomanPSMT" w:hAnsi="TimesNewRomanPSMT" w:cs="TimesNewRomanPSMT"/>
              </w:rPr>
              <w:t xml:space="preserve"> style. There are minor errors that </w:t>
            </w:r>
            <w:r w:rsidRPr="00CF73D1">
              <w:rPr>
                <w:rFonts w:ascii="TimesNewRomanPSMT" w:hAnsi="TimesNewRomanPSMT" w:cs="TimesNewRomanPSMT"/>
              </w:rPr>
              <w:t>may include format,</w:t>
            </w:r>
          </w:p>
          <w:p w14:paraId="1D2786B7"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margins, citations,</w:t>
            </w:r>
          </w:p>
          <w:p w14:paraId="1067EC28"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spacing and font.</w:t>
            </w:r>
          </w:p>
          <w:p w14:paraId="7DDB6D8E" w14:textId="02D86D32" w:rsidR="00201692" w:rsidRDefault="002F109A" w:rsidP="00201692">
            <w:r>
              <w:rPr>
                <w:color w:val="FF0000"/>
              </w:rPr>
              <w:t>1.5</w:t>
            </w:r>
            <w:r w:rsidR="001E498C">
              <w:rPr>
                <w:color w:val="FF0000"/>
              </w:rPr>
              <w:t xml:space="preserve"> </w:t>
            </w:r>
            <w:r w:rsidR="00201692" w:rsidRPr="00611259">
              <w:rPr>
                <w:color w:val="FF0000"/>
              </w:rPr>
              <w:t>point</w:t>
            </w:r>
          </w:p>
        </w:tc>
        <w:tc>
          <w:tcPr>
            <w:tcW w:w="2521" w:type="dxa"/>
          </w:tcPr>
          <w:p w14:paraId="6606D52C"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 xml:space="preserve">The paper is </w:t>
            </w:r>
            <w:r>
              <w:rPr>
                <w:rFonts w:ascii="TimesNewRomanPSMT" w:hAnsi="TimesNewRomanPSMT" w:cs="TimesNewRomanPSMT"/>
              </w:rPr>
              <w:t xml:space="preserve">not </w:t>
            </w:r>
            <w:r w:rsidRPr="00CF73D1">
              <w:rPr>
                <w:rFonts w:ascii="TimesNewRomanPSMT" w:hAnsi="TimesNewRomanPSMT" w:cs="TimesNewRomanPSMT"/>
              </w:rPr>
              <w:t>written</w:t>
            </w:r>
          </w:p>
          <w:p w14:paraId="2F2CEB1A"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using APA</w:t>
            </w:r>
            <w:r>
              <w:rPr>
                <w:rFonts w:ascii="TimesNewRomanPSMT" w:hAnsi="TimesNewRomanPSMT" w:cs="TimesNewRomanPSMT"/>
              </w:rPr>
              <w:t xml:space="preserve"> style. There are several errors that </w:t>
            </w:r>
            <w:r w:rsidRPr="00CF73D1">
              <w:rPr>
                <w:rFonts w:ascii="TimesNewRomanPSMT" w:hAnsi="TimesNewRomanPSMT" w:cs="TimesNewRomanPSMT"/>
              </w:rPr>
              <w:t>may include format,</w:t>
            </w:r>
          </w:p>
          <w:p w14:paraId="6944106C" w14:textId="77777777" w:rsidR="00201692" w:rsidRPr="00CF73D1" w:rsidRDefault="00201692" w:rsidP="00201692">
            <w:pPr>
              <w:autoSpaceDE w:val="0"/>
              <w:autoSpaceDN w:val="0"/>
              <w:adjustRightInd w:val="0"/>
              <w:rPr>
                <w:rFonts w:ascii="TimesNewRomanPSMT" w:hAnsi="TimesNewRomanPSMT" w:cs="TimesNewRomanPSMT"/>
              </w:rPr>
            </w:pPr>
            <w:r w:rsidRPr="00CF73D1">
              <w:rPr>
                <w:rFonts w:ascii="TimesNewRomanPSMT" w:hAnsi="TimesNewRomanPSMT" w:cs="TimesNewRomanPSMT"/>
              </w:rPr>
              <w:t>margins, citations,</w:t>
            </w:r>
          </w:p>
          <w:p w14:paraId="7336E01D" w14:textId="77777777" w:rsidR="00201692" w:rsidRDefault="00201692" w:rsidP="00201692">
            <w:pPr>
              <w:rPr>
                <w:rFonts w:ascii="TimesNewRomanPSMT" w:hAnsi="TimesNewRomanPSMT" w:cs="TimesNewRomanPSMT"/>
              </w:rPr>
            </w:pPr>
            <w:r w:rsidRPr="00CF73D1">
              <w:rPr>
                <w:rFonts w:ascii="TimesNewRomanPSMT" w:hAnsi="TimesNewRomanPSMT" w:cs="TimesNewRomanPSMT"/>
              </w:rPr>
              <w:t>spacing and font</w:t>
            </w:r>
            <w:r>
              <w:rPr>
                <w:rFonts w:ascii="TimesNewRomanPSMT" w:hAnsi="TimesNewRomanPSMT" w:cs="TimesNewRomanPSMT"/>
              </w:rPr>
              <w:t>.</w:t>
            </w:r>
          </w:p>
          <w:p w14:paraId="1B40B36C" w14:textId="77777777" w:rsidR="00201692" w:rsidRDefault="00201692" w:rsidP="00201692">
            <w:r>
              <w:rPr>
                <w:color w:val="FF0000"/>
              </w:rPr>
              <w:t>0</w:t>
            </w:r>
            <w:r w:rsidRPr="00611259">
              <w:rPr>
                <w:color w:val="FF0000"/>
              </w:rPr>
              <w:t xml:space="preserve"> points</w:t>
            </w:r>
          </w:p>
        </w:tc>
      </w:tr>
    </w:tbl>
    <w:p w14:paraId="0769FCA4" w14:textId="77777777" w:rsidR="00355B56" w:rsidRDefault="00355B56" w:rsidP="00201692">
      <w:pPr>
        <w:rPr>
          <w:b/>
          <w:sz w:val="28"/>
          <w:szCs w:val="28"/>
        </w:rPr>
      </w:pPr>
    </w:p>
    <w:p w14:paraId="78A5C609" w14:textId="77777777" w:rsidR="00355B56" w:rsidRDefault="00355B56" w:rsidP="00355B56">
      <w:pPr>
        <w:rPr>
          <w:sz w:val="24"/>
          <w:szCs w:val="24"/>
        </w:rPr>
      </w:pPr>
      <w:r w:rsidRPr="00AE1321">
        <w:rPr>
          <w:sz w:val="24"/>
          <w:szCs w:val="24"/>
        </w:rPr>
        <w:t xml:space="preserve">Plagiarism rates over </w:t>
      </w:r>
      <w:r w:rsidRPr="00160D8D">
        <w:rPr>
          <w:sz w:val="24"/>
          <w:szCs w:val="24"/>
        </w:rPr>
        <w:t>10% will not be accepted</w:t>
      </w:r>
      <w:r>
        <w:rPr>
          <w:sz w:val="24"/>
          <w:szCs w:val="24"/>
        </w:rPr>
        <w:t xml:space="preserve"> (returned to students ungraded)</w:t>
      </w:r>
      <w:r w:rsidRPr="00AE1321">
        <w:rPr>
          <w:sz w:val="24"/>
          <w:szCs w:val="24"/>
        </w:rPr>
        <w:t>.</w:t>
      </w:r>
    </w:p>
    <w:p w14:paraId="649D4443" w14:textId="1512F769" w:rsidR="00355B56" w:rsidRPr="00AE1321" w:rsidRDefault="00355B56" w:rsidP="00355B56">
      <w:pPr>
        <w:rPr>
          <w:sz w:val="24"/>
          <w:szCs w:val="24"/>
        </w:rPr>
      </w:pPr>
      <w:r>
        <w:rPr>
          <w:sz w:val="24"/>
          <w:szCs w:val="24"/>
        </w:rPr>
        <w:t>Reedley Library has resources for APA formatting – please seek assistance.</w:t>
      </w:r>
    </w:p>
    <w:p w14:paraId="0050A1B3" w14:textId="77777777" w:rsidR="00355B56" w:rsidRDefault="00355B56" w:rsidP="00355B56">
      <w:r>
        <w:lastRenderedPageBreak/>
        <w:t xml:space="preserve">Notes: The above grading applies to each individual student’s contribution of their assigned group/ topic.  </w:t>
      </w:r>
    </w:p>
    <w:p w14:paraId="51D4BBD1" w14:textId="4612F5FE" w:rsidR="00201692" w:rsidRPr="00355B56" w:rsidRDefault="00355B56" w:rsidP="00201692">
      <w:r>
        <w:t>InstructorsComments: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A3729E" w14:textId="77777777" w:rsidR="008B3DC5" w:rsidRDefault="008B3DC5" w:rsidP="00201692">
      <w:pPr>
        <w:rPr>
          <w:b/>
          <w:sz w:val="24"/>
          <w:szCs w:val="24"/>
        </w:rPr>
      </w:pPr>
    </w:p>
    <w:p w14:paraId="082C4B9B" w14:textId="481F706B" w:rsidR="00026987" w:rsidRDefault="00026987" w:rsidP="00201692">
      <w:pPr>
        <w:rPr>
          <w:b/>
          <w:sz w:val="24"/>
          <w:szCs w:val="24"/>
        </w:rPr>
      </w:pPr>
      <w:r w:rsidRPr="00F45849">
        <w:rPr>
          <w:b/>
          <w:sz w:val="24"/>
          <w:szCs w:val="24"/>
        </w:rPr>
        <w:t>Health 14 – Cultural Topic Paper</w:t>
      </w:r>
      <w:r w:rsidR="00284D64">
        <w:rPr>
          <w:b/>
          <w:sz w:val="24"/>
          <w:szCs w:val="24"/>
        </w:rPr>
        <w:t xml:space="preserve">/Presentation </w:t>
      </w:r>
      <w:r w:rsidR="00201692">
        <w:rPr>
          <w:b/>
          <w:sz w:val="24"/>
          <w:szCs w:val="24"/>
        </w:rPr>
        <w:t>topic</w:t>
      </w:r>
      <w:r w:rsidRPr="00F45849">
        <w:rPr>
          <w:b/>
          <w:sz w:val="24"/>
          <w:szCs w:val="24"/>
        </w:rPr>
        <w:t xml:space="preserve"> to be approved by instructor</w:t>
      </w:r>
      <w:r w:rsidR="00284D64">
        <w:rPr>
          <w:b/>
          <w:sz w:val="24"/>
          <w:szCs w:val="24"/>
        </w:rPr>
        <w:t xml:space="preserve"> </w:t>
      </w:r>
      <w:r w:rsidR="002F109A">
        <w:rPr>
          <w:b/>
          <w:sz w:val="24"/>
          <w:szCs w:val="24"/>
        </w:rPr>
        <w:t>10</w:t>
      </w:r>
      <w:r w:rsidR="00172E34">
        <w:rPr>
          <w:b/>
          <w:sz w:val="24"/>
          <w:szCs w:val="24"/>
        </w:rPr>
        <w:t xml:space="preserve"> points</w:t>
      </w:r>
    </w:p>
    <w:p w14:paraId="24DC2235" w14:textId="77777777" w:rsidR="0078543E" w:rsidRDefault="0078543E" w:rsidP="00201692">
      <w:pPr>
        <w:rPr>
          <w:b/>
          <w:sz w:val="24"/>
          <w:szCs w:val="24"/>
        </w:rPr>
      </w:pPr>
    </w:p>
    <w:p w14:paraId="0505344B" w14:textId="3CABD8F0" w:rsidR="007A6983" w:rsidRDefault="00B05C7A" w:rsidP="00B05C7A">
      <w:pPr>
        <w:ind w:right="-900"/>
        <w:rPr>
          <w:b/>
          <w:sz w:val="24"/>
          <w:szCs w:val="24"/>
        </w:rPr>
      </w:pPr>
      <w:r>
        <w:rPr>
          <w:b/>
          <w:sz w:val="24"/>
          <w:szCs w:val="24"/>
        </w:rPr>
        <w:t xml:space="preserve">Elements </w:t>
      </w:r>
      <w:r w:rsidR="00D14513">
        <w:rPr>
          <w:b/>
          <w:sz w:val="24"/>
          <w:szCs w:val="24"/>
        </w:rPr>
        <w:t xml:space="preserve">      Excellent </w:t>
      </w:r>
      <w:r w:rsidR="002F109A">
        <w:rPr>
          <w:b/>
          <w:sz w:val="24"/>
          <w:szCs w:val="24"/>
        </w:rPr>
        <w:t>10</w:t>
      </w:r>
      <w:r w:rsidR="007A6983">
        <w:rPr>
          <w:b/>
          <w:sz w:val="24"/>
          <w:szCs w:val="24"/>
        </w:rPr>
        <w:t xml:space="preserve">        </w:t>
      </w:r>
      <w:r>
        <w:rPr>
          <w:b/>
          <w:sz w:val="24"/>
          <w:szCs w:val="24"/>
        </w:rPr>
        <w:t xml:space="preserve">     </w:t>
      </w:r>
      <w:r w:rsidR="002F109A">
        <w:rPr>
          <w:b/>
          <w:sz w:val="24"/>
          <w:szCs w:val="24"/>
        </w:rPr>
        <w:t xml:space="preserve">     </w:t>
      </w:r>
      <w:r w:rsidR="00D14513">
        <w:rPr>
          <w:b/>
          <w:sz w:val="24"/>
          <w:szCs w:val="24"/>
        </w:rPr>
        <w:t>Above Av</w:t>
      </w:r>
      <w:r w:rsidR="002F109A">
        <w:rPr>
          <w:b/>
          <w:sz w:val="24"/>
          <w:szCs w:val="24"/>
        </w:rPr>
        <w:t>era</w:t>
      </w:r>
      <w:r w:rsidR="00D14513">
        <w:rPr>
          <w:b/>
          <w:sz w:val="24"/>
          <w:szCs w:val="24"/>
        </w:rPr>
        <w:t>g</w:t>
      </w:r>
      <w:r w:rsidR="002F109A">
        <w:rPr>
          <w:b/>
          <w:sz w:val="24"/>
          <w:szCs w:val="24"/>
        </w:rPr>
        <w:t>e</w:t>
      </w:r>
      <w:r w:rsidR="00D14513">
        <w:rPr>
          <w:b/>
          <w:sz w:val="24"/>
          <w:szCs w:val="24"/>
        </w:rPr>
        <w:t xml:space="preserve"> </w:t>
      </w:r>
      <w:r w:rsidR="002F109A">
        <w:rPr>
          <w:b/>
          <w:sz w:val="24"/>
          <w:szCs w:val="24"/>
        </w:rPr>
        <w:t>8</w:t>
      </w:r>
      <w:r w:rsidR="007A6983">
        <w:rPr>
          <w:b/>
          <w:sz w:val="24"/>
          <w:szCs w:val="24"/>
        </w:rPr>
        <w:t xml:space="preserve">   </w:t>
      </w:r>
      <w:r w:rsidR="00D14513">
        <w:rPr>
          <w:b/>
          <w:sz w:val="24"/>
          <w:szCs w:val="24"/>
        </w:rPr>
        <w:t xml:space="preserve">    </w:t>
      </w:r>
      <w:r w:rsidR="002F109A">
        <w:rPr>
          <w:b/>
          <w:sz w:val="24"/>
          <w:szCs w:val="24"/>
        </w:rPr>
        <w:t xml:space="preserve"> </w:t>
      </w:r>
      <w:r w:rsidR="00D14513">
        <w:rPr>
          <w:b/>
          <w:sz w:val="24"/>
          <w:szCs w:val="24"/>
        </w:rPr>
        <w:t xml:space="preserve">Average </w:t>
      </w:r>
      <w:r w:rsidR="00E271F4">
        <w:rPr>
          <w:b/>
          <w:sz w:val="24"/>
          <w:szCs w:val="24"/>
        </w:rPr>
        <w:t>7</w:t>
      </w:r>
      <w:r>
        <w:rPr>
          <w:b/>
          <w:sz w:val="24"/>
          <w:szCs w:val="24"/>
        </w:rPr>
        <w:t xml:space="preserve">  </w:t>
      </w:r>
      <w:r w:rsidR="007A6983">
        <w:rPr>
          <w:b/>
          <w:sz w:val="24"/>
          <w:szCs w:val="24"/>
        </w:rPr>
        <w:t xml:space="preserve">    </w:t>
      </w:r>
      <w:r>
        <w:rPr>
          <w:b/>
          <w:sz w:val="24"/>
          <w:szCs w:val="24"/>
        </w:rPr>
        <w:t xml:space="preserve">      </w:t>
      </w:r>
      <w:r w:rsidR="00E271F4">
        <w:rPr>
          <w:b/>
          <w:sz w:val="24"/>
          <w:szCs w:val="24"/>
        </w:rPr>
        <w:t xml:space="preserve">         </w:t>
      </w:r>
      <w:r w:rsidR="00D14513">
        <w:rPr>
          <w:b/>
          <w:sz w:val="24"/>
          <w:szCs w:val="24"/>
        </w:rPr>
        <w:t xml:space="preserve">Poor </w:t>
      </w:r>
      <w:r w:rsidR="00E271F4">
        <w:rPr>
          <w:b/>
          <w:sz w:val="24"/>
          <w:szCs w:val="24"/>
        </w:rPr>
        <w:t xml:space="preserve">5 </w:t>
      </w:r>
      <w:r w:rsidR="007A6983">
        <w:rPr>
          <w:b/>
          <w:sz w:val="24"/>
          <w:szCs w:val="24"/>
        </w:rPr>
        <w:t>&amp;below</w:t>
      </w:r>
    </w:p>
    <w:tbl>
      <w:tblPr>
        <w:tblStyle w:val="TableGrid"/>
        <w:tblW w:w="10368" w:type="dxa"/>
        <w:tblLayout w:type="fixed"/>
        <w:tblLook w:val="04A0" w:firstRow="1" w:lastRow="0" w:firstColumn="1" w:lastColumn="0" w:noHBand="0" w:noVBand="1"/>
      </w:tblPr>
      <w:tblGrid>
        <w:gridCol w:w="1368"/>
        <w:gridCol w:w="2340"/>
        <w:gridCol w:w="2160"/>
        <w:gridCol w:w="2313"/>
        <w:gridCol w:w="2187"/>
      </w:tblGrid>
      <w:tr w:rsidR="0078543E" w14:paraId="2D0D9F04" w14:textId="77777777" w:rsidTr="00B05C7A">
        <w:trPr>
          <w:trHeight w:val="2983"/>
        </w:trPr>
        <w:tc>
          <w:tcPr>
            <w:tcW w:w="1368" w:type="dxa"/>
          </w:tcPr>
          <w:p w14:paraId="18910ECC" w14:textId="025B5DB2" w:rsidR="007A6983" w:rsidRDefault="007A6983" w:rsidP="00201692">
            <w:pPr>
              <w:rPr>
                <w:b/>
                <w:sz w:val="24"/>
                <w:szCs w:val="24"/>
              </w:rPr>
            </w:pPr>
            <w:r>
              <w:rPr>
                <w:rFonts w:ascii="TimesNewRomanPSMT" w:hAnsi="TimesNewRomanPSMT" w:cs="TimesNewRomanPSMT"/>
                <w:sz w:val="24"/>
                <w:szCs w:val="24"/>
              </w:rPr>
              <w:t>Content</w:t>
            </w:r>
          </w:p>
        </w:tc>
        <w:tc>
          <w:tcPr>
            <w:tcW w:w="2340" w:type="dxa"/>
          </w:tcPr>
          <w:p w14:paraId="2E87AABE" w14:textId="77777777" w:rsidR="007A6983" w:rsidRPr="00CF73D1" w:rsidRDefault="007A6983" w:rsidP="007A6983">
            <w:pPr>
              <w:autoSpaceDE w:val="0"/>
              <w:autoSpaceDN w:val="0"/>
              <w:adjustRightInd w:val="0"/>
              <w:rPr>
                <w:rFonts w:ascii="TimesNewRomanPSMT" w:hAnsi="TimesNewRomanPSMT" w:cs="TimesNewRomanPSMT"/>
              </w:rPr>
            </w:pPr>
            <w:r w:rsidRPr="00CF73D1">
              <w:rPr>
                <w:rFonts w:ascii="TimesNewRomanPSMT" w:hAnsi="TimesNewRomanPSMT" w:cs="TimesNewRomanPSMT"/>
              </w:rPr>
              <w:t>The paper is well-written</w:t>
            </w:r>
          </w:p>
          <w:p w14:paraId="25AE1889" w14:textId="77777777" w:rsidR="007A6983" w:rsidRPr="00CF73D1" w:rsidRDefault="007A6983" w:rsidP="007A6983">
            <w:pPr>
              <w:autoSpaceDE w:val="0"/>
              <w:autoSpaceDN w:val="0"/>
              <w:adjustRightInd w:val="0"/>
              <w:rPr>
                <w:rFonts w:ascii="TimesNewRomanPSMT" w:hAnsi="TimesNewRomanPSMT" w:cs="TimesNewRomanPSMT"/>
              </w:rPr>
            </w:pPr>
            <w:r w:rsidRPr="00CF73D1">
              <w:rPr>
                <w:rFonts w:ascii="TimesNewRomanPSMT" w:hAnsi="TimesNewRomanPSMT" w:cs="TimesNewRomanPSMT"/>
              </w:rPr>
              <w:t>and contains a thorough</w:t>
            </w:r>
          </w:p>
          <w:p w14:paraId="22F00D9F" w14:textId="77777777" w:rsidR="007A6983" w:rsidRPr="00CF73D1" w:rsidRDefault="007A6983" w:rsidP="007A6983">
            <w:pPr>
              <w:autoSpaceDE w:val="0"/>
              <w:autoSpaceDN w:val="0"/>
              <w:adjustRightInd w:val="0"/>
              <w:rPr>
                <w:rFonts w:ascii="TimesNewRomanPSMT" w:hAnsi="TimesNewRomanPSMT" w:cs="TimesNewRomanPSMT"/>
              </w:rPr>
            </w:pPr>
            <w:r w:rsidRPr="00CF73D1">
              <w:rPr>
                <w:rFonts w:ascii="TimesNewRomanPSMT" w:hAnsi="TimesNewRomanPSMT" w:cs="TimesNewRomanPSMT"/>
              </w:rPr>
              <w:t>analysis of the topic.</w:t>
            </w:r>
          </w:p>
          <w:p w14:paraId="6E475C09" w14:textId="77777777" w:rsidR="007A6983" w:rsidRPr="00CF73D1" w:rsidRDefault="007A6983" w:rsidP="007A6983">
            <w:pPr>
              <w:autoSpaceDE w:val="0"/>
              <w:autoSpaceDN w:val="0"/>
              <w:adjustRightInd w:val="0"/>
              <w:rPr>
                <w:rFonts w:ascii="TimesNewRomanPSMT" w:hAnsi="TimesNewRomanPSMT" w:cs="TimesNewRomanPSMT"/>
              </w:rPr>
            </w:pPr>
            <w:r w:rsidRPr="00CF73D1">
              <w:rPr>
                <w:rFonts w:ascii="TimesNewRomanPSMT" w:hAnsi="TimesNewRomanPSMT" w:cs="TimesNewRomanPSMT"/>
              </w:rPr>
              <w:t>Multiple points of view</w:t>
            </w:r>
          </w:p>
          <w:p w14:paraId="42A2A5DA" w14:textId="77777777" w:rsidR="007A6983" w:rsidRPr="00CF73D1" w:rsidRDefault="007A6983" w:rsidP="007A6983">
            <w:pPr>
              <w:autoSpaceDE w:val="0"/>
              <w:autoSpaceDN w:val="0"/>
              <w:adjustRightInd w:val="0"/>
              <w:rPr>
                <w:rFonts w:ascii="TimesNewRomanPSMT" w:hAnsi="TimesNewRomanPSMT" w:cs="TimesNewRomanPSMT"/>
              </w:rPr>
            </w:pPr>
            <w:r w:rsidRPr="00CF73D1">
              <w:rPr>
                <w:rFonts w:ascii="TimesNewRomanPSMT" w:hAnsi="TimesNewRomanPSMT" w:cs="TimesNewRomanPSMT"/>
              </w:rPr>
              <w:t>are presented with</w:t>
            </w:r>
          </w:p>
          <w:p w14:paraId="74C17B47" w14:textId="77777777" w:rsidR="007A6983" w:rsidRPr="00CF73D1" w:rsidRDefault="007A6983" w:rsidP="007A6983">
            <w:pPr>
              <w:autoSpaceDE w:val="0"/>
              <w:autoSpaceDN w:val="0"/>
              <w:adjustRightInd w:val="0"/>
              <w:rPr>
                <w:rFonts w:ascii="TimesNewRomanPSMT" w:hAnsi="TimesNewRomanPSMT" w:cs="TimesNewRomanPSMT"/>
              </w:rPr>
            </w:pPr>
            <w:r w:rsidRPr="00CF73D1">
              <w:rPr>
                <w:rFonts w:ascii="TimesNewRomanPSMT" w:hAnsi="TimesNewRomanPSMT" w:cs="TimesNewRomanPSMT"/>
              </w:rPr>
              <w:t>appropriate citations.</w:t>
            </w:r>
          </w:p>
          <w:p w14:paraId="3DA33FE4" w14:textId="77777777" w:rsidR="007A6983" w:rsidRPr="00CF73D1" w:rsidRDefault="007A6983" w:rsidP="007A6983">
            <w:pPr>
              <w:autoSpaceDE w:val="0"/>
              <w:autoSpaceDN w:val="0"/>
              <w:adjustRightInd w:val="0"/>
              <w:rPr>
                <w:rFonts w:ascii="TimesNewRomanPSMT" w:hAnsi="TimesNewRomanPSMT" w:cs="TimesNewRomanPSMT"/>
              </w:rPr>
            </w:pPr>
            <w:r w:rsidRPr="00CF73D1">
              <w:rPr>
                <w:rFonts w:ascii="TimesNewRomanPSMT" w:hAnsi="TimesNewRomanPSMT" w:cs="TimesNewRomanPSMT"/>
              </w:rPr>
              <w:t>Quotations are limited</w:t>
            </w:r>
          </w:p>
          <w:p w14:paraId="3AD6D34A" w14:textId="77777777" w:rsidR="007A6983" w:rsidRPr="00CF73D1" w:rsidRDefault="007A6983" w:rsidP="007A6983">
            <w:pPr>
              <w:autoSpaceDE w:val="0"/>
              <w:autoSpaceDN w:val="0"/>
              <w:adjustRightInd w:val="0"/>
              <w:rPr>
                <w:rFonts w:ascii="TimesNewRomanPSMT" w:hAnsi="TimesNewRomanPSMT" w:cs="TimesNewRomanPSMT"/>
              </w:rPr>
            </w:pPr>
            <w:r w:rsidRPr="00CF73D1">
              <w:rPr>
                <w:rFonts w:ascii="TimesNewRomanPSMT" w:hAnsi="TimesNewRomanPSMT" w:cs="TimesNewRomanPSMT"/>
              </w:rPr>
              <w:t>and the student</w:t>
            </w:r>
          </w:p>
          <w:p w14:paraId="5E747FF8" w14:textId="77777777" w:rsidR="007A6983" w:rsidRPr="00CF73D1" w:rsidRDefault="007A6983" w:rsidP="007A6983">
            <w:pPr>
              <w:autoSpaceDE w:val="0"/>
              <w:autoSpaceDN w:val="0"/>
              <w:adjustRightInd w:val="0"/>
              <w:rPr>
                <w:rFonts w:ascii="TimesNewRomanPSMT" w:hAnsi="TimesNewRomanPSMT" w:cs="TimesNewRomanPSMT"/>
              </w:rPr>
            </w:pPr>
            <w:r w:rsidRPr="00CF73D1">
              <w:rPr>
                <w:rFonts w:ascii="TimesNewRomanPSMT" w:hAnsi="TimesNewRomanPSMT" w:cs="TimesNewRomanPSMT"/>
              </w:rPr>
              <w:t>effectively paraphrases or</w:t>
            </w:r>
          </w:p>
          <w:p w14:paraId="365E2EE0" w14:textId="77777777" w:rsidR="007A6983" w:rsidRPr="00CF73D1" w:rsidRDefault="007A6983" w:rsidP="007A6983">
            <w:pPr>
              <w:autoSpaceDE w:val="0"/>
              <w:autoSpaceDN w:val="0"/>
              <w:adjustRightInd w:val="0"/>
              <w:rPr>
                <w:rFonts w:ascii="TimesNewRomanPSMT" w:hAnsi="TimesNewRomanPSMT" w:cs="TimesNewRomanPSMT"/>
              </w:rPr>
            </w:pPr>
            <w:r w:rsidRPr="00CF73D1">
              <w:rPr>
                <w:rFonts w:ascii="TimesNewRomanPSMT" w:hAnsi="TimesNewRomanPSMT" w:cs="TimesNewRomanPSMT"/>
              </w:rPr>
              <w:t>summarizes the</w:t>
            </w:r>
          </w:p>
          <w:p w14:paraId="563922C9" w14:textId="77777777" w:rsidR="007A6983" w:rsidRDefault="007A6983" w:rsidP="007A6983">
            <w:pPr>
              <w:autoSpaceDE w:val="0"/>
              <w:autoSpaceDN w:val="0"/>
              <w:adjustRightInd w:val="0"/>
              <w:rPr>
                <w:rFonts w:ascii="TimesNewRomanPSMT" w:hAnsi="TimesNewRomanPSMT" w:cs="TimesNewRomanPSMT"/>
                <w:sz w:val="24"/>
                <w:szCs w:val="24"/>
              </w:rPr>
            </w:pPr>
            <w:r w:rsidRPr="00CF73D1">
              <w:rPr>
                <w:rFonts w:ascii="TimesNewRomanPSMT" w:hAnsi="TimesNewRomanPSMT" w:cs="TimesNewRomanPSMT"/>
              </w:rPr>
              <w:t>information</w:t>
            </w:r>
            <w:r>
              <w:rPr>
                <w:rFonts w:ascii="TimesNewRomanPSMT" w:hAnsi="TimesNewRomanPSMT" w:cs="TimesNewRomanPSMT"/>
                <w:sz w:val="24"/>
                <w:szCs w:val="24"/>
              </w:rPr>
              <w:t>.</w:t>
            </w:r>
          </w:p>
          <w:p w14:paraId="0FF15D63" w14:textId="1340F9BE" w:rsidR="007A6983" w:rsidRDefault="002F109A" w:rsidP="007A6983">
            <w:pPr>
              <w:rPr>
                <w:b/>
                <w:sz w:val="24"/>
                <w:szCs w:val="24"/>
              </w:rPr>
            </w:pPr>
            <w:r>
              <w:rPr>
                <w:color w:val="FF0000"/>
              </w:rPr>
              <w:t>3</w:t>
            </w:r>
            <w:r w:rsidR="007A6983">
              <w:rPr>
                <w:color w:val="FF0000"/>
              </w:rPr>
              <w:t xml:space="preserve"> </w:t>
            </w:r>
            <w:r w:rsidR="007A6983" w:rsidRPr="00AE1321">
              <w:rPr>
                <w:color w:val="FF0000"/>
              </w:rPr>
              <w:t>points</w:t>
            </w:r>
          </w:p>
        </w:tc>
        <w:tc>
          <w:tcPr>
            <w:tcW w:w="2160" w:type="dxa"/>
          </w:tcPr>
          <w:p w14:paraId="144C32C6" w14:textId="00502A36" w:rsidR="00B05C7A" w:rsidRPr="00CF73D1" w:rsidRDefault="00E94830" w:rsidP="00B05C7A">
            <w:pPr>
              <w:autoSpaceDE w:val="0"/>
              <w:autoSpaceDN w:val="0"/>
              <w:adjustRightInd w:val="0"/>
              <w:rPr>
                <w:rFonts w:ascii="TimesNewRomanPSMT" w:hAnsi="TimesNewRomanPSMT" w:cs="TimesNewRomanPSMT"/>
              </w:rPr>
            </w:pPr>
            <w:r>
              <w:rPr>
                <w:rFonts w:ascii="TimesNewRomanPSMT" w:hAnsi="TimesNewRomanPSMT" w:cs="TimesNewRomanPSMT"/>
              </w:rPr>
              <w:t xml:space="preserve">The paper is </w:t>
            </w:r>
            <w:r w:rsidR="00B05C7A" w:rsidRPr="00CF73D1">
              <w:rPr>
                <w:rFonts w:ascii="TimesNewRomanPSMT" w:hAnsi="TimesNewRomanPSMT" w:cs="TimesNewRomanPSMT"/>
              </w:rPr>
              <w:t>written</w:t>
            </w:r>
            <w:r>
              <w:rPr>
                <w:rFonts w:ascii="TimesNewRomanPSMT" w:hAnsi="TimesNewRomanPSMT" w:cs="TimesNewRomanPSMT"/>
              </w:rPr>
              <w:t xml:space="preserve"> with some errors</w:t>
            </w:r>
          </w:p>
          <w:p w14:paraId="4A449A57" w14:textId="4B4E87EB" w:rsidR="00B05C7A" w:rsidRPr="00CF73D1" w:rsidRDefault="00E94830" w:rsidP="00B05C7A">
            <w:pPr>
              <w:autoSpaceDE w:val="0"/>
              <w:autoSpaceDN w:val="0"/>
              <w:adjustRightInd w:val="0"/>
              <w:rPr>
                <w:rFonts w:ascii="TimesNewRomanPSMT" w:hAnsi="TimesNewRomanPSMT" w:cs="TimesNewRomanPSMT"/>
              </w:rPr>
            </w:pPr>
            <w:r>
              <w:rPr>
                <w:rFonts w:ascii="TimesNewRomanPSMT" w:hAnsi="TimesNewRomanPSMT" w:cs="TimesNewRomanPSMT"/>
              </w:rPr>
              <w:t>and contains an</w:t>
            </w:r>
          </w:p>
          <w:p w14:paraId="44E1CF3A" w14:textId="77777777" w:rsidR="00B05C7A" w:rsidRPr="00CF73D1" w:rsidRDefault="00B05C7A" w:rsidP="00B05C7A">
            <w:pPr>
              <w:autoSpaceDE w:val="0"/>
              <w:autoSpaceDN w:val="0"/>
              <w:adjustRightInd w:val="0"/>
              <w:rPr>
                <w:rFonts w:ascii="TimesNewRomanPSMT" w:hAnsi="TimesNewRomanPSMT" w:cs="TimesNewRomanPSMT"/>
              </w:rPr>
            </w:pPr>
            <w:r w:rsidRPr="00CF73D1">
              <w:rPr>
                <w:rFonts w:ascii="TimesNewRomanPSMT" w:hAnsi="TimesNewRomanPSMT" w:cs="TimesNewRomanPSMT"/>
              </w:rPr>
              <w:t>analysis of the topic.</w:t>
            </w:r>
          </w:p>
          <w:p w14:paraId="25D7B2D2" w14:textId="72192D24" w:rsidR="00B05C7A" w:rsidRPr="00CF73D1" w:rsidRDefault="00E94830" w:rsidP="00B05C7A">
            <w:pPr>
              <w:autoSpaceDE w:val="0"/>
              <w:autoSpaceDN w:val="0"/>
              <w:adjustRightInd w:val="0"/>
              <w:rPr>
                <w:rFonts w:ascii="TimesNewRomanPSMT" w:hAnsi="TimesNewRomanPSMT" w:cs="TimesNewRomanPSMT"/>
              </w:rPr>
            </w:pPr>
            <w:r>
              <w:rPr>
                <w:rFonts w:ascii="TimesNewRomanPSMT" w:hAnsi="TimesNewRomanPSMT" w:cs="TimesNewRomanPSMT"/>
              </w:rPr>
              <w:t>Some</w:t>
            </w:r>
            <w:r w:rsidR="00B05C7A" w:rsidRPr="00CF73D1">
              <w:rPr>
                <w:rFonts w:ascii="TimesNewRomanPSMT" w:hAnsi="TimesNewRomanPSMT" w:cs="TimesNewRomanPSMT"/>
              </w:rPr>
              <w:t xml:space="preserve"> points of view</w:t>
            </w:r>
          </w:p>
          <w:p w14:paraId="5EF3F874" w14:textId="77777777" w:rsidR="00B05C7A" w:rsidRPr="00CF73D1" w:rsidRDefault="00B05C7A" w:rsidP="00B05C7A">
            <w:pPr>
              <w:autoSpaceDE w:val="0"/>
              <w:autoSpaceDN w:val="0"/>
              <w:adjustRightInd w:val="0"/>
              <w:rPr>
                <w:rFonts w:ascii="TimesNewRomanPSMT" w:hAnsi="TimesNewRomanPSMT" w:cs="TimesNewRomanPSMT"/>
              </w:rPr>
            </w:pPr>
            <w:r w:rsidRPr="00CF73D1">
              <w:rPr>
                <w:rFonts w:ascii="TimesNewRomanPSMT" w:hAnsi="TimesNewRomanPSMT" w:cs="TimesNewRomanPSMT"/>
              </w:rPr>
              <w:t>are presented with</w:t>
            </w:r>
          </w:p>
          <w:p w14:paraId="508F75FF" w14:textId="77777777" w:rsidR="00B05C7A" w:rsidRPr="00CF73D1" w:rsidRDefault="00B05C7A" w:rsidP="00B05C7A">
            <w:pPr>
              <w:autoSpaceDE w:val="0"/>
              <w:autoSpaceDN w:val="0"/>
              <w:adjustRightInd w:val="0"/>
              <w:rPr>
                <w:rFonts w:ascii="TimesNewRomanPSMT" w:hAnsi="TimesNewRomanPSMT" w:cs="TimesNewRomanPSMT"/>
              </w:rPr>
            </w:pPr>
            <w:r w:rsidRPr="00CF73D1">
              <w:rPr>
                <w:rFonts w:ascii="TimesNewRomanPSMT" w:hAnsi="TimesNewRomanPSMT" w:cs="TimesNewRomanPSMT"/>
              </w:rPr>
              <w:t>appropriate citations.</w:t>
            </w:r>
          </w:p>
          <w:p w14:paraId="2AAE9B25" w14:textId="77777777" w:rsidR="00B05C7A" w:rsidRPr="00CF73D1" w:rsidRDefault="00B05C7A" w:rsidP="00B05C7A">
            <w:pPr>
              <w:autoSpaceDE w:val="0"/>
              <w:autoSpaceDN w:val="0"/>
              <w:adjustRightInd w:val="0"/>
              <w:rPr>
                <w:rFonts w:ascii="TimesNewRomanPSMT" w:hAnsi="TimesNewRomanPSMT" w:cs="TimesNewRomanPSMT"/>
              </w:rPr>
            </w:pPr>
            <w:r w:rsidRPr="00CF73D1">
              <w:rPr>
                <w:rFonts w:ascii="TimesNewRomanPSMT" w:hAnsi="TimesNewRomanPSMT" w:cs="TimesNewRomanPSMT"/>
              </w:rPr>
              <w:t>Quotations are limited</w:t>
            </w:r>
          </w:p>
          <w:p w14:paraId="37CD338F" w14:textId="6646B56D" w:rsidR="00B05C7A" w:rsidRPr="00CF73D1" w:rsidRDefault="00B05C7A" w:rsidP="00B05C7A">
            <w:pPr>
              <w:autoSpaceDE w:val="0"/>
              <w:autoSpaceDN w:val="0"/>
              <w:adjustRightInd w:val="0"/>
              <w:rPr>
                <w:rFonts w:ascii="TimesNewRomanPSMT" w:hAnsi="TimesNewRomanPSMT" w:cs="TimesNewRomanPSMT"/>
              </w:rPr>
            </w:pPr>
            <w:r w:rsidRPr="00CF73D1">
              <w:rPr>
                <w:rFonts w:ascii="TimesNewRomanPSMT" w:hAnsi="TimesNewRomanPSMT" w:cs="TimesNewRomanPSMT"/>
              </w:rPr>
              <w:t>and the student paraphrases or</w:t>
            </w:r>
          </w:p>
          <w:p w14:paraId="563FCD24" w14:textId="77777777" w:rsidR="00B05C7A" w:rsidRPr="00CF73D1" w:rsidRDefault="00B05C7A" w:rsidP="00B05C7A">
            <w:pPr>
              <w:autoSpaceDE w:val="0"/>
              <w:autoSpaceDN w:val="0"/>
              <w:adjustRightInd w:val="0"/>
              <w:rPr>
                <w:rFonts w:ascii="TimesNewRomanPSMT" w:hAnsi="TimesNewRomanPSMT" w:cs="TimesNewRomanPSMT"/>
              </w:rPr>
            </w:pPr>
            <w:r w:rsidRPr="00CF73D1">
              <w:rPr>
                <w:rFonts w:ascii="TimesNewRomanPSMT" w:hAnsi="TimesNewRomanPSMT" w:cs="TimesNewRomanPSMT"/>
              </w:rPr>
              <w:t>summarizes the</w:t>
            </w:r>
          </w:p>
          <w:p w14:paraId="68ADAFE6" w14:textId="77777777" w:rsidR="00B05C7A" w:rsidRDefault="00B05C7A" w:rsidP="00B05C7A">
            <w:pPr>
              <w:autoSpaceDE w:val="0"/>
              <w:autoSpaceDN w:val="0"/>
              <w:adjustRightInd w:val="0"/>
              <w:rPr>
                <w:rFonts w:ascii="TimesNewRomanPSMT" w:hAnsi="TimesNewRomanPSMT" w:cs="TimesNewRomanPSMT"/>
                <w:sz w:val="24"/>
                <w:szCs w:val="24"/>
              </w:rPr>
            </w:pPr>
            <w:r w:rsidRPr="00CF73D1">
              <w:rPr>
                <w:rFonts w:ascii="TimesNewRomanPSMT" w:hAnsi="TimesNewRomanPSMT" w:cs="TimesNewRomanPSMT"/>
              </w:rPr>
              <w:t>information</w:t>
            </w:r>
            <w:r>
              <w:rPr>
                <w:rFonts w:ascii="TimesNewRomanPSMT" w:hAnsi="TimesNewRomanPSMT" w:cs="TimesNewRomanPSMT"/>
                <w:sz w:val="24"/>
                <w:szCs w:val="24"/>
              </w:rPr>
              <w:t>.</w:t>
            </w:r>
          </w:p>
          <w:p w14:paraId="39985810" w14:textId="311AC9D3" w:rsidR="007A6983" w:rsidRDefault="002F109A" w:rsidP="00B05C7A">
            <w:pPr>
              <w:rPr>
                <w:b/>
                <w:sz w:val="24"/>
                <w:szCs w:val="24"/>
              </w:rPr>
            </w:pPr>
            <w:r>
              <w:rPr>
                <w:color w:val="FF0000"/>
              </w:rPr>
              <w:t>2.5</w:t>
            </w:r>
            <w:r w:rsidR="00B05C7A">
              <w:rPr>
                <w:color w:val="FF0000"/>
              </w:rPr>
              <w:t xml:space="preserve"> </w:t>
            </w:r>
            <w:r w:rsidR="00B05C7A" w:rsidRPr="00AE1321">
              <w:rPr>
                <w:color w:val="FF0000"/>
              </w:rPr>
              <w:t>points</w:t>
            </w:r>
          </w:p>
        </w:tc>
        <w:tc>
          <w:tcPr>
            <w:tcW w:w="2313" w:type="dxa"/>
          </w:tcPr>
          <w:p w14:paraId="0A11AE7E" w14:textId="77777777" w:rsidR="007A6983" w:rsidRPr="00CF73D1" w:rsidRDefault="007A6983" w:rsidP="007A6983">
            <w:pPr>
              <w:autoSpaceDE w:val="0"/>
              <w:autoSpaceDN w:val="0"/>
              <w:adjustRightInd w:val="0"/>
              <w:rPr>
                <w:rFonts w:ascii="TimesNewRomanPSMT" w:hAnsi="TimesNewRomanPSMT" w:cs="TimesNewRomanPSMT"/>
              </w:rPr>
            </w:pPr>
            <w:r w:rsidRPr="00CF73D1">
              <w:rPr>
                <w:rFonts w:ascii="TimesNewRomanPSMT" w:hAnsi="TimesNewRomanPSMT" w:cs="TimesNewRomanPSMT"/>
              </w:rPr>
              <w:t>The paper is adequate</w:t>
            </w:r>
          </w:p>
          <w:p w14:paraId="635FD117" w14:textId="77777777" w:rsidR="007A6983" w:rsidRPr="00CF73D1" w:rsidRDefault="007A6983" w:rsidP="007A6983">
            <w:pPr>
              <w:autoSpaceDE w:val="0"/>
              <w:autoSpaceDN w:val="0"/>
              <w:adjustRightInd w:val="0"/>
              <w:rPr>
                <w:rFonts w:ascii="TimesNewRomanPSMT" w:hAnsi="TimesNewRomanPSMT" w:cs="TimesNewRomanPSMT"/>
              </w:rPr>
            </w:pPr>
            <w:r w:rsidRPr="00CF73D1">
              <w:rPr>
                <w:rFonts w:ascii="TimesNewRomanPSMT" w:hAnsi="TimesNewRomanPSMT" w:cs="TimesNewRomanPSMT"/>
              </w:rPr>
              <w:t>and contains a general</w:t>
            </w:r>
          </w:p>
          <w:p w14:paraId="6DE55DD5" w14:textId="77777777" w:rsidR="007A6983" w:rsidRPr="00CF73D1" w:rsidRDefault="007A6983" w:rsidP="007A6983">
            <w:pPr>
              <w:autoSpaceDE w:val="0"/>
              <w:autoSpaceDN w:val="0"/>
              <w:adjustRightInd w:val="0"/>
              <w:rPr>
                <w:rFonts w:ascii="TimesNewRomanPSMT" w:hAnsi="TimesNewRomanPSMT" w:cs="TimesNewRomanPSMT"/>
              </w:rPr>
            </w:pPr>
            <w:r w:rsidRPr="00CF73D1">
              <w:rPr>
                <w:rFonts w:ascii="TimesNewRomanPSMT" w:hAnsi="TimesNewRomanPSMT" w:cs="TimesNewRomanPSMT"/>
              </w:rPr>
              <w:t>analysis of the topic.</w:t>
            </w:r>
          </w:p>
          <w:p w14:paraId="134DA599" w14:textId="77777777" w:rsidR="007A6983" w:rsidRPr="00CF73D1" w:rsidRDefault="007A6983" w:rsidP="007A6983">
            <w:pPr>
              <w:autoSpaceDE w:val="0"/>
              <w:autoSpaceDN w:val="0"/>
              <w:adjustRightInd w:val="0"/>
              <w:rPr>
                <w:rFonts w:ascii="TimesNewRomanPSMT" w:hAnsi="TimesNewRomanPSMT" w:cs="TimesNewRomanPSMT"/>
              </w:rPr>
            </w:pPr>
            <w:r w:rsidRPr="00CF73D1">
              <w:rPr>
                <w:rFonts w:ascii="TimesNewRomanPSMT" w:hAnsi="TimesNewRomanPSMT" w:cs="TimesNewRomanPSMT"/>
              </w:rPr>
              <w:t>Different points of view</w:t>
            </w:r>
          </w:p>
          <w:p w14:paraId="24D6A3BE" w14:textId="77777777" w:rsidR="007A6983" w:rsidRPr="00CF73D1" w:rsidRDefault="007A6983" w:rsidP="007A6983">
            <w:pPr>
              <w:autoSpaceDE w:val="0"/>
              <w:autoSpaceDN w:val="0"/>
              <w:adjustRightInd w:val="0"/>
              <w:rPr>
                <w:rFonts w:ascii="TimesNewRomanPSMT" w:hAnsi="TimesNewRomanPSMT" w:cs="TimesNewRomanPSMT"/>
              </w:rPr>
            </w:pPr>
            <w:r w:rsidRPr="00CF73D1">
              <w:rPr>
                <w:rFonts w:ascii="TimesNewRomanPSMT" w:hAnsi="TimesNewRomanPSMT" w:cs="TimesNewRomanPSMT"/>
              </w:rPr>
              <w:t>may be presented with</w:t>
            </w:r>
          </w:p>
          <w:p w14:paraId="59547C99" w14:textId="77777777" w:rsidR="007A6983" w:rsidRPr="00CF73D1" w:rsidRDefault="007A6983" w:rsidP="007A6983">
            <w:pPr>
              <w:autoSpaceDE w:val="0"/>
              <w:autoSpaceDN w:val="0"/>
              <w:adjustRightInd w:val="0"/>
              <w:rPr>
                <w:rFonts w:ascii="TimesNewRomanPSMT" w:hAnsi="TimesNewRomanPSMT" w:cs="TimesNewRomanPSMT"/>
              </w:rPr>
            </w:pPr>
            <w:r w:rsidRPr="00CF73D1">
              <w:rPr>
                <w:rFonts w:ascii="TimesNewRomanPSMT" w:hAnsi="TimesNewRomanPSMT" w:cs="TimesNewRomanPSMT"/>
              </w:rPr>
              <w:t>appropriate citations.</w:t>
            </w:r>
          </w:p>
          <w:p w14:paraId="193CEBDA" w14:textId="77777777" w:rsidR="007A6983" w:rsidRPr="00CF73D1" w:rsidRDefault="007A6983" w:rsidP="007A6983">
            <w:pPr>
              <w:autoSpaceDE w:val="0"/>
              <w:autoSpaceDN w:val="0"/>
              <w:adjustRightInd w:val="0"/>
              <w:rPr>
                <w:rFonts w:ascii="TimesNewRomanPSMT" w:hAnsi="TimesNewRomanPSMT" w:cs="TimesNewRomanPSMT"/>
              </w:rPr>
            </w:pPr>
            <w:r w:rsidRPr="00CF73D1">
              <w:rPr>
                <w:rFonts w:ascii="TimesNewRomanPSMT" w:hAnsi="TimesNewRomanPSMT" w:cs="TimesNewRomanPSMT"/>
              </w:rPr>
              <w:t>The student relies on</w:t>
            </w:r>
          </w:p>
          <w:p w14:paraId="5130BDBF" w14:textId="77777777" w:rsidR="007A6983" w:rsidRPr="00CF73D1" w:rsidRDefault="007A6983" w:rsidP="007A6983">
            <w:pPr>
              <w:autoSpaceDE w:val="0"/>
              <w:autoSpaceDN w:val="0"/>
              <w:adjustRightInd w:val="0"/>
              <w:rPr>
                <w:rFonts w:ascii="TimesNewRomanPSMT" w:hAnsi="TimesNewRomanPSMT" w:cs="TimesNewRomanPSMT"/>
              </w:rPr>
            </w:pPr>
            <w:r w:rsidRPr="00CF73D1">
              <w:rPr>
                <w:rFonts w:ascii="TimesNewRomanPSMT" w:hAnsi="TimesNewRomanPSMT" w:cs="TimesNewRomanPSMT"/>
              </w:rPr>
              <w:t>quotations rather than</w:t>
            </w:r>
          </w:p>
          <w:p w14:paraId="55EC2107" w14:textId="77777777" w:rsidR="007A6983" w:rsidRPr="00CF73D1" w:rsidRDefault="007A6983" w:rsidP="007A6983">
            <w:pPr>
              <w:autoSpaceDE w:val="0"/>
              <w:autoSpaceDN w:val="0"/>
              <w:adjustRightInd w:val="0"/>
              <w:rPr>
                <w:rFonts w:ascii="TimesNewRomanPSMT" w:hAnsi="TimesNewRomanPSMT" w:cs="TimesNewRomanPSMT"/>
              </w:rPr>
            </w:pPr>
            <w:r w:rsidRPr="00CF73D1">
              <w:rPr>
                <w:rFonts w:ascii="TimesNewRomanPSMT" w:hAnsi="TimesNewRomanPSMT" w:cs="TimesNewRomanPSMT"/>
              </w:rPr>
              <w:t>paraphrasing or</w:t>
            </w:r>
          </w:p>
          <w:p w14:paraId="5EBBDECF" w14:textId="77777777" w:rsidR="007A6983" w:rsidRPr="00CF73D1" w:rsidRDefault="007A6983" w:rsidP="007A6983">
            <w:pPr>
              <w:autoSpaceDE w:val="0"/>
              <w:autoSpaceDN w:val="0"/>
              <w:adjustRightInd w:val="0"/>
              <w:rPr>
                <w:rFonts w:ascii="TimesNewRomanPSMT" w:hAnsi="TimesNewRomanPSMT" w:cs="TimesNewRomanPSMT"/>
              </w:rPr>
            </w:pPr>
            <w:r w:rsidRPr="00CF73D1">
              <w:rPr>
                <w:rFonts w:ascii="TimesNewRomanPSMT" w:hAnsi="TimesNewRomanPSMT" w:cs="TimesNewRomanPSMT"/>
              </w:rPr>
              <w:t>summarizing to make</w:t>
            </w:r>
          </w:p>
          <w:p w14:paraId="685FA029" w14:textId="77777777" w:rsidR="007A6983" w:rsidRDefault="007A6983" w:rsidP="007A6983">
            <w:pPr>
              <w:autoSpaceDE w:val="0"/>
              <w:autoSpaceDN w:val="0"/>
              <w:adjustRightInd w:val="0"/>
              <w:rPr>
                <w:rFonts w:ascii="TimesNewRomanPSMT" w:hAnsi="TimesNewRomanPSMT" w:cs="TimesNewRomanPSMT"/>
              </w:rPr>
            </w:pPr>
            <w:r w:rsidRPr="00CF73D1">
              <w:rPr>
                <w:rFonts w:ascii="TimesNewRomanPSMT" w:hAnsi="TimesNewRomanPSMT" w:cs="TimesNewRomanPSMT"/>
              </w:rPr>
              <w:t>his/her point.</w:t>
            </w:r>
          </w:p>
          <w:p w14:paraId="24772106" w14:textId="6BBD7F23" w:rsidR="007A6983" w:rsidRDefault="00D14513" w:rsidP="007A6983">
            <w:pPr>
              <w:rPr>
                <w:b/>
                <w:sz w:val="24"/>
                <w:szCs w:val="24"/>
              </w:rPr>
            </w:pPr>
            <w:r>
              <w:rPr>
                <w:rFonts w:ascii="TimesNewRomanPSMT" w:hAnsi="TimesNewRomanPSMT" w:cs="TimesNewRomanPSMT"/>
                <w:color w:val="FF0000"/>
              </w:rPr>
              <w:t>2</w:t>
            </w:r>
            <w:r w:rsidR="00E94830">
              <w:rPr>
                <w:rFonts w:ascii="TimesNewRomanPSMT" w:hAnsi="TimesNewRomanPSMT" w:cs="TimesNewRomanPSMT"/>
                <w:color w:val="FF0000"/>
              </w:rPr>
              <w:t xml:space="preserve"> </w:t>
            </w:r>
            <w:r w:rsidR="007A6983" w:rsidRPr="00ED0927">
              <w:rPr>
                <w:color w:val="FF0000"/>
              </w:rPr>
              <w:t>points</w:t>
            </w:r>
          </w:p>
        </w:tc>
        <w:tc>
          <w:tcPr>
            <w:tcW w:w="2187" w:type="dxa"/>
          </w:tcPr>
          <w:p w14:paraId="0736C8BA"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The paper is poorly</w:t>
            </w:r>
          </w:p>
          <w:p w14:paraId="5BBF4217"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written with limited</w:t>
            </w:r>
          </w:p>
          <w:p w14:paraId="535740E0"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analysis of the topic.</w:t>
            </w:r>
          </w:p>
          <w:p w14:paraId="5560A704"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Opinion (rather than</w:t>
            </w:r>
          </w:p>
          <w:p w14:paraId="77F435E4"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fact) dominates the</w:t>
            </w:r>
          </w:p>
          <w:p w14:paraId="6EC46C2E"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paper. The paper is</w:t>
            </w:r>
          </w:p>
          <w:p w14:paraId="00770066"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dominated by quotations</w:t>
            </w:r>
          </w:p>
          <w:p w14:paraId="7056FAE1"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(over 20%) that may or</w:t>
            </w:r>
          </w:p>
          <w:p w14:paraId="53E381EC"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may not be properly</w:t>
            </w:r>
          </w:p>
          <w:p w14:paraId="59FC2D99"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credited.</w:t>
            </w:r>
          </w:p>
          <w:p w14:paraId="3A6E31E1" w14:textId="77777777" w:rsidR="0078543E" w:rsidRDefault="0078543E" w:rsidP="0078543E">
            <w:r>
              <w:t xml:space="preserve">                                           </w:t>
            </w:r>
          </w:p>
          <w:p w14:paraId="093ABA66" w14:textId="2F77D68C" w:rsidR="007A6983" w:rsidRDefault="00D14513" w:rsidP="0078543E">
            <w:pPr>
              <w:rPr>
                <w:b/>
                <w:sz w:val="24"/>
                <w:szCs w:val="24"/>
              </w:rPr>
            </w:pPr>
            <w:r>
              <w:rPr>
                <w:color w:val="FF0000"/>
              </w:rPr>
              <w:t>1</w:t>
            </w:r>
            <w:r w:rsidR="00E271F4">
              <w:rPr>
                <w:color w:val="FF0000"/>
              </w:rPr>
              <w:t>.5</w:t>
            </w:r>
            <w:r w:rsidR="0078543E">
              <w:rPr>
                <w:color w:val="FF0000"/>
              </w:rPr>
              <w:t xml:space="preserve"> </w:t>
            </w:r>
            <w:r w:rsidR="0078543E" w:rsidRPr="00ED0927">
              <w:rPr>
                <w:color w:val="FF0000"/>
              </w:rPr>
              <w:t>points</w:t>
            </w:r>
          </w:p>
        </w:tc>
      </w:tr>
      <w:tr w:rsidR="0078543E" w14:paraId="3A072F79" w14:textId="77777777" w:rsidTr="00B05C7A">
        <w:trPr>
          <w:trHeight w:val="1740"/>
        </w:trPr>
        <w:tc>
          <w:tcPr>
            <w:tcW w:w="1368" w:type="dxa"/>
          </w:tcPr>
          <w:p w14:paraId="1B45C312" w14:textId="77777777" w:rsidR="0078543E" w:rsidRDefault="0078543E" w:rsidP="00201692">
            <w:pPr>
              <w:rPr>
                <w:rFonts w:ascii="TimesNewRomanPSMT" w:hAnsi="TimesNewRomanPSMT" w:cs="TimesNewRomanPSMT"/>
                <w:sz w:val="24"/>
                <w:szCs w:val="24"/>
              </w:rPr>
            </w:pPr>
            <w:r w:rsidRPr="00CF73D1">
              <w:rPr>
                <w:rFonts w:ascii="TimesNewRomanPSMT" w:hAnsi="TimesNewRomanPSMT" w:cs="TimesNewRomanPSMT"/>
                <w:sz w:val="24"/>
                <w:szCs w:val="24"/>
              </w:rPr>
              <w:t>Grammar/</w:t>
            </w:r>
          </w:p>
          <w:p w14:paraId="7E9A2C9F" w14:textId="5E5959F0" w:rsidR="007A6983" w:rsidRDefault="0078543E" w:rsidP="00201692">
            <w:pPr>
              <w:rPr>
                <w:b/>
                <w:sz w:val="24"/>
                <w:szCs w:val="24"/>
              </w:rPr>
            </w:pPr>
            <w:r w:rsidRPr="00CF73D1">
              <w:rPr>
                <w:rFonts w:ascii="TimesNewRomanPSMT" w:hAnsi="TimesNewRomanPSMT" w:cs="TimesNewRomanPSMT"/>
                <w:sz w:val="24"/>
                <w:szCs w:val="24"/>
              </w:rPr>
              <w:t>Spelling</w:t>
            </w:r>
          </w:p>
        </w:tc>
        <w:tc>
          <w:tcPr>
            <w:tcW w:w="2340" w:type="dxa"/>
          </w:tcPr>
          <w:p w14:paraId="522A2486"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 xml:space="preserve">The paper contains </w:t>
            </w:r>
            <w:r w:rsidRPr="00453479">
              <w:rPr>
                <w:rFonts w:ascii="TimesNewRomanPSMT" w:hAnsi="TimesNewRomanPSMT" w:cs="TimesNewRomanPSMT"/>
                <w:b/>
              </w:rPr>
              <w:t>no</w:t>
            </w:r>
            <w:r>
              <w:rPr>
                <w:rFonts w:ascii="TimesNewRomanPSMT" w:hAnsi="TimesNewRomanPSMT" w:cs="TimesNewRomanPSMT"/>
                <w:b/>
              </w:rPr>
              <w:t xml:space="preserve">/few </w:t>
            </w:r>
          </w:p>
          <w:p w14:paraId="35C80CB6"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grammar or spelling</w:t>
            </w:r>
          </w:p>
          <w:p w14:paraId="569C6866" w14:textId="47BA6D6B" w:rsidR="0078543E" w:rsidRDefault="0078543E" w:rsidP="0078543E">
            <w:r w:rsidRPr="00CF73D1">
              <w:rPr>
                <w:rFonts w:ascii="TimesNewRomanPSMT" w:hAnsi="TimesNewRomanPSMT" w:cs="TimesNewRomanPSMT"/>
              </w:rPr>
              <w:t>errors</w:t>
            </w:r>
            <w:r>
              <w:rPr>
                <w:rFonts w:ascii="TimesNewRomanPSMT" w:hAnsi="TimesNewRomanPSMT" w:cs="TimesNewRomanPSMT"/>
              </w:rPr>
              <w:t>; sentence structure appropriate</w:t>
            </w:r>
            <w:r w:rsidRPr="00CF73D1">
              <w:rPr>
                <w:rFonts w:ascii="TimesNewRomanPSMT" w:hAnsi="TimesNewRomanPSMT" w:cs="TimesNewRomanPSMT"/>
              </w:rPr>
              <w:t>.</w:t>
            </w:r>
            <w:r>
              <w:rPr>
                <w:rFonts w:ascii="TimesNewRomanPSMT" w:hAnsi="TimesNewRomanPSMT" w:cs="TimesNewRomanPSMT"/>
              </w:rPr>
              <w:t xml:space="preserve"> </w:t>
            </w:r>
            <w:r w:rsidR="00B05C7A">
              <w:t>(0-2</w:t>
            </w:r>
            <w:r>
              <w:t xml:space="preserve"> errors)</w:t>
            </w:r>
          </w:p>
          <w:p w14:paraId="7BAEDD99" w14:textId="74D9C19F" w:rsidR="007A6983" w:rsidRDefault="002F109A" w:rsidP="0078543E">
            <w:pPr>
              <w:rPr>
                <w:b/>
                <w:sz w:val="24"/>
                <w:szCs w:val="24"/>
              </w:rPr>
            </w:pPr>
            <w:r>
              <w:rPr>
                <w:color w:val="FF0000"/>
              </w:rPr>
              <w:t>3</w:t>
            </w:r>
            <w:r w:rsidR="0078543E">
              <w:rPr>
                <w:color w:val="FF0000"/>
              </w:rPr>
              <w:t xml:space="preserve"> </w:t>
            </w:r>
            <w:r w:rsidR="0078543E" w:rsidRPr="00AE1321">
              <w:rPr>
                <w:color w:val="FF0000"/>
              </w:rPr>
              <w:t>points</w:t>
            </w:r>
          </w:p>
        </w:tc>
        <w:tc>
          <w:tcPr>
            <w:tcW w:w="2160" w:type="dxa"/>
          </w:tcPr>
          <w:p w14:paraId="292A6AF4" w14:textId="17611400" w:rsidR="00B05C7A" w:rsidRPr="00CF73D1" w:rsidRDefault="00B05C7A" w:rsidP="00B05C7A">
            <w:pPr>
              <w:autoSpaceDE w:val="0"/>
              <w:autoSpaceDN w:val="0"/>
              <w:adjustRightInd w:val="0"/>
              <w:rPr>
                <w:rFonts w:ascii="TimesNewRomanPSMT" w:hAnsi="TimesNewRomanPSMT" w:cs="TimesNewRomanPSMT"/>
              </w:rPr>
            </w:pPr>
            <w:r w:rsidRPr="00CF73D1">
              <w:rPr>
                <w:rFonts w:ascii="TimesNewRomanPSMT" w:hAnsi="TimesNewRomanPSMT" w:cs="TimesNewRomanPSMT"/>
              </w:rPr>
              <w:t xml:space="preserve">The paper contains </w:t>
            </w:r>
            <w:r>
              <w:rPr>
                <w:rFonts w:ascii="TimesNewRomanPSMT" w:hAnsi="TimesNewRomanPSMT" w:cs="TimesNewRomanPSMT"/>
                <w:b/>
              </w:rPr>
              <w:t>some</w:t>
            </w:r>
          </w:p>
          <w:p w14:paraId="5B55EB94" w14:textId="77777777" w:rsidR="00B05C7A" w:rsidRPr="00CF73D1" w:rsidRDefault="00B05C7A" w:rsidP="00B05C7A">
            <w:pPr>
              <w:autoSpaceDE w:val="0"/>
              <w:autoSpaceDN w:val="0"/>
              <w:adjustRightInd w:val="0"/>
              <w:rPr>
                <w:rFonts w:ascii="TimesNewRomanPSMT" w:hAnsi="TimesNewRomanPSMT" w:cs="TimesNewRomanPSMT"/>
              </w:rPr>
            </w:pPr>
            <w:r w:rsidRPr="00CF73D1">
              <w:rPr>
                <w:rFonts w:ascii="TimesNewRomanPSMT" w:hAnsi="TimesNewRomanPSMT" w:cs="TimesNewRomanPSMT"/>
              </w:rPr>
              <w:t>grammar or spelling</w:t>
            </w:r>
          </w:p>
          <w:p w14:paraId="0A3B7DE9" w14:textId="77777777" w:rsidR="00B05C7A" w:rsidRDefault="00B05C7A" w:rsidP="00B05C7A">
            <w:r w:rsidRPr="00CF73D1">
              <w:rPr>
                <w:rFonts w:ascii="TimesNewRomanPSMT" w:hAnsi="TimesNewRomanPSMT" w:cs="TimesNewRomanPSMT"/>
              </w:rPr>
              <w:t>errors</w:t>
            </w:r>
            <w:r>
              <w:rPr>
                <w:rFonts w:ascii="TimesNewRomanPSMT" w:hAnsi="TimesNewRomanPSMT" w:cs="TimesNewRomanPSMT"/>
              </w:rPr>
              <w:t>; sentence structure appropriate</w:t>
            </w:r>
            <w:r w:rsidRPr="00CF73D1">
              <w:rPr>
                <w:rFonts w:ascii="TimesNewRomanPSMT" w:hAnsi="TimesNewRomanPSMT" w:cs="TimesNewRomanPSMT"/>
              </w:rPr>
              <w:t>.</w:t>
            </w:r>
            <w:r>
              <w:rPr>
                <w:rFonts w:ascii="TimesNewRomanPSMT" w:hAnsi="TimesNewRomanPSMT" w:cs="TimesNewRomanPSMT"/>
              </w:rPr>
              <w:t xml:space="preserve"> </w:t>
            </w:r>
            <w:r>
              <w:t>(2-3 errors)</w:t>
            </w:r>
          </w:p>
          <w:p w14:paraId="7E7830F0" w14:textId="55892CF3" w:rsidR="007A6983" w:rsidRDefault="002F109A" w:rsidP="00201692">
            <w:pPr>
              <w:rPr>
                <w:b/>
                <w:sz w:val="24"/>
                <w:szCs w:val="24"/>
              </w:rPr>
            </w:pPr>
            <w:r>
              <w:rPr>
                <w:color w:val="FF0000"/>
              </w:rPr>
              <w:t>2.5</w:t>
            </w:r>
            <w:r w:rsidR="00B05C7A">
              <w:rPr>
                <w:color w:val="FF0000"/>
              </w:rPr>
              <w:t xml:space="preserve"> </w:t>
            </w:r>
            <w:r w:rsidR="00B05C7A" w:rsidRPr="00AE1321">
              <w:rPr>
                <w:color w:val="FF0000"/>
              </w:rPr>
              <w:t>points</w:t>
            </w:r>
          </w:p>
        </w:tc>
        <w:tc>
          <w:tcPr>
            <w:tcW w:w="2313" w:type="dxa"/>
          </w:tcPr>
          <w:p w14:paraId="579FC3AB"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The paper contains few</w:t>
            </w:r>
          </w:p>
          <w:p w14:paraId="2722548F"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grammar or spelling</w:t>
            </w:r>
          </w:p>
          <w:p w14:paraId="6B12B8D4"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errors</w:t>
            </w:r>
            <w:r>
              <w:rPr>
                <w:rFonts w:ascii="TimesNewRomanPSMT" w:hAnsi="TimesNewRomanPSMT" w:cs="TimesNewRomanPSMT"/>
              </w:rPr>
              <w:t>; some sentence structure issues</w:t>
            </w:r>
          </w:p>
          <w:p w14:paraId="484996C6" w14:textId="77777777" w:rsidR="0078543E" w:rsidRDefault="0078543E" w:rsidP="0078543E">
            <w:r>
              <w:t>(4-6 errors)</w:t>
            </w:r>
          </w:p>
          <w:p w14:paraId="63FA58DA" w14:textId="236E8B8B" w:rsidR="007A6983" w:rsidRDefault="00D14513" w:rsidP="0078543E">
            <w:pPr>
              <w:rPr>
                <w:b/>
                <w:sz w:val="24"/>
                <w:szCs w:val="24"/>
              </w:rPr>
            </w:pPr>
            <w:r>
              <w:rPr>
                <w:color w:val="FF0000"/>
              </w:rPr>
              <w:t>2</w:t>
            </w:r>
            <w:r w:rsidR="0078543E">
              <w:rPr>
                <w:color w:val="FF0000"/>
              </w:rPr>
              <w:t xml:space="preserve"> </w:t>
            </w:r>
            <w:r w:rsidR="0078543E" w:rsidRPr="00611259">
              <w:rPr>
                <w:color w:val="FF0000"/>
              </w:rPr>
              <w:t>points</w:t>
            </w:r>
          </w:p>
        </w:tc>
        <w:tc>
          <w:tcPr>
            <w:tcW w:w="2187" w:type="dxa"/>
          </w:tcPr>
          <w:p w14:paraId="6512E778"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The paper contains</w:t>
            </w:r>
          </w:p>
          <w:p w14:paraId="2146E4ED"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several grammar and/or</w:t>
            </w:r>
          </w:p>
          <w:p w14:paraId="37C91504"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spelling errors</w:t>
            </w:r>
            <w:r>
              <w:rPr>
                <w:rFonts w:ascii="TimesNewRomanPSMT" w:hAnsi="TimesNewRomanPSMT" w:cs="TimesNewRomanPSMT"/>
              </w:rPr>
              <w:t xml:space="preserve">: significant sentence structure issues </w:t>
            </w:r>
          </w:p>
          <w:p w14:paraId="383807C8" w14:textId="77777777" w:rsidR="0078543E" w:rsidRDefault="0078543E" w:rsidP="0078543E">
            <w:r>
              <w:t>(more than 7 errors)</w:t>
            </w:r>
          </w:p>
          <w:p w14:paraId="162F922B" w14:textId="5BC0DF59" w:rsidR="007A6983" w:rsidRDefault="0078543E" w:rsidP="0078543E">
            <w:pPr>
              <w:rPr>
                <w:b/>
                <w:sz w:val="24"/>
                <w:szCs w:val="24"/>
              </w:rPr>
            </w:pPr>
            <w:r>
              <w:rPr>
                <w:color w:val="FF0000"/>
              </w:rPr>
              <w:t xml:space="preserve"> </w:t>
            </w:r>
            <w:r w:rsidR="00E271F4">
              <w:rPr>
                <w:color w:val="FF0000"/>
              </w:rPr>
              <w:t>1.5</w:t>
            </w:r>
            <w:r w:rsidR="00E94830">
              <w:rPr>
                <w:color w:val="FF0000"/>
              </w:rPr>
              <w:t xml:space="preserve"> </w:t>
            </w:r>
            <w:r w:rsidRPr="00611259">
              <w:rPr>
                <w:color w:val="FF0000"/>
              </w:rPr>
              <w:t>points</w:t>
            </w:r>
          </w:p>
        </w:tc>
      </w:tr>
      <w:tr w:rsidR="0078543E" w14:paraId="66761C59" w14:textId="77777777" w:rsidTr="00B05C7A">
        <w:trPr>
          <w:trHeight w:val="1625"/>
        </w:trPr>
        <w:tc>
          <w:tcPr>
            <w:tcW w:w="1368" w:type="dxa"/>
          </w:tcPr>
          <w:p w14:paraId="40B5031C" w14:textId="743E8D58" w:rsidR="007A6983" w:rsidRDefault="0078543E" w:rsidP="00201692">
            <w:pPr>
              <w:rPr>
                <w:b/>
                <w:sz w:val="24"/>
                <w:szCs w:val="24"/>
              </w:rPr>
            </w:pPr>
            <w:r w:rsidRPr="00CF73D1">
              <w:rPr>
                <w:rFonts w:ascii="TimesNewRomanPSMT" w:hAnsi="TimesNewRomanPSMT" w:cs="TimesNewRomanPSMT"/>
                <w:sz w:val="24"/>
                <w:szCs w:val="24"/>
              </w:rPr>
              <w:t>References</w:t>
            </w:r>
          </w:p>
        </w:tc>
        <w:tc>
          <w:tcPr>
            <w:tcW w:w="2340" w:type="dxa"/>
          </w:tcPr>
          <w:p w14:paraId="2E9C2B80"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The paper cites at least</w:t>
            </w:r>
          </w:p>
          <w:p w14:paraId="383DA9F6" w14:textId="60538697" w:rsidR="0078543E" w:rsidRPr="00CF73D1" w:rsidRDefault="00B05C7A" w:rsidP="0078543E">
            <w:pPr>
              <w:autoSpaceDE w:val="0"/>
              <w:autoSpaceDN w:val="0"/>
              <w:adjustRightInd w:val="0"/>
              <w:rPr>
                <w:rFonts w:ascii="TimesNewRomanPSMT" w:hAnsi="TimesNewRomanPSMT" w:cs="TimesNewRomanPSMT"/>
              </w:rPr>
            </w:pPr>
            <w:r>
              <w:rPr>
                <w:rFonts w:ascii="TimesNewRomanPSMT" w:hAnsi="TimesNewRomanPSMT" w:cs="TimesNewRomanPSMT"/>
              </w:rPr>
              <w:t>4</w:t>
            </w:r>
            <w:r w:rsidR="0078543E" w:rsidRPr="00CF73D1">
              <w:rPr>
                <w:rFonts w:ascii="TimesNewRomanPSMT" w:hAnsi="TimesNewRomanPSMT" w:cs="TimesNewRomanPSMT"/>
              </w:rPr>
              <w:t xml:space="preserve"> references, all from</w:t>
            </w:r>
          </w:p>
          <w:p w14:paraId="30AE21C1"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recent and high-quality</w:t>
            </w:r>
          </w:p>
          <w:p w14:paraId="2351A55C"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sources.</w:t>
            </w:r>
          </w:p>
          <w:p w14:paraId="0E416F66" w14:textId="77777777" w:rsidR="0078543E" w:rsidRPr="00CF73D1" w:rsidRDefault="0078543E" w:rsidP="0078543E">
            <w:pPr>
              <w:autoSpaceDE w:val="0"/>
              <w:autoSpaceDN w:val="0"/>
              <w:adjustRightInd w:val="0"/>
              <w:rPr>
                <w:rFonts w:ascii="TimesNewRomanPSMT" w:hAnsi="TimesNewRomanPSMT" w:cs="TimesNewRomanPSMT"/>
              </w:rPr>
            </w:pPr>
          </w:p>
          <w:p w14:paraId="7B450DF4" w14:textId="70F81E70" w:rsidR="007A6983" w:rsidRDefault="002F109A" w:rsidP="0078543E">
            <w:pPr>
              <w:rPr>
                <w:b/>
                <w:sz w:val="24"/>
                <w:szCs w:val="24"/>
              </w:rPr>
            </w:pPr>
            <w:r>
              <w:rPr>
                <w:color w:val="FF0000"/>
              </w:rPr>
              <w:t>2</w:t>
            </w:r>
            <w:r w:rsidR="0078543E" w:rsidRPr="00AE1321">
              <w:rPr>
                <w:color w:val="FF0000"/>
              </w:rPr>
              <w:t xml:space="preserve"> points</w:t>
            </w:r>
          </w:p>
        </w:tc>
        <w:tc>
          <w:tcPr>
            <w:tcW w:w="2160" w:type="dxa"/>
          </w:tcPr>
          <w:p w14:paraId="2FD44291" w14:textId="77777777" w:rsidR="00B05C7A" w:rsidRPr="00CF73D1" w:rsidRDefault="00B05C7A" w:rsidP="00B05C7A">
            <w:pPr>
              <w:autoSpaceDE w:val="0"/>
              <w:autoSpaceDN w:val="0"/>
              <w:adjustRightInd w:val="0"/>
              <w:rPr>
                <w:rFonts w:ascii="TimesNewRomanPSMT" w:hAnsi="TimesNewRomanPSMT" w:cs="TimesNewRomanPSMT"/>
              </w:rPr>
            </w:pPr>
            <w:r w:rsidRPr="00CF73D1">
              <w:rPr>
                <w:rFonts w:ascii="TimesNewRomanPSMT" w:hAnsi="TimesNewRomanPSMT" w:cs="TimesNewRomanPSMT"/>
              </w:rPr>
              <w:t>The paper cites at least</w:t>
            </w:r>
          </w:p>
          <w:p w14:paraId="7D0A7423" w14:textId="77777777" w:rsidR="00B05C7A" w:rsidRPr="00CF73D1" w:rsidRDefault="00B05C7A" w:rsidP="00B05C7A">
            <w:pPr>
              <w:autoSpaceDE w:val="0"/>
              <w:autoSpaceDN w:val="0"/>
              <w:adjustRightInd w:val="0"/>
              <w:rPr>
                <w:rFonts w:ascii="TimesNewRomanPSMT" w:hAnsi="TimesNewRomanPSMT" w:cs="TimesNewRomanPSMT"/>
              </w:rPr>
            </w:pPr>
            <w:r>
              <w:rPr>
                <w:rFonts w:ascii="TimesNewRomanPSMT" w:hAnsi="TimesNewRomanPSMT" w:cs="TimesNewRomanPSMT"/>
              </w:rPr>
              <w:t>3</w:t>
            </w:r>
            <w:r w:rsidRPr="00CF73D1">
              <w:rPr>
                <w:rFonts w:ascii="TimesNewRomanPSMT" w:hAnsi="TimesNewRomanPSMT" w:cs="TimesNewRomanPSMT"/>
              </w:rPr>
              <w:t xml:space="preserve"> references, all from</w:t>
            </w:r>
          </w:p>
          <w:p w14:paraId="151668A7" w14:textId="77777777" w:rsidR="00B05C7A" w:rsidRPr="00CF73D1" w:rsidRDefault="00B05C7A" w:rsidP="00B05C7A">
            <w:pPr>
              <w:autoSpaceDE w:val="0"/>
              <w:autoSpaceDN w:val="0"/>
              <w:adjustRightInd w:val="0"/>
              <w:rPr>
                <w:rFonts w:ascii="TimesNewRomanPSMT" w:hAnsi="TimesNewRomanPSMT" w:cs="TimesNewRomanPSMT"/>
              </w:rPr>
            </w:pPr>
            <w:r w:rsidRPr="00CF73D1">
              <w:rPr>
                <w:rFonts w:ascii="TimesNewRomanPSMT" w:hAnsi="TimesNewRomanPSMT" w:cs="TimesNewRomanPSMT"/>
              </w:rPr>
              <w:t>recent and high-quality</w:t>
            </w:r>
          </w:p>
          <w:p w14:paraId="17B98931" w14:textId="77777777" w:rsidR="00B05C7A" w:rsidRPr="00CF73D1" w:rsidRDefault="00B05C7A" w:rsidP="00B05C7A">
            <w:pPr>
              <w:autoSpaceDE w:val="0"/>
              <w:autoSpaceDN w:val="0"/>
              <w:adjustRightInd w:val="0"/>
              <w:rPr>
                <w:rFonts w:ascii="TimesNewRomanPSMT" w:hAnsi="TimesNewRomanPSMT" w:cs="TimesNewRomanPSMT"/>
              </w:rPr>
            </w:pPr>
            <w:r w:rsidRPr="00CF73D1">
              <w:rPr>
                <w:rFonts w:ascii="TimesNewRomanPSMT" w:hAnsi="TimesNewRomanPSMT" w:cs="TimesNewRomanPSMT"/>
              </w:rPr>
              <w:t>sources.</w:t>
            </w:r>
          </w:p>
          <w:p w14:paraId="43D0CAF5" w14:textId="77777777" w:rsidR="00B05C7A" w:rsidRPr="00CF73D1" w:rsidRDefault="00B05C7A" w:rsidP="00B05C7A">
            <w:pPr>
              <w:autoSpaceDE w:val="0"/>
              <w:autoSpaceDN w:val="0"/>
              <w:adjustRightInd w:val="0"/>
              <w:rPr>
                <w:rFonts w:ascii="TimesNewRomanPSMT" w:hAnsi="TimesNewRomanPSMT" w:cs="TimesNewRomanPSMT"/>
              </w:rPr>
            </w:pPr>
          </w:p>
          <w:p w14:paraId="2335401B" w14:textId="0A8E370E" w:rsidR="007A6983" w:rsidRDefault="002F109A" w:rsidP="00B05C7A">
            <w:pPr>
              <w:rPr>
                <w:b/>
                <w:sz w:val="24"/>
                <w:szCs w:val="24"/>
              </w:rPr>
            </w:pPr>
            <w:r>
              <w:rPr>
                <w:color w:val="FF0000"/>
              </w:rPr>
              <w:t>1.5</w:t>
            </w:r>
            <w:r w:rsidR="00B05C7A" w:rsidRPr="00AE1321">
              <w:rPr>
                <w:color w:val="FF0000"/>
              </w:rPr>
              <w:t xml:space="preserve"> points</w:t>
            </w:r>
          </w:p>
        </w:tc>
        <w:tc>
          <w:tcPr>
            <w:tcW w:w="2313" w:type="dxa"/>
          </w:tcPr>
          <w:p w14:paraId="5F578DEE"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The paper cites at least</w:t>
            </w:r>
          </w:p>
          <w:p w14:paraId="3CECD4C1" w14:textId="77777777" w:rsidR="0078543E" w:rsidRPr="00CF73D1" w:rsidRDefault="0078543E" w:rsidP="0078543E">
            <w:pPr>
              <w:autoSpaceDE w:val="0"/>
              <w:autoSpaceDN w:val="0"/>
              <w:adjustRightInd w:val="0"/>
              <w:rPr>
                <w:rFonts w:ascii="TimesNewRomanPSMT" w:hAnsi="TimesNewRomanPSMT" w:cs="TimesNewRomanPSMT"/>
              </w:rPr>
            </w:pPr>
            <w:r>
              <w:rPr>
                <w:rFonts w:ascii="TimesNewRomanPSMT" w:hAnsi="TimesNewRomanPSMT" w:cs="TimesNewRomanPSMT"/>
              </w:rPr>
              <w:t>2</w:t>
            </w:r>
            <w:r w:rsidRPr="00CF73D1">
              <w:rPr>
                <w:rFonts w:ascii="TimesNewRomanPSMT" w:hAnsi="TimesNewRomanPSMT" w:cs="TimesNewRomanPSMT"/>
              </w:rPr>
              <w:t xml:space="preserve"> references, which</w:t>
            </w:r>
          </w:p>
          <w:p w14:paraId="64AABC2A"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may not be recent or</w:t>
            </w:r>
          </w:p>
          <w:p w14:paraId="05017F1D"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from high-quality</w:t>
            </w:r>
          </w:p>
          <w:p w14:paraId="25762592"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sources.</w:t>
            </w:r>
          </w:p>
          <w:p w14:paraId="4CE90607" w14:textId="731E1699" w:rsidR="007A6983" w:rsidRDefault="00E271F4" w:rsidP="0078543E">
            <w:pPr>
              <w:rPr>
                <w:b/>
                <w:sz w:val="24"/>
                <w:szCs w:val="24"/>
              </w:rPr>
            </w:pPr>
            <w:r>
              <w:rPr>
                <w:color w:val="FF0000"/>
              </w:rPr>
              <w:t>1.5</w:t>
            </w:r>
            <w:r w:rsidR="0078543E" w:rsidRPr="00611259">
              <w:rPr>
                <w:color w:val="FF0000"/>
              </w:rPr>
              <w:t xml:space="preserve"> points</w:t>
            </w:r>
          </w:p>
        </w:tc>
        <w:tc>
          <w:tcPr>
            <w:tcW w:w="2187" w:type="dxa"/>
          </w:tcPr>
          <w:p w14:paraId="472E513F"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 xml:space="preserve">The paper </w:t>
            </w:r>
            <w:r>
              <w:rPr>
                <w:rFonts w:ascii="TimesNewRomanPSMT" w:hAnsi="TimesNewRomanPSMT" w:cs="TimesNewRomanPSMT"/>
              </w:rPr>
              <w:t xml:space="preserve">has no citations; references </w:t>
            </w:r>
          </w:p>
          <w:p w14:paraId="56EFB22E"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may not be recent or</w:t>
            </w:r>
          </w:p>
          <w:p w14:paraId="449375D0"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from high-quality</w:t>
            </w:r>
          </w:p>
          <w:p w14:paraId="681B8400" w14:textId="77777777" w:rsidR="0078543E" w:rsidRDefault="0078543E" w:rsidP="0078543E">
            <w:pPr>
              <w:rPr>
                <w:rFonts w:ascii="TimesNewRomanPSMT" w:hAnsi="TimesNewRomanPSMT" w:cs="TimesNewRomanPSMT"/>
              </w:rPr>
            </w:pPr>
            <w:r w:rsidRPr="00CF73D1">
              <w:rPr>
                <w:rFonts w:ascii="TimesNewRomanPSMT" w:hAnsi="TimesNewRomanPSMT" w:cs="TimesNewRomanPSMT"/>
              </w:rPr>
              <w:t>sources</w:t>
            </w:r>
          </w:p>
          <w:p w14:paraId="2299198E" w14:textId="26A67236" w:rsidR="007A6983" w:rsidRDefault="00E271F4" w:rsidP="0078543E">
            <w:pPr>
              <w:rPr>
                <w:b/>
                <w:sz w:val="24"/>
                <w:szCs w:val="24"/>
              </w:rPr>
            </w:pPr>
            <w:r>
              <w:rPr>
                <w:color w:val="FF0000"/>
              </w:rPr>
              <w:t xml:space="preserve">1 </w:t>
            </w:r>
            <w:r w:rsidR="0078543E" w:rsidRPr="00611259">
              <w:rPr>
                <w:color w:val="FF0000"/>
              </w:rPr>
              <w:t>points</w:t>
            </w:r>
          </w:p>
        </w:tc>
      </w:tr>
      <w:tr w:rsidR="0078543E" w14:paraId="0C02B324" w14:textId="77777777" w:rsidTr="00B05C7A">
        <w:trPr>
          <w:trHeight w:val="1974"/>
        </w:trPr>
        <w:tc>
          <w:tcPr>
            <w:tcW w:w="1368" w:type="dxa"/>
          </w:tcPr>
          <w:p w14:paraId="54880A08" w14:textId="77777777" w:rsidR="0078543E" w:rsidRDefault="0078543E" w:rsidP="0078543E">
            <w:pPr>
              <w:rPr>
                <w:rFonts w:ascii="TimesNewRomanPSMT" w:hAnsi="TimesNewRomanPSMT" w:cs="TimesNewRomanPSMT"/>
                <w:sz w:val="24"/>
                <w:szCs w:val="24"/>
              </w:rPr>
            </w:pPr>
            <w:r>
              <w:rPr>
                <w:rFonts w:ascii="TimesNewRomanPSMT" w:hAnsi="TimesNewRomanPSMT" w:cs="TimesNewRomanPSMT"/>
                <w:sz w:val="24"/>
                <w:szCs w:val="24"/>
              </w:rPr>
              <w:t>APA</w:t>
            </w:r>
          </w:p>
          <w:p w14:paraId="5C2A7246" w14:textId="01F5C454" w:rsidR="007A6983" w:rsidRDefault="0078543E" w:rsidP="0078543E">
            <w:pPr>
              <w:rPr>
                <w:b/>
                <w:sz w:val="24"/>
                <w:szCs w:val="24"/>
              </w:rPr>
            </w:pPr>
            <w:r w:rsidRPr="00CF73D1">
              <w:rPr>
                <w:rFonts w:ascii="TimesNewRomanPSMT" w:hAnsi="TimesNewRomanPSMT" w:cs="TimesNewRomanPSMT"/>
                <w:sz w:val="24"/>
                <w:szCs w:val="24"/>
              </w:rPr>
              <w:t>Format</w:t>
            </w:r>
          </w:p>
        </w:tc>
        <w:tc>
          <w:tcPr>
            <w:tcW w:w="2340" w:type="dxa"/>
          </w:tcPr>
          <w:p w14:paraId="5182115F"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The paper is written</w:t>
            </w:r>
          </w:p>
          <w:p w14:paraId="05E154AA" w14:textId="1DFDDD54"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using APA</w:t>
            </w:r>
            <w:r>
              <w:rPr>
                <w:rFonts w:ascii="TimesNewRomanPSMT" w:hAnsi="TimesNewRomanPSMT" w:cs="TimesNewRomanPSMT"/>
              </w:rPr>
              <w:t xml:space="preserve"> </w:t>
            </w:r>
            <w:r w:rsidRPr="00CF73D1">
              <w:rPr>
                <w:rFonts w:ascii="TimesNewRomanPSMT" w:hAnsi="TimesNewRomanPSMT" w:cs="TimesNewRomanPSMT"/>
              </w:rPr>
              <w:t>style</w:t>
            </w:r>
            <w:r w:rsidR="00B05C7A">
              <w:rPr>
                <w:rFonts w:ascii="TimesNewRomanPSMT" w:hAnsi="TimesNewRomanPSMT" w:cs="TimesNewRomanPSMT"/>
              </w:rPr>
              <w:t>. There are no/few errors</w:t>
            </w:r>
          </w:p>
          <w:p w14:paraId="3079A77F"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including format,</w:t>
            </w:r>
          </w:p>
          <w:p w14:paraId="461B6D48"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margins, citations,</w:t>
            </w:r>
          </w:p>
          <w:p w14:paraId="253C3B33"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spacing and font.</w:t>
            </w:r>
          </w:p>
          <w:p w14:paraId="12B7D76A" w14:textId="77777777" w:rsidR="0078543E" w:rsidRDefault="0078543E" w:rsidP="0078543E"/>
          <w:p w14:paraId="636ECF81" w14:textId="2072F783" w:rsidR="007A6983" w:rsidRDefault="002F109A" w:rsidP="0078543E">
            <w:pPr>
              <w:rPr>
                <w:b/>
                <w:sz w:val="24"/>
                <w:szCs w:val="24"/>
              </w:rPr>
            </w:pPr>
            <w:r>
              <w:rPr>
                <w:color w:val="FF0000"/>
              </w:rPr>
              <w:t>2</w:t>
            </w:r>
            <w:r w:rsidR="0078543E">
              <w:rPr>
                <w:color w:val="FF0000"/>
              </w:rPr>
              <w:t xml:space="preserve"> </w:t>
            </w:r>
            <w:r w:rsidR="0078543E" w:rsidRPr="00AE1321">
              <w:rPr>
                <w:color w:val="FF0000"/>
              </w:rPr>
              <w:t>points</w:t>
            </w:r>
          </w:p>
        </w:tc>
        <w:tc>
          <w:tcPr>
            <w:tcW w:w="2160" w:type="dxa"/>
          </w:tcPr>
          <w:p w14:paraId="6CDAB3BD" w14:textId="77777777" w:rsidR="00B05C7A" w:rsidRPr="00CF73D1" w:rsidRDefault="00B05C7A" w:rsidP="00B05C7A">
            <w:pPr>
              <w:autoSpaceDE w:val="0"/>
              <w:autoSpaceDN w:val="0"/>
              <w:adjustRightInd w:val="0"/>
              <w:rPr>
                <w:rFonts w:ascii="TimesNewRomanPSMT" w:hAnsi="TimesNewRomanPSMT" w:cs="TimesNewRomanPSMT"/>
              </w:rPr>
            </w:pPr>
            <w:r w:rsidRPr="00CF73D1">
              <w:rPr>
                <w:rFonts w:ascii="TimesNewRomanPSMT" w:hAnsi="TimesNewRomanPSMT" w:cs="TimesNewRomanPSMT"/>
              </w:rPr>
              <w:t>The paper is written</w:t>
            </w:r>
          </w:p>
          <w:p w14:paraId="1D2E4ED0" w14:textId="27EBF4E0" w:rsidR="00B05C7A" w:rsidRPr="00CF73D1" w:rsidRDefault="00B05C7A" w:rsidP="00B05C7A">
            <w:pPr>
              <w:autoSpaceDE w:val="0"/>
              <w:autoSpaceDN w:val="0"/>
              <w:adjustRightInd w:val="0"/>
              <w:rPr>
                <w:rFonts w:ascii="TimesNewRomanPSMT" w:hAnsi="TimesNewRomanPSMT" w:cs="TimesNewRomanPSMT"/>
              </w:rPr>
            </w:pPr>
            <w:r w:rsidRPr="00CF73D1">
              <w:rPr>
                <w:rFonts w:ascii="TimesNewRomanPSMT" w:hAnsi="TimesNewRomanPSMT" w:cs="TimesNewRomanPSMT"/>
              </w:rPr>
              <w:t>using APA</w:t>
            </w:r>
            <w:r>
              <w:rPr>
                <w:rFonts w:ascii="TimesNewRomanPSMT" w:hAnsi="TimesNewRomanPSMT" w:cs="TimesNewRomanPSMT"/>
              </w:rPr>
              <w:t xml:space="preserve"> </w:t>
            </w:r>
            <w:r w:rsidRPr="00CF73D1">
              <w:rPr>
                <w:rFonts w:ascii="TimesNewRomanPSMT" w:hAnsi="TimesNewRomanPSMT" w:cs="TimesNewRomanPSMT"/>
              </w:rPr>
              <w:t>style</w:t>
            </w:r>
            <w:r>
              <w:rPr>
                <w:rFonts w:ascii="TimesNewRomanPSMT" w:hAnsi="TimesNewRomanPSMT" w:cs="TimesNewRomanPSMT"/>
              </w:rPr>
              <w:t xml:space="preserve">. There are </w:t>
            </w:r>
            <w:r w:rsidR="00E271F4">
              <w:rPr>
                <w:rFonts w:ascii="TimesNewRomanPSMT" w:hAnsi="TimesNewRomanPSMT" w:cs="TimesNewRomanPSMT"/>
              </w:rPr>
              <w:t>minor</w:t>
            </w:r>
            <w:r>
              <w:rPr>
                <w:rFonts w:ascii="TimesNewRomanPSMT" w:hAnsi="TimesNewRomanPSMT" w:cs="TimesNewRomanPSMT"/>
              </w:rPr>
              <w:t xml:space="preserve"> errors</w:t>
            </w:r>
          </w:p>
          <w:p w14:paraId="14924813" w14:textId="77777777" w:rsidR="00B05C7A" w:rsidRPr="00CF73D1" w:rsidRDefault="00B05C7A" w:rsidP="00B05C7A">
            <w:pPr>
              <w:autoSpaceDE w:val="0"/>
              <w:autoSpaceDN w:val="0"/>
              <w:adjustRightInd w:val="0"/>
              <w:rPr>
                <w:rFonts w:ascii="TimesNewRomanPSMT" w:hAnsi="TimesNewRomanPSMT" w:cs="TimesNewRomanPSMT"/>
              </w:rPr>
            </w:pPr>
            <w:r w:rsidRPr="00CF73D1">
              <w:rPr>
                <w:rFonts w:ascii="TimesNewRomanPSMT" w:hAnsi="TimesNewRomanPSMT" w:cs="TimesNewRomanPSMT"/>
              </w:rPr>
              <w:t>including format,</w:t>
            </w:r>
          </w:p>
          <w:p w14:paraId="4AE3B175" w14:textId="77777777" w:rsidR="00B05C7A" w:rsidRPr="00CF73D1" w:rsidRDefault="00B05C7A" w:rsidP="00B05C7A">
            <w:pPr>
              <w:autoSpaceDE w:val="0"/>
              <w:autoSpaceDN w:val="0"/>
              <w:adjustRightInd w:val="0"/>
              <w:rPr>
                <w:rFonts w:ascii="TimesNewRomanPSMT" w:hAnsi="TimesNewRomanPSMT" w:cs="TimesNewRomanPSMT"/>
              </w:rPr>
            </w:pPr>
            <w:r w:rsidRPr="00CF73D1">
              <w:rPr>
                <w:rFonts w:ascii="TimesNewRomanPSMT" w:hAnsi="TimesNewRomanPSMT" w:cs="TimesNewRomanPSMT"/>
              </w:rPr>
              <w:t>margins, citations,</w:t>
            </w:r>
          </w:p>
          <w:p w14:paraId="1C1BA3F5" w14:textId="77777777" w:rsidR="00B05C7A" w:rsidRPr="00CF73D1" w:rsidRDefault="00B05C7A" w:rsidP="00B05C7A">
            <w:pPr>
              <w:autoSpaceDE w:val="0"/>
              <w:autoSpaceDN w:val="0"/>
              <w:adjustRightInd w:val="0"/>
              <w:rPr>
                <w:rFonts w:ascii="TimesNewRomanPSMT" w:hAnsi="TimesNewRomanPSMT" w:cs="TimesNewRomanPSMT"/>
              </w:rPr>
            </w:pPr>
            <w:r w:rsidRPr="00CF73D1">
              <w:rPr>
                <w:rFonts w:ascii="TimesNewRomanPSMT" w:hAnsi="TimesNewRomanPSMT" w:cs="TimesNewRomanPSMT"/>
              </w:rPr>
              <w:t>spacing and font.</w:t>
            </w:r>
          </w:p>
          <w:p w14:paraId="6B6DA84C" w14:textId="77777777" w:rsidR="00B05C7A" w:rsidRDefault="00B05C7A" w:rsidP="00B05C7A"/>
          <w:p w14:paraId="2D1B6D2B" w14:textId="3AFCED9E" w:rsidR="007A6983" w:rsidRDefault="00E271F4" w:rsidP="00B05C7A">
            <w:pPr>
              <w:rPr>
                <w:b/>
                <w:sz w:val="24"/>
                <w:szCs w:val="24"/>
              </w:rPr>
            </w:pPr>
            <w:r>
              <w:rPr>
                <w:color w:val="FF0000"/>
              </w:rPr>
              <w:t>1.5</w:t>
            </w:r>
            <w:r w:rsidR="00B05C7A">
              <w:rPr>
                <w:color w:val="FF0000"/>
              </w:rPr>
              <w:t xml:space="preserve"> </w:t>
            </w:r>
            <w:r w:rsidR="00B05C7A" w:rsidRPr="00AE1321">
              <w:rPr>
                <w:color w:val="FF0000"/>
              </w:rPr>
              <w:t>points</w:t>
            </w:r>
          </w:p>
        </w:tc>
        <w:tc>
          <w:tcPr>
            <w:tcW w:w="2313" w:type="dxa"/>
          </w:tcPr>
          <w:p w14:paraId="6C5DA2A7"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The paper is written</w:t>
            </w:r>
          </w:p>
          <w:p w14:paraId="5F35D747" w14:textId="74BC33DA"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using APA</w:t>
            </w:r>
            <w:r>
              <w:rPr>
                <w:rFonts w:ascii="TimesNewRomanPSMT" w:hAnsi="TimesNewRomanPSMT" w:cs="TimesNewRomanPSMT"/>
              </w:rPr>
              <w:t xml:space="preserve"> style. There are </w:t>
            </w:r>
            <w:r w:rsidR="00E271F4">
              <w:rPr>
                <w:rFonts w:ascii="TimesNewRomanPSMT" w:hAnsi="TimesNewRomanPSMT" w:cs="TimesNewRomanPSMT"/>
              </w:rPr>
              <w:t>some</w:t>
            </w:r>
            <w:r>
              <w:rPr>
                <w:rFonts w:ascii="TimesNewRomanPSMT" w:hAnsi="TimesNewRomanPSMT" w:cs="TimesNewRomanPSMT"/>
              </w:rPr>
              <w:t xml:space="preserve"> errors that </w:t>
            </w:r>
            <w:r w:rsidRPr="00CF73D1">
              <w:rPr>
                <w:rFonts w:ascii="TimesNewRomanPSMT" w:hAnsi="TimesNewRomanPSMT" w:cs="TimesNewRomanPSMT"/>
              </w:rPr>
              <w:t>may include format,</w:t>
            </w:r>
          </w:p>
          <w:p w14:paraId="2F90AD50"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margins, citations,</w:t>
            </w:r>
          </w:p>
          <w:p w14:paraId="5C55ACD4"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spacing and font.</w:t>
            </w:r>
          </w:p>
          <w:p w14:paraId="1037D447" w14:textId="097E502A" w:rsidR="007A6983" w:rsidRDefault="00E271F4" w:rsidP="0078543E">
            <w:pPr>
              <w:rPr>
                <w:b/>
                <w:sz w:val="24"/>
                <w:szCs w:val="24"/>
              </w:rPr>
            </w:pPr>
            <w:r>
              <w:rPr>
                <w:color w:val="FF0000"/>
              </w:rPr>
              <w:t>1.5</w:t>
            </w:r>
            <w:r w:rsidR="0078543E" w:rsidRPr="00611259">
              <w:rPr>
                <w:color w:val="FF0000"/>
              </w:rPr>
              <w:t xml:space="preserve"> points</w:t>
            </w:r>
          </w:p>
        </w:tc>
        <w:tc>
          <w:tcPr>
            <w:tcW w:w="2187" w:type="dxa"/>
          </w:tcPr>
          <w:p w14:paraId="3AD5C007"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 xml:space="preserve">The paper is </w:t>
            </w:r>
            <w:r>
              <w:rPr>
                <w:rFonts w:ascii="TimesNewRomanPSMT" w:hAnsi="TimesNewRomanPSMT" w:cs="TimesNewRomanPSMT"/>
              </w:rPr>
              <w:t xml:space="preserve">not </w:t>
            </w:r>
            <w:r w:rsidRPr="00CF73D1">
              <w:rPr>
                <w:rFonts w:ascii="TimesNewRomanPSMT" w:hAnsi="TimesNewRomanPSMT" w:cs="TimesNewRomanPSMT"/>
              </w:rPr>
              <w:t>written</w:t>
            </w:r>
          </w:p>
          <w:p w14:paraId="3534A9E8"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using APA</w:t>
            </w:r>
            <w:r>
              <w:rPr>
                <w:rFonts w:ascii="TimesNewRomanPSMT" w:hAnsi="TimesNewRomanPSMT" w:cs="TimesNewRomanPSMT"/>
              </w:rPr>
              <w:t xml:space="preserve"> style. There are several errors that </w:t>
            </w:r>
            <w:r w:rsidRPr="00CF73D1">
              <w:rPr>
                <w:rFonts w:ascii="TimesNewRomanPSMT" w:hAnsi="TimesNewRomanPSMT" w:cs="TimesNewRomanPSMT"/>
              </w:rPr>
              <w:t>may include format,</w:t>
            </w:r>
          </w:p>
          <w:p w14:paraId="4066E932" w14:textId="77777777" w:rsidR="0078543E" w:rsidRPr="00CF73D1" w:rsidRDefault="0078543E" w:rsidP="0078543E">
            <w:pPr>
              <w:autoSpaceDE w:val="0"/>
              <w:autoSpaceDN w:val="0"/>
              <w:adjustRightInd w:val="0"/>
              <w:rPr>
                <w:rFonts w:ascii="TimesNewRomanPSMT" w:hAnsi="TimesNewRomanPSMT" w:cs="TimesNewRomanPSMT"/>
              </w:rPr>
            </w:pPr>
            <w:r w:rsidRPr="00CF73D1">
              <w:rPr>
                <w:rFonts w:ascii="TimesNewRomanPSMT" w:hAnsi="TimesNewRomanPSMT" w:cs="TimesNewRomanPSMT"/>
              </w:rPr>
              <w:t>margins, citations,</w:t>
            </w:r>
          </w:p>
          <w:p w14:paraId="470CFAAE" w14:textId="77777777" w:rsidR="0078543E" w:rsidRDefault="0078543E" w:rsidP="0078543E">
            <w:pPr>
              <w:rPr>
                <w:rFonts w:ascii="TimesNewRomanPSMT" w:hAnsi="TimesNewRomanPSMT" w:cs="TimesNewRomanPSMT"/>
              </w:rPr>
            </w:pPr>
            <w:r w:rsidRPr="00CF73D1">
              <w:rPr>
                <w:rFonts w:ascii="TimesNewRomanPSMT" w:hAnsi="TimesNewRomanPSMT" w:cs="TimesNewRomanPSMT"/>
              </w:rPr>
              <w:t>spacing and font</w:t>
            </w:r>
            <w:r>
              <w:rPr>
                <w:rFonts w:ascii="TimesNewRomanPSMT" w:hAnsi="TimesNewRomanPSMT" w:cs="TimesNewRomanPSMT"/>
              </w:rPr>
              <w:t>.</w:t>
            </w:r>
          </w:p>
          <w:p w14:paraId="3A702E91" w14:textId="214FDFD0" w:rsidR="007A6983" w:rsidRDefault="00E271F4" w:rsidP="0078543E">
            <w:pPr>
              <w:rPr>
                <w:color w:val="FF0000"/>
              </w:rPr>
            </w:pPr>
            <w:r>
              <w:rPr>
                <w:color w:val="FF0000"/>
              </w:rPr>
              <w:t xml:space="preserve">1 </w:t>
            </w:r>
            <w:r w:rsidR="0078543E" w:rsidRPr="00611259">
              <w:rPr>
                <w:color w:val="FF0000"/>
              </w:rPr>
              <w:t>points</w:t>
            </w:r>
          </w:p>
          <w:p w14:paraId="48D77079" w14:textId="57F9C50B" w:rsidR="0078543E" w:rsidRDefault="0078543E" w:rsidP="0078543E">
            <w:pPr>
              <w:rPr>
                <w:b/>
                <w:sz w:val="24"/>
                <w:szCs w:val="24"/>
              </w:rPr>
            </w:pPr>
          </w:p>
        </w:tc>
      </w:tr>
    </w:tbl>
    <w:p w14:paraId="14C3D14F" w14:textId="694A923E" w:rsidR="007A6983" w:rsidRPr="003A04B2" w:rsidRDefault="0078543E" w:rsidP="00201692">
      <w:r w:rsidRPr="00284D64">
        <w:t>*This presentation cann</w:t>
      </w:r>
      <w:r w:rsidR="003A04B2">
        <w:t>ot be made up on different day</w:t>
      </w:r>
    </w:p>
    <w:p w14:paraId="71040108" w14:textId="77777777" w:rsidR="00172E34" w:rsidRDefault="00172E34" w:rsidP="00172E34">
      <w:pPr>
        <w:rPr>
          <w:rFonts w:ascii="Arial" w:hAnsi="Arial" w:cs="Arial"/>
          <w:b/>
          <w:sz w:val="24"/>
          <w:szCs w:val="24"/>
          <w:u w:val="single"/>
        </w:rPr>
      </w:pPr>
    </w:p>
    <w:p w14:paraId="7A5717CC" w14:textId="77777777" w:rsidR="00172E34" w:rsidRDefault="00172E34" w:rsidP="00172E34">
      <w:pPr>
        <w:rPr>
          <w:rFonts w:ascii="Arial" w:hAnsi="Arial" w:cs="Arial"/>
          <w:b/>
          <w:sz w:val="24"/>
          <w:szCs w:val="24"/>
          <w:u w:val="single"/>
        </w:rPr>
      </w:pPr>
    </w:p>
    <w:p w14:paraId="41AB1108" w14:textId="77777777" w:rsidR="00E94830" w:rsidRDefault="00E94830" w:rsidP="00172E34">
      <w:pPr>
        <w:rPr>
          <w:rFonts w:ascii="Arial" w:hAnsi="Arial" w:cs="Arial"/>
          <w:b/>
          <w:sz w:val="24"/>
          <w:szCs w:val="24"/>
          <w:u w:val="single"/>
        </w:rPr>
      </w:pPr>
    </w:p>
    <w:p w14:paraId="6CD94ECE" w14:textId="77777777" w:rsidR="003A04B2" w:rsidRDefault="003A04B2" w:rsidP="00172E34">
      <w:pPr>
        <w:rPr>
          <w:rFonts w:ascii="Arial" w:hAnsi="Arial" w:cs="Arial"/>
          <w:b/>
          <w:sz w:val="24"/>
          <w:szCs w:val="24"/>
          <w:u w:val="single"/>
        </w:rPr>
      </w:pPr>
    </w:p>
    <w:p w14:paraId="67B11F75" w14:textId="77777777" w:rsidR="003A04B2" w:rsidRDefault="003A04B2" w:rsidP="00172E34">
      <w:pPr>
        <w:rPr>
          <w:rFonts w:ascii="Arial" w:hAnsi="Arial" w:cs="Arial"/>
          <w:b/>
          <w:sz w:val="24"/>
          <w:szCs w:val="24"/>
          <w:u w:val="single"/>
        </w:rPr>
      </w:pPr>
    </w:p>
    <w:p w14:paraId="1110B7A1" w14:textId="77777777" w:rsidR="003A04B2" w:rsidRDefault="003A04B2" w:rsidP="00172E34">
      <w:pPr>
        <w:rPr>
          <w:rFonts w:ascii="Arial" w:hAnsi="Arial" w:cs="Arial"/>
          <w:b/>
          <w:sz w:val="24"/>
          <w:szCs w:val="24"/>
          <w:u w:val="single"/>
        </w:rPr>
      </w:pPr>
    </w:p>
    <w:p w14:paraId="49615316" w14:textId="77777777" w:rsidR="003A04B2" w:rsidRDefault="003A04B2" w:rsidP="00172E34">
      <w:pPr>
        <w:rPr>
          <w:rFonts w:ascii="Arial" w:hAnsi="Arial" w:cs="Arial"/>
          <w:b/>
          <w:sz w:val="24"/>
          <w:szCs w:val="24"/>
          <w:u w:val="single"/>
        </w:rPr>
      </w:pPr>
    </w:p>
    <w:p w14:paraId="35BD444A" w14:textId="77777777" w:rsidR="003A04B2" w:rsidRDefault="003A04B2" w:rsidP="00172E34">
      <w:pPr>
        <w:rPr>
          <w:rFonts w:ascii="Arial" w:hAnsi="Arial" w:cs="Arial"/>
          <w:b/>
          <w:sz w:val="24"/>
          <w:szCs w:val="24"/>
          <w:u w:val="single"/>
        </w:rPr>
      </w:pPr>
    </w:p>
    <w:p w14:paraId="1049ECE8" w14:textId="77777777" w:rsidR="00E271F4" w:rsidRDefault="00E271F4" w:rsidP="00172E34">
      <w:pPr>
        <w:rPr>
          <w:rFonts w:ascii="Arial" w:hAnsi="Arial" w:cs="Arial"/>
          <w:b/>
          <w:sz w:val="24"/>
          <w:szCs w:val="24"/>
          <w:u w:val="single"/>
        </w:rPr>
      </w:pPr>
    </w:p>
    <w:p w14:paraId="7F12388D" w14:textId="77777777" w:rsidR="00E271F4" w:rsidRDefault="00E271F4" w:rsidP="00172E34">
      <w:pPr>
        <w:rPr>
          <w:rFonts w:ascii="Arial" w:hAnsi="Arial" w:cs="Arial"/>
          <w:b/>
          <w:sz w:val="24"/>
          <w:szCs w:val="24"/>
          <w:u w:val="single"/>
        </w:rPr>
      </w:pPr>
    </w:p>
    <w:p w14:paraId="5AB9321A" w14:textId="77777777" w:rsidR="00E94830" w:rsidRDefault="00E94830" w:rsidP="00172E34">
      <w:pPr>
        <w:rPr>
          <w:rFonts w:ascii="Arial" w:hAnsi="Arial" w:cs="Arial"/>
          <w:b/>
          <w:sz w:val="24"/>
          <w:szCs w:val="24"/>
          <w:u w:val="single"/>
        </w:rPr>
      </w:pPr>
    </w:p>
    <w:p w14:paraId="1C3DA14C" w14:textId="12E85213" w:rsidR="00172E34" w:rsidRDefault="00172E34" w:rsidP="00837263">
      <w:pPr>
        <w:jc w:val="center"/>
        <w:rPr>
          <w:rFonts w:ascii="Arial" w:hAnsi="Arial" w:cs="Arial"/>
          <w:b/>
          <w:sz w:val="24"/>
          <w:szCs w:val="24"/>
          <w:u w:val="single"/>
        </w:rPr>
      </w:pPr>
      <w:r>
        <w:rPr>
          <w:rFonts w:ascii="Arial" w:hAnsi="Arial" w:cs="Arial"/>
          <w:b/>
          <w:sz w:val="24"/>
          <w:szCs w:val="24"/>
          <w:u w:val="single"/>
        </w:rPr>
        <w:t xml:space="preserve">Cultural Project: </w:t>
      </w:r>
      <w:r w:rsidR="003A04B2">
        <w:rPr>
          <w:rFonts w:ascii="Arial" w:hAnsi="Arial" w:cs="Arial"/>
          <w:b/>
          <w:sz w:val="24"/>
          <w:szCs w:val="24"/>
          <w:u w:val="single"/>
        </w:rPr>
        <w:t>Group Presentation Assignment</w:t>
      </w:r>
    </w:p>
    <w:p w14:paraId="05411E7B" w14:textId="77777777" w:rsidR="00ED1312" w:rsidRDefault="00ED1312" w:rsidP="00172E34">
      <w:pPr>
        <w:rPr>
          <w:rFonts w:ascii="Arial" w:hAnsi="Arial" w:cs="Arial"/>
          <w:b/>
          <w:sz w:val="24"/>
          <w:szCs w:val="24"/>
          <w:u w:val="single"/>
        </w:rPr>
      </w:pPr>
    </w:p>
    <w:p w14:paraId="0361992F" w14:textId="5AD77CF1" w:rsidR="00172E34" w:rsidRPr="00ED1312" w:rsidRDefault="00ED1312" w:rsidP="00ED1312">
      <w:pPr>
        <w:rPr>
          <w:b/>
        </w:rPr>
      </w:pPr>
      <w:r>
        <w:t xml:space="preserve">                                                                                                  </w:t>
      </w:r>
      <w:r w:rsidRPr="00ED1312">
        <w:rPr>
          <w:rFonts w:ascii="CG Times" w:hAnsi="CG Times"/>
          <w:b/>
        </w:rPr>
        <w:t>Presentation</w:t>
      </w:r>
    </w:p>
    <w:p w14:paraId="523E58DE" w14:textId="77777777" w:rsidR="00172E34" w:rsidRDefault="00172E34" w:rsidP="00172E34">
      <w:pPr>
        <w:spacing w:line="19" w:lineRule="exact"/>
        <w:rPr>
          <w:rFonts w:ascii="CG Times" w:hAnsi="CG Times"/>
          <w:sz w:val="15"/>
        </w:rPr>
      </w:pPr>
    </w:p>
    <w:tbl>
      <w:tblPr>
        <w:tblW w:w="0" w:type="auto"/>
        <w:tblInd w:w="300" w:type="dxa"/>
        <w:tblBorders>
          <w:top w:val="single" w:sz="2" w:space="0" w:color="000000"/>
          <w:left w:val="single" w:sz="2" w:space="0" w:color="000000"/>
          <w:bottom w:val="single" w:sz="2" w:space="0" w:color="000000"/>
          <w:right w:val="single" w:sz="2" w:space="0" w:color="000000"/>
        </w:tblBorders>
        <w:tblLayout w:type="fixed"/>
        <w:tblCellMar>
          <w:left w:w="120" w:type="dxa"/>
          <w:right w:w="120" w:type="dxa"/>
        </w:tblCellMar>
        <w:tblLook w:val="0000" w:firstRow="0" w:lastRow="0" w:firstColumn="0" w:lastColumn="0" w:noHBand="0" w:noVBand="0"/>
      </w:tblPr>
      <w:tblGrid>
        <w:gridCol w:w="5490"/>
        <w:gridCol w:w="3780"/>
      </w:tblGrid>
      <w:tr w:rsidR="00172E34" w14:paraId="7B269DC0" w14:textId="77777777" w:rsidTr="00172E34">
        <w:trPr>
          <w:trHeight w:val="1462"/>
        </w:trPr>
        <w:tc>
          <w:tcPr>
            <w:tcW w:w="5490" w:type="dxa"/>
            <w:tcBorders>
              <w:top w:val="single" w:sz="4" w:space="0" w:color="auto"/>
              <w:left w:val="single" w:sz="4" w:space="0" w:color="auto"/>
              <w:bottom w:val="single" w:sz="4" w:space="0" w:color="auto"/>
              <w:right w:val="single" w:sz="4" w:space="0" w:color="000000"/>
            </w:tcBorders>
          </w:tcPr>
          <w:p w14:paraId="3CE430B6" w14:textId="77777777" w:rsidR="00172E34" w:rsidRDefault="00172E34" w:rsidP="00172E34">
            <w:pPr>
              <w:spacing w:line="120" w:lineRule="exact"/>
              <w:rPr>
                <w:rFonts w:ascii="CG Times" w:hAnsi="CG Times"/>
                <w:sz w:val="17"/>
              </w:rPr>
            </w:pPr>
          </w:p>
          <w:p w14:paraId="192D9DD2" w14:textId="75A15447" w:rsidR="00172E34" w:rsidRDefault="00172E34" w:rsidP="00172E34">
            <w:pPr>
              <w:rPr>
                <w:rFonts w:ascii="CG Times" w:hAnsi="CG Times"/>
              </w:rPr>
            </w:pPr>
            <w:r>
              <w:rPr>
                <w:rFonts w:ascii="CG Times" w:hAnsi="CG Times"/>
              </w:rPr>
              <w:t xml:space="preserve">-Presentation content clearly follows the assigned topic </w:t>
            </w:r>
          </w:p>
          <w:p w14:paraId="060C43C1" w14:textId="77777777" w:rsidR="00172E34" w:rsidRDefault="00172E34" w:rsidP="00172E34">
            <w:pPr>
              <w:rPr>
                <w:rFonts w:ascii="CG Times" w:hAnsi="CG Times"/>
              </w:rPr>
            </w:pPr>
          </w:p>
          <w:p w14:paraId="1F8FFB03" w14:textId="492B1C88" w:rsidR="00172E34" w:rsidRDefault="00172E34" w:rsidP="00172E34">
            <w:pPr>
              <w:rPr>
                <w:rFonts w:ascii="CG Times" w:hAnsi="CG Times"/>
              </w:rPr>
            </w:pPr>
            <w:r>
              <w:rPr>
                <w:rFonts w:ascii="CG Times" w:hAnsi="CG Times"/>
              </w:rPr>
              <w:t xml:space="preserve">-Sub-topics are relevant and addresses assignment specifications </w:t>
            </w:r>
            <w:r w:rsidR="003A04B2">
              <w:rPr>
                <w:rFonts w:ascii="CG Times" w:hAnsi="CG Times"/>
              </w:rPr>
              <w:t xml:space="preserve"> </w:t>
            </w:r>
          </w:p>
          <w:p w14:paraId="47B234A5" w14:textId="77777777" w:rsidR="003A04B2" w:rsidRDefault="00172E34" w:rsidP="00172E34">
            <w:pPr>
              <w:rPr>
                <w:rFonts w:ascii="CG Times" w:hAnsi="CG Times"/>
              </w:rPr>
            </w:pPr>
            <w:r>
              <w:rPr>
                <w:rFonts w:ascii="CG Times" w:hAnsi="CG Times"/>
              </w:rPr>
              <w:t xml:space="preserve">-Content presented is comprehensive, accurate, and believable </w:t>
            </w:r>
          </w:p>
          <w:p w14:paraId="3ECE0BFB" w14:textId="15F26740" w:rsidR="00172E34" w:rsidRDefault="00172E34" w:rsidP="00172E34">
            <w:pPr>
              <w:rPr>
                <w:rFonts w:ascii="CG Times" w:hAnsi="CG Times"/>
              </w:rPr>
            </w:pPr>
            <w:r>
              <w:rPr>
                <w:rFonts w:ascii="CG Times" w:hAnsi="CG Times"/>
              </w:rPr>
              <w:t xml:space="preserve">-Key points are noted </w:t>
            </w:r>
          </w:p>
          <w:p w14:paraId="01AE8084" w14:textId="0A198154" w:rsidR="00172E34" w:rsidRDefault="00172E34" w:rsidP="00837263">
            <w:pPr>
              <w:spacing w:after="58"/>
              <w:rPr>
                <w:rFonts w:ascii="CG Times" w:hAnsi="CG Times"/>
                <w:sz w:val="15"/>
              </w:rPr>
            </w:pPr>
            <w:r>
              <w:rPr>
                <w:rFonts w:ascii="CG Times" w:hAnsi="CG Times"/>
              </w:rPr>
              <w:t xml:space="preserve">-Topic is researched </w:t>
            </w:r>
            <w:r w:rsidR="00837263">
              <w:rPr>
                <w:rFonts w:ascii="CG Times" w:hAnsi="CG Times"/>
              </w:rPr>
              <w:t xml:space="preserve">adequately </w:t>
            </w:r>
          </w:p>
        </w:tc>
        <w:tc>
          <w:tcPr>
            <w:tcW w:w="3780" w:type="dxa"/>
            <w:tcBorders>
              <w:top w:val="single" w:sz="4" w:space="0" w:color="auto"/>
              <w:left w:val="nil"/>
              <w:bottom w:val="single" w:sz="4" w:space="0" w:color="auto"/>
              <w:right w:val="single" w:sz="4" w:space="0" w:color="auto"/>
            </w:tcBorders>
          </w:tcPr>
          <w:p w14:paraId="1E8503C0" w14:textId="77777777" w:rsidR="00172E34" w:rsidRDefault="00172E34" w:rsidP="00172E34">
            <w:pPr>
              <w:spacing w:line="120" w:lineRule="exact"/>
              <w:rPr>
                <w:rFonts w:ascii="CG Times" w:hAnsi="CG Times"/>
                <w:sz w:val="15"/>
              </w:rPr>
            </w:pPr>
          </w:p>
          <w:p w14:paraId="6FED8E47" w14:textId="77777777" w:rsidR="00172E34" w:rsidRDefault="00172E34" w:rsidP="00172E34">
            <w:pPr>
              <w:ind w:left="3600"/>
              <w:rPr>
                <w:rFonts w:ascii="CG Times" w:hAnsi="CG Times"/>
                <w:sz w:val="15"/>
              </w:rPr>
            </w:pPr>
          </w:p>
          <w:p w14:paraId="07782D1D" w14:textId="77777777" w:rsidR="00172E34" w:rsidRDefault="00172E34" w:rsidP="00172E34">
            <w:pPr>
              <w:rPr>
                <w:rFonts w:ascii="CG Times" w:hAnsi="CG Times"/>
                <w:sz w:val="15"/>
              </w:rPr>
            </w:pPr>
          </w:p>
          <w:p w14:paraId="286753A1" w14:textId="77777777" w:rsidR="00172E34" w:rsidRDefault="00172E34" w:rsidP="00172E34">
            <w:pPr>
              <w:ind w:left="3600"/>
              <w:rPr>
                <w:rFonts w:ascii="CG Times" w:hAnsi="CG Times"/>
                <w:sz w:val="15"/>
              </w:rPr>
            </w:pPr>
          </w:p>
          <w:p w14:paraId="1F0013C5" w14:textId="77777777" w:rsidR="00172E34" w:rsidRDefault="00172E34" w:rsidP="00172E34">
            <w:pPr>
              <w:ind w:left="3600"/>
              <w:rPr>
                <w:rFonts w:ascii="CG Times" w:hAnsi="CG Times"/>
                <w:sz w:val="15"/>
              </w:rPr>
            </w:pPr>
          </w:p>
          <w:p w14:paraId="61031C98" w14:textId="77777777" w:rsidR="00172E34" w:rsidRDefault="00172E34" w:rsidP="00172E34">
            <w:pPr>
              <w:ind w:left="3600"/>
              <w:rPr>
                <w:rFonts w:ascii="CG Times" w:hAnsi="CG Times"/>
                <w:sz w:val="15"/>
              </w:rPr>
            </w:pPr>
          </w:p>
          <w:p w14:paraId="4F6CDD9E" w14:textId="77777777" w:rsidR="00172E34" w:rsidRDefault="00172E34" w:rsidP="00172E34">
            <w:pPr>
              <w:ind w:left="3600"/>
              <w:rPr>
                <w:rFonts w:ascii="CG Times" w:hAnsi="CG Times"/>
                <w:sz w:val="15"/>
              </w:rPr>
            </w:pPr>
          </w:p>
          <w:p w14:paraId="1E7ECD8B" w14:textId="77777777" w:rsidR="00172E34" w:rsidRDefault="00172E34" w:rsidP="00172E34">
            <w:pPr>
              <w:ind w:left="3600"/>
              <w:rPr>
                <w:rFonts w:ascii="CG Times" w:hAnsi="CG Times"/>
                <w:sz w:val="15"/>
              </w:rPr>
            </w:pPr>
          </w:p>
          <w:p w14:paraId="01A00A7E" w14:textId="77777777" w:rsidR="00172E34" w:rsidRDefault="00172E34" w:rsidP="00172E34">
            <w:pPr>
              <w:spacing w:after="58"/>
              <w:jc w:val="right"/>
              <w:rPr>
                <w:rFonts w:ascii="CG Times" w:hAnsi="CG Times"/>
                <w:b/>
                <w:sz w:val="16"/>
                <w:szCs w:val="16"/>
              </w:rPr>
            </w:pPr>
          </w:p>
          <w:p w14:paraId="73BF31B4" w14:textId="77777777" w:rsidR="00172E34" w:rsidRDefault="00172E34" w:rsidP="00172E34">
            <w:pPr>
              <w:spacing w:after="58"/>
              <w:jc w:val="right"/>
              <w:rPr>
                <w:rFonts w:ascii="CG Times" w:hAnsi="CG Times"/>
                <w:b/>
                <w:sz w:val="16"/>
                <w:szCs w:val="16"/>
              </w:rPr>
            </w:pPr>
          </w:p>
          <w:p w14:paraId="08E2AD7F" w14:textId="4A622057" w:rsidR="00172E34" w:rsidRPr="00B604D4" w:rsidRDefault="00172E34" w:rsidP="00172E34">
            <w:pPr>
              <w:spacing w:after="58"/>
              <w:jc w:val="right"/>
              <w:rPr>
                <w:rFonts w:ascii="CG Times" w:hAnsi="CG Times"/>
              </w:rPr>
            </w:pPr>
          </w:p>
        </w:tc>
      </w:tr>
    </w:tbl>
    <w:p w14:paraId="137ECCEF" w14:textId="77777777" w:rsidR="00172E34" w:rsidRDefault="00172E34" w:rsidP="00172E34">
      <w:pPr>
        <w:spacing w:line="19" w:lineRule="exact"/>
        <w:rPr>
          <w:rFonts w:ascii="CG Times" w:hAnsi="CG Times"/>
          <w:sz w:val="15"/>
        </w:rPr>
      </w:pPr>
    </w:p>
    <w:p w14:paraId="02889BCF" w14:textId="77777777" w:rsidR="00172E34" w:rsidRDefault="00172E34" w:rsidP="00172E34">
      <w:pPr>
        <w:tabs>
          <w:tab w:val="center" w:pos="5760"/>
        </w:tabs>
        <w:rPr>
          <w:rFonts w:ascii="CG Times" w:hAnsi="CG Times"/>
          <w:b/>
          <w:i/>
          <w:sz w:val="22"/>
        </w:rPr>
      </w:pPr>
      <w:r>
        <w:rPr>
          <w:rFonts w:ascii="CG Times" w:hAnsi="CG Times"/>
          <w:sz w:val="15"/>
        </w:rPr>
        <w:tab/>
      </w:r>
      <w:r>
        <w:rPr>
          <w:rFonts w:ascii="CG Times" w:hAnsi="CG Times"/>
          <w:b/>
        </w:rPr>
        <w:t>Organization/Structure</w:t>
      </w:r>
    </w:p>
    <w:p w14:paraId="4DCE0367" w14:textId="77777777" w:rsidR="00172E34" w:rsidRDefault="00172E34" w:rsidP="00172E34">
      <w:pPr>
        <w:spacing w:line="19" w:lineRule="exact"/>
        <w:rPr>
          <w:rFonts w:ascii="CG Times" w:hAnsi="CG Times"/>
          <w:sz w:val="15"/>
        </w:rPr>
      </w:pPr>
    </w:p>
    <w:tbl>
      <w:tblPr>
        <w:tblW w:w="0" w:type="auto"/>
        <w:tblInd w:w="300" w:type="dxa"/>
        <w:tblBorders>
          <w:top w:val="single" w:sz="4" w:space="0" w:color="000000"/>
          <w:left w:val="single" w:sz="4" w:space="0" w:color="000000"/>
          <w:bottom w:val="single" w:sz="4" w:space="0" w:color="000000"/>
          <w:right w:val="single" w:sz="4" w:space="0" w:color="000000"/>
        </w:tblBorders>
        <w:tblCellMar>
          <w:left w:w="120" w:type="dxa"/>
          <w:right w:w="120" w:type="dxa"/>
        </w:tblCellMar>
        <w:tblLook w:val="0000" w:firstRow="0" w:lastRow="0" w:firstColumn="0" w:lastColumn="0" w:noHBand="0" w:noVBand="0"/>
      </w:tblPr>
      <w:tblGrid>
        <w:gridCol w:w="5538"/>
        <w:gridCol w:w="3762"/>
      </w:tblGrid>
      <w:tr w:rsidR="00172E34" w14:paraId="4B618725" w14:textId="77777777" w:rsidTr="00172E34">
        <w:tc>
          <w:tcPr>
            <w:tcW w:w="6210" w:type="dxa"/>
            <w:tcBorders>
              <w:right w:val="single" w:sz="4" w:space="0" w:color="000000"/>
            </w:tcBorders>
          </w:tcPr>
          <w:p w14:paraId="736570E4" w14:textId="77777777" w:rsidR="00172E34" w:rsidRDefault="00172E34" w:rsidP="00172E34">
            <w:pPr>
              <w:spacing w:line="120" w:lineRule="exact"/>
              <w:rPr>
                <w:rFonts w:ascii="CG Times" w:hAnsi="CG Times"/>
                <w:sz w:val="15"/>
              </w:rPr>
            </w:pPr>
          </w:p>
          <w:p w14:paraId="15A8CFF2" w14:textId="1C1D4D67" w:rsidR="00172E34" w:rsidRDefault="00172E34" w:rsidP="00172E34">
            <w:pPr>
              <w:rPr>
                <w:rFonts w:ascii="CG Times" w:hAnsi="CG Times"/>
              </w:rPr>
            </w:pPr>
            <w:r>
              <w:rPr>
                <w:rFonts w:ascii="CG Times" w:hAnsi="CG Times"/>
              </w:rPr>
              <w:t xml:space="preserve">-Presentation is </w:t>
            </w:r>
            <w:r w:rsidR="00871B6B">
              <w:rPr>
                <w:rFonts w:ascii="CG Times" w:hAnsi="CG Times"/>
              </w:rPr>
              <w:t>well organized</w:t>
            </w:r>
            <w:r>
              <w:rPr>
                <w:rFonts w:ascii="CG Times" w:hAnsi="CG Times"/>
              </w:rPr>
              <w:t>, clear, a</w:t>
            </w:r>
            <w:r w:rsidR="00E94830">
              <w:rPr>
                <w:rFonts w:ascii="CG Times" w:hAnsi="CG Times"/>
              </w:rPr>
              <w:t>nd effectively structured</w:t>
            </w:r>
            <w:r w:rsidR="00871B6B">
              <w:rPr>
                <w:rFonts w:ascii="CG Times" w:hAnsi="CG Times"/>
              </w:rPr>
              <w:t xml:space="preserve"> </w:t>
            </w:r>
          </w:p>
          <w:p w14:paraId="083E26CC" w14:textId="5E69CE54" w:rsidR="00172E34" w:rsidRDefault="00172E34" w:rsidP="00172E34">
            <w:pPr>
              <w:pStyle w:val="BodyText"/>
              <w:rPr>
                <w:sz w:val="20"/>
              </w:rPr>
            </w:pPr>
            <w:r>
              <w:rPr>
                <w:sz w:val="20"/>
              </w:rPr>
              <w:t xml:space="preserve">-If this is a group presentation, it is integrated rather than being a disjointed series of individual presentations OR </w:t>
            </w:r>
            <w:r w:rsidR="00871B6B">
              <w:rPr>
                <w:sz w:val="20"/>
              </w:rPr>
              <w:t>if individually</w:t>
            </w:r>
            <w:r>
              <w:rPr>
                <w:sz w:val="20"/>
              </w:rPr>
              <w:t xml:space="preserve"> presented, topics are presented with </w:t>
            </w:r>
            <w:r w:rsidR="00871B6B">
              <w:rPr>
                <w:sz w:val="20"/>
              </w:rPr>
              <w:t>smoothness and</w:t>
            </w:r>
            <w:r w:rsidR="00ED1312">
              <w:rPr>
                <w:sz w:val="20"/>
              </w:rPr>
              <w:t xml:space="preserve"> cohesiveness </w:t>
            </w:r>
            <w:r>
              <w:rPr>
                <w:sz w:val="20"/>
              </w:rPr>
              <w:t xml:space="preserve"> </w:t>
            </w:r>
          </w:p>
          <w:p w14:paraId="53631635" w14:textId="0224F223" w:rsidR="00172E34" w:rsidRDefault="00172E34" w:rsidP="00172E34">
            <w:pPr>
              <w:spacing w:after="58"/>
              <w:rPr>
                <w:rFonts w:ascii="CG Times" w:hAnsi="CG Times"/>
              </w:rPr>
            </w:pPr>
            <w:r>
              <w:rPr>
                <w:rFonts w:ascii="CG Times" w:hAnsi="CG Times"/>
              </w:rPr>
              <w:t xml:space="preserve">-There is an </w:t>
            </w:r>
            <w:r w:rsidRPr="00B50EB8">
              <w:rPr>
                <w:rFonts w:ascii="CG Times" w:hAnsi="CG Times"/>
                <w:b/>
              </w:rPr>
              <w:t>introduction to gain the audience’s attention</w:t>
            </w:r>
            <w:r w:rsidR="00ED1312">
              <w:rPr>
                <w:rFonts w:ascii="CG Times" w:hAnsi="CG Times"/>
              </w:rPr>
              <w:t xml:space="preserve"> </w:t>
            </w:r>
            <w:r w:rsidR="00871B6B">
              <w:rPr>
                <w:rFonts w:ascii="CG Times" w:hAnsi="CG Times"/>
              </w:rPr>
              <w:t xml:space="preserve">     </w:t>
            </w:r>
          </w:p>
          <w:p w14:paraId="1B57CEA4" w14:textId="317F77D5" w:rsidR="00172E34" w:rsidRDefault="00871B6B" w:rsidP="00837263">
            <w:pPr>
              <w:spacing w:after="58"/>
              <w:rPr>
                <w:rFonts w:ascii="CG Times" w:hAnsi="CG Times"/>
                <w:sz w:val="15"/>
              </w:rPr>
            </w:pPr>
            <w:r>
              <w:rPr>
                <w:rFonts w:ascii="CG Times" w:hAnsi="CG Times"/>
              </w:rPr>
              <w:t>-E</w:t>
            </w:r>
            <w:r w:rsidR="00172E34">
              <w:rPr>
                <w:rFonts w:ascii="CG Times" w:hAnsi="CG Times"/>
              </w:rPr>
              <w:t xml:space="preserve">xplain the purpose of </w:t>
            </w:r>
            <w:r w:rsidR="00ED1312">
              <w:rPr>
                <w:rFonts w:ascii="CG Times" w:hAnsi="CG Times"/>
              </w:rPr>
              <w:t xml:space="preserve">the presentation </w:t>
            </w:r>
          </w:p>
        </w:tc>
        <w:tc>
          <w:tcPr>
            <w:tcW w:w="4320" w:type="dxa"/>
            <w:tcBorders>
              <w:left w:val="nil"/>
            </w:tcBorders>
          </w:tcPr>
          <w:p w14:paraId="129F25D3" w14:textId="77777777" w:rsidR="00172E34" w:rsidRDefault="00172E34" w:rsidP="00172E34">
            <w:pPr>
              <w:spacing w:line="120" w:lineRule="exact"/>
              <w:rPr>
                <w:rFonts w:ascii="CG Times" w:hAnsi="CG Times"/>
                <w:sz w:val="15"/>
              </w:rPr>
            </w:pPr>
          </w:p>
          <w:p w14:paraId="7E7AC4A0" w14:textId="77777777" w:rsidR="00172E34" w:rsidRDefault="00172E34" w:rsidP="00172E34">
            <w:pPr>
              <w:rPr>
                <w:rFonts w:ascii="CG Times" w:hAnsi="CG Times"/>
                <w:sz w:val="15"/>
              </w:rPr>
            </w:pPr>
          </w:p>
          <w:p w14:paraId="46D61813" w14:textId="77777777" w:rsidR="00172E34" w:rsidRDefault="00172E34" w:rsidP="00172E34">
            <w:pPr>
              <w:rPr>
                <w:rFonts w:ascii="CG Times" w:hAnsi="CG Times"/>
                <w:sz w:val="15"/>
              </w:rPr>
            </w:pPr>
          </w:p>
          <w:p w14:paraId="1E6664C0" w14:textId="77777777" w:rsidR="00172E34" w:rsidRDefault="00172E34" w:rsidP="00172E34">
            <w:pPr>
              <w:rPr>
                <w:rFonts w:ascii="CG Times" w:hAnsi="CG Times"/>
                <w:sz w:val="15"/>
              </w:rPr>
            </w:pPr>
          </w:p>
          <w:p w14:paraId="5933D70A" w14:textId="77777777" w:rsidR="00172E34" w:rsidRDefault="00172E34" w:rsidP="00172E34">
            <w:pPr>
              <w:spacing w:after="58"/>
              <w:jc w:val="right"/>
              <w:rPr>
                <w:rFonts w:ascii="CG Times" w:hAnsi="CG Times"/>
                <w:b/>
              </w:rPr>
            </w:pPr>
          </w:p>
          <w:p w14:paraId="34CD8ACD" w14:textId="77777777" w:rsidR="00172E34" w:rsidRDefault="00172E34" w:rsidP="00172E34">
            <w:pPr>
              <w:spacing w:after="58"/>
              <w:jc w:val="right"/>
              <w:rPr>
                <w:rFonts w:ascii="CG Times" w:hAnsi="CG Times"/>
                <w:b/>
              </w:rPr>
            </w:pPr>
          </w:p>
          <w:p w14:paraId="4C52B117" w14:textId="77777777" w:rsidR="00172E34" w:rsidRDefault="00172E34" w:rsidP="00172E34">
            <w:pPr>
              <w:spacing w:after="58"/>
              <w:jc w:val="right"/>
              <w:rPr>
                <w:rFonts w:ascii="CG Times" w:hAnsi="CG Times"/>
                <w:b/>
              </w:rPr>
            </w:pPr>
          </w:p>
          <w:p w14:paraId="1B60984C" w14:textId="77777777" w:rsidR="00172E34" w:rsidRDefault="00172E34" w:rsidP="00172E34">
            <w:pPr>
              <w:spacing w:after="58"/>
              <w:jc w:val="right"/>
              <w:rPr>
                <w:rFonts w:ascii="CG Times" w:hAnsi="CG Times"/>
                <w:b/>
              </w:rPr>
            </w:pPr>
          </w:p>
          <w:p w14:paraId="63BF6663" w14:textId="77777777" w:rsidR="00172E34" w:rsidRDefault="00172E34" w:rsidP="00172E34">
            <w:pPr>
              <w:spacing w:after="58"/>
              <w:jc w:val="right"/>
              <w:rPr>
                <w:rFonts w:ascii="CG Times" w:hAnsi="CG Times"/>
                <w:b/>
              </w:rPr>
            </w:pPr>
          </w:p>
          <w:p w14:paraId="40C7C872" w14:textId="2B2F2D94" w:rsidR="00172E34" w:rsidRDefault="00172E34" w:rsidP="00837263">
            <w:pPr>
              <w:spacing w:after="58"/>
              <w:rPr>
                <w:rFonts w:ascii="CG Times" w:hAnsi="CG Times"/>
                <w:sz w:val="15"/>
              </w:rPr>
            </w:pPr>
            <w:r>
              <w:rPr>
                <w:rFonts w:ascii="CG Times" w:hAnsi="CG Times"/>
                <w:b/>
              </w:rPr>
              <w:t xml:space="preserve">      </w:t>
            </w:r>
            <w:r w:rsidR="00871B6B">
              <w:rPr>
                <w:rFonts w:ascii="CG Times" w:hAnsi="CG Times"/>
                <w:b/>
              </w:rPr>
              <w:t xml:space="preserve">                              </w:t>
            </w:r>
          </w:p>
        </w:tc>
      </w:tr>
    </w:tbl>
    <w:p w14:paraId="778A6616" w14:textId="77777777" w:rsidR="00172E34" w:rsidRDefault="00172E34" w:rsidP="00172E34">
      <w:pPr>
        <w:spacing w:line="19" w:lineRule="exact"/>
        <w:rPr>
          <w:rFonts w:ascii="CG Times" w:hAnsi="CG Times"/>
          <w:sz w:val="15"/>
        </w:rPr>
      </w:pPr>
    </w:p>
    <w:p w14:paraId="137B5D6B" w14:textId="3214996B" w:rsidR="00172E34" w:rsidRDefault="00172E34" w:rsidP="00172E34">
      <w:pPr>
        <w:tabs>
          <w:tab w:val="center" w:pos="5760"/>
        </w:tabs>
        <w:rPr>
          <w:rFonts w:ascii="CG Times" w:hAnsi="CG Times"/>
          <w:i/>
          <w:sz w:val="15"/>
        </w:rPr>
      </w:pPr>
      <w:r>
        <w:rPr>
          <w:rFonts w:ascii="CG Times" w:hAnsi="CG Times"/>
          <w:sz w:val="15"/>
        </w:rPr>
        <w:tab/>
      </w:r>
      <w:r w:rsidR="00ED1312">
        <w:rPr>
          <w:rFonts w:ascii="CG Times" w:hAnsi="CG Times"/>
          <w:b/>
        </w:rPr>
        <w:t>Style/</w:t>
      </w:r>
      <w:r>
        <w:rPr>
          <w:rFonts w:ascii="CG Times" w:hAnsi="CG Times"/>
          <w:b/>
        </w:rPr>
        <w:t>Appearance</w:t>
      </w:r>
    </w:p>
    <w:tbl>
      <w:tblPr>
        <w:tblW w:w="0" w:type="auto"/>
        <w:tblInd w:w="300" w:type="dxa"/>
        <w:tblBorders>
          <w:top w:val="single" w:sz="4" w:space="0" w:color="000000"/>
          <w:left w:val="single" w:sz="4" w:space="0" w:color="000000"/>
          <w:bottom w:val="single" w:sz="4" w:space="0" w:color="000000"/>
          <w:right w:val="single" w:sz="4" w:space="0" w:color="000000"/>
        </w:tblBorders>
        <w:tblCellMar>
          <w:left w:w="120" w:type="dxa"/>
          <w:right w:w="120" w:type="dxa"/>
        </w:tblCellMar>
        <w:tblLook w:val="0000" w:firstRow="0" w:lastRow="0" w:firstColumn="0" w:lastColumn="0" w:noHBand="0" w:noVBand="0"/>
      </w:tblPr>
      <w:tblGrid>
        <w:gridCol w:w="5589"/>
        <w:gridCol w:w="3711"/>
      </w:tblGrid>
      <w:tr w:rsidR="00172E34" w14:paraId="283B4C77" w14:textId="77777777" w:rsidTr="00172E34">
        <w:tc>
          <w:tcPr>
            <w:tcW w:w="6210" w:type="dxa"/>
            <w:tcBorders>
              <w:right w:val="single" w:sz="4" w:space="0" w:color="000000"/>
            </w:tcBorders>
          </w:tcPr>
          <w:p w14:paraId="7EBB9C6C" w14:textId="77777777" w:rsidR="00172E34" w:rsidRDefault="00172E34" w:rsidP="00172E34">
            <w:pPr>
              <w:spacing w:line="120" w:lineRule="exact"/>
              <w:rPr>
                <w:rFonts w:ascii="CG Times" w:hAnsi="CG Times"/>
                <w:i/>
                <w:sz w:val="15"/>
              </w:rPr>
            </w:pPr>
          </w:p>
          <w:p w14:paraId="7E6CD12B" w14:textId="405C8C0B" w:rsidR="00172E34" w:rsidRDefault="00172E34" w:rsidP="00172E34">
            <w:pPr>
              <w:rPr>
                <w:rFonts w:ascii="CG Times" w:hAnsi="CG Times"/>
              </w:rPr>
            </w:pPr>
            <w:r>
              <w:rPr>
                <w:rFonts w:ascii="CG Times" w:hAnsi="CG Times"/>
              </w:rPr>
              <w:t>-Dress and grooming are appro</w:t>
            </w:r>
            <w:r w:rsidR="00ED1312">
              <w:rPr>
                <w:rFonts w:ascii="CG Times" w:hAnsi="CG Times"/>
              </w:rPr>
              <w:t xml:space="preserve">priate to the setting </w:t>
            </w:r>
          </w:p>
          <w:p w14:paraId="2FA15B3A" w14:textId="66E66BB0" w:rsidR="00172E34" w:rsidRDefault="00172E34" w:rsidP="00172E34">
            <w:pPr>
              <w:rPr>
                <w:rFonts w:ascii="CG Times" w:hAnsi="CG Times"/>
              </w:rPr>
            </w:pPr>
            <w:r>
              <w:rPr>
                <w:rFonts w:ascii="CG Times" w:hAnsi="CG Times"/>
              </w:rPr>
              <w:t>-Non-verbal cues/gestures are appropriate to presentation and flow o</w:t>
            </w:r>
            <w:r w:rsidR="00ED1312">
              <w:rPr>
                <w:rFonts w:ascii="CG Times" w:hAnsi="CG Times"/>
              </w:rPr>
              <w:t xml:space="preserve">f ideas </w:t>
            </w:r>
          </w:p>
          <w:p w14:paraId="5C359C9B" w14:textId="39755FBB" w:rsidR="00172E34" w:rsidRDefault="00172E34" w:rsidP="00172E34">
            <w:pPr>
              <w:rPr>
                <w:rFonts w:ascii="CG Times" w:hAnsi="CG Times"/>
              </w:rPr>
            </w:pPr>
            <w:r>
              <w:rPr>
                <w:rFonts w:ascii="CG Times" w:hAnsi="CG Times"/>
              </w:rPr>
              <w:t>-Content knowledg</w:t>
            </w:r>
            <w:r w:rsidR="00ED1312">
              <w:rPr>
                <w:rFonts w:ascii="CG Times" w:hAnsi="CG Times"/>
              </w:rPr>
              <w:t xml:space="preserve">e/confidence is evident </w:t>
            </w:r>
          </w:p>
          <w:p w14:paraId="0FC5CCAA" w14:textId="4960A1EE" w:rsidR="00172E34" w:rsidRDefault="00172E34" w:rsidP="00837263">
            <w:pPr>
              <w:spacing w:after="58"/>
              <w:rPr>
                <w:rFonts w:ascii="CG Times" w:hAnsi="CG Times"/>
                <w:sz w:val="15"/>
              </w:rPr>
            </w:pPr>
            <w:r>
              <w:rPr>
                <w:rFonts w:ascii="CG Times" w:hAnsi="CG Times"/>
              </w:rPr>
              <w:t>-Time w</w:t>
            </w:r>
            <w:r w:rsidR="00871B6B">
              <w:rPr>
                <w:rFonts w:ascii="CG Times" w:hAnsi="CG Times"/>
              </w:rPr>
              <w:t xml:space="preserve">as used well/not rushed </w:t>
            </w:r>
          </w:p>
        </w:tc>
        <w:tc>
          <w:tcPr>
            <w:tcW w:w="4320" w:type="dxa"/>
            <w:tcBorders>
              <w:left w:val="nil"/>
            </w:tcBorders>
          </w:tcPr>
          <w:p w14:paraId="32494DE1" w14:textId="77777777" w:rsidR="00172E34" w:rsidRDefault="00172E34" w:rsidP="00172E34">
            <w:pPr>
              <w:spacing w:line="120" w:lineRule="exact"/>
              <w:rPr>
                <w:rFonts w:ascii="CG Times" w:hAnsi="CG Times"/>
                <w:sz w:val="15"/>
              </w:rPr>
            </w:pPr>
          </w:p>
          <w:p w14:paraId="413D8C73" w14:textId="77777777" w:rsidR="00172E34" w:rsidRDefault="00172E34" w:rsidP="00172E34">
            <w:pPr>
              <w:rPr>
                <w:rFonts w:ascii="CG Times" w:hAnsi="CG Times"/>
                <w:sz w:val="15"/>
              </w:rPr>
            </w:pPr>
          </w:p>
          <w:p w14:paraId="7141FE34" w14:textId="77777777" w:rsidR="00172E34" w:rsidRDefault="00172E34" w:rsidP="00172E34">
            <w:pPr>
              <w:rPr>
                <w:rFonts w:ascii="CG Times" w:hAnsi="CG Times"/>
                <w:sz w:val="15"/>
              </w:rPr>
            </w:pPr>
          </w:p>
          <w:p w14:paraId="0BC1F659" w14:textId="77777777" w:rsidR="00172E34" w:rsidRDefault="00172E34" w:rsidP="00172E34">
            <w:pPr>
              <w:spacing w:after="58"/>
              <w:jc w:val="right"/>
              <w:rPr>
                <w:rFonts w:ascii="CG Times" w:hAnsi="CG Times"/>
                <w:b/>
              </w:rPr>
            </w:pPr>
          </w:p>
          <w:p w14:paraId="2B1465B6" w14:textId="77777777" w:rsidR="00172E34" w:rsidRDefault="00172E34" w:rsidP="00172E34">
            <w:pPr>
              <w:spacing w:after="58"/>
              <w:jc w:val="right"/>
              <w:rPr>
                <w:rFonts w:ascii="CG Times" w:hAnsi="CG Times"/>
                <w:b/>
              </w:rPr>
            </w:pPr>
          </w:p>
          <w:p w14:paraId="488EC57E" w14:textId="4BF45358" w:rsidR="00172E34" w:rsidRDefault="00172E34" w:rsidP="00172E34">
            <w:pPr>
              <w:spacing w:after="58"/>
              <w:jc w:val="right"/>
              <w:rPr>
                <w:rFonts w:ascii="CG Times" w:hAnsi="CG Times"/>
                <w:sz w:val="15"/>
              </w:rPr>
            </w:pPr>
          </w:p>
        </w:tc>
      </w:tr>
    </w:tbl>
    <w:p w14:paraId="05F134F8" w14:textId="77777777" w:rsidR="00172E34" w:rsidRDefault="00172E34" w:rsidP="00172E34">
      <w:pPr>
        <w:tabs>
          <w:tab w:val="center" w:pos="5760"/>
        </w:tabs>
        <w:rPr>
          <w:rFonts w:ascii="CG Times" w:hAnsi="CG Times"/>
          <w:b/>
          <w:sz w:val="15"/>
        </w:rPr>
      </w:pPr>
      <w:r>
        <w:rPr>
          <w:rFonts w:ascii="CG Times" w:hAnsi="CG Times"/>
          <w:sz w:val="15"/>
        </w:rPr>
        <w:tab/>
      </w:r>
      <w:r>
        <w:rPr>
          <w:rFonts w:ascii="CG Times" w:hAnsi="CG Times"/>
          <w:b/>
        </w:rPr>
        <w:t>Use of Visual Aids</w:t>
      </w:r>
    </w:p>
    <w:p w14:paraId="1189C95D" w14:textId="77777777" w:rsidR="00172E34" w:rsidRDefault="00172E34" w:rsidP="00172E34">
      <w:pPr>
        <w:spacing w:line="19" w:lineRule="exact"/>
        <w:rPr>
          <w:rFonts w:ascii="CG Times" w:hAnsi="CG Times"/>
          <w:i/>
          <w:sz w:val="15"/>
        </w:rPr>
      </w:pPr>
    </w:p>
    <w:tbl>
      <w:tblPr>
        <w:tblW w:w="0" w:type="auto"/>
        <w:tblInd w:w="300" w:type="dxa"/>
        <w:tblCellMar>
          <w:left w:w="120" w:type="dxa"/>
          <w:right w:w="120" w:type="dxa"/>
        </w:tblCellMar>
        <w:tblLook w:val="0000" w:firstRow="0" w:lastRow="0" w:firstColumn="0" w:lastColumn="0" w:noHBand="0" w:noVBand="0"/>
      </w:tblPr>
      <w:tblGrid>
        <w:gridCol w:w="5542"/>
        <w:gridCol w:w="3758"/>
      </w:tblGrid>
      <w:tr w:rsidR="00172E34" w14:paraId="455A6031" w14:textId="77777777" w:rsidTr="00172E34">
        <w:tc>
          <w:tcPr>
            <w:tcW w:w="6210" w:type="dxa"/>
            <w:tcBorders>
              <w:top w:val="single" w:sz="4" w:space="0" w:color="auto"/>
              <w:left w:val="single" w:sz="4" w:space="0" w:color="auto"/>
              <w:bottom w:val="single" w:sz="4" w:space="0" w:color="auto"/>
              <w:right w:val="single" w:sz="4" w:space="0" w:color="auto"/>
            </w:tcBorders>
          </w:tcPr>
          <w:p w14:paraId="6DFEC242" w14:textId="77777777" w:rsidR="00172E34" w:rsidRDefault="00172E34" w:rsidP="00172E34">
            <w:pPr>
              <w:spacing w:line="120" w:lineRule="exact"/>
              <w:rPr>
                <w:rFonts w:ascii="CG Times" w:hAnsi="CG Times"/>
                <w:i/>
                <w:sz w:val="15"/>
              </w:rPr>
            </w:pPr>
          </w:p>
          <w:p w14:paraId="616F5722" w14:textId="77777777" w:rsidR="00172E34" w:rsidRDefault="00172E34" w:rsidP="00172E34">
            <w:pPr>
              <w:rPr>
                <w:rFonts w:ascii="CG Times" w:hAnsi="CG Times"/>
              </w:rPr>
            </w:pPr>
            <w:r>
              <w:rPr>
                <w:rFonts w:ascii="CG Times" w:hAnsi="CG Times"/>
              </w:rPr>
              <w:t xml:space="preserve">-Visual aids are used where appropriate and contribute to the overall effectiveness of the presentation  </w:t>
            </w:r>
          </w:p>
          <w:p w14:paraId="076EA89E" w14:textId="77777777" w:rsidR="00172E34" w:rsidRDefault="00172E34" w:rsidP="00172E34">
            <w:pPr>
              <w:rPr>
                <w:rFonts w:ascii="CG Times" w:hAnsi="CG Times"/>
              </w:rPr>
            </w:pPr>
            <w:r>
              <w:rPr>
                <w:rFonts w:ascii="CG Times" w:hAnsi="CG Times"/>
              </w:rPr>
              <w:t xml:space="preserve">-Visual aids are appropriately professional given the presentation’s context.  They are easy to see/read  </w:t>
            </w:r>
          </w:p>
          <w:p w14:paraId="3B477324" w14:textId="77777777" w:rsidR="00172E34" w:rsidRDefault="00172E34" w:rsidP="00172E34">
            <w:pPr>
              <w:rPr>
                <w:rFonts w:ascii="CG Times" w:hAnsi="CG Times"/>
              </w:rPr>
            </w:pPr>
            <w:r>
              <w:rPr>
                <w:rFonts w:ascii="CG Times" w:hAnsi="CG Times"/>
              </w:rPr>
              <w:t xml:space="preserve">-Technology and Media are used correctly--i.e., overheads, videos, computer generated slides, charts, PowerPoint, MySpace, Facebook, etc.  </w:t>
            </w:r>
          </w:p>
          <w:p w14:paraId="3F18F954" w14:textId="77777777" w:rsidR="00172E34" w:rsidRDefault="00172E34" w:rsidP="00172E34">
            <w:pPr>
              <w:spacing w:after="58"/>
              <w:rPr>
                <w:rFonts w:ascii="CG Times" w:hAnsi="CG Times"/>
                <w:sz w:val="15"/>
              </w:rPr>
            </w:pPr>
            <w:r>
              <w:rPr>
                <w:rFonts w:ascii="CG Times" w:hAnsi="CG Times"/>
                <w:sz w:val="15"/>
              </w:rPr>
              <w:t xml:space="preserve">                                                                                              </w:t>
            </w:r>
          </w:p>
        </w:tc>
        <w:tc>
          <w:tcPr>
            <w:tcW w:w="4320" w:type="dxa"/>
            <w:tcBorders>
              <w:top w:val="single" w:sz="4" w:space="0" w:color="auto"/>
              <w:left w:val="nil"/>
              <w:bottom w:val="single" w:sz="4" w:space="0" w:color="auto"/>
              <w:right w:val="single" w:sz="4" w:space="0" w:color="auto"/>
            </w:tcBorders>
          </w:tcPr>
          <w:p w14:paraId="3C21EFC5" w14:textId="77777777" w:rsidR="00172E34" w:rsidRDefault="00172E34" w:rsidP="00172E34">
            <w:pPr>
              <w:spacing w:line="120" w:lineRule="exact"/>
              <w:rPr>
                <w:rFonts w:ascii="CG Times" w:hAnsi="CG Times"/>
                <w:sz w:val="15"/>
              </w:rPr>
            </w:pPr>
          </w:p>
          <w:p w14:paraId="7CF833C0" w14:textId="77777777" w:rsidR="00172E34" w:rsidRDefault="00172E34" w:rsidP="00172E34">
            <w:pPr>
              <w:rPr>
                <w:rFonts w:ascii="CG Times" w:hAnsi="CG Times"/>
                <w:sz w:val="15"/>
              </w:rPr>
            </w:pPr>
          </w:p>
          <w:p w14:paraId="58E64F20" w14:textId="77777777" w:rsidR="00172E34" w:rsidRDefault="00172E34" w:rsidP="00172E34">
            <w:pPr>
              <w:rPr>
                <w:rFonts w:ascii="CG Times" w:hAnsi="CG Times"/>
                <w:sz w:val="15"/>
              </w:rPr>
            </w:pPr>
          </w:p>
          <w:p w14:paraId="16765A91" w14:textId="77777777" w:rsidR="00172E34" w:rsidRDefault="00172E34" w:rsidP="00172E34">
            <w:pPr>
              <w:rPr>
                <w:rFonts w:ascii="CG Times" w:hAnsi="CG Times"/>
                <w:sz w:val="15"/>
              </w:rPr>
            </w:pPr>
          </w:p>
          <w:p w14:paraId="557D1B48" w14:textId="77777777" w:rsidR="00172E34" w:rsidRDefault="00172E34" w:rsidP="00172E34">
            <w:pPr>
              <w:rPr>
                <w:rFonts w:ascii="CG Times" w:hAnsi="CG Times"/>
                <w:sz w:val="15"/>
              </w:rPr>
            </w:pPr>
          </w:p>
          <w:p w14:paraId="3B8C723F" w14:textId="77777777" w:rsidR="00172E34" w:rsidRDefault="00172E34" w:rsidP="00172E34">
            <w:pPr>
              <w:rPr>
                <w:rFonts w:ascii="CG Times" w:hAnsi="CG Times"/>
                <w:sz w:val="15"/>
              </w:rPr>
            </w:pPr>
          </w:p>
          <w:p w14:paraId="1607B39B" w14:textId="77777777" w:rsidR="00172E34" w:rsidRDefault="00172E34" w:rsidP="00172E34">
            <w:pPr>
              <w:spacing w:after="58"/>
              <w:jc w:val="right"/>
              <w:rPr>
                <w:rFonts w:ascii="CG Times" w:hAnsi="CG Times"/>
                <w:b/>
              </w:rPr>
            </w:pPr>
          </w:p>
          <w:p w14:paraId="4081F72F" w14:textId="77777777" w:rsidR="00172E34" w:rsidRDefault="00172E34" w:rsidP="00172E34">
            <w:pPr>
              <w:spacing w:after="58"/>
              <w:jc w:val="right"/>
              <w:rPr>
                <w:rFonts w:ascii="CG Times" w:hAnsi="CG Times"/>
                <w:b/>
              </w:rPr>
            </w:pPr>
          </w:p>
          <w:p w14:paraId="54F4908D" w14:textId="772E22DE" w:rsidR="00172E34" w:rsidRDefault="00172E34" w:rsidP="00172E34">
            <w:pPr>
              <w:spacing w:after="58"/>
              <w:jc w:val="right"/>
              <w:rPr>
                <w:rFonts w:ascii="CG Times" w:hAnsi="CG Times"/>
                <w:sz w:val="15"/>
              </w:rPr>
            </w:pPr>
          </w:p>
        </w:tc>
      </w:tr>
    </w:tbl>
    <w:p w14:paraId="37291204" w14:textId="77777777" w:rsidR="00172E34" w:rsidRDefault="00172E34" w:rsidP="00172E34">
      <w:pPr>
        <w:tabs>
          <w:tab w:val="center" w:pos="5760"/>
        </w:tabs>
        <w:rPr>
          <w:rFonts w:ascii="CG Times" w:hAnsi="CG Times"/>
          <w:b/>
          <w:sz w:val="15"/>
        </w:rPr>
      </w:pPr>
      <w:r>
        <w:rPr>
          <w:rFonts w:ascii="CG Times" w:hAnsi="CG Times"/>
          <w:sz w:val="15"/>
        </w:rPr>
        <w:tab/>
      </w:r>
      <w:r>
        <w:rPr>
          <w:rFonts w:ascii="CG Times" w:hAnsi="CG Times"/>
          <w:b/>
        </w:rPr>
        <w:t>Audience Participation</w:t>
      </w:r>
    </w:p>
    <w:tbl>
      <w:tblPr>
        <w:tblW w:w="0" w:type="auto"/>
        <w:tblInd w:w="300" w:type="dxa"/>
        <w:tblCellMar>
          <w:left w:w="120" w:type="dxa"/>
          <w:right w:w="120" w:type="dxa"/>
        </w:tblCellMar>
        <w:tblLook w:val="0000" w:firstRow="0" w:lastRow="0" w:firstColumn="0" w:lastColumn="0" w:noHBand="0" w:noVBand="0"/>
      </w:tblPr>
      <w:tblGrid>
        <w:gridCol w:w="5531"/>
        <w:gridCol w:w="3769"/>
      </w:tblGrid>
      <w:tr w:rsidR="00172E34" w14:paraId="7C629309" w14:textId="77777777" w:rsidTr="00172E34">
        <w:tc>
          <w:tcPr>
            <w:tcW w:w="6210" w:type="dxa"/>
            <w:tcBorders>
              <w:top w:val="single" w:sz="4" w:space="0" w:color="auto"/>
              <w:left w:val="single" w:sz="4" w:space="0" w:color="auto"/>
              <w:bottom w:val="single" w:sz="4" w:space="0" w:color="auto"/>
              <w:right w:val="single" w:sz="4" w:space="0" w:color="auto"/>
            </w:tcBorders>
          </w:tcPr>
          <w:p w14:paraId="3DA4F19B" w14:textId="77777777" w:rsidR="00172E34" w:rsidRDefault="00172E34" w:rsidP="00172E34">
            <w:pPr>
              <w:spacing w:line="120" w:lineRule="exact"/>
              <w:rPr>
                <w:rFonts w:ascii="CG Times" w:hAnsi="CG Times"/>
                <w:i/>
                <w:sz w:val="15"/>
              </w:rPr>
            </w:pPr>
          </w:p>
          <w:p w14:paraId="7BD58C17" w14:textId="77777777" w:rsidR="00172E34" w:rsidRDefault="00172E34" w:rsidP="00172E34">
            <w:pPr>
              <w:rPr>
                <w:rFonts w:ascii="CG Times" w:hAnsi="CG Times"/>
              </w:rPr>
            </w:pPr>
            <w:r>
              <w:rPr>
                <w:rFonts w:ascii="CG Times" w:hAnsi="CG Times"/>
                <w:sz w:val="19"/>
              </w:rPr>
              <w:t>-</w:t>
            </w:r>
            <w:r>
              <w:rPr>
                <w:rFonts w:ascii="CG Times" w:hAnsi="CG Times"/>
              </w:rPr>
              <w:t xml:space="preserve">The presenter(s) involved the audience and solicited feedback    </w:t>
            </w:r>
          </w:p>
          <w:p w14:paraId="4A6C44D1" w14:textId="77777777" w:rsidR="00172E34" w:rsidRDefault="00172E34" w:rsidP="00172E34">
            <w:pPr>
              <w:spacing w:after="58"/>
              <w:rPr>
                <w:rFonts w:ascii="CG Times" w:hAnsi="CG Times"/>
                <w:sz w:val="15"/>
              </w:rPr>
            </w:pPr>
            <w:r>
              <w:rPr>
                <w:rFonts w:ascii="CG Times" w:hAnsi="CG Times"/>
              </w:rPr>
              <w:t>-Questions from the audience are effectively addressed and answered correctly</w:t>
            </w:r>
          </w:p>
        </w:tc>
        <w:tc>
          <w:tcPr>
            <w:tcW w:w="4320" w:type="dxa"/>
            <w:tcBorders>
              <w:top w:val="single" w:sz="4" w:space="0" w:color="auto"/>
              <w:left w:val="nil"/>
              <w:bottom w:val="single" w:sz="4" w:space="0" w:color="auto"/>
              <w:right w:val="single" w:sz="4" w:space="0" w:color="auto"/>
            </w:tcBorders>
          </w:tcPr>
          <w:p w14:paraId="3698E682" w14:textId="77777777" w:rsidR="00172E34" w:rsidRDefault="00172E34" w:rsidP="00172E34">
            <w:pPr>
              <w:spacing w:line="120" w:lineRule="exact"/>
              <w:rPr>
                <w:rFonts w:ascii="CG Times" w:hAnsi="CG Times"/>
                <w:sz w:val="15"/>
              </w:rPr>
            </w:pPr>
          </w:p>
          <w:p w14:paraId="22CFE83D" w14:textId="77777777" w:rsidR="00172E34" w:rsidRDefault="00172E34" w:rsidP="00172E34">
            <w:pPr>
              <w:rPr>
                <w:rFonts w:ascii="CG Times" w:hAnsi="CG Times"/>
                <w:sz w:val="15"/>
              </w:rPr>
            </w:pPr>
          </w:p>
          <w:p w14:paraId="1D0D2BED" w14:textId="77777777" w:rsidR="00172E34" w:rsidRDefault="00172E34" w:rsidP="00172E34">
            <w:pPr>
              <w:spacing w:after="58"/>
              <w:jc w:val="right"/>
              <w:rPr>
                <w:rFonts w:ascii="CG Times" w:hAnsi="CG Times"/>
                <w:b/>
              </w:rPr>
            </w:pPr>
          </w:p>
          <w:p w14:paraId="1D5AECAE" w14:textId="77777777" w:rsidR="00172E34" w:rsidRDefault="00172E34" w:rsidP="00172E34">
            <w:pPr>
              <w:spacing w:after="58"/>
              <w:jc w:val="right"/>
              <w:rPr>
                <w:rFonts w:ascii="CG Times" w:hAnsi="CG Times"/>
                <w:b/>
              </w:rPr>
            </w:pPr>
          </w:p>
          <w:p w14:paraId="443690EC" w14:textId="3FFC9EED" w:rsidR="00172E34" w:rsidRDefault="00172E34" w:rsidP="00172E34">
            <w:pPr>
              <w:spacing w:after="58"/>
              <w:jc w:val="right"/>
              <w:rPr>
                <w:rFonts w:ascii="CG Times" w:hAnsi="CG Times"/>
                <w:sz w:val="15"/>
              </w:rPr>
            </w:pPr>
          </w:p>
        </w:tc>
      </w:tr>
    </w:tbl>
    <w:p w14:paraId="6CAFB049" w14:textId="77777777" w:rsidR="00172E34" w:rsidRDefault="00172E34" w:rsidP="00172E34">
      <w:pPr>
        <w:tabs>
          <w:tab w:val="center" w:pos="5760"/>
        </w:tabs>
        <w:rPr>
          <w:rFonts w:ascii="CG Times" w:hAnsi="CG Times"/>
          <w:b/>
          <w:sz w:val="15"/>
        </w:rPr>
      </w:pPr>
      <w:r>
        <w:rPr>
          <w:rFonts w:ascii="CG Times" w:hAnsi="CG Times"/>
          <w:sz w:val="15"/>
        </w:rPr>
        <w:tab/>
      </w:r>
      <w:r>
        <w:rPr>
          <w:rFonts w:ascii="CG Times" w:hAnsi="CG Times"/>
          <w:b/>
        </w:rPr>
        <w:t>Adherence to Time Limit</w:t>
      </w:r>
    </w:p>
    <w:tbl>
      <w:tblPr>
        <w:tblW w:w="0" w:type="auto"/>
        <w:tblInd w:w="300" w:type="dxa"/>
        <w:tblCellMar>
          <w:left w:w="120" w:type="dxa"/>
          <w:right w:w="120" w:type="dxa"/>
        </w:tblCellMar>
        <w:tblLook w:val="0000" w:firstRow="0" w:lastRow="0" w:firstColumn="0" w:lastColumn="0" w:noHBand="0" w:noVBand="0"/>
      </w:tblPr>
      <w:tblGrid>
        <w:gridCol w:w="5531"/>
        <w:gridCol w:w="3769"/>
      </w:tblGrid>
      <w:tr w:rsidR="00172E34" w14:paraId="10B68432" w14:textId="77777777" w:rsidTr="00172E34">
        <w:tc>
          <w:tcPr>
            <w:tcW w:w="6210" w:type="dxa"/>
            <w:tcBorders>
              <w:top w:val="single" w:sz="4" w:space="0" w:color="auto"/>
              <w:left w:val="single" w:sz="4" w:space="0" w:color="auto"/>
              <w:bottom w:val="single" w:sz="4" w:space="0" w:color="auto"/>
              <w:right w:val="single" w:sz="4" w:space="0" w:color="000000"/>
            </w:tcBorders>
          </w:tcPr>
          <w:p w14:paraId="2B0ACFA4" w14:textId="77777777" w:rsidR="00172E34" w:rsidRDefault="00172E34" w:rsidP="00172E34">
            <w:pPr>
              <w:spacing w:line="120" w:lineRule="exact"/>
              <w:rPr>
                <w:rFonts w:ascii="CG Times" w:hAnsi="CG Times"/>
                <w:sz w:val="17"/>
              </w:rPr>
            </w:pPr>
          </w:p>
          <w:p w14:paraId="58CC8870" w14:textId="77777777" w:rsidR="00172E34" w:rsidRDefault="00172E34" w:rsidP="00172E34">
            <w:pPr>
              <w:rPr>
                <w:rFonts w:ascii="CG Times" w:hAnsi="CG Times"/>
              </w:rPr>
            </w:pPr>
            <w:r>
              <w:rPr>
                <w:rFonts w:ascii="CG Times" w:hAnsi="CG Times"/>
              </w:rPr>
              <w:t xml:space="preserve">-The presenter(s) stayed within the allotted time limit (Failure to do so may result in a </w:t>
            </w:r>
            <w:r>
              <w:rPr>
                <w:rFonts w:ascii="CG Times" w:hAnsi="CG Times"/>
                <w:i/>
              </w:rPr>
              <w:t>deduction</w:t>
            </w:r>
            <w:r>
              <w:rPr>
                <w:rFonts w:ascii="CG Times" w:hAnsi="CG Times"/>
              </w:rPr>
              <w:t xml:space="preserve"> of points). Allow 5 minutes for questions and answers. NOT part of time         </w:t>
            </w:r>
          </w:p>
          <w:p w14:paraId="399B23EE" w14:textId="77777777" w:rsidR="00172E34" w:rsidRDefault="00172E34" w:rsidP="00172E34">
            <w:pPr>
              <w:spacing w:after="58"/>
              <w:jc w:val="right"/>
              <w:rPr>
                <w:rFonts w:ascii="CG Times" w:hAnsi="CG Times"/>
                <w:sz w:val="15"/>
              </w:rPr>
            </w:pPr>
          </w:p>
        </w:tc>
        <w:tc>
          <w:tcPr>
            <w:tcW w:w="4320" w:type="dxa"/>
            <w:tcBorders>
              <w:top w:val="single" w:sz="4" w:space="0" w:color="auto"/>
              <w:left w:val="nil"/>
              <w:bottom w:val="single" w:sz="4" w:space="0" w:color="auto"/>
              <w:right w:val="single" w:sz="4" w:space="0" w:color="auto"/>
            </w:tcBorders>
          </w:tcPr>
          <w:p w14:paraId="0FBE22E0" w14:textId="77777777" w:rsidR="00172E34" w:rsidRDefault="00172E34" w:rsidP="00172E34">
            <w:pPr>
              <w:spacing w:line="120" w:lineRule="exact"/>
              <w:rPr>
                <w:rFonts w:ascii="CG Times" w:hAnsi="CG Times"/>
                <w:sz w:val="15"/>
              </w:rPr>
            </w:pPr>
          </w:p>
          <w:p w14:paraId="0C4CB4CF" w14:textId="77777777" w:rsidR="00172E34" w:rsidRDefault="00172E34" w:rsidP="00172E34">
            <w:pPr>
              <w:rPr>
                <w:rFonts w:ascii="CG Times" w:hAnsi="CG Times"/>
                <w:b/>
              </w:rPr>
            </w:pPr>
            <w:r>
              <w:rPr>
                <w:rFonts w:ascii="CG Times" w:hAnsi="CG Times"/>
                <w:b/>
              </w:rPr>
              <w:t xml:space="preserve">       </w:t>
            </w:r>
          </w:p>
          <w:p w14:paraId="75C11CF9" w14:textId="77777777" w:rsidR="00172E34" w:rsidRDefault="00172E34" w:rsidP="00172E34">
            <w:pPr>
              <w:rPr>
                <w:rFonts w:ascii="CG Times" w:hAnsi="CG Times"/>
                <w:b/>
              </w:rPr>
            </w:pPr>
          </w:p>
          <w:p w14:paraId="0C816A01" w14:textId="77777777" w:rsidR="00172E34" w:rsidRDefault="00172E34" w:rsidP="00172E34">
            <w:pPr>
              <w:rPr>
                <w:rFonts w:ascii="CG Times" w:hAnsi="CG Times"/>
                <w:b/>
              </w:rPr>
            </w:pPr>
          </w:p>
          <w:p w14:paraId="5BCC716B" w14:textId="5969C2BD" w:rsidR="00172E34" w:rsidRDefault="00172E34" w:rsidP="00172E34">
            <w:pPr>
              <w:rPr>
                <w:rFonts w:ascii="CG Times" w:hAnsi="CG Times"/>
              </w:rPr>
            </w:pPr>
            <w:r>
              <w:rPr>
                <w:rFonts w:ascii="CG Times" w:hAnsi="CG Times"/>
                <w:b/>
              </w:rPr>
              <w:t xml:space="preserve"> </w:t>
            </w:r>
          </w:p>
          <w:p w14:paraId="4D27F388" w14:textId="77777777" w:rsidR="00172E34" w:rsidRDefault="00172E34" w:rsidP="00172E34">
            <w:pPr>
              <w:spacing w:after="58"/>
              <w:jc w:val="right"/>
              <w:rPr>
                <w:rFonts w:ascii="CG Times" w:hAnsi="CG Times"/>
                <w:sz w:val="15"/>
              </w:rPr>
            </w:pPr>
          </w:p>
        </w:tc>
      </w:tr>
    </w:tbl>
    <w:p w14:paraId="44FA3932" w14:textId="77777777" w:rsidR="00172E34" w:rsidRDefault="00172E34" w:rsidP="00172E34">
      <w:pPr>
        <w:pStyle w:val="Caption"/>
        <w:jc w:val="left"/>
        <w:rPr>
          <w:sz w:val="20"/>
        </w:rPr>
      </w:pPr>
      <w:r>
        <w:rPr>
          <w:sz w:val="20"/>
        </w:rPr>
        <w:t xml:space="preserve">    Comments </w:t>
      </w:r>
    </w:p>
    <w:p w14:paraId="4E71147F" w14:textId="77777777" w:rsidR="00172E34" w:rsidRDefault="00172E34" w:rsidP="00172E34"/>
    <w:p w14:paraId="3370FD3A" w14:textId="77777777" w:rsidR="008B3DC5" w:rsidRDefault="008B3DC5" w:rsidP="004B2E59">
      <w:pPr>
        <w:rPr>
          <w:b/>
          <w:sz w:val="24"/>
          <w:szCs w:val="24"/>
        </w:rPr>
      </w:pPr>
    </w:p>
    <w:p w14:paraId="38F1A7CB" w14:textId="77777777" w:rsidR="003A04B2" w:rsidRDefault="003A04B2" w:rsidP="00675050">
      <w:pPr>
        <w:rPr>
          <w:rFonts w:ascii="Arial" w:hAnsi="Arial" w:cs="Arial"/>
          <w:b/>
          <w:sz w:val="24"/>
          <w:szCs w:val="24"/>
          <w:u w:val="single"/>
        </w:rPr>
      </w:pPr>
    </w:p>
    <w:p w14:paraId="7420C9EF" w14:textId="6F715222" w:rsidR="00675050" w:rsidRPr="001E498C" w:rsidRDefault="00675050" w:rsidP="00675050">
      <w:pPr>
        <w:rPr>
          <w:rFonts w:ascii="Arial" w:hAnsi="Arial" w:cs="Arial"/>
          <w:b/>
          <w:sz w:val="22"/>
          <w:szCs w:val="22"/>
        </w:rPr>
      </w:pPr>
      <w:r w:rsidRPr="00817CCC">
        <w:rPr>
          <w:rFonts w:ascii="Arial" w:hAnsi="Arial" w:cs="Arial"/>
          <w:b/>
          <w:sz w:val="24"/>
          <w:szCs w:val="24"/>
          <w:u w:val="single"/>
        </w:rPr>
        <w:t>Student Portfolio</w:t>
      </w:r>
      <w:r>
        <w:rPr>
          <w:rFonts w:ascii="Arial" w:hAnsi="Arial" w:cs="Arial"/>
          <w:b/>
          <w:sz w:val="24"/>
          <w:szCs w:val="24"/>
          <w:u w:val="single"/>
        </w:rPr>
        <w:t xml:space="preserve">: </w:t>
      </w:r>
      <w:r w:rsidRPr="001D7BCE">
        <w:rPr>
          <w:rFonts w:ascii="Arial" w:hAnsi="Arial" w:cs="Arial"/>
          <w:b/>
          <w:sz w:val="22"/>
          <w:szCs w:val="22"/>
        </w:rPr>
        <w:t xml:space="preserve">must complete 50 hours Mandatory - outside of classroom setting. Portfolios will not be accepted after due date (resulting </w:t>
      </w:r>
      <w:r>
        <w:rPr>
          <w:rFonts w:ascii="Arial" w:hAnsi="Arial" w:cs="Arial"/>
          <w:b/>
          <w:sz w:val="22"/>
          <w:szCs w:val="22"/>
        </w:rPr>
        <w:t>“I</w:t>
      </w:r>
      <w:r w:rsidRPr="001D7BCE">
        <w:rPr>
          <w:rFonts w:ascii="Arial" w:hAnsi="Arial" w:cs="Arial"/>
          <w:b/>
          <w:sz w:val="22"/>
          <w:szCs w:val="22"/>
        </w:rPr>
        <w:t>ncomplete</w:t>
      </w:r>
      <w:r>
        <w:rPr>
          <w:rFonts w:ascii="Arial" w:hAnsi="Arial" w:cs="Arial"/>
          <w:b/>
          <w:sz w:val="22"/>
          <w:szCs w:val="22"/>
        </w:rPr>
        <w:t xml:space="preserve">” </w:t>
      </w:r>
      <w:r w:rsidRPr="001D7BCE">
        <w:rPr>
          <w:rFonts w:ascii="Arial" w:hAnsi="Arial" w:cs="Arial"/>
          <w:b/>
          <w:sz w:val="22"/>
          <w:szCs w:val="22"/>
        </w:rPr>
        <w:t>grade).</w:t>
      </w:r>
    </w:p>
    <w:p w14:paraId="28EFDE7F" w14:textId="77777777" w:rsidR="00675050" w:rsidRDefault="00675050" w:rsidP="00675050">
      <w:pPr>
        <w:rPr>
          <w:rFonts w:ascii="Arial" w:hAnsi="Arial" w:cs="Arial"/>
          <w:sz w:val="24"/>
          <w:szCs w:val="24"/>
        </w:rPr>
      </w:pPr>
      <w:r w:rsidRPr="002466CF">
        <w:rPr>
          <w:rFonts w:ascii="Arial" w:hAnsi="Arial" w:cs="Arial"/>
          <w:sz w:val="24"/>
          <w:szCs w:val="24"/>
        </w:rPr>
        <w:t>A.  Binder</w:t>
      </w:r>
      <w:r>
        <w:rPr>
          <w:rFonts w:ascii="Arial" w:hAnsi="Arial" w:cs="Arial"/>
          <w:sz w:val="24"/>
          <w:szCs w:val="24"/>
        </w:rPr>
        <w:t>: students will submit Binder</w:t>
      </w:r>
      <w:r w:rsidRPr="002466CF">
        <w:rPr>
          <w:rFonts w:ascii="Arial" w:hAnsi="Arial" w:cs="Arial"/>
          <w:sz w:val="24"/>
          <w:szCs w:val="24"/>
        </w:rPr>
        <w:t xml:space="preserve"> of weekly health topics</w:t>
      </w:r>
      <w:r>
        <w:rPr>
          <w:rFonts w:ascii="Arial" w:hAnsi="Arial" w:cs="Arial"/>
          <w:sz w:val="24"/>
          <w:szCs w:val="24"/>
        </w:rPr>
        <w:t xml:space="preserve"> (summaries/reviews).</w:t>
      </w:r>
    </w:p>
    <w:p w14:paraId="15376D9B" w14:textId="77777777" w:rsidR="00675050" w:rsidRDefault="00675050" w:rsidP="00675050">
      <w:pPr>
        <w:rPr>
          <w:rFonts w:ascii="Arial" w:hAnsi="Arial" w:cs="Arial"/>
          <w:sz w:val="24"/>
          <w:szCs w:val="24"/>
        </w:rPr>
      </w:pPr>
    </w:p>
    <w:p w14:paraId="0A748105" w14:textId="77777777" w:rsidR="00675050" w:rsidRPr="002466CF" w:rsidRDefault="00675050" w:rsidP="00675050">
      <w:pPr>
        <w:rPr>
          <w:rFonts w:ascii="Arial" w:hAnsi="Arial" w:cs="Arial"/>
          <w:sz w:val="24"/>
          <w:szCs w:val="24"/>
        </w:rPr>
      </w:pPr>
      <w:r>
        <w:rPr>
          <w:rFonts w:ascii="Arial" w:hAnsi="Arial" w:cs="Arial"/>
          <w:sz w:val="24"/>
          <w:szCs w:val="24"/>
        </w:rPr>
        <w:t>B.  Log: students will submit log which document 50 hours (</w:t>
      </w:r>
      <w:r w:rsidRPr="002466CF">
        <w:rPr>
          <w:rFonts w:ascii="Arial" w:hAnsi="Arial" w:cs="Arial"/>
          <w:sz w:val="24"/>
          <w:szCs w:val="24"/>
        </w:rPr>
        <w:t xml:space="preserve">keep a </w:t>
      </w:r>
      <w:r>
        <w:rPr>
          <w:rFonts w:ascii="Arial" w:hAnsi="Arial" w:cs="Arial"/>
          <w:sz w:val="24"/>
          <w:szCs w:val="24"/>
        </w:rPr>
        <w:t xml:space="preserve">weekly running log; </w:t>
      </w:r>
      <w:r w:rsidRPr="00B46CE7">
        <w:rPr>
          <w:rFonts w:ascii="Arial" w:hAnsi="Arial" w:cs="Arial"/>
          <w:sz w:val="24"/>
          <w:szCs w:val="24"/>
          <w:u w:val="single"/>
        </w:rPr>
        <w:t>average 3 hours a week</w:t>
      </w:r>
      <w:r>
        <w:rPr>
          <w:rFonts w:ascii="Arial" w:hAnsi="Arial" w:cs="Arial"/>
          <w:sz w:val="24"/>
          <w:szCs w:val="24"/>
          <w:u w:val="single"/>
        </w:rPr>
        <w:t>;</w:t>
      </w:r>
      <w:r w:rsidRPr="002466CF">
        <w:rPr>
          <w:rFonts w:ascii="Arial" w:hAnsi="Arial" w:cs="Arial"/>
          <w:sz w:val="24"/>
          <w:szCs w:val="24"/>
        </w:rPr>
        <w:t xml:space="preserve"> to be submitted with binder</w:t>
      </w:r>
      <w:r>
        <w:rPr>
          <w:rFonts w:ascii="Arial" w:hAnsi="Arial" w:cs="Arial"/>
          <w:sz w:val="24"/>
          <w:szCs w:val="24"/>
        </w:rPr>
        <w:t xml:space="preserve"> at the end of course).</w:t>
      </w:r>
    </w:p>
    <w:p w14:paraId="328648A7" w14:textId="77777777" w:rsidR="00675050" w:rsidRPr="002466CF" w:rsidRDefault="00675050" w:rsidP="00675050">
      <w:pPr>
        <w:rPr>
          <w:rFonts w:ascii="Arial" w:hAnsi="Arial" w:cs="Arial"/>
          <w:sz w:val="24"/>
          <w:szCs w:val="24"/>
        </w:rPr>
      </w:pPr>
    </w:p>
    <w:p w14:paraId="649DEC1B" w14:textId="77777777" w:rsidR="00675050" w:rsidRPr="002466CF" w:rsidRDefault="00675050" w:rsidP="00675050">
      <w:pPr>
        <w:rPr>
          <w:rFonts w:ascii="Arial" w:hAnsi="Arial" w:cs="Arial"/>
          <w:sz w:val="24"/>
          <w:szCs w:val="24"/>
        </w:rPr>
      </w:pPr>
      <w:r>
        <w:rPr>
          <w:rFonts w:ascii="Arial" w:hAnsi="Arial" w:cs="Arial"/>
          <w:sz w:val="24"/>
          <w:szCs w:val="24"/>
        </w:rPr>
        <w:t xml:space="preserve">C. </w:t>
      </w:r>
      <w:r w:rsidRPr="002466CF">
        <w:rPr>
          <w:rFonts w:ascii="Arial" w:hAnsi="Arial" w:cs="Arial"/>
          <w:sz w:val="24"/>
          <w:szCs w:val="24"/>
        </w:rPr>
        <w:t xml:space="preserve">All English written articles must be translated into Spanish accurately </w:t>
      </w:r>
      <w:r>
        <w:rPr>
          <w:rFonts w:ascii="Arial" w:hAnsi="Arial" w:cs="Arial"/>
          <w:sz w:val="24"/>
          <w:szCs w:val="24"/>
        </w:rPr>
        <w:t xml:space="preserve">and </w:t>
      </w:r>
      <w:r w:rsidRPr="002466CF">
        <w:rPr>
          <w:rFonts w:ascii="Arial" w:hAnsi="Arial" w:cs="Arial"/>
          <w:sz w:val="24"/>
          <w:szCs w:val="24"/>
        </w:rPr>
        <w:t>will be reviewed</w:t>
      </w:r>
      <w:r>
        <w:rPr>
          <w:rFonts w:ascii="Arial" w:hAnsi="Arial" w:cs="Arial"/>
          <w:sz w:val="24"/>
          <w:szCs w:val="24"/>
        </w:rPr>
        <w:t>; 90% of all summaries/reviews in Binder must be in Spanish.</w:t>
      </w:r>
      <w:r w:rsidRPr="002466CF">
        <w:rPr>
          <w:rFonts w:ascii="Arial" w:hAnsi="Arial" w:cs="Arial"/>
          <w:sz w:val="24"/>
          <w:szCs w:val="24"/>
        </w:rPr>
        <w:t xml:space="preserve"> </w:t>
      </w:r>
    </w:p>
    <w:p w14:paraId="1977C5EA" w14:textId="77777777" w:rsidR="00675050" w:rsidRPr="002466CF" w:rsidRDefault="00675050" w:rsidP="00675050">
      <w:pPr>
        <w:rPr>
          <w:rFonts w:ascii="Arial" w:hAnsi="Arial" w:cs="Arial"/>
          <w:sz w:val="24"/>
          <w:szCs w:val="24"/>
        </w:rPr>
      </w:pPr>
    </w:p>
    <w:p w14:paraId="22F07063" w14:textId="77777777" w:rsidR="00675050" w:rsidRDefault="00675050" w:rsidP="00675050">
      <w:pPr>
        <w:rPr>
          <w:rFonts w:ascii="Arial" w:hAnsi="Arial" w:cs="Arial"/>
          <w:sz w:val="24"/>
          <w:szCs w:val="24"/>
        </w:rPr>
      </w:pPr>
      <w:r>
        <w:rPr>
          <w:rFonts w:ascii="Arial" w:hAnsi="Arial" w:cs="Arial"/>
          <w:sz w:val="24"/>
          <w:szCs w:val="24"/>
        </w:rPr>
        <w:t>D</w:t>
      </w:r>
      <w:r w:rsidRPr="002466CF">
        <w:rPr>
          <w:rFonts w:ascii="Arial" w:hAnsi="Arial" w:cs="Arial"/>
          <w:sz w:val="24"/>
          <w:szCs w:val="24"/>
        </w:rPr>
        <w:t xml:space="preserve">. </w:t>
      </w:r>
      <w:r>
        <w:rPr>
          <w:rFonts w:ascii="Arial" w:hAnsi="Arial" w:cs="Arial"/>
          <w:sz w:val="24"/>
          <w:szCs w:val="24"/>
        </w:rPr>
        <w:t xml:space="preserve">Approved mediums for Summaries/reviews: </w:t>
      </w:r>
    </w:p>
    <w:p w14:paraId="7D14394A" w14:textId="77777777" w:rsidR="00675050" w:rsidRPr="00B46CE7" w:rsidRDefault="00675050" w:rsidP="00675050">
      <w:pPr>
        <w:pStyle w:val="ListParagraph"/>
        <w:numPr>
          <w:ilvl w:val="1"/>
          <w:numId w:val="6"/>
        </w:numPr>
        <w:rPr>
          <w:rFonts w:ascii="Arial" w:hAnsi="Arial" w:cs="Arial"/>
          <w:sz w:val="22"/>
          <w:szCs w:val="22"/>
        </w:rPr>
      </w:pPr>
      <w:r w:rsidRPr="00B46CE7">
        <w:rPr>
          <w:rFonts w:ascii="Arial" w:hAnsi="Arial" w:cs="Arial"/>
          <w:sz w:val="22"/>
          <w:szCs w:val="22"/>
        </w:rPr>
        <w:t xml:space="preserve">One Novella </w:t>
      </w:r>
      <w:r>
        <w:rPr>
          <w:rFonts w:ascii="Arial" w:hAnsi="Arial" w:cs="Arial"/>
          <w:sz w:val="22"/>
          <w:szCs w:val="22"/>
        </w:rPr>
        <w:t xml:space="preserve">per </w:t>
      </w:r>
      <w:r w:rsidRPr="00B46CE7">
        <w:rPr>
          <w:rFonts w:ascii="Arial" w:hAnsi="Arial" w:cs="Arial"/>
          <w:sz w:val="22"/>
          <w:szCs w:val="22"/>
        </w:rPr>
        <w:t xml:space="preserve">week is allowed </w:t>
      </w:r>
      <w:r>
        <w:rPr>
          <w:rFonts w:ascii="Arial" w:hAnsi="Arial" w:cs="Arial"/>
          <w:sz w:val="22"/>
          <w:szCs w:val="22"/>
        </w:rPr>
        <w:t xml:space="preserve">in </w:t>
      </w:r>
      <w:r w:rsidRPr="00B46CE7">
        <w:rPr>
          <w:rFonts w:ascii="Arial" w:hAnsi="Arial" w:cs="Arial"/>
          <w:sz w:val="22"/>
          <w:szCs w:val="22"/>
        </w:rPr>
        <w:t>30 minute increments</w:t>
      </w:r>
    </w:p>
    <w:p w14:paraId="0BE6B5FC" w14:textId="77777777" w:rsidR="00675050" w:rsidRDefault="00675050" w:rsidP="00675050">
      <w:pPr>
        <w:pStyle w:val="ListParagraph"/>
        <w:numPr>
          <w:ilvl w:val="1"/>
          <w:numId w:val="6"/>
        </w:numPr>
        <w:rPr>
          <w:rFonts w:ascii="Arial" w:hAnsi="Arial" w:cs="Arial"/>
          <w:sz w:val="22"/>
          <w:szCs w:val="22"/>
        </w:rPr>
      </w:pPr>
      <w:r w:rsidRPr="00B46CE7">
        <w:rPr>
          <w:rFonts w:ascii="Arial" w:hAnsi="Arial" w:cs="Arial"/>
          <w:sz w:val="22"/>
          <w:szCs w:val="22"/>
        </w:rPr>
        <w:t>YouTube</w:t>
      </w:r>
      <w:r>
        <w:rPr>
          <w:rFonts w:ascii="Arial" w:hAnsi="Arial" w:cs="Arial"/>
          <w:sz w:val="22"/>
          <w:szCs w:val="22"/>
        </w:rPr>
        <w:t>, virtual lectures, or other videos</w:t>
      </w:r>
    </w:p>
    <w:p w14:paraId="2CE03FD1" w14:textId="77777777" w:rsidR="00675050" w:rsidRPr="004239C8" w:rsidRDefault="00675050" w:rsidP="00675050">
      <w:pPr>
        <w:pStyle w:val="ListParagraph"/>
        <w:numPr>
          <w:ilvl w:val="1"/>
          <w:numId w:val="6"/>
        </w:numPr>
        <w:rPr>
          <w:rFonts w:ascii="Arial" w:hAnsi="Arial" w:cs="Arial"/>
          <w:sz w:val="22"/>
          <w:szCs w:val="22"/>
        </w:rPr>
      </w:pPr>
      <w:r w:rsidRPr="004239C8">
        <w:rPr>
          <w:rFonts w:ascii="Arial" w:hAnsi="Arial" w:cs="Arial"/>
          <w:sz w:val="22"/>
          <w:szCs w:val="22"/>
        </w:rPr>
        <w:t>Spanish news programs (need to identify the program</w:t>
      </w:r>
      <w:r>
        <w:rPr>
          <w:rFonts w:ascii="Arial" w:hAnsi="Arial" w:cs="Arial"/>
          <w:sz w:val="22"/>
          <w:szCs w:val="22"/>
        </w:rPr>
        <w:t xml:space="preserve"> - </w:t>
      </w:r>
      <w:r w:rsidRPr="004239C8">
        <w:rPr>
          <w:rFonts w:ascii="Arial" w:hAnsi="Arial" w:cs="Arial"/>
          <w:sz w:val="22"/>
          <w:szCs w:val="22"/>
        </w:rPr>
        <w:t>Galavision, Univision</w:t>
      </w:r>
      <w:r>
        <w:rPr>
          <w:rFonts w:ascii="Arial" w:hAnsi="Arial" w:cs="Arial"/>
          <w:sz w:val="22"/>
          <w:szCs w:val="22"/>
        </w:rPr>
        <w:t>)</w:t>
      </w:r>
    </w:p>
    <w:p w14:paraId="31FD0267" w14:textId="77777777" w:rsidR="00675050" w:rsidRPr="00B46CE7" w:rsidRDefault="00675050" w:rsidP="00675050">
      <w:pPr>
        <w:pStyle w:val="ListParagraph"/>
        <w:numPr>
          <w:ilvl w:val="1"/>
          <w:numId w:val="6"/>
        </w:numPr>
        <w:rPr>
          <w:rFonts w:ascii="Arial" w:hAnsi="Arial" w:cs="Arial"/>
          <w:sz w:val="22"/>
          <w:szCs w:val="22"/>
        </w:rPr>
      </w:pPr>
      <w:r w:rsidRPr="00B46CE7">
        <w:rPr>
          <w:rFonts w:ascii="Arial" w:hAnsi="Arial" w:cs="Arial"/>
          <w:sz w:val="22"/>
          <w:szCs w:val="22"/>
        </w:rPr>
        <w:t>Newspaper</w:t>
      </w:r>
      <w:r>
        <w:rPr>
          <w:rFonts w:ascii="Arial" w:hAnsi="Arial" w:cs="Arial"/>
          <w:sz w:val="22"/>
          <w:szCs w:val="22"/>
        </w:rPr>
        <w:t>, m</w:t>
      </w:r>
      <w:r w:rsidRPr="00B46CE7">
        <w:rPr>
          <w:rFonts w:ascii="Arial" w:hAnsi="Arial" w:cs="Arial"/>
          <w:sz w:val="22"/>
          <w:szCs w:val="22"/>
        </w:rPr>
        <w:t>agazine</w:t>
      </w:r>
      <w:r>
        <w:rPr>
          <w:rFonts w:ascii="Arial" w:hAnsi="Arial" w:cs="Arial"/>
          <w:sz w:val="22"/>
          <w:szCs w:val="22"/>
        </w:rPr>
        <w:t>, journal</w:t>
      </w:r>
      <w:r w:rsidRPr="00B46CE7">
        <w:rPr>
          <w:rFonts w:ascii="Arial" w:hAnsi="Arial" w:cs="Arial"/>
          <w:sz w:val="22"/>
          <w:szCs w:val="22"/>
        </w:rPr>
        <w:t xml:space="preserve"> articles</w:t>
      </w:r>
      <w:r>
        <w:rPr>
          <w:rFonts w:ascii="Arial" w:hAnsi="Arial" w:cs="Arial"/>
          <w:sz w:val="22"/>
          <w:szCs w:val="22"/>
        </w:rPr>
        <w:t xml:space="preserve"> (include copy of article)</w:t>
      </w:r>
    </w:p>
    <w:p w14:paraId="5251FC37" w14:textId="77777777" w:rsidR="00675050" w:rsidRPr="00B46CE7" w:rsidRDefault="00675050" w:rsidP="00675050">
      <w:pPr>
        <w:pStyle w:val="ListParagraph"/>
        <w:numPr>
          <w:ilvl w:val="1"/>
          <w:numId w:val="6"/>
        </w:numPr>
        <w:rPr>
          <w:rFonts w:ascii="Arial" w:hAnsi="Arial" w:cs="Arial"/>
          <w:sz w:val="22"/>
          <w:szCs w:val="22"/>
        </w:rPr>
      </w:pPr>
      <w:r w:rsidRPr="00B46CE7">
        <w:rPr>
          <w:rFonts w:ascii="Arial" w:hAnsi="Arial" w:cs="Arial"/>
          <w:sz w:val="22"/>
          <w:szCs w:val="22"/>
        </w:rPr>
        <w:t>Class</w:t>
      </w:r>
      <w:r>
        <w:rPr>
          <w:rFonts w:ascii="Arial" w:hAnsi="Arial" w:cs="Arial"/>
          <w:sz w:val="22"/>
          <w:szCs w:val="22"/>
        </w:rPr>
        <w:t xml:space="preserve">  (lecture or lab)</w:t>
      </w:r>
      <w:r w:rsidRPr="00B46CE7">
        <w:rPr>
          <w:rFonts w:ascii="Arial" w:hAnsi="Arial" w:cs="Arial"/>
          <w:sz w:val="22"/>
          <w:szCs w:val="22"/>
        </w:rPr>
        <w:t xml:space="preserve"> handouts</w:t>
      </w:r>
    </w:p>
    <w:p w14:paraId="2EBFC6F5" w14:textId="77777777" w:rsidR="00675050" w:rsidRPr="00B46CE7" w:rsidRDefault="00675050" w:rsidP="00675050">
      <w:pPr>
        <w:pStyle w:val="ListParagraph"/>
        <w:numPr>
          <w:ilvl w:val="1"/>
          <w:numId w:val="6"/>
        </w:numPr>
        <w:rPr>
          <w:rFonts w:ascii="Arial" w:hAnsi="Arial" w:cs="Arial"/>
          <w:sz w:val="22"/>
          <w:szCs w:val="22"/>
        </w:rPr>
      </w:pPr>
      <w:r w:rsidRPr="00B46CE7">
        <w:rPr>
          <w:rFonts w:ascii="Arial" w:hAnsi="Arial" w:cs="Arial"/>
          <w:sz w:val="22"/>
          <w:szCs w:val="22"/>
        </w:rPr>
        <w:t>Internet resources such as MEDLINE, WEBMD, PowerPoints, etc.</w:t>
      </w:r>
    </w:p>
    <w:p w14:paraId="0E406C1D" w14:textId="77777777" w:rsidR="00675050" w:rsidRPr="00B46CE7" w:rsidRDefault="00675050" w:rsidP="00675050">
      <w:pPr>
        <w:pStyle w:val="ListParagraph"/>
        <w:numPr>
          <w:ilvl w:val="1"/>
          <w:numId w:val="6"/>
        </w:numPr>
        <w:rPr>
          <w:rFonts w:ascii="Arial" w:hAnsi="Arial" w:cs="Arial"/>
          <w:sz w:val="22"/>
          <w:szCs w:val="22"/>
        </w:rPr>
      </w:pPr>
      <w:r w:rsidRPr="00B46CE7">
        <w:rPr>
          <w:rFonts w:ascii="Arial" w:hAnsi="Arial" w:cs="Arial"/>
          <w:sz w:val="22"/>
          <w:szCs w:val="22"/>
        </w:rPr>
        <w:t>ANYTHING HEALTH RELATED</w:t>
      </w:r>
      <w:r>
        <w:rPr>
          <w:rFonts w:ascii="Arial" w:hAnsi="Arial" w:cs="Arial"/>
          <w:sz w:val="22"/>
          <w:szCs w:val="22"/>
        </w:rPr>
        <w:t xml:space="preserve"> (brochures, requisitions, etc.)</w:t>
      </w:r>
    </w:p>
    <w:p w14:paraId="15B368D5" w14:textId="3152D182" w:rsidR="00675050" w:rsidRPr="00284D64" w:rsidRDefault="00675050" w:rsidP="004B2E59">
      <w:pPr>
        <w:rPr>
          <w:rFonts w:ascii="Arial" w:hAnsi="Arial" w:cs="Arial"/>
          <w:sz w:val="24"/>
          <w:szCs w:val="24"/>
        </w:rPr>
      </w:pPr>
      <w:r>
        <w:rPr>
          <w:rFonts w:ascii="Arial" w:hAnsi="Arial" w:cs="Arial"/>
          <w:sz w:val="24"/>
          <w:szCs w:val="24"/>
        </w:rPr>
        <w:t>E. Summaries need to appropriately reflect assignment time</w:t>
      </w:r>
    </w:p>
    <w:p w14:paraId="3CB05E55" w14:textId="77777777" w:rsidR="00284D64" w:rsidRDefault="00284D64" w:rsidP="001E498C">
      <w:pPr>
        <w:rPr>
          <w:b/>
          <w:sz w:val="24"/>
          <w:szCs w:val="24"/>
        </w:rPr>
      </w:pPr>
    </w:p>
    <w:p w14:paraId="472AAC70" w14:textId="77777777" w:rsidR="00675050" w:rsidRDefault="004B2E59" w:rsidP="001E498C">
      <w:pPr>
        <w:rPr>
          <w:rFonts w:ascii="Arial" w:hAnsi="Arial" w:cs="Arial"/>
          <w:b/>
          <w:sz w:val="24"/>
          <w:szCs w:val="24"/>
          <w:u w:val="single"/>
        </w:rPr>
      </w:pPr>
      <w:r w:rsidRPr="00127544">
        <w:rPr>
          <w:b/>
          <w:sz w:val="24"/>
          <w:szCs w:val="24"/>
        </w:rPr>
        <w:t xml:space="preserve">Grading for </w:t>
      </w:r>
      <w:r>
        <w:rPr>
          <w:b/>
          <w:sz w:val="24"/>
          <w:szCs w:val="24"/>
        </w:rPr>
        <w:t xml:space="preserve">Homework </w:t>
      </w:r>
      <w:r w:rsidRPr="00F40C33">
        <w:rPr>
          <w:b/>
          <w:sz w:val="24"/>
          <w:szCs w:val="24"/>
        </w:rPr>
        <w:t>Assignments:</w:t>
      </w:r>
      <w:r w:rsidRPr="00127544">
        <w:rPr>
          <w:b/>
          <w:sz w:val="24"/>
          <w:szCs w:val="24"/>
        </w:rPr>
        <w:t xml:space="preserve"> </w:t>
      </w:r>
      <w:r>
        <w:rPr>
          <w:b/>
          <w:sz w:val="24"/>
          <w:szCs w:val="24"/>
        </w:rPr>
        <w:t xml:space="preserve"> </w:t>
      </w:r>
    </w:p>
    <w:p w14:paraId="0BF1F1D0" w14:textId="494CB103" w:rsidR="004B2E59" w:rsidRPr="00614CD2" w:rsidRDefault="00675050" w:rsidP="001E498C">
      <w:pPr>
        <w:rPr>
          <w:rFonts w:ascii="Arial" w:hAnsi="Arial" w:cs="Arial"/>
          <w:b/>
          <w:sz w:val="24"/>
          <w:szCs w:val="24"/>
          <w:u w:val="single"/>
        </w:rPr>
      </w:pPr>
      <w:r>
        <w:rPr>
          <w:rFonts w:ascii="Arial" w:hAnsi="Arial" w:cs="Arial"/>
          <w:b/>
          <w:sz w:val="24"/>
          <w:szCs w:val="24"/>
          <w:u w:val="single"/>
        </w:rPr>
        <w:t>A</w:t>
      </w:r>
      <w:r w:rsidR="004B2E59">
        <w:rPr>
          <w:rFonts w:ascii="Arial" w:hAnsi="Arial" w:cs="Arial"/>
          <w:b/>
          <w:sz w:val="24"/>
          <w:szCs w:val="24"/>
          <w:u w:val="single"/>
        </w:rPr>
        <w:t>ssignments will be given in the Wednesday Night Lab class</w:t>
      </w:r>
    </w:p>
    <w:p w14:paraId="5BD66957" w14:textId="77777777" w:rsidR="004B2E59" w:rsidRPr="00CD6CDE" w:rsidRDefault="004B2E59" w:rsidP="004B2E59">
      <w:pPr>
        <w:contextualSpacing/>
        <w:rPr>
          <w:b/>
          <w:color w:val="FF0000"/>
          <w:sz w:val="24"/>
          <w:szCs w:val="24"/>
        </w:rPr>
      </w:pPr>
    </w:p>
    <w:p w14:paraId="4B9411F6" w14:textId="77777777" w:rsidR="004B2E59" w:rsidRPr="002E2320" w:rsidRDefault="004B2E59" w:rsidP="004B2E59">
      <w:pPr>
        <w:rPr>
          <w:sz w:val="24"/>
          <w:szCs w:val="24"/>
        </w:rPr>
      </w:pPr>
      <w:r w:rsidRPr="00817CCC">
        <w:rPr>
          <w:sz w:val="24"/>
          <w:szCs w:val="24"/>
        </w:rPr>
        <w:t>8-10 points</w:t>
      </w:r>
      <w:r w:rsidRPr="002E2320">
        <w:rPr>
          <w:sz w:val="24"/>
          <w:szCs w:val="24"/>
        </w:rPr>
        <w:t xml:space="preserve"> = </w:t>
      </w:r>
      <w:r>
        <w:rPr>
          <w:sz w:val="24"/>
          <w:szCs w:val="24"/>
        </w:rPr>
        <w:t>T</w:t>
      </w:r>
      <w:r w:rsidRPr="002E2320">
        <w:rPr>
          <w:sz w:val="24"/>
          <w:szCs w:val="24"/>
        </w:rPr>
        <w:t>he student demonstrates a superior understanding of the topic and a high level of skill development that is far above class average. The entry has one to two spelling and grammatical errors.</w:t>
      </w:r>
    </w:p>
    <w:p w14:paraId="0A81DEAA" w14:textId="77777777" w:rsidR="004B2E59" w:rsidRPr="002E2320" w:rsidRDefault="004B2E59" w:rsidP="004B2E59">
      <w:pPr>
        <w:contextualSpacing/>
        <w:rPr>
          <w:sz w:val="24"/>
          <w:szCs w:val="24"/>
        </w:rPr>
      </w:pPr>
    </w:p>
    <w:p w14:paraId="3347E07F" w14:textId="77777777" w:rsidR="004B2E59" w:rsidRPr="002E2320" w:rsidRDefault="004B2E59" w:rsidP="004B2E59">
      <w:pPr>
        <w:contextualSpacing/>
        <w:rPr>
          <w:sz w:val="24"/>
          <w:szCs w:val="24"/>
        </w:rPr>
      </w:pPr>
      <w:r w:rsidRPr="00817CCC">
        <w:rPr>
          <w:sz w:val="24"/>
          <w:szCs w:val="24"/>
        </w:rPr>
        <w:t>6-7 points</w:t>
      </w:r>
      <w:r w:rsidRPr="002E2320">
        <w:rPr>
          <w:sz w:val="24"/>
          <w:szCs w:val="24"/>
        </w:rPr>
        <w:t xml:space="preserve"> = The student demonstrates an accurate grasp of the topic and advanced development of most skills that are above class average. The entry has three to four spelling and grammatical errors.</w:t>
      </w:r>
    </w:p>
    <w:p w14:paraId="677C3F93" w14:textId="77777777" w:rsidR="004B2E59" w:rsidRPr="002E2320" w:rsidRDefault="004B2E59" w:rsidP="004B2E59">
      <w:pPr>
        <w:contextualSpacing/>
        <w:rPr>
          <w:sz w:val="24"/>
          <w:szCs w:val="24"/>
        </w:rPr>
      </w:pPr>
    </w:p>
    <w:p w14:paraId="249FE9A2" w14:textId="77777777" w:rsidR="004B2E59" w:rsidRPr="002E2320" w:rsidRDefault="004B2E59" w:rsidP="004B2E59">
      <w:pPr>
        <w:contextualSpacing/>
        <w:rPr>
          <w:sz w:val="24"/>
          <w:szCs w:val="24"/>
        </w:rPr>
      </w:pPr>
      <w:r w:rsidRPr="00817CCC">
        <w:rPr>
          <w:sz w:val="24"/>
          <w:szCs w:val="24"/>
        </w:rPr>
        <w:t>4-5 points</w:t>
      </w:r>
      <w:r w:rsidRPr="002E2320">
        <w:rPr>
          <w:sz w:val="24"/>
          <w:szCs w:val="24"/>
        </w:rPr>
        <w:t xml:space="preserve"> = The student demonstrates an acceptable grasp of only the basic concepts of the topic and skill development that is at the class average. The entry has four to five spelling and grammatical errors.</w:t>
      </w:r>
    </w:p>
    <w:p w14:paraId="25D2AFAA" w14:textId="77777777" w:rsidR="004B2E59" w:rsidRPr="002E2320" w:rsidRDefault="004B2E59" w:rsidP="004B2E59">
      <w:pPr>
        <w:contextualSpacing/>
        <w:rPr>
          <w:sz w:val="24"/>
          <w:szCs w:val="24"/>
        </w:rPr>
      </w:pPr>
    </w:p>
    <w:p w14:paraId="7CA56E1B" w14:textId="069C4765" w:rsidR="00544A80" w:rsidRPr="002E2320" w:rsidRDefault="004B2E59" w:rsidP="00544A80">
      <w:pPr>
        <w:rPr>
          <w:sz w:val="24"/>
          <w:szCs w:val="24"/>
        </w:rPr>
      </w:pPr>
      <w:r w:rsidRPr="00817CCC">
        <w:rPr>
          <w:sz w:val="24"/>
          <w:szCs w:val="24"/>
        </w:rPr>
        <w:t>1-3 points</w:t>
      </w:r>
      <w:r w:rsidRPr="002E2320">
        <w:rPr>
          <w:sz w:val="24"/>
          <w:szCs w:val="24"/>
        </w:rPr>
        <w:t xml:space="preserve"> = The student demonstrates a minimal grasp of only the basic concepts of the topic and the skill development that is below the class average. The entry has six or more spelling and grammatical errors.</w:t>
      </w:r>
      <w:r w:rsidR="00544A80" w:rsidRPr="00544A80">
        <w:rPr>
          <w:sz w:val="24"/>
          <w:szCs w:val="24"/>
        </w:rPr>
        <w:t xml:space="preserve"> </w:t>
      </w:r>
    </w:p>
    <w:p w14:paraId="346BA045" w14:textId="77777777" w:rsidR="00544A80" w:rsidRDefault="00544A80" w:rsidP="00544A80">
      <w:pPr>
        <w:rPr>
          <w:sz w:val="24"/>
          <w:szCs w:val="24"/>
        </w:rPr>
      </w:pPr>
    </w:p>
    <w:p w14:paraId="717DEA8E" w14:textId="77777777" w:rsidR="00544A80" w:rsidRPr="00614CD2" w:rsidRDefault="00544A80" w:rsidP="00544A80">
      <w:pPr>
        <w:rPr>
          <w:sz w:val="24"/>
          <w:szCs w:val="24"/>
        </w:rPr>
      </w:pPr>
      <w:r w:rsidRPr="002E2320">
        <w:rPr>
          <w:sz w:val="24"/>
          <w:szCs w:val="24"/>
        </w:rPr>
        <w:t>0 = Missing or incomplete assignment</w:t>
      </w:r>
    </w:p>
    <w:p w14:paraId="1FF041D9" w14:textId="77777777" w:rsidR="00544A80" w:rsidRDefault="00544A80">
      <w:pPr>
        <w:rPr>
          <w:b/>
          <w:sz w:val="24"/>
          <w:szCs w:val="24"/>
        </w:rPr>
      </w:pPr>
    </w:p>
    <w:p w14:paraId="47DB5268" w14:textId="77777777" w:rsidR="00FC5588" w:rsidRPr="00320093" w:rsidRDefault="00FC5588">
      <w:pPr>
        <w:rPr>
          <w:b/>
          <w:sz w:val="24"/>
          <w:szCs w:val="24"/>
        </w:rPr>
      </w:pPr>
    </w:p>
    <w:p w14:paraId="7A38D601" w14:textId="77777777" w:rsidR="00172E34" w:rsidRDefault="00172E34" w:rsidP="004B2E59">
      <w:pPr>
        <w:jc w:val="center"/>
        <w:rPr>
          <w:b/>
          <w:sz w:val="24"/>
          <w:szCs w:val="24"/>
        </w:rPr>
      </w:pPr>
    </w:p>
    <w:p w14:paraId="7176EFF4" w14:textId="77777777" w:rsidR="00172E34" w:rsidRDefault="00172E34" w:rsidP="004B2E59">
      <w:pPr>
        <w:jc w:val="center"/>
        <w:rPr>
          <w:b/>
          <w:sz w:val="24"/>
          <w:szCs w:val="24"/>
        </w:rPr>
      </w:pPr>
    </w:p>
    <w:p w14:paraId="7AE04CC3" w14:textId="77777777" w:rsidR="00172E34" w:rsidRDefault="00172E34" w:rsidP="004B2E59">
      <w:pPr>
        <w:jc w:val="center"/>
        <w:rPr>
          <w:b/>
          <w:sz w:val="24"/>
          <w:szCs w:val="24"/>
        </w:rPr>
      </w:pPr>
    </w:p>
    <w:p w14:paraId="09EDCF0D" w14:textId="77777777" w:rsidR="00172E34" w:rsidRDefault="00172E34" w:rsidP="004B2E59">
      <w:pPr>
        <w:jc w:val="center"/>
        <w:rPr>
          <w:b/>
          <w:sz w:val="24"/>
          <w:szCs w:val="24"/>
        </w:rPr>
      </w:pPr>
    </w:p>
    <w:p w14:paraId="3C948F77" w14:textId="77777777" w:rsidR="00451612" w:rsidRDefault="00451612" w:rsidP="004B2E59">
      <w:pPr>
        <w:jc w:val="center"/>
        <w:rPr>
          <w:b/>
          <w:sz w:val="24"/>
          <w:szCs w:val="24"/>
        </w:rPr>
      </w:pPr>
    </w:p>
    <w:p w14:paraId="2A5099D4" w14:textId="77777777" w:rsidR="00451612" w:rsidRDefault="00451612" w:rsidP="004B2E59">
      <w:pPr>
        <w:jc w:val="center"/>
        <w:rPr>
          <w:b/>
          <w:sz w:val="24"/>
          <w:szCs w:val="24"/>
        </w:rPr>
      </w:pPr>
    </w:p>
    <w:p w14:paraId="712A2C6F" w14:textId="77777777" w:rsidR="00451612" w:rsidRDefault="00451612" w:rsidP="004B2E59">
      <w:pPr>
        <w:jc w:val="center"/>
        <w:rPr>
          <w:b/>
          <w:sz w:val="24"/>
          <w:szCs w:val="24"/>
        </w:rPr>
      </w:pPr>
    </w:p>
    <w:p w14:paraId="032CE318" w14:textId="77777777" w:rsidR="00172E34" w:rsidRDefault="00172E34" w:rsidP="004B2E59">
      <w:pPr>
        <w:jc w:val="center"/>
        <w:rPr>
          <w:b/>
          <w:sz w:val="24"/>
          <w:szCs w:val="24"/>
        </w:rPr>
      </w:pPr>
    </w:p>
    <w:p w14:paraId="6C10BA20" w14:textId="77777777" w:rsidR="00172E34" w:rsidRDefault="00172E34" w:rsidP="004B2E59">
      <w:pPr>
        <w:jc w:val="center"/>
        <w:rPr>
          <w:b/>
          <w:sz w:val="24"/>
          <w:szCs w:val="24"/>
        </w:rPr>
      </w:pPr>
    </w:p>
    <w:p w14:paraId="58C1567C" w14:textId="77777777" w:rsidR="00172E34" w:rsidRDefault="00172E34" w:rsidP="004B2E59">
      <w:pPr>
        <w:jc w:val="center"/>
        <w:rPr>
          <w:b/>
          <w:sz w:val="24"/>
          <w:szCs w:val="24"/>
        </w:rPr>
      </w:pPr>
    </w:p>
    <w:p w14:paraId="37BF9C0E" w14:textId="77777777" w:rsidR="004D6B19" w:rsidRDefault="004D6B19" w:rsidP="004B2E59">
      <w:pPr>
        <w:jc w:val="center"/>
        <w:rPr>
          <w:b/>
          <w:sz w:val="24"/>
          <w:szCs w:val="24"/>
        </w:rPr>
      </w:pPr>
    </w:p>
    <w:p w14:paraId="65BEF228" w14:textId="24028B8F" w:rsidR="00320093" w:rsidRPr="00320093" w:rsidRDefault="00F42F76" w:rsidP="004B2E59">
      <w:pPr>
        <w:jc w:val="center"/>
        <w:rPr>
          <w:b/>
          <w:sz w:val="24"/>
          <w:szCs w:val="24"/>
        </w:rPr>
      </w:pPr>
      <w:r>
        <w:rPr>
          <w:b/>
          <w:sz w:val="24"/>
          <w:szCs w:val="24"/>
        </w:rPr>
        <w:t>Course Topics</w:t>
      </w:r>
    </w:p>
    <w:p w14:paraId="7B76E6FF" w14:textId="043328A9" w:rsidR="00912D7F" w:rsidRPr="00DB1A54" w:rsidRDefault="00912D7F" w:rsidP="00912D7F">
      <w:pPr>
        <w:rPr>
          <w:color w:val="FF0000"/>
          <w:sz w:val="24"/>
          <w:szCs w:val="24"/>
        </w:rPr>
      </w:pPr>
      <w:r>
        <w:rPr>
          <w:sz w:val="24"/>
          <w:szCs w:val="24"/>
        </w:rPr>
        <w:t>Aug. 1</w:t>
      </w:r>
      <w:r w:rsidR="00280631">
        <w:rPr>
          <w:sz w:val="24"/>
          <w:szCs w:val="24"/>
        </w:rPr>
        <w:t>5</w:t>
      </w:r>
      <w:r>
        <w:rPr>
          <w:sz w:val="24"/>
          <w:szCs w:val="24"/>
        </w:rPr>
        <w:t xml:space="preserve"> (M) – Distribution of Course Syllabus / Student Orientation- Language Assessment/Blackboard Review</w:t>
      </w:r>
    </w:p>
    <w:p w14:paraId="1B88B4E2" w14:textId="77777777" w:rsidR="00912D7F" w:rsidRDefault="00912D7F" w:rsidP="00912D7F">
      <w:pPr>
        <w:rPr>
          <w:sz w:val="24"/>
          <w:szCs w:val="24"/>
        </w:rPr>
      </w:pPr>
    </w:p>
    <w:p w14:paraId="668FF979" w14:textId="29C6BAA5" w:rsidR="00912D7F" w:rsidRDefault="00DB40D9" w:rsidP="00912D7F">
      <w:pPr>
        <w:rPr>
          <w:sz w:val="24"/>
          <w:szCs w:val="24"/>
        </w:rPr>
      </w:pPr>
      <w:r>
        <w:rPr>
          <w:sz w:val="24"/>
          <w:szCs w:val="24"/>
        </w:rPr>
        <w:t>Aug. 17</w:t>
      </w:r>
      <w:r w:rsidR="00912D7F">
        <w:rPr>
          <w:sz w:val="24"/>
          <w:szCs w:val="24"/>
        </w:rPr>
        <w:t xml:space="preserve"> (W) – DOMAIN-REGULATIONS</w:t>
      </w:r>
      <w:r w:rsidR="001866E7">
        <w:rPr>
          <w:sz w:val="24"/>
          <w:szCs w:val="24"/>
        </w:rPr>
        <w:t>:</w:t>
      </w:r>
      <w:r w:rsidR="00912D7F">
        <w:rPr>
          <w:sz w:val="24"/>
          <w:szCs w:val="24"/>
        </w:rPr>
        <w:t xml:space="preserve"> HIPPA; Community Interpreter v. Medical Interpreter</w:t>
      </w:r>
      <w:r w:rsidR="001866E7">
        <w:rPr>
          <w:sz w:val="24"/>
          <w:szCs w:val="24"/>
        </w:rPr>
        <w:t xml:space="preserve"> PPT/</w:t>
      </w:r>
      <w:r w:rsidR="00912D7F">
        <w:rPr>
          <w:sz w:val="24"/>
          <w:szCs w:val="24"/>
        </w:rPr>
        <w:t xml:space="preserve"> Professional Conduct</w:t>
      </w:r>
      <w:r w:rsidR="00280631">
        <w:rPr>
          <w:sz w:val="24"/>
          <w:szCs w:val="24"/>
        </w:rPr>
        <w:t xml:space="preserve"> </w:t>
      </w:r>
      <w:r w:rsidR="00E05D73">
        <w:rPr>
          <w:sz w:val="24"/>
          <w:szCs w:val="24"/>
        </w:rPr>
        <w:t>/Models of Interpretation in Health Care</w:t>
      </w:r>
    </w:p>
    <w:p w14:paraId="3C6279B7" w14:textId="77777777" w:rsidR="00912D7F" w:rsidRDefault="00912D7F" w:rsidP="00912D7F">
      <w:pPr>
        <w:tabs>
          <w:tab w:val="left" w:pos="5920"/>
        </w:tabs>
        <w:rPr>
          <w:sz w:val="24"/>
          <w:szCs w:val="24"/>
        </w:rPr>
      </w:pPr>
      <w:r>
        <w:rPr>
          <w:sz w:val="24"/>
          <w:szCs w:val="24"/>
        </w:rPr>
        <w:tab/>
      </w:r>
    </w:p>
    <w:p w14:paraId="28E42465" w14:textId="1E660D9F" w:rsidR="00912D7F" w:rsidRPr="00DB1A54" w:rsidRDefault="00DB40D9" w:rsidP="00912D7F">
      <w:pPr>
        <w:rPr>
          <w:sz w:val="24"/>
          <w:szCs w:val="24"/>
        </w:rPr>
      </w:pPr>
      <w:r>
        <w:rPr>
          <w:sz w:val="24"/>
          <w:szCs w:val="24"/>
        </w:rPr>
        <w:t>Aug. 22</w:t>
      </w:r>
      <w:r w:rsidR="00912D7F">
        <w:rPr>
          <w:sz w:val="24"/>
          <w:szCs w:val="24"/>
        </w:rPr>
        <w:t xml:space="preserve"> (M) – DOMAIN</w:t>
      </w:r>
      <w:r w:rsidR="001866E7">
        <w:rPr>
          <w:sz w:val="24"/>
          <w:szCs w:val="24"/>
        </w:rPr>
        <w:t xml:space="preserve"> Systems of the Body</w:t>
      </w:r>
      <w:r w:rsidR="008D5007">
        <w:rPr>
          <w:sz w:val="24"/>
          <w:szCs w:val="24"/>
        </w:rPr>
        <w:t>-Respiratory</w:t>
      </w:r>
      <w:r w:rsidR="00912D7F">
        <w:rPr>
          <w:sz w:val="24"/>
          <w:szCs w:val="24"/>
        </w:rPr>
        <w:t xml:space="preserve">; </w:t>
      </w:r>
      <w:r w:rsidR="00912D7F" w:rsidRPr="00675C35">
        <w:rPr>
          <w:sz w:val="24"/>
          <w:szCs w:val="24"/>
        </w:rPr>
        <w:t>abnormalities-disease process, related</w:t>
      </w:r>
      <w:r w:rsidR="00912D7F">
        <w:rPr>
          <w:sz w:val="24"/>
          <w:szCs w:val="24"/>
        </w:rPr>
        <w:t xml:space="preserve"> treatments &amp; procedures</w:t>
      </w:r>
    </w:p>
    <w:p w14:paraId="5354F209" w14:textId="77777777" w:rsidR="00912D7F" w:rsidRDefault="00912D7F" w:rsidP="00912D7F">
      <w:pPr>
        <w:rPr>
          <w:sz w:val="24"/>
          <w:szCs w:val="24"/>
        </w:rPr>
      </w:pPr>
    </w:p>
    <w:p w14:paraId="7CD617B6" w14:textId="3F295733" w:rsidR="00912D7F" w:rsidRDefault="00DB40D9" w:rsidP="00912D7F">
      <w:pPr>
        <w:tabs>
          <w:tab w:val="left" w:pos="1440"/>
        </w:tabs>
        <w:rPr>
          <w:sz w:val="24"/>
          <w:szCs w:val="24"/>
        </w:rPr>
      </w:pPr>
      <w:r>
        <w:rPr>
          <w:sz w:val="24"/>
          <w:szCs w:val="24"/>
        </w:rPr>
        <w:t>Aug. 24</w:t>
      </w:r>
      <w:r w:rsidR="00280631">
        <w:rPr>
          <w:sz w:val="24"/>
          <w:szCs w:val="24"/>
        </w:rPr>
        <w:t xml:space="preserve"> (W) – DOMAIN –</w:t>
      </w:r>
      <w:r w:rsidR="00E05D73">
        <w:rPr>
          <w:sz w:val="24"/>
          <w:szCs w:val="24"/>
        </w:rPr>
        <w:t xml:space="preserve">Roles &amp; Responsibilities of Interpreter/Patient </w:t>
      </w:r>
      <w:r w:rsidR="00280631">
        <w:rPr>
          <w:sz w:val="24"/>
          <w:szCs w:val="24"/>
        </w:rPr>
        <w:t xml:space="preserve">Language Lab: </w:t>
      </w:r>
      <w:r w:rsidR="00912D7F">
        <w:rPr>
          <w:sz w:val="24"/>
          <w:szCs w:val="24"/>
        </w:rPr>
        <w:t>-</w:t>
      </w:r>
      <w:r>
        <w:rPr>
          <w:sz w:val="24"/>
          <w:szCs w:val="24"/>
        </w:rPr>
        <w:t>Respiratory System; Vocabulary, Diagram, Sight translation and Role-play</w:t>
      </w:r>
      <w:r w:rsidR="00E05D73">
        <w:rPr>
          <w:sz w:val="24"/>
          <w:szCs w:val="24"/>
        </w:rPr>
        <w:t>/</w:t>
      </w:r>
      <w:r w:rsidR="00D65518">
        <w:rPr>
          <w:sz w:val="24"/>
          <w:szCs w:val="24"/>
        </w:rPr>
        <w:t xml:space="preserve"> </w:t>
      </w:r>
      <w:r w:rsidR="00D14E15">
        <w:rPr>
          <w:sz w:val="24"/>
          <w:szCs w:val="24"/>
        </w:rPr>
        <w:t xml:space="preserve"> </w:t>
      </w:r>
      <w:r w:rsidR="00593D5F">
        <w:rPr>
          <w:b/>
          <w:sz w:val="24"/>
          <w:szCs w:val="24"/>
        </w:rPr>
        <w:t>Quiz</w:t>
      </w:r>
      <w:r w:rsidR="00D14E15" w:rsidRPr="00D14E15">
        <w:rPr>
          <w:b/>
          <w:sz w:val="24"/>
          <w:szCs w:val="24"/>
        </w:rPr>
        <w:t xml:space="preserve"> 1</w:t>
      </w:r>
      <w:r w:rsidR="00D14E15">
        <w:rPr>
          <w:sz w:val="24"/>
          <w:szCs w:val="24"/>
        </w:rPr>
        <w:t xml:space="preserve">           </w:t>
      </w:r>
    </w:p>
    <w:p w14:paraId="3C589628" w14:textId="77777777" w:rsidR="00912D7F" w:rsidRDefault="00912D7F" w:rsidP="00912D7F">
      <w:pPr>
        <w:rPr>
          <w:sz w:val="24"/>
          <w:szCs w:val="24"/>
        </w:rPr>
      </w:pPr>
    </w:p>
    <w:p w14:paraId="2D854BE2" w14:textId="6DA74116" w:rsidR="00912D7F" w:rsidRDefault="00DB40D9" w:rsidP="00912D7F">
      <w:pPr>
        <w:rPr>
          <w:sz w:val="24"/>
          <w:szCs w:val="24"/>
        </w:rPr>
      </w:pPr>
      <w:r>
        <w:rPr>
          <w:sz w:val="24"/>
          <w:szCs w:val="24"/>
        </w:rPr>
        <w:t>Aug. 29</w:t>
      </w:r>
      <w:r w:rsidR="00912D7F">
        <w:rPr>
          <w:sz w:val="24"/>
          <w:szCs w:val="24"/>
        </w:rPr>
        <w:t xml:space="preserve"> (M) – </w:t>
      </w:r>
      <w:r w:rsidR="00320A50">
        <w:rPr>
          <w:sz w:val="24"/>
          <w:szCs w:val="24"/>
        </w:rPr>
        <w:t>DOMAIN S</w:t>
      </w:r>
      <w:r w:rsidR="00BB02E6">
        <w:rPr>
          <w:sz w:val="24"/>
          <w:szCs w:val="24"/>
        </w:rPr>
        <w:t>YSTEMS OF THE BODY</w:t>
      </w:r>
      <w:r w:rsidR="00320A50">
        <w:rPr>
          <w:sz w:val="24"/>
          <w:szCs w:val="24"/>
        </w:rPr>
        <w:t xml:space="preserve">- </w:t>
      </w:r>
      <w:r w:rsidR="00912D7F">
        <w:rPr>
          <w:sz w:val="24"/>
          <w:szCs w:val="24"/>
        </w:rPr>
        <w:t xml:space="preserve">Digestive System/Dental health; </w:t>
      </w:r>
      <w:r w:rsidR="00912D7F" w:rsidRPr="00675C35">
        <w:rPr>
          <w:sz w:val="24"/>
          <w:szCs w:val="24"/>
        </w:rPr>
        <w:t>abnormalities-disease process, related</w:t>
      </w:r>
      <w:r w:rsidR="00912D7F">
        <w:rPr>
          <w:sz w:val="24"/>
          <w:szCs w:val="24"/>
        </w:rPr>
        <w:t xml:space="preserve"> treatments and procedures</w:t>
      </w:r>
    </w:p>
    <w:p w14:paraId="6DBCDE49" w14:textId="77777777" w:rsidR="00912D7F" w:rsidRDefault="00912D7F" w:rsidP="00912D7F">
      <w:pPr>
        <w:rPr>
          <w:sz w:val="24"/>
          <w:szCs w:val="24"/>
        </w:rPr>
      </w:pPr>
    </w:p>
    <w:p w14:paraId="01A897C6" w14:textId="5A03DBE4" w:rsidR="00912D7F" w:rsidRDefault="00DB40D9" w:rsidP="00912D7F">
      <w:pPr>
        <w:ind w:left="-90"/>
        <w:rPr>
          <w:sz w:val="24"/>
          <w:szCs w:val="24"/>
        </w:rPr>
      </w:pPr>
      <w:r>
        <w:rPr>
          <w:sz w:val="24"/>
          <w:szCs w:val="24"/>
        </w:rPr>
        <w:t>Aug. 31</w:t>
      </w:r>
      <w:r w:rsidR="00912D7F">
        <w:rPr>
          <w:sz w:val="24"/>
          <w:szCs w:val="24"/>
        </w:rPr>
        <w:t xml:space="preserve"> (W) - DOMAIN </w:t>
      </w:r>
      <w:r>
        <w:rPr>
          <w:sz w:val="24"/>
          <w:szCs w:val="24"/>
        </w:rPr>
        <w:t xml:space="preserve">Language Lab: </w:t>
      </w:r>
      <w:r w:rsidR="00912D7F">
        <w:rPr>
          <w:sz w:val="24"/>
          <w:szCs w:val="24"/>
        </w:rPr>
        <w:t>-</w:t>
      </w:r>
      <w:r>
        <w:rPr>
          <w:sz w:val="24"/>
          <w:szCs w:val="24"/>
        </w:rPr>
        <w:t xml:space="preserve"> Digestive System/Dental Health</w:t>
      </w:r>
      <w:r w:rsidR="00D65518">
        <w:rPr>
          <w:sz w:val="24"/>
          <w:szCs w:val="24"/>
        </w:rPr>
        <w:t>;</w:t>
      </w:r>
      <w:r>
        <w:rPr>
          <w:sz w:val="24"/>
          <w:szCs w:val="24"/>
        </w:rPr>
        <w:t xml:space="preserve"> </w:t>
      </w:r>
      <w:r w:rsidR="00D65518">
        <w:rPr>
          <w:sz w:val="24"/>
          <w:szCs w:val="24"/>
        </w:rPr>
        <w:t>Vocabulary, Diagram, Sight translation and Role-play</w:t>
      </w:r>
      <w:r w:rsidR="00912D7F">
        <w:rPr>
          <w:sz w:val="24"/>
          <w:szCs w:val="24"/>
        </w:rPr>
        <w:t xml:space="preserve"> </w:t>
      </w:r>
      <w:r w:rsidR="00E05D73">
        <w:rPr>
          <w:sz w:val="24"/>
          <w:szCs w:val="24"/>
        </w:rPr>
        <w:t xml:space="preserve">                        </w:t>
      </w:r>
      <w:r w:rsidR="00E05D73" w:rsidRPr="00E05D73">
        <w:rPr>
          <w:b/>
          <w:sz w:val="24"/>
          <w:szCs w:val="24"/>
        </w:rPr>
        <w:t>(VACCINES)</w:t>
      </w:r>
    </w:p>
    <w:p w14:paraId="3BD34725" w14:textId="77777777" w:rsidR="00912D7F" w:rsidRPr="00394B7E" w:rsidRDefault="00912D7F" w:rsidP="00912D7F">
      <w:pPr>
        <w:rPr>
          <w:b/>
          <w:color w:val="FF0000"/>
          <w:sz w:val="24"/>
          <w:szCs w:val="24"/>
        </w:rPr>
      </w:pPr>
      <w:r w:rsidRPr="00394B7E">
        <w:rPr>
          <w:b/>
          <w:color w:val="FF0000"/>
          <w:sz w:val="24"/>
          <w:szCs w:val="24"/>
        </w:rPr>
        <w:tab/>
      </w:r>
      <w:r w:rsidRPr="00394B7E">
        <w:rPr>
          <w:b/>
          <w:color w:val="FF0000"/>
          <w:sz w:val="24"/>
          <w:szCs w:val="24"/>
        </w:rPr>
        <w:tab/>
      </w:r>
    </w:p>
    <w:p w14:paraId="0D213B74" w14:textId="33238150" w:rsidR="00912D7F" w:rsidRPr="00394B7E" w:rsidRDefault="00D65518" w:rsidP="00912D7F">
      <w:pPr>
        <w:rPr>
          <w:b/>
          <w:color w:val="FF0000"/>
          <w:sz w:val="24"/>
          <w:szCs w:val="24"/>
        </w:rPr>
      </w:pPr>
      <w:r>
        <w:rPr>
          <w:b/>
          <w:color w:val="FF0000"/>
          <w:sz w:val="24"/>
          <w:szCs w:val="24"/>
        </w:rPr>
        <w:t>Sept. 5</w:t>
      </w:r>
      <w:r w:rsidR="00912D7F" w:rsidRPr="00394B7E">
        <w:rPr>
          <w:b/>
          <w:color w:val="FF0000"/>
          <w:sz w:val="24"/>
          <w:szCs w:val="24"/>
        </w:rPr>
        <w:t xml:space="preserve"> (M) –LABOR DAY HOLIDAY</w:t>
      </w:r>
      <w:r w:rsidR="00394B7E" w:rsidRPr="00394B7E">
        <w:rPr>
          <w:b/>
          <w:color w:val="FF0000"/>
          <w:sz w:val="24"/>
          <w:szCs w:val="24"/>
        </w:rPr>
        <w:t xml:space="preserve"> NO CLASS</w:t>
      </w:r>
      <w:r w:rsidR="00912D7F" w:rsidRPr="00394B7E">
        <w:rPr>
          <w:b/>
          <w:color w:val="FF0000"/>
          <w:sz w:val="24"/>
          <w:szCs w:val="24"/>
        </w:rPr>
        <w:t xml:space="preserve"> </w:t>
      </w:r>
    </w:p>
    <w:p w14:paraId="48D0B354" w14:textId="77777777" w:rsidR="00912D7F" w:rsidRDefault="00912D7F" w:rsidP="00912D7F">
      <w:pPr>
        <w:rPr>
          <w:sz w:val="24"/>
          <w:szCs w:val="24"/>
        </w:rPr>
      </w:pPr>
    </w:p>
    <w:p w14:paraId="4BEF5009" w14:textId="30032728" w:rsidR="00912D7F" w:rsidRDefault="00D65518" w:rsidP="00912D7F">
      <w:pPr>
        <w:rPr>
          <w:sz w:val="24"/>
          <w:szCs w:val="24"/>
        </w:rPr>
      </w:pPr>
      <w:r>
        <w:rPr>
          <w:sz w:val="24"/>
          <w:szCs w:val="24"/>
        </w:rPr>
        <w:t>Sept. 7</w:t>
      </w:r>
      <w:r w:rsidR="00912D7F">
        <w:rPr>
          <w:sz w:val="24"/>
          <w:szCs w:val="24"/>
        </w:rPr>
        <w:t xml:space="preserve"> (W) –</w:t>
      </w:r>
      <w:r w:rsidR="00912D7F" w:rsidRPr="00704772">
        <w:rPr>
          <w:sz w:val="24"/>
          <w:szCs w:val="24"/>
        </w:rPr>
        <w:t xml:space="preserve"> </w:t>
      </w:r>
      <w:r>
        <w:rPr>
          <w:sz w:val="24"/>
          <w:szCs w:val="24"/>
        </w:rPr>
        <w:t>DOMAIN-PROFESSIONALISM:</w:t>
      </w:r>
      <w:r w:rsidR="00912D7F">
        <w:rPr>
          <w:sz w:val="24"/>
          <w:szCs w:val="24"/>
        </w:rPr>
        <w:t xml:space="preserve"> </w:t>
      </w:r>
      <w:r>
        <w:rPr>
          <w:sz w:val="24"/>
          <w:szCs w:val="24"/>
        </w:rPr>
        <w:t>Ethical Principles for Health care Interpreters/CHIA Standards Interpreting Protocols/ TRIAD/</w:t>
      </w:r>
    </w:p>
    <w:p w14:paraId="36DE59AA" w14:textId="77777777" w:rsidR="00912D7F" w:rsidRDefault="00912D7F" w:rsidP="00912D7F">
      <w:pPr>
        <w:rPr>
          <w:sz w:val="24"/>
          <w:szCs w:val="24"/>
        </w:rPr>
      </w:pPr>
    </w:p>
    <w:p w14:paraId="0B2293EC" w14:textId="2B642F20" w:rsidR="00912D7F" w:rsidRDefault="00D65518" w:rsidP="00912D7F">
      <w:pPr>
        <w:rPr>
          <w:sz w:val="24"/>
          <w:szCs w:val="24"/>
        </w:rPr>
      </w:pPr>
      <w:r>
        <w:rPr>
          <w:sz w:val="24"/>
          <w:szCs w:val="24"/>
        </w:rPr>
        <w:t>Sept. 12</w:t>
      </w:r>
      <w:r w:rsidR="00912D7F">
        <w:rPr>
          <w:sz w:val="24"/>
          <w:szCs w:val="24"/>
        </w:rPr>
        <w:t xml:space="preserve"> (M) – </w:t>
      </w:r>
      <w:r w:rsidR="00F465CA">
        <w:rPr>
          <w:sz w:val="24"/>
          <w:szCs w:val="24"/>
        </w:rPr>
        <w:t xml:space="preserve">DOMAIN </w:t>
      </w:r>
      <w:r w:rsidR="00D77F01">
        <w:rPr>
          <w:sz w:val="24"/>
          <w:szCs w:val="24"/>
        </w:rPr>
        <w:t xml:space="preserve">SYSTEMS OF THE BODY </w:t>
      </w:r>
      <w:r w:rsidR="00F465CA">
        <w:rPr>
          <w:sz w:val="24"/>
          <w:szCs w:val="24"/>
        </w:rPr>
        <w:t>-</w:t>
      </w:r>
      <w:r w:rsidR="00912D7F">
        <w:rPr>
          <w:sz w:val="24"/>
          <w:szCs w:val="24"/>
        </w:rPr>
        <w:t xml:space="preserve">Nervous system; </w:t>
      </w:r>
      <w:r w:rsidR="00912D7F" w:rsidRPr="00675C35">
        <w:rPr>
          <w:sz w:val="24"/>
          <w:szCs w:val="24"/>
        </w:rPr>
        <w:t>abnormalities-disease process, related</w:t>
      </w:r>
      <w:r w:rsidR="00912D7F">
        <w:rPr>
          <w:sz w:val="24"/>
          <w:szCs w:val="24"/>
        </w:rPr>
        <w:t xml:space="preserve"> treatments and procedures/ Memory skills activity</w:t>
      </w:r>
    </w:p>
    <w:p w14:paraId="48916AF3" w14:textId="77777777" w:rsidR="00912D7F" w:rsidRDefault="00912D7F" w:rsidP="00912D7F">
      <w:pPr>
        <w:rPr>
          <w:sz w:val="24"/>
          <w:szCs w:val="24"/>
        </w:rPr>
      </w:pPr>
    </w:p>
    <w:p w14:paraId="0DC0B82F" w14:textId="57BBF98F" w:rsidR="00912D7F" w:rsidRPr="004C271B" w:rsidRDefault="00BF5409" w:rsidP="00912D7F">
      <w:pPr>
        <w:rPr>
          <w:sz w:val="24"/>
          <w:szCs w:val="24"/>
        </w:rPr>
      </w:pPr>
      <w:r>
        <w:rPr>
          <w:sz w:val="24"/>
          <w:szCs w:val="24"/>
        </w:rPr>
        <w:t>Sept. 1</w:t>
      </w:r>
      <w:r w:rsidR="00D65518">
        <w:rPr>
          <w:sz w:val="24"/>
          <w:szCs w:val="24"/>
        </w:rPr>
        <w:t>4</w:t>
      </w:r>
      <w:r w:rsidR="00912D7F">
        <w:rPr>
          <w:sz w:val="24"/>
          <w:szCs w:val="24"/>
        </w:rPr>
        <w:t xml:space="preserve"> (W) – DOMAIN-</w:t>
      </w:r>
      <w:r w:rsidR="00D14E15">
        <w:rPr>
          <w:sz w:val="24"/>
          <w:szCs w:val="24"/>
        </w:rPr>
        <w:t>Language Lab: -</w:t>
      </w:r>
      <w:r w:rsidR="00D96858">
        <w:rPr>
          <w:sz w:val="24"/>
          <w:szCs w:val="24"/>
        </w:rPr>
        <w:t xml:space="preserve">( Library) </w:t>
      </w:r>
      <w:r w:rsidR="00D14E15">
        <w:rPr>
          <w:sz w:val="24"/>
          <w:szCs w:val="24"/>
        </w:rPr>
        <w:t>Nervous System:</w:t>
      </w:r>
      <w:r w:rsidR="00912D7F">
        <w:rPr>
          <w:sz w:val="24"/>
          <w:szCs w:val="24"/>
        </w:rPr>
        <w:t xml:space="preserve"> </w:t>
      </w:r>
      <w:r w:rsidR="00D14E15">
        <w:rPr>
          <w:sz w:val="24"/>
          <w:szCs w:val="24"/>
        </w:rPr>
        <w:t>Vocabulary, Diagram, Sight translation and Role-play</w:t>
      </w:r>
      <w:r w:rsidR="00912D7F">
        <w:rPr>
          <w:b/>
          <w:sz w:val="24"/>
          <w:szCs w:val="24"/>
        </w:rPr>
        <w:t xml:space="preserve"> </w:t>
      </w:r>
    </w:p>
    <w:p w14:paraId="356696A0" w14:textId="77777777" w:rsidR="00912D7F" w:rsidRDefault="00912D7F" w:rsidP="00912D7F">
      <w:pPr>
        <w:rPr>
          <w:sz w:val="24"/>
          <w:szCs w:val="24"/>
        </w:rPr>
      </w:pPr>
    </w:p>
    <w:p w14:paraId="3BAD50C4" w14:textId="7782976D" w:rsidR="00912D7F" w:rsidRPr="00DB1A54" w:rsidRDefault="00985ED8" w:rsidP="00912D7F">
      <w:pPr>
        <w:rPr>
          <w:sz w:val="24"/>
          <w:szCs w:val="24"/>
        </w:rPr>
      </w:pPr>
      <w:r>
        <w:rPr>
          <w:sz w:val="24"/>
          <w:szCs w:val="24"/>
        </w:rPr>
        <w:t>Sept. 19</w:t>
      </w:r>
      <w:r w:rsidR="00912D7F">
        <w:rPr>
          <w:sz w:val="24"/>
          <w:szCs w:val="24"/>
        </w:rPr>
        <w:t xml:space="preserve"> (M) –</w:t>
      </w:r>
      <w:r w:rsidR="00912D7F" w:rsidRPr="00C52FB0">
        <w:rPr>
          <w:sz w:val="24"/>
          <w:szCs w:val="24"/>
        </w:rPr>
        <w:t xml:space="preserve"> </w:t>
      </w:r>
      <w:r w:rsidR="00AC18BD">
        <w:rPr>
          <w:sz w:val="24"/>
          <w:szCs w:val="24"/>
        </w:rPr>
        <w:t xml:space="preserve">DOMAIN </w:t>
      </w:r>
      <w:r w:rsidR="00D77F01">
        <w:rPr>
          <w:sz w:val="24"/>
          <w:szCs w:val="24"/>
        </w:rPr>
        <w:t>SYSTEMS OF THE BODY</w:t>
      </w:r>
      <w:r w:rsidR="00AC18BD">
        <w:rPr>
          <w:sz w:val="24"/>
          <w:szCs w:val="24"/>
        </w:rPr>
        <w:t>-</w:t>
      </w:r>
      <w:r w:rsidR="00912D7F">
        <w:rPr>
          <w:sz w:val="24"/>
          <w:szCs w:val="24"/>
        </w:rPr>
        <w:t>Endocrine system</w:t>
      </w:r>
      <w:r w:rsidR="00AC18BD">
        <w:rPr>
          <w:sz w:val="24"/>
          <w:szCs w:val="24"/>
        </w:rPr>
        <w:t>;</w:t>
      </w:r>
      <w:r w:rsidR="00912D7F">
        <w:rPr>
          <w:sz w:val="24"/>
          <w:szCs w:val="24"/>
        </w:rPr>
        <w:t xml:space="preserve"> </w:t>
      </w:r>
      <w:r w:rsidR="00912D7F" w:rsidRPr="00383B53">
        <w:rPr>
          <w:sz w:val="24"/>
          <w:szCs w:val="24"/>
        </w:rPr>
        <w:t>abnormalities-disease process, related</w:t>
      </w:r>
      <w:r w:rsidR="00912D7F">
        <w:rPr>
          <w:sz w:val="24"/>
          <w:szCs w:val="24"/>
        </w:rPr>
        <w:t xml:space="preserve"> treatments and procedures</w:t>
      </w:r>
    </w:p>
    <w:p w14:paraId="0300447A" w14:textId="77777777" w:rsidR="00912D7F" w:rsidRDefault="00912D7F" w:rsidP="00912D7F">
      <w:pPr>
        <w:rPr>
          <w:sz w:val="24"/>
          <w:szCs w:val="24"/>
        </w:rPr>
      </w:pPr>
    </w:p>
    <w:p w14:paraId="3C4FA48F" w14:textId="32FFABA6" w:rsidR="00912D7F" w:rsidRDefault="00394B7E" w:rsidP="00912D7F">
      <w:pPr>
        <w:rPr>
          <w:sz w:val="24"/>
          <w:szCs w:val="24"/>
        </w:rPr>
      </w:pPr>
      <w:r>
        <w:rPr>
          <w:sz w:val="24"/>
          <w:szCs w:val="24"/>
        </w:rPr>
        <w:t>Sept.  2</w:t>
      </w:r>
      <w:r w:rsidR="00985ED8">
        <w:rPr>
          <w:sz w:val="24"/>
          <w:szCs w:val="24"/>
        </w:rPr>
        <w:t>1</w:t>
      </w:r>
      <w:r w:rsidR="00912D7F">
        <w:rPr>
          <w:sz w:val="24"/>
          <w:szCs w:val="24"/>
        </w:rPr>
        <w:t xml:space="preserve"> (W) –</w:t>
      </w:r>
      <w:r w:rsidR="00912D7F" w:rsidRPr="000F68AB">
        <w:rPr>
          <w:sz w:val="24"/>
          <w:szCs w:val="24"/>
        </w:rPr>
        <w:t xml:space="preserve"> </w:t>
      </w:r>
      <w:r w:rsidR="00912D7F">
        <w:rPr>
          <w:sz w:val="24"/>
          <w:szCs w:val="24"/>
        </w:rPr>
        <w:t>DOMAIN-</w:t>
      </w:r>
      <w:r w:rsidR="00762B1E">
        <w:rPr>
          <w:sz w:val="24"/>
          <w:szCs w:val="24"/>
        </w:rPr>
        <w:t>Language Lab: -Endocrine System; Vocabulary, Diagram, Sight translation and Role-play</w:t>
      </w:r>
      <w:r w:rsidR="00762B1E">
        <w:rPr>
          <w:b/>
          <w:sz w:val="24"/>
          <w:szCs w:val="24"/>
        </w:rPr>
        <w:t xml:space="preserve"> </w:t>
      </w:r>
      <w:r w:rsidR="00593D5F">
        <w:rPr>
          <w:sz w:val="24"/>
          <w:szCs w:val="24"/>
        </w:rPr>
        <w:t>-</w:t>
      </w:r>
      <w:r w:rsidR="00593D5F" w:rsidRPr="004C271B">
        <w:rPr>
          <w:b/>
          <w:sz w:val="24"/>
          <w:szCs w:val="24"/>
        </w:rPr>
        <w:t xml:space="preserve"> Quiz 2</w:t>
      </w:r>
    </w:p>
    <w:p w14:paraId="638F233D" w14:textId="77777777" w:rsidR="00912D7F" w:rsidRPr="00AC2F7C" w:rsidRDefault="00912D7F" w:rsidP="00912D7F">
      <w:pPr>
        <w:rPr>
          <w:sz w:val="24"/>
          <w:szCs w:val="24"/>
        </w:rPr>
      </w:pPr>
    </w:p>
    <w:p w14:paraId="65785230" w14:textId="0341D881" w:rsidR="00912D7F" w:rsidRPr="00DB1A54" w:rsidRDefault="002E5BED" w:rsidP="00912D7F">
      <w:pPr>
        <w:rPr>
          <w:sz w:val="24"/>
          <w:szCs w:val="24"/>
        </w:rPr>
      </w:pPr>
      <w:r>
        <w:rPr>
          <w:sz w:val="24"/>
          <w:szCs w:val="24"/>
        </w:rPr>
        <w:t>Sept. 26</w:t>
      </w:r>
      <w:r w:rsidR="000F0C06">
        <w:rPr>
          <w:sz w:val="24"/>
          <w:szCs w:val="24"/>
        </w:rPr>
        <w:t xml:space="preserve">  </w:t>
      </w:r>
      <w:r w:rsidR="00912D7F">
        <w:rPr>
          <w:sz w:val="24"/>
          <w:szCs w:val="24"/>
        </w:rPr>
        <w:t>(M) –</w:t>
      </w:r>
      <w:r w:rsidR="00AC18BD" w:rsidRPr="00AC18BD">
        <w:rPr>
          <w:sz w:val="24"/>
          <w:szCs w:val="24"/>
        </w:rPr>
        <w:t xml:space="preserve"> </w:t>
      </w:r>
      <w:r w:rsidR="00D77F01">
        <w:rPr>
          <w:sz w:val="24"/>
          <w:szCs w:val="24"/>
        </w:rPr>
        <w:t>DOMAIN SYSTEMS OF THE BODY-</w:t>
      </w:r>
      <w:r w:rsidR="00912D7F">
        <w:rPr>
          <w:sz w:val="24"/>
          <w:szCs w:val="24"/>
        </w:rPr>
        <w:t xml:space="preserve">Integumentary and Urinary Systems; </w:t>
      </w:r>
      <w:r w:rsidR="00912D7F" w:rsidRPr="00383B53">
        <w:rPr>
          <w:sz w:val="24"/>
          <w:szCs w:val="24"/>
        </w:rPr>
        <w:t>abnormalities-disease process, related treatments and procedures</w:t>
      </w:r>
    </w:p>
    <w:p w14:paraId="53F5E2EA" w14:textId="77777777" w:rsidR="00912D7F" w:rsidRDefault="00912D7F" w:rsidP="00912D7F">
      <w:pPr>
        <w:rPr>
          <w:sz w:val="24"/>
          <w:szCs w:val="24"/>
        </w:rPr>
      </w:pPr>
    </w:p>
    <w:p w14:paraId="6682ADB6" w14:textId="38C9FE57" w:rsidR="002E5BED" w:rsidRPr="004C271B" w:rsidRDefault="002E5BED" w:rsidP="002E5BED">
      <w:pPr>
        <w:rPr>
          <w:sz w:val="24"/>
          <w:szCs w:val="24"/>
        </w:rPr>
      </w:pPr>
      <w:r>
        <w:rPr>
          <w:sz w:val="24"/>
          <w:szCs w:val="24"/>
        </w:rPr>
        <w:t>Sept. 28</w:t>
      </w:r>
      <w:r w:rsidR="00912D7F">
        <w:rPr>
          <w:sz w:val="24"/>
          <w:szCs w:val="24"/>
        </w:rPr>
        <w:t xml:space="preserve"> </w:t>
      </w:r>
      <w:r w:rsidR="00B961F4">
        <w:rPr>
          <w:sz w:val="24"/>
          <w:szCs w:val="24"/>
        </w:rPr>
        <w:t xml:space="preserve"> </w:t>
      </w:r>
      <w:r w:rsidR="00D77F01">
        <w:rPr>
          <w:sz w:val="24"/>
          <w:szCs w:val="24"/>
        </w:rPr>
        <w:t>(W) – Guest Speaker/</w:t>
      </w:r>
      <w:r>
        <w:rPr>
          <w:sz w:val="24"/>
          <w:szCs w:val="24"/>
        </w:rPr>
        <w:t xml:space="preserve"> DOMAIN-Language Lab: Integumentary and Urinary Systems: Vocabulary, Diagram, Sight translation and Role-play</w:t>
      </w:r>
      <w:r>
        <w:rPr>
          <w:b/>
          <w:sz w:val="24"/>
          <w:szCs w:val="24"/>
        </w:rPr>
        <w:t xml:space="preserve"> </w:t>
      </w:r>
    </w:p>
    <w:p w14:paraId="3E4F088B" w14:textId="77777777" w:rsidR="002E5BED" w:rsidRDefault="002E5BED" w:rsidP="00912D7F">
      <w:pPr>
        <w:rPr>
          <w:sz w:val="24"/>
          <w:szCs w:val="24"/>
        </w:rPr>
      </w:pPr>
    </w:p>
    <w:p w14:paraId="7E5FE2E3" w14:textId="0BD2075E" w:rsidR="00912D7F" w:rsidRPr="00383B53" w:rsidRDefault="00B961F4" w:rsidP="00912D7F">
      <w:pPr>
        <w:rPr>
          <w:sz w:val="24"/>
          <w:szCs w:val="24"/>
        </w:rPr>
      </w:pPr>
      <w:r>
        <w:rPr>
          <w:sz w:val="24"/>
          <w:szCs w:val="24"/>
        </w:rPr>
        <w:t>Oct</w:t>
      </w:r>
      <w:r w:rsidR="000F0C06">
        <w:rPr>
          <w:sz w:val="24"/>
          <w:szCs w:val="24"/>
        </w:rPr>
        <w:t>.</w:t>
      </w:r>
      <w:r w:rsidR="002E5BED">
        <w:rPr>
          <w:sz w:val="24"/>
          <w:szCs w:val="24"/>
        </w:rPr>
        <w:t xml:space="preserve"> 3</w:t>
      </w:r>
      <w:r w:rsidR="00912D7F">
        <w:rPr>
          <w:sz w:val="24"/>
          <w:szCs w:val="24"/>
        </w:rPr>
        <w:t xml:space="preserve"> (M) – </w:t>
      </w:r>
      <w:r w:rsidR="00C95901">
        <w:rPr>
          <w:sz w:val="24"/>
          <w:szCs w:val="24"/>
        </w:rPr>
        <w:t xml:space="preserve">DOMAIN </w:t>
      </w:r>
      <w:r w:rsidR="00D77F01">
        <w:rPr>
          <w:sz w:val="24"/>
          <w:szCs w:val="24"/>
        </w:rPr>
        <w:t>SYSTEMS OF THE BODY</w:t>
      </w:r>
      <w:r w:rsidR="00C95901">
        <w:rPr>
          <w:sz w:val="24"/>
          <w:szCs w:val="24"/>
        </w:rPr>
        <w:t>-</w:t>
      </w:r>
      <w:r w:rsidR="00912D7F">
        <w:rPr>
          <w:sz w:val="24"/>
          <w:szCs w:val="24"/>
        </w:rPr>
        <w:t xml:space="preserve">Immune and Lymphatic System; </w:t>
      </w:r>
      <w:r w:rsidR="00912D7F" w:rsidRPr="00383B53">
        <w:rPr>
          <w:sz w:val="24"/>
          <w:szCs w:val="24"/>
        </w:rPr>
        <w:t>abnormalities-disease process, related</w:t>
      </w:r>
      <w:r w:rsidR="00912D7F">
        <w:rPr>
          <w:sz w:val="24"/>
          <w:szCs w:val="24"/>
        </w:rPr>
        <w:t xml:space="preserve"> treatments and procedures</w:t>
      </w:r>
    </w:p>
    <w:p w14:paraId="3F901BD2" w14:textId="77777777" w:rsidR="00912D7F" w:rsidRDefault="00912D7F" w:rsidP="00912D7F">
      <w:pPr>
        <w:rPr>
          <w:b/>
          <w:color w:val="FF0000"/>
          <w:sz w:val="24"/>
          <w:szCs w:val="24"/>
        </w:rPr>
      </w:pPr>
    </w:p>
    <w:p w14:paraId="16881CC9" w14:textId="07932503" w:rsidR="00912D7F" w:rsidRDefault="002E5BED" w:rsidP="00912D7F">
      <w:pPr>
        <w:rPr>
          <w:sz w:val="24"/>
          <w:szCs w:val="24"/>
        </w:rPr>
      </w:pPr>
      <w:r>
        <w:rPr>
          <w:sz w:val="24"/>
          <w:szCs w:val="24"/>
        </w:rPr>
        <w:t>Oct. 5</w:t>
      </w:r>
      <w:r w:rsidR="00912D7F">
        <w:rPr>
          <w:sz w:val="24"/>
          <w:szCs w:val="24"/>
        </w:rPr>
        <w:t xml:space="preserve"> (W) –</w:t>
      </w:r>
      <w:r w:rsidR="002C0119" w:rsidRPr="002C0119">
        <w:rPr>
          <w:sz w:val="24"/>
          <w:szCs w:val="24"/>
        </w:rPr>
        <w:t xml:space="preserve"> </w:t>
      </w:r>
      <w:r w:rsidR="002C0119">
        <w:rPr>
          <w:sz w:val="24"/>
          <w:szCs w:val="24"/>
        </w:rPr>
        <w:t>DOMAIN-</w:t>
      </w:r>
      <w:r w:rsidR="00593D5F">
        <w:rPr>
          <w:sz w:val="24"/>
          <w:szCs w:val="24"/>
        </w:rPr>
        <w:t>Language Lab:-Immune System;</w:t>
      </w:r>
      <w:r w:rsidR="00C95901">
        <w:rPr>
          <w:sz w:val="24"/>
          <w:szCs w:val="24"/>
        </w:rPr>
        <w:t xml:space="preserve"> </w:t>
      </w:r>
      <w:r w:rsidR="00593D5F">
        <w:rPr>
          <w:sz w:val="24"/>
          <w:szCs w:val="24"/>
        </w:rPr>
        <w:t>Vocabulary, Diagram, Sight translation and Role-play</w:t>
      </w:r>
      <w:r w:rsidR="00593D5F">
        <w:rPr>
          <w:b/>
          <w:sz w:val="24"/>
          <w:szCs w:val="24"/>
        </w:rPr>
        <w:t xml:space="preserve"> </w:t>
      </w:r>
    </w:p>
    <w:p w14:paraId="7EC50828" w14:textId="77777777" w:rsidR="00912D7F" w:rsidRDefault="00912D7F" w:rsidP="00912D7F">
      <w:pPr>
        <w:rPr>
          <w:sz w:val="24"/>
          <w:szCs w:val="24"/>
        </w:rPr>
      </w:pPr>
    </w:p>
    <w:p w14:paraId="67D6EF20" w14:textId="75FCCECC" w:rsidR="00912D7F" w:rsidRPr="0097584F" w:rsidRDefault="00593D5F" w:rsidP="00912D7F">
      <w:r>
        <w:rPr>
          <w:sz w:val="24"/>
          <w:szCs w:val="24"/>
        </w:rPr>
        <w:t>Oct. 10</w:t>
      </w:r>
      <w:r w:rsidR="00912D7F">
        <w:rPr>
          <w:sz w:val="24"/>
          <w:szCs w:val="24"/>
        </w:rPr>
        <w:t xml:space="preserve"> (M) – </w:t>
      </w:r>
      <w:r w:rsidR="00912D7F" w:rsidRPr="00383B53">
        <w:rPr>
          <w:b/>
          <w:sz w:val="24"/>
          <w:szCs w:val="24"/>
        </w:rPr>
        <w:t>Written Term paper Due</w:t>
      </w:r>
      <w:r w:rsidR="00912D7F">
        <w:rPr>
          <w:sz w:val="24"/>
          <w:szCs w:val="24"/>
        </w:rPr>
        <w:t xml:space="preserve"> (topic to approved by Instructor); give 2-3 oral </w:t>
      </w:r>
      <w:r w:rsidR="00B961F4">
        <w:rPr>
          <w:sz w:val="24"/>
          <w:szCs w:val="24"/>
        </w:rPr>
        <w:t>presentations</w:t>
      </w:r>
      <w:r w:rsidR="00912D7F">
        <w:rPr>
          <w:sz w:val="24"/>
          <w:szCs w:val="24"/>
        </w:rPr>
        <w:t xml:space="preserve"> in class</w:t>
      </w:r>
    </w:p>
    <w:p w14:paraId="3BA07D8F" w14:textId="77777777" w:rsidR="00912D7F" w:rsidRDefault="00912D7F" w:rsidP="00912D7F">
      <w:pPr>
        <w:rPr>
          <w:sz w:val="24"/>
          <w:szCs w:val="24"/>
        </w:rPr>
      </w:pPr>
      <w:r>
        <w:rPr>
          <w:b/>
          <w:sz w:val="24"/>
          <w:szCs w:val="24"/>
        </w:rPr>
        <w:tab/>
      </w:r>
      <w:r>
        <w:rPr>
          <w:b/>
          <w:sz w:val="24"/>
          <w:szCs w:val="24"/>
        </w:rPr>
        <w:tab/>
      </w:r>
      <w:r w:rsidRPr="00031A03">
        <w:rPr>
          <w:b/>
          <w:sz w:val="24"/>
          <w:szCs w:val="24"/>
          <w:highlight w:val="yellow"/>
        </w:rPr>
        <w:t xml:space="preserve"> </w:t>
      </w:r>
    </w:p>
    <w:p w14:paraId="436D4EB0" w14:textId="0D05C2AF" w:rsidR="00CF20E6" w:rsidRDefault="00593D5F" w:rsidP="00CF20E6">
      <w:pPr>
        <w:rPr>
          <w:sz w:val="24"/>
          <w:szCs w:val="24"/>
        </w:rPr>
      </w:pPr>
      <w:r>
        <w:rPr>
          <w:sz w:val="24"/>
          <w:szCs w:val="24"/>
        </w:rPr>
        <w:t>Oct. 12</w:t>
      </w:r>
      <w:r w:rsidR="00912D7F">
        <w:rPr>
          <w:sz w:val="24"/>
          <w:szCs w:val="24"/>
        </w:rPr>
        <w:t xml:space="preserve"> (W) – </w:t>
      </w:r>
      <w:r w:rsidR="002C0119">
        <w:rPr>
          <w:sz w:val="24"/>
          <w:szCs w:val="24"/>
        </w:rPr>
        <w:t>DOMAIN-</w:t>
      </w:r>
      <w:r w:rsidR="00CF20E6">
        <w:rPr>
          <w:sz w:val="24"/>
          <w:szCs w:val="24"/>
        </w:rPr>
        <w:t>Language Lab: -Cardiac System;</w:t>
      </w:r>
      <w:r w:rsidR="00CF20E6" w:rsidRPr="00CF20E6">
        <w:rPr>
          <w:sz w:val="24"/>
          <w:szCs w:val="24"/>
        </w:rPr>
        <w:t xml:space="preserve"> </w:t>
      </w:r>
      <w:r w:rsidR="00CF20E6">
        <w:rPr>
          <w:sz w:val="24"/>
          <w:szCs w:val="24"/>
        </w:rPr>
        <w:t>Vocabulary, Diagram, Sight translation and Role-play</w:t>
      </w:r>
      <w:r w:rsidR="00CF20E6">
        <w:rPr>
          <w:b/>
          <w:sz w:val="24"/>
          <w:szCs w:val="24"/>
        </w:rPr>
        <w:t xml:space="preserve"> –Review. for Mid-Term</w:t>
      </w:r>
    </w:p>
    <w:p w14:paraId="4BE20041" w14:textId="77777777" w:rsidR="00C95901" w:rsidRDefault="00C95901" w:rsidP="00912D7F">
      <w:pPr>
        <w:rPr>
          <w:sz w:val="24"/>
          <w:szCs w:val="24"/>
        </w:rPr>
      </w:pPr>
    </w:p>
    <w:p w14:paraId="5DCC065B" w14:textId="694605A4" w:rsidR="00912D7F" w:rsidRPr="00DB1A54" w:rsidRDefault="00593D5F" w:rsidP="00912D7F">
      <w:pPr>
        <w:rPr>
          <w:sz w:val="24"/>
          <w:szCs w:val="24"/>
        </w:rPr>
      </w:pPr>
      <w:r>
        <w:rPr>
          <w:sz w:val="24"/>
          <w:szCs w:val="24"/>
        </w:rPr>
        <w:t>Oct. 17</w:t>
      </w:r>
      <w:r w:rsidR="00912D7F">
        <w:rPr>
          <w:sz w:val="24"/>
          <w:szCs w:val="24"/>
        </w:rPr>
        <w:t xml:space="preserve"> (M) – </w:t>
      </w:r>
      <w:r w:rsidR="001022D5">
        <w:rPr>
          <w:sz w:val="24"/>
          <w:szCs w:val="24"/>
        </w:rPr>
        <w:t xml:space="preserve">DOMAIN </w:t>
      </w:r>
      <w:r w:rsidR="00D77F01">
        <w:rPr>
          <w:sz w:val="24"/>
          <w:szCs w:val="24"/>
        </w:rPr>
        <w:t>SYSTEMS OF THE BODY</w:t>
      </w:r>
      <w:r w:rsidR="001022D5">
        <w:rPr>
          <w:sz w:val="24"/>
          <w:szCs w:val="24"/>
        </w:rPr>
        <w:t>-</w:t>
      </w:r>
      <w:r w:rsidR="00912D7F">
        <w:rPr>
          <w:sz w:val="24"/>
          <w:szCs w:val="24"/>
        </w:rPr>
        <w:t xml:space="preserve">Cardiac and Circulatory system; </w:t>
      </w:r>
      <w:r w:rsidR="00912D7F" w:rsidRPr="00383B53">
        <w:rPr>
          <w:sz w:val="24"/>
          <w:szCs w:val="24"/>
        </w:rPr>
        <w:t>abnormalities-disease process, related</w:t>
      </w:r>
      <w:r w:rsidR="00912D7F">
        <w:rPr>
          <w:sz w:val="24"/>
          <w:szCs w:val="24"/>
        </w:rPr>
        <w:t xml:space="preserve"> treatments and procedures </w:t>
      </w:r>
    </w:p>
    <w:p w14:paraId="771CCC03" w14:textId="77777777" w:rsidR="00912D7F" w:rsidRDefault="00912D7F" w:rsidP="00912D7F">
      <w:pPr>
        <w:rPr>
          <w:sz w:val="24"/>
          <w:szCs w:val="24"/>
        </w:rPr>
      </w:pPr>
    </w:p>
    <w:p w14:paraId="26CB9211" w14:textId="42B0E309" w:rsidR="00912D7F" w:rsidRPr="00593D5F" w:rsidRDefault="00593D5F" w:rsidP="00912D7F">
      <w:pPr>
        <w:rPr>
          <w:b/>
          <w:sz w:val="24"/>
          <w:szCs w:val="24"/>
        </w:rPr>
      </w:pPr>
      <w:r>
        <w:rPr>
          <w:sz w:val="24"/>
          <w:szCs w:val="24"/>
        </w:rPr>
        <w:t>Oct. 19</w:t>
      </w:r>
      <w:r w:rsidR="00912D7F">
        <w:rPr>
          <w:sz w:val="24"/>
          <w:szCs w:val="24"/>
        </w:rPr>
        <w:t xml:space="preserve"> (W) – </w:t>
      </w:r>
      <w:r w:rsidR="002C0119" w:rsidRPr="00150C12">
        <w:rPr>
          <w:b/>
          <w:sz w:val="24"/>
          <w:szCs w:val="24"/>
        </w:rPr>
        <w:t>MID-TERM EXAM (bring scan tron)</w:t>
      </w:r>
      <w:r>
        <w:rPr>
          <w:b/>
          <w:sz w:val="24"/>
          <w:szCs w:val="24"/>
        </w:rPr>
        <w:t>*****</w:t>
      </w:r>
      <w:r w:rsidR="00912D7F">
        <w:rPr>
          <w:sz w:val="24"/>
          <w:szCs w:val="24"/>
        </w:rPr>
        <w:t xml:space="preserve">Review Internship expectations </w:t>
      </w:r>
    </w:p>
    <w:p w14:paraId="6494BBB7" w14:textId="77777777" w:rsidR="00912D7F" w:rsidRDefault="00912D7F" w:rsidP="00912D7F">
      <w:pPr>
        <w:rPr>
          <w:sz w:val="24"/>
          <w:szCs w:val="24"/>
        </w:rPr>
      </w:pPr>
    </w:p>
    <w:p w14:paraId="38F23791" w14:textId="5CAC4130" w:rsidR="00912D7F" w:rsidRPr="00DB1A54" w:rsidRDefault="00593D5F" w:rsidP="00912D7F">
      <w:pPr>
        <w:rPr>
          <w:sz w:val="24"/>
          <w:szCs w:val="24"/>
        </w:rPr>
      </w:pPr>
      <w:r>
        <w:rPr>
          <w:sz w:val="24"/>
          <w:szCs w:val="24"/>
        </w:rPr>
        <w:t>Oct. 24</w:t>
      </w:r>
      <w:r w:rsidR="00912D7F">
        <w:rPr>
          <w:sz w:val="24"/>
          <w:szCs w:val="24"/>
        </w:rPr>
        <w:t xml:space="preserve"> (M) – </w:t>
      </w:r>
      <w:r w:rsidR="001022D5">
        <w:rPr>
          <w:sz w:val="24"/>
          <w:szCs w:val="24"/>
        </w:rPr>
        <w:t xml:space="preserve">DOMAIN </w:t>
      </w:r>
      <w:r w:rsidR="00D77F01">
        <w:rPr>
          <w:sz w:val="24"/>
          <w:szCs w:val="24"/>
        </w:rPr>
        <w:t>SYSTEMS OF THE BODY-</w:t>
      </w:r>
      <w:r w:rsidR="00912D7F">
        <w:rPr>
          <w:sz w:val="24"/>
          <w:szCs w:val="24"/>
        </w:rPr>
        <w:t xml:space="preserve">Reproductive system; </w:t>
      </w:r>
      <w:r w:rsidR="00912D7F" w:rsidRPr="00383B53">
        <w:rPr>
          <w:sz w:val="24"/>
          <w:szCs w:val="24"/>
        </w:rPr>
        <w:t>abnormalities-disease process</w:t>
      </w:r>
      <w:r w:rsidR="00912D7F">
        <w:rPr>
          <w:sz w:val="24"/>
          <w:szCs w:val="24"/>
        </w:rPr>
        <w:t xml:space="preserve">; </w:t>
      </w:r>
      <w:r w:rsidR="00912D7F" w:rsidRPr="00383B53">
        <w:rPr>
          <w:sz w:val="24"/>
          <w:szCs w:val="24"/>
        </w:rPr>
        <w:t>related treatments</w:t>
      </w:r>
      <w:r w:rsidR="00912D7F">
        <w:rPr>
          <w:sz w:val="24"/>
          <w:szCs w:val="24"/>
        </w:rPr>
        <w:t xml:space="preserve"> &amp; procedures</w:t>
      </w:r>
    </w:p>
    <w:p w14:paraId="3F4A9895" w14:textId="77777777" w:rsidR="00912D7F" w:rsidRDefault="00912D7F" w:rsidP="00912D7F">
      <w:pPr>
        <w:rPr>
          <w:sz w:val="24"/>
          <w:szCs w:val="24"/>
        </w:rPr>
      </w:pPr>
    </w:p>
    <w:p w14:paraId="2BCC5CFA" w14:textId="213A3034" w:rsidR="00912D7F" w:rsidRDefault="00593D5F" w:rsidP="00912D7F">
      <w:pPr>
        <w:rPr>
          <w:sz w:val="24"/>
          <w:szCs w:val="24"/>
        </w:rPr>
      </w:pPr>
      <w:r>
        <w:rPr>
          <w:sz w:val="24"/>
          <w:szCs w:val="24"/>
        </w:rPr>
        <w:t>Oct. 26</w:t>
      </w:r>
      <w:r w:rsidR="00912D7F">
        <w:rPr>
          <w:sz w:val="24"/>
          <w:szCs w:val="24"/>
        </w:rPr>
        <w:t xml:space="preserve"> (W) –</w:t>
      </w:r>
      <w:r w:rsidR="002C0119" w:rsidRPr="002C0119">
        <w:rPr>
          <w:sz w:val="24"/>
          <w:szCs w:val="24"/>
        </w:rPr>
        <w:t xml:space="preserve"> </w:t>
      </w:r>
      <w:r w:rsidR="002C0119">
        <w:rPr>
          <w:sz w:val="24"/>
          <w:szCs w:val="24"/>
        </w:rPr>
        <w:t>DOMAIN-</w:t>
      </w:r>
      <w:r>
        <w:rPr>
          <w:sz w:val="24"/>
          <w:szCs w:val="24"/>
        </w:rPr>
        <w:t>Language Lab: -</w:t>
      </w:r>
      <w:r w:rsidR="00CF20E6">
        <w:rPr>
          <w:sz w:val="24"/>
          <w:szCs w:val="24"/>
        </w:rPr>
        <w:t>Reproductive</w:t>
      </w:r>
      <w:r>
        <w:rPr>
          <w:sz w:val="24"/>
          <w:szCs w:val="24"/>
        </w:rPr>
        <w:t xml:space="preserve"> Syste</w:t>
      </w:r>
      <w:r w:rsidR="00CF20E6">
        <w:rPr>
          <w:sz w:val="24"/>
          <w:szCs w:val="24"/>
        </w:rPr>
        <w:t>m;</w:t>
      </w:r>
      <w:r w:rsidR="00CF20E6" w:rsidRPr="00CF20E6">
        <w:rPr>
          <w:sz w:val="24"/>
          <w:szCs w:val="24"/>
        </w:rPr>
        <w:t xml:space="preserve"> </w:t>
      </w:r>
      <w:r w:rsidR="00CF20E6">
        <w:rPr>
          <w:sz w:val="24"/>
          <w:szCs w:val="24"/>
        </w:rPr>
        <w:t>Vocabulary, Diagram, Sight translation and Role-play</w:t>
      </w:r>
      <w:r w:rsidR="00CF20E6">
        <w:rPr>
          <w:b/>
          <w:sz w:val="24"/>
          <w:szCs w:val="24"/>
        </w:rPr>
        <w:t xml:space="preserve"> </w:t>
      </w:r>
    </w:p>
    <w:p w14:paraId="5A17BC49" w14:textId="77777777" w:rsidR="00912D7F" w:rsidRDefault="00912D7F" w:rsidP="00912D7F">
      <w:pPr>
        <w:rPr>
          <w:sz w:val="24"/>
          <w:szCs w:val="24"/>
        </w:rPr>
      </w:pPr>
    </w:p>
    <w:p w14:paraId="5B9F11B6" w14:textId="09296990" w:rsidR="00912D7F" w:rsidRPr="00DB1A54" w:rsidRDefault="00593D5F" w:rsidP="00912D7F">
      <w:pPr>
        <w:rPr>
          <w:sz w:val="24"/>
          <w:szCs w:val="24"/>
        </w:rPr>
      </w:pPr>
      <w:r>
        <w:rPr>
          <w:sz w:val="24"/>
          <w:szCs w:val="24"/>
        </w:rPr>
        <w:t>Oct. 31</w:t>
      </w:r>
      <w:r w:rsidR="00912D7F">
        <w:rPr>
          <w:sz w:val="24"/>
          <w:szCs w:val="24"/>
        </w:rPr>
        <w:t xml:space="preserve"> (M) – </w:t>
      </w:r>
      <w:r w:rsidR="001022D5">
        <w:rPr>
          <w:sz w:val="24"/>
          <w:szCs w:val="24"/>
        </w:rPr>
        <w:t>DOM</w:t>
      </w:r>
      <w:r w:rsidR="00D77F01">
        <w:rPr>
          <w:sz w:val="24"/>
          <w:szCs w:val="24"/>
        </w:rPr>
        <w:t>AIN SYSTEMS OF THE BODY</w:t>
      </w:r>
      <w:r w:rsidR="001022D5">
        <w:rPr>
          <w:sz w:val="24"/>
          <w:szCs w:val="24"/>
        </w:rPr>
        <w:t>-</w:t>
      </w:r>
      <w:r w:rsidR="00912D7F">
        <w:rPr>
          <w:sz w:val="24"/>
          <w:szCs w:val="24"/>
        </w:rPr>
        <w:t xml:space="preserve">Muscular /Skeletal; </w:t>
      </w:r>
      <w:r w:rsidR="00912D7F" w:rsidRPr="00383B53">
        <w:rPr>
          <w:sz w:val="24"/>
          <w:szCs w:val="24"/>
        </w:rPr>
        <w:t>abnormalities-disease process</w:t>
      </w:r>
      <w:r w:rsidR="00912D7F">
        <w:rPr>
          <w:sz w:val="24"/>
          <w:szCs w:val="24"/>
        </w:rPr>
        <w:t>;</w:t>
      </w:r>
      <w:r w:rsidR="00912D7F" w:rsidRPr="00383B53">
        <w:rPr>
          <w:sz w:val="24"/>
          <w:szCs w:val="24"/>
        </w:rPr>
        <w:t xml:space="preserve"> related</w:t>
      </w:r>
      <w:r w:rsidR="00912D7F">
        <w:rPr>
          <w:sz w:val="24"/>
          <w:szCs w:val="24"/>
        </w:rPr>
        <w:t xml:space="preserve"> treatments &amp; procedures</w:t>
      </w:r>
    </w:p>
    <w:p w14:paraId="0077611E" w14:textId="77777777" w:rsidR="00912D7F" w:rsidRDefault="00912D7F" w:rsidP="00912D7F">
      <w:pPr>
        <w:rPr>
          <w:sz w:val="24"/>
          <w:szCs w:val="24"/>
        </w:rPr>
      </w:pPr>
    </w:p>
    <w:p w14:paraId="16FDB61C" w14:textId="0DB50BD5" w:rsidR="00912D7F" w:rsidRDefault="00CF20E6" w:rsidP="00912D7F">
      <w:pPr>
        <w:rPr>
          <w:sz w:val="24"/>
          <w:szCs w:val="24"/>
        </w:rPr>
      </w:pPr>
      <w:r>
        <w:rPr>
          <w:sz w:val="24"/>
          <w:szCs w:val="24"/>
        </w:rPr>
        <w:t>Nov. 2</w:t>
      </w:r>
      <w:r w:rsidR="00912D7F">
        <w:rPr>
          <w:sz w:val="24"/>
          <w:szCs w:val="24"/>
        </w:rPr>
        <w:t xml:space="preserve"> (W) –</w:t>
      </w:r>
      <w:r w:rsidR="001022D5" w:rsidRPr="001022D5">
        <w:rPr>
          <w:sz w:val="24"/>
          <w:szCs w:val="24"/>
        </w:rPr>
        <w:t xml:space="preserve"> </w:t>
      </w:r>
      <w:r w:rsidR="001022D5">
        <w:rPr>
          <w:sz w:val="24"/>
          <w:szCs w:val="24"/>
        </w:rPr>
        <w:t>DOMAIN-</w:t>
      </w:r>
      <w:r>
        <w:rPr>
          <w:sz w:val="24"/>
          <w:szCs w:val="24"/>
        </w:rPr>
        <w:t>Language Lab:</w:t>
      </w:r>
      <w:r w:rsidR="0028210F">
        <w:rPr>
          <w:sz w:val="24"/>
          <w:szCs w:val="24"/>
        </w:rPr>
        <w:t xml:space="preserve"> </w:t>
      </w:r>
      <w:r>
        <w:rPr>
          <w:sz w:val="24"/>
          <w:szCs w:val="24"/>
        </w:rPr>
        <w:t>-Muscular/Skeletal System; Vocabulary, Diagram, Sight translation and Role-play</w:t>
      </w:r>
      <w:r>
        <w:rPr>
          <w:b/>
          <w:sz w:val="24"/>
          <w:szCs w:val="24"/>
        </w:rPr>
        <w:t xml:space="preserve"> </w:t>
      </w:r>
      <w:r w:rsidR="00912D7F">
        <w:rPr>
          <w:sz w:val="24"/>
          <w:szCs w:val="24"/>
        </w:rPr>
        <w:t>/Homework assignment 2</w:t>
      </w:r>
      <w:r w:rsidR="00A43797">
        <w:rPr>
          <w:sz w:val="24"/>
          <w:szCs w:val="24"/>
        </w:rPr>
        <w:t xml:space="preserve">     </w:t>
      </w:r>
      <w:r w:rsidR="00A43797" w:rsidRPr="00A43797">
        <w:rPr>
          <w:b/>
          <w:sz w:val="24"/>
          <w:szCs w:val="24"/>
        </w:rPr>
        <w:t>**Deadline for Internship paperwork**</w:t>
      </w:r>
    </w:p>
    <w:p w14:paraId="7B5055A9" w14:textId="77777777" w:rsidR="00912D7F" w:rsidRDefault="00912D7F" w:rsidP="00912D7F">
      <w:pPr>
        <w:rPr>
          <w:sz w:val="24"/>
          <w:szCs w:val="24"/>
        </w:rPr>
      </w:pPr>
    </w:p>
    <w:p w14:paraId="53F3235D" w14:textId="68D8EA63" w:rsidR="00912D7F" w:rsidRDefault="00CF20E6" w:rsidP="00912D7F">
      <w:pPr>
        <w:rPr>
          <w:sz w:val="24"/>
          <w:szCs w:val="24"/>
        </w:rPr>
      </w:pPr>
      <w:r>
        <w:rPr>
          <w:sz w:val="24"/>
          <w:szCs w:val="24"/>
        </w:rPr>
        <w:t>Nov. 7</w:t>
      </w:r>
      <w:r w:rsidR="00912D7F">
        <w:rPr>
          <w:sz w:val="24"/>
          <w:szCs w:val="24"/>
        </w:rPr>
        <w:t xml:space="preserve"> (M) – </w:t>
      </w:r>
      <w:r w:rsidR="00D77F01">
        <w:rPr>
          <w:sz w:val="24"/>
          <w:szCs w:val="24"/>
        </w:rPr>
        <w:t>DOMAIN-HEALTHCARE</w:t>
      </w:r>
      <w:r w:rsidR="00BB02E6">
        <w:rPr>
          <w:sz w:val="24"/>
          <w:szCs w:val="24"/>
        </w:rPr>
        <w:t xml:space="preserve">- </w:t>
      </w:r>
      <w:r w:rsidR="00912D7F">
        <w:rPr>
          <w:sz w:val="24"/>
          <w:szCs w:val="24"/>
        </w:rPr>
        <w:t>Overview of US and other countries healthcare system/terminology (HMO PPO co-payment)</w:t>
      </w:r>
    </w:p>
    <w:p w14:paraId="31A08C9D" w14:textId="77777777" w:rsidR="00912D7F" w:rsidRDefault="00912D7F" w:rsidP="00912D7F">
      <w:pPr>
        <w:rPr>
          <w:sz w:val="24"/>
          <w:szCs w:val="24"/>
        </w:rPr>
      </w:pPr>
    </w:p>
    <w:p w14:paraId="773F371A" w14:textId="5B341F4B" w:rsidR="00912D7F" w:rsidRDefault="00CF20E6" w:rsidP="00912D7F">
      <w:pPr>
        <w:rPr>
          <w:sz w:val="24"/>
          <w:szCs w:val="24"/>
        </w:rPr>
      </w:pPr>
      <w:r>
        <w:rPr>
          <w:sz w:val="24"/>
          <w:szCs w:val="24"/>
        </w:rPr>
        <w:t>Nov. 9</w:t>
      </w:r>
      <w:r w:rsidR="00912D7F">
        <w:rPr>
          <w:sz w:val="24"/>
          <w:szCs w:val="24"/>
        </w:rPr>
        <w:t xml:space="preserve"> (W) </w:t>
      </w:r>
      <w:r w:rsidR="00834E90">
        <w:rPr>
          <w:sz w:val="24"/>
          <w:szCs w:val="24"/>
        </w:rPr>
        <w:t>DOMAIN-</w:t>
      </w:r>
      <w:r w:rsidR="003F6D7C">
        <w:rPr>
          <w:sz w:val="24"/>
          <w:szCs w:val="24"/>
        </w:rPr>
        <w:t xml:space="preserve">Communication-Cross Cultural Communication:                         </w:t>
      </w:r>
      <w:r w:rsidR="0028210F">
        <w:rPr>
          <w:sz w:val="24"/>
          <w:szCs w:val="24"/>
        </w:rPr>
        <w:t xml:space="preserve">Language Lab:- </w:t>
      </w:r>
      <w:r w:rsidR="00A43797">
        <w:rPr>
          <w:sz w:val="24"/>
          <w:szCs w:val="24"/>
        </w:rPr>
        <w:t>Health Care: Vocabulary, Sight translation and Role-play</w:t>
      </w:r>
      <w:r w:rsidR="00A43797">
        <w:rPr>
          <w:b/>
          <w:sz w:val="24"/>
          <w:szCs w:val="24"/>
        </w:rPr>
        <w:t xml:space="preserve"> </w:t>
      </w:r>
      <w:r w:rsidR="005F3D07">
        <w:rPr>
          <w:b/>
          <w:sz w:val="24"/>
          <w:szCs w:val="24"/>
        </w:rPr>
        <w:t xml:space="preserve"> Quiz 3    </w:t>
      </w:r>
    </w:p>
    <w:p w14:paraId="4F31D901" w14:textId="77777777" w:rsidR="00912D7F" w:rsidRDefault="00912D7F" w:rsidP="00912D7F">
      <w:pPr>
        <w:rPr>
          <w:sz w:val="24"/>
          <w:szCs w:val="24"/>
        </w:rPr>
      </w:pPr>
    </w:p>
    <w:p w14:paraId="465EDF3E" w14:textId="18571A2D" w:rsidR="00912D7F" w:rsidRDefault="00CF20E6" w:rsidP="00912D7F">
      <w:pPr>
        <w:rPr>
          <w:sz w:val="24"/>
          <w:szCs w:val="24"/>
        </w:rPr>
      </w:pPr>
      <w:r>
        <w:rPr>
          <w:sz w:val="24"/>
          <w:szCs w:val="24"/>
        </w:rPr>
        <w:t>Nov. 14</w:t>
      </w:r>
      <w:r w:rsidR="00912D7F">
        <w:rPr>
          <w:sz w:val="24"/>
          <w:szCs w:val="24"/>
        </w:rPr>
        <w:t xml:space="preserve"> (M) </w:t>
      </w:r>
      <w:r w:rsidR="00BB02E6">
        <w:rPr>
          <w:sz w:val="24"/>
          <w:szCs w:val="24"/>
        </w:rPr>
        <w:t xml:space="preserve">DOMAIN </w:t>
      </w:r>
      <w:r w:rsidR="002C0119">
        <w:rPr>
          <w:sz w:val="24"/>
          <w:szCs w:val="24"/>
        </w:rPr>
        <w:t xml:space="preserve">SYSTEMS OF THE BOD </w:t>
      </w:r>
      <w:r w:rsidR="00BB02E6">
        <w:rPr>
          <w:sz w:val="24"/>
          <w:szCs w:val="24"/>
        </w:rPr>
        <w:t>-</w:t>
      </w:r>
      <w:r w:rsidR="00912D7F">
        <w:rPr>
          <w:sz w:val="24"/>
          <w:szCs w:val="24"/>
        </w:rPr>
        <w:t>Review of systems and medical terms/10 second game/terminology activity</w:t>
      </w:r>
    </w:p>
    <w:p w14:paraId="40A72C3C" w14:textId="77777777" w:rsidR="00912D7F" w:rsidRDefault="00912D7F" w:rsidP="00912D7F">
      <w:pPr>
        <w:rPr>
          <w:sz w:val="24"/>
          <w:szCs w:val="24"/>
        </w:rPr>
      </w:pPr>
    </w:p>
    <w:p w14:paraId="6858C40C" w14:textId="7860FAA7" w:rsidR="00912D7F" w:rsidRDefault="00CF20E6" w:rsidP="00912D7F">
      <w:pPr>
        <w:rPr>
          <w:sz w:val="24"/>
          <w:szCs w:val="24"/>
        </w:rPr>
      </w:pPr>
      <w:r>
        <w:rPr>
          <w:sz w:val="24"/>
          <w:szCs w:val="24"/>
        </w:rPr>
        <w:t>Nov. 16</w:t>
      </w:r>
      <w:r w:rsidR="00912D7F">
        <w:rPr>
          <w:sz w:val="24"/>
          <w:szCs w:val="24"/>
        </w:rPr>
        <w:t xml:space="preserve"> (W) – Guest Speaker/Glossary/ Review Lab Portfolio</w:t>
      </w:r>
    </w:p>
    <w:p w14:paraId="306600CA" w14:textId="77777777" w:rsidR="00912D7F" w:rsidRDefault="00912D7F" w:rsidP="00912D7F">
      <w:pPr>
        <w:rPr>
          <w:sz w:val="24"/>
          <w:szCs w:val="24"/>
        </w:rPr>
      </w:pPr>
    </w:p>
    <w:p w14:paraId="54390598" w14:textId="655205ED" w:rsidR="00912D7F" w:rsidRDefault="00CF20E6" w:rsidP="00912D7F">
      <w:pPr>
        <w:rPr>
          <w:sz w:val="24"/>
          <w:szCs w:val="24"/>
        </w:rPr>
      </w:pPr>
      <w:r>
        <w:rPr>
          <w:sz w:val="24"/>
          <w:szCs w:val="24"/>
        </w:rPr>
        <w:t>Nov. 21</w:t>
      </w:r>
      <w:r w:rsidR="00912D7F">
        <w:rPr>
          <w:sz w:val="24"/>
          <w:szCs w:val="24"/>
        </w:rPr>
        <w:t xml:space="preserve"> (M) – </w:t>
      </w:r>
      <w:r w:rsidR="00912D7F">
        <w:rPr>
          <w:b/>
          <w:sz w:val="24"/>
          <w:szCs w:val="24"/>
        </w:rPr>
        <w:t>Cultural Projects/Group Presentations DUE (</w:t>
      </w:r>
      <w:r w:rsidR="00912D7F" w:rsidRPr="0097584F">
        <w:rPr>
          <w:b/>
        </w:rPr>
        <w:t>SPANISH)</w:t>
      </w:r>
      <w:r w:rsidR="00912D7F">
        <w:rPr>
          <w:b/>
        </w:rPr>
        <w:t>;</w:t>
      </w:r>
      <w:r w:rsidR="00912D7F">
        <w:t xml:space="preserve"> </w:t>
      </w:r>
      <w:r w:rsidR="00912D7F">
        <w:rPr>
          <w:sz w:val="24"/>
          <w:szCs w:val="24"/>
        </w:rPr>
        <w:t>M</w:t>
      </w:r>
      <w:r w:rsidR="00912D7F" w:rsidRPr="0097584F">
        <w:rPr>
          <w:sz w:val="24"/>
          <w:szCs w:val="24"/>
        </w:rPr>
        <w:t>edical</w:t>
      </w:r>
      <w:r w:rsidR="00912D7F">
        <w:rPr>
          <w:sz w:val="24"/>
          <w:szCs w:val="24"/>
        </w:rPr>
        <w:t>/health</w:t>
      </w:r>
      <w:r w:rsidR="00912D7F" w:rsidRPr="0097584F">
        <w:rPr>
          <w:sz w:val="24"/>
          <w:szCs w:val="24"/>
        </w:rPr>
        <w:t xml:space="preserve"> related</w:t>
      </w:r>
      <w:r w:rsidR="00912D7F">
        <w:rPr>
          <w:sz w:val="24"/>
          <w:szCs w:val="24"/>
        </w:rPr>
        <w:t>; topics to be approved by Instructor Stela (not folk medicine)</w:t>
      </w:r>
    </w:p>
    <w:p w14:paraId="38211B34" w14:textId="77777777" w:rsidR="00B961F4" w:rsidRDefault="00B961F4" w:rsidP="00912D7F">
      <w:pPr>
        <w:rPr>
          <w:sz w:val="24"/>
          <w:szCs w:val="24"/>
        </w:rPr>
      </w:pPr>
    </w:p>
    <w:p w14:paraId="691D65F1" w14:textId="4B080681" w:rsidR="00B961F4" w:rsidRDefault="00CF20E6" w:rsidP="00912D7F">
      <w:pPr>
        <w:rPr>
          <w:sz w:val="24"/>
          <w:szCs w:val="24"/>
        </w:rPr>
      </w:pPr>
      <w:r>
        <w:rPr>
          <w:sz w:val="24"/>
          <w:szCs w:val="24"/>
        </w:rPr>
        <w:t>Nov. 23</w:t>
      </w:r>
      <w:r w:rsidR="00B961F4">
        <w:rPr>
          <w:sz w:val="24"/>
          <w:szCs w:val="24"/>
        </w:rPr>
        <w:t xml:space="preserve"> (W)</w:t>
      </w:r>
      <w:r w:rsidR="00BB02E6">
        <w:rPr>
          <w:sz w:val="24"/>
          <w:szCs w:val="24"/>
        </w:rPr>
        <w:t xml:space="preserve"> –DOMAIN-</w:t>
      </w:r>
      <w:r w:rsidR="003F6D7C">
        <w:rPr>
          <w:sz w:val="24"/>
          <w:szCs w:val="24"/>
        </w:rPr>
        <w:t xml:space="preserve">Cultural Interpretation-Cultural Health Issues                               </w:t>
      </w:r>
      <w:r w:rsidR="005F3D07">
        <w:rPr>
          <w:sz w:val="24"/>
          <w:szCs w:val="24"/>
        </w:rPr>
        <w:t>Language Lab</w:t>
      </w:r>
      <w:r w:rsidR="00BB02E6">
        <w:rPr>
          <w:sz w:val="24"/>
          <w:szCs w:val="24"/>
        </w:rPr>
        <w:t>;</w:t>
      </w:r>
      <w:r w:rsidR="002C0119">
        <w:rPr>
          <w:sz w:val="24"/>
          <w:szCs w:val="24"/>
        </w:rPr>
        <w:t xml:space="preserve"> </w:t>
      </w:r>
      <w:r w:rsidR="00BB02E6">
        <w:rPr>
          <w:sz w:val="24"/>
          <w:szCs w:val="24"/>
        </w:rPr>
        <w:t xml:space="preserve">Glossary/ Role Play </w:t>
      </w:r>
    </w:p>
    <w:p w14:paraId="27DCB667" w14:textId="77777777" w:rsidR="00B961F4" w:rsidRDefault="00B961F4" w:rsidP="00912D7F">
      <w:pPr>
        <w:rPr>
          <w:sz w:val="24"/>
          <w:szCs w:val="24"/>
        </w:rPr>
      </w:pPr>
    </w:p>
    <w:p w14:paraId="2E71F0F2" w14:textId="1B77A3F3" w:rsidR="00B961F4" w:rsidRDefault="00CF20E6" w:rsidP="00912D7F">
      <w:pPr>
        <w:rPr>
          <w:sz w:val="24"/>
          <w:szCs w:val="24"/>
        </w:rPr>
      </w:pPr>
      <w:r>
        <w:rPr>
          <w:sz w:val="24"/>
          <w:szCs w:val="24"/>
        </w:rPr>
        <w:t>Nov. 28</w:t>
      </w:r>
      <w:r w:rsidR="00B961F4">
        <w:rPr>
          <w:sz w:val="24"/>
          <w:szCs w:val="24"/>
        </w:rPr>
        <w:t xml:space="preserve"> (M)</w:t>
      </w:r>
      <w:r w:rsidR="00BB02E6">
        <w:rPr>
          <w:sz w:val="24"/>
          <w:szCs w:val="24"/>
        </w:rPr>
        <w:t>-</w:t>
      </w:r>
      <w:r w:rsidR="00BB02E6" w:rsidRPr="00BB02E6">
        <w:rPr>
          <w:sz w:val="24"/>
          <w:szCs w:val="24"/>
        </w:rPr>
        <w:t xml:space="preserve"> </w:t>
      </w:r>
      <w:r w:rsidR="00BB02E6">
        <w:rPr>
          <w:sz w:val="24"/>
          <w:szCs w:val="24"/>
        </w:rPr>
        <w:t>Bring Portfolio to work on in class/case practices from portfolio</w:t>
      </w:r>
    </w:p>
    <w:p w14:paraId="64353B78" w14:textId="77777777" w:rsidR="00B961F4" w:rsidRDefault="00B961F4" w:rsidP="00912D7F">
      <w:pPr>
        <w:rPr>
          <w:sz w:val="24"/>
          <w:szCs w:val="24"/>
        </w:rPr>
      </w:pPr>
    </w:p>
    <w:p w14:paraId="5AD13152" w14:textId="77777777" w:rsidR="003F6D7C" w:rsidRDefault="00CF20E6" w:rsidP="00912D7F">
      <w:pPr>
        <w:rPr>
          <w:sz w:val="24"/>
          <w:szCs w:val="24"/>
        </w:rPr>
      </w:pPr>
      <w:r>
        <w:rPr>
          <w:sz w:val="24"/>
          <w:szCs w:val="24"/>
        </w:rPr>
        <w:t>Nov. 30</w:t>
      </w:r>
      <w:r w:rsidR="00B961F4">
        <w:rPr>
          <w:sz w:val="24"/>
          <w:szCs w:val="24"/>
        </w:rPr>
        <w:t xml:space="preserve">  (W)</w:t>
      </w:r>
      <w:r w:rsidR="00BB02E6">
        <w:rPr>
          <w:sz w:val="24"/>
          <w:szCs w:val="24"/>
        </w:rPr>
        <w:t>-</w:t>
      </w:r>
      <w:r w:rsidR="00BB02E6" w:rsidRPr="00BB02E6">
        <w:rPr>
          <w:sz w:val="24"/>
          <w:szCs w:val="24"/>
        </w:rPr>
        <w:t xml:space="preserve"> </w:t>
      </w:r>
      <w:r w:rsidR="005F3D07">
        <w:rPr>
          <w:sz w:val="24"/>
          <w:szCs w:val="24"/>
        </w:rPr>
        <w:t>DOMAIN-Language Lab:</w:t>
      </w:r>
      <w:r w:rsidR="003F6D7C">
        <w:rPr>
          <w:sz w:val="24"/>
          <w:szCs w:val="24"/>
        </w:rPr>
        <w:t xml:space="preserve"> </w:t>
      </w:r>
      <w:r w:rsidR="005F3D07">
        <w:rPr>
          <w:sz w:val="24"/>
          <w:szCs w:val="24"/>
        </w:rPr>
        <w:t>-</w:t>
      </w:r>
      <w:r w:rsidR="003F6D7C">
        <w:rPr>
          <w:sz w:val="24"/>
          <w:szCs w:val="24"/>
        </w:rPr>
        <w:t xml:space="preserve"> </w:t>
      </w:r>
      <w:r w:rsidR="003F6D7C" w:rsidRPr="003F6D7C">
        <w:rPr>
          <w:b/>
          <w:sz w:val="24"/>
          <w:szCs w:val="24"/>
        </w:rPr>
        <w:t>Quiz 4</w:t>
      </w:r>
      <w:r w:rsidR="003F6D7C">
        <w:rPr>
          <w:b/>
          <w:sz w:val="24"/>
          <w:szCs w:val="24"/>
        </w:rPr>
        <w:t xml:space="preserve">/ </w:t>
      </w:r>
      <w:r w:rsidR="003F6D7C" w:rsidRPr="003F6D7C">
        <w:rPr>
          <w:sz w:val="24"/>
          <w:szCs w:val="24"/>
        </w:rPr>
        <w:t>Video</w:t>
      </w:r>
      <w:r w:rsidR="003F6D7C">
        <w:rPr>
          <w:b/>
          <w:sz w:val="24"/>
          <w:szCs w:val="24"/>
        </w:rPr>
        <w:t>/</w:t>
      </w:r>
      <w:r w:rsidR="003F6D7C">
        <w:rPr>
          <w:sz w:val="24"/>
          <w:szCs w:val="24"/>
        </w:rPr>
        <w:t xml:space="preserve"> </w:t>
      </w:r>
      <w:r w:rsidR="00BB02E6" w:rsidRPr="003F4585">
        <w:rPr>
          <w:b/>
          <w:sz w:val="24"/>
          <w:szCs w:val="24"/>
        </w:rPr>
        <w:t>PORTFOLIO DUE</w:t>
      </w:r>
      <w:r w:rsidR="003F6D7C">
        <w:rPr>
          <w:b/>
          <w:sz w:val="24"/>
          <w:szCs w:val="24"/>
        </w:rPr>
        <w:t xml:space="preserve"> last day to turn late work</w:t>
      </w:r>
      <w:r w:rsidR="003F6D7C" w:rsidRPr="003F6D7C">
        <w:rPr>
          <w:sz w:val="24"/>
          <w:szCs w:val="24"/>
        </w:rPr>
        <w:t xml:space="preserve"> </w:t>
      </w:r>
      <w:r w:rsidR="003F6D7C">
        <w:rPr>
          <w:sz w:val="24"/>
          <w:szCs w:val="24"/>
        </w:rPr>
        <w:t>( **late assignments will take a deduction)</w:t>
      </w:r>
    </w:p>
    <w:p w14:paraId="487210A9" w14:textId="265E0FE0" w:rsidR="00047106" w:rsidRDefault="003F6D7C" w:rsidP="00912D7F">
      <w:pPr>
        <w:rPr>
          <w:sz w:val="24"/>
          <w:szCs w:val="24"/>
        </w:rPr>
      </w:pPr>
      <w:r>
        <w:rPr>
          <w:sz w:val="24"/>
          <w:szCs w:val="24"/>
        </w:rPr>
        <w:t xml:space="preserve">       </w:t>
      </w:r>
    </w:p>
    <w:p w14:paraId="25B52A47" w14:textId="0F6FA0A2" w:rsidR="00B961F4" w:rsidRDefault="00047106" w:rsidP="00912D7F">
      <w:pPr>
        <w:rPr>
          <w:sz w:val="24"/>
          <w:szCs w:val="24"/>
        </w:rPr>
      </w:pPr>
      <w:r>
        <w:rPr>
          <w:sz w:val="24"/>
          <w:szCs w:val="24"/>
        </w:rPr>
        <w:t>--</w:t>
      </w:r>
      <w:r w:rsidRPr="00127544">
        <w:rPr>
          <w:rFonts w:ascii="Arial" w:hAnsi="Arial" w:cs="Arial"/>
          <w:b/>
          <w:color w:val="000000"/>
          <w:sz w:val="24"/>
          <w:szCs w:val="24"/>
        </w:rPr>
        <w:t xml:space="preserve"> NO WORK WILL BE ACCEPTED </w:t>
      </w:r>
      <w:r>
        <w:rPr>
          <w:rFonts w:ascii="Arial" w:hAnsi="Arial" w:cs="Arial"/>
          <w:b/>
          <w:color w:val="000000"/>
          <w:sz w:val="24"/>
          <w:szCs w:val="24"/>
        </w:rPr>
        <w:t xml:space="preserve">DURING </w:t>
      </w:r>
      <w:r w:rsidRPr="00127544">
        <w:rPr>
          <w:rFonts w:ascii="Arial" w:hAnsi="Arial" w:cs="Arial"/>
          <w:b/>
          <w:color w:val="000000"/>
          <w:sz w:val="24"/>
          <w:szCs w:val="24"/>
        </w:rPr>
        <w:t xml:space="preserve">THE FINAL </w:t>
      </w:r>
      <w:r>
        <w:rPr>
          <w:rFonts w:ascii="Arial" w:hAnsi="Arial" w:cs="Arial"/>
          <w:b/>
          <w:color w:val="000000"/>
          <w:sz w:val="24"/>
          <w:szCs w:val="24"/>
        </w:rPr>
        <w:t xml:space="preserve">WEEK OF </w:t>
      </w:r>
      <w:r w:rsidRPr="00127544">
        <w:rPr>
          <w:rFonts w:ascii="Arial" w:hAnsi="Arial" w:cs="Arial"/>
          <w:b/>
          <w:color w:val="000000"/>
          <w:sz w:val="24"/>
          <w:szCs w:val="24"/>
        </w:rPr>
        <w:t>CLASS</w:t>
      </w:r>
      <w:r>
        <w:rPr>
          <w:rFonts w:ascii="Arial" w:hAnsi="Arial" w:cs="Arial"/>
          <w:b/>
          <w:color w:val="000000"/>
          <w:sz w:val="24"/>
          <w:szCs w:val="24"/>
        </w:rPr>
        <w:t>--</w:t>
      </w:r>
    </w:p>
    <w:p w14:paraId="3223B5E4" w14:textId="2838AC6A" w:rsidR="00B961F4" w:rsidRDefault="005F3D07" w:rsidP="00912D7F">
      <w:pPr>
        <w:rPr>
          <w:sz w:val="24"/>
          <w:szCs w:val="24"/>
        </w:rPr>
      </w:pPr>
      <w:r>
        <w:rPr>
          <w:sz w:val="24"/>
          <w:szCs w:val="24"/>
        </w:rPr>
        <w:t>Dec. 5</w:t>
      </w:r>
      <w:r w:rsidR="00B961F4">
        <w:rPr>
          <w:sz w:val="24"/>
          <w:szCs w:val="24"/>
        </w:rPr>
        <w:t xml:space="preserve"> (M)</w:t>
      </w:r>
      <w:r w:rsidR="00BB02E6">
        <w:rPr>
          <w:sz w:val="24"/>
          <w:szCs w:val="24"/>
        </w:rPr>
        <w:t>-</w:t>
      </w:r>
      <w:r w:rsidR="00BB02E6" w:rsidRPr="00BB02E6">
        <w:rPr>
          <w:sz w:val="24"/>
          <w:szCs w:val="24"/>
        </w:rPr>
        <w:t xml:space="preserve"> </w:t>
      </w:r>
      <w:r w:rsidR="00BB02E6" w:rsidRPr="0097584F">
        <w:rPr>
          <w:b/>
          <w:sz w:val="24"/>
          <w:szCs w:val="24"/>
        </w:rPr>
        <w:t>Final exam review</w:t>
      </w:r>
      <w:r w:rsidR="002C0119">
        <w:rPr>
          <w:b/>
          <w:sz w:val="24"/>
          <w:szCs w:val="24"/>
        </w:rPr>
        <w:t>- Lecture</w:t>
      </w:r>
    </w:p>
    <w:p w14:paraId="1F05CC57" w14:textId="77777777" w:rsidR="00B961F4" w:rsidRDefault="00B961F4" w:rsidP="00912D7F">
      <w:pPr>
        <w:rPr>
          <w:sz w:val="24"/>
          <w:szCs w:val="24"/>
        </w:rPr>
      </w:pPr>
    </w:p>
    <w:p w14:paraId="1C5BCF68" w14:textId="1E9712DD" w:rsidR="00B961F4" w:rsidRPr="002C0119" w:rsidRDefault="00B961F4" w:rsidP="00912D7F">
      <w:pPr>
        <w:rPr>
          <w:sz w:val="24"/>
          <w:szCs w:val="24"/>
        </w:rPr>
      </w:pPr>
      <w:r>
        <w:rPr>
          <w:sz w:val="24"/>
          <w:szCs w:val="24"/>
        </w:rPr>
        <w:t xml:space="preserve">Dec. </w:t>
      </w:r>
      <w:r w:rsidR="005F3D07">
        <w:rPr>
          <w:sz w:val="24"/>
          <w:szCs w:val="24"/>
        </w:rPr>
        <w:t>7</w:t>
      </w:r>
      <w:r>
        <w:rPr>
          <w:sz w:val="24"/>
          <w:szCs w:val="24"/>
        </w:rPr>
        <w:t xml:space="preserve"> (W)</w:t>
      </w:r>
      <w:r w:rsidR="00BB02E6">
        <w:rPr>
          <w:sz w:val="24"/>
          <w:szCs w:val="24"/>
        </w:rPr>
        <w:t>-</w:t>
      </w:r>
      <w:r w:rsidR="00BB02E6" w:rsidRPr="00BB02E6">
        <w:rPr>
          <w:sz w:val="24"/>
          <w:szCs w:val="24"/>
        </w:rPr>
        <w:t xml:space="preserve"> </w:t>
      </w:r>
      <w:r w:rsidR="00BB02E6" w:rsidRPr="002C0119">
        <w:rPr>
          <w:b/>
          <w:sz w:val="24"/>
          <w:szCs w:val="24"/>
        </w:rPr>
        <w:t>Final exam</w:t>
      </w:r>
      <w:r w:rsidR="002C0119" w:rsidRPr="002C0119">
        <w:rPr>
          <w:b/>
          <w:sz w:val="24"/>
          <w:szCs w:val="24"/>
        </w:rPr>
        <w:t xml:space="preserve"> review- LAB</w:t>
      </w:r>
      <w:r w:rsidR="002C0119">
        <w:rPr>
          <w:b/>
          <w:sz w:val="24"/>
          <w:szCs w:val="24"/>
        </w:rPr>
        <w:t>/</w:t>
      </w:r>
      <w:r w:rsidR="002C0119" w:rsidRPr="002C0119">
        <w:rPr>
          <w:sz w:val="24"/>
          <w:szCs w:val="24"/>
        </w:rPr>
        <w:t xml:space="preserve"> </w:t>
      </w:r>
    </w:p>
    <w:p w14:paraId="0EE6325E" w14:textId="77777777" w:rsidR="00BB02E6" w:rsidRDefault="00BB02E6" w:rsidP="00BB02E6">
      <w:pPr>
        <w:rPr>
          <w:sz w:val="24"/>
          <w:szCs w:val="24"/>
        </w:rPr>
      </w:pPr>
    </w:p>
    <w:p w14:paraId="145B555B" w14:textId="175E11EE" w:rsidR="00BB02E6" w:rsidRDefault="005F3D07" w:rsidP="00BB02E6">
      <w:pPr>
        <w:rPr>
          <w:b/>
          <w:bCs/>
          <w:sz w:val="24"/>
          <w:szCs w:val="24"/>
        </w:rPr>
      </w:pPr>
      <w:r>
        <w:rPr>
          <w:b/>
          <w:sz w:val="24"/>
          <w:szCs w:val="24"/>
        </w:rPr>
        <w:t>Dec. 12</w:t>
      </w:r>
      <w:r w:rsidR="00BB02E6" w:rsidRPr="00BB02E6">
        <w:rPr>
          <w:b/>
          <w:sz w:val="24"/>
          <w:szCs w:val="24"/>
        </w:rPr>
        <w:t xml:space="preserve"> (M)</w:t>
      </w:r>
      <w:r w:rsidR="00BB02E6">
        <w:rPr>
          <w:sz w:val="24"/>
          <w:szCs w:val="24"/>
        </w:rPr>
        <w:t xml:space="preserve"> </w:t>
      </w:r>
      <w:r w:rsidR="00BB02E6" w:rsidRPr="00142C6E">
        <w:rPr>
          <w:b/>
          <w:sz w:val="24"/>
          <w:szCs w:val="24"/>
        </w:rPr>
        <w:t xml:space="preserve">FINAL EXAM </w:t>
      </w:r>
      <w:r w:rsidR="00BB02E6" w:rsidRPr="00142C6E">
        <w:rPr>
          <w:b/>
          <w:bCs/>
          <w:sz w:val="24"/>
          <w:szCs w:val="24"/>
        </w:rPr>
        <w:t>C</w:t>
      </w:r>
      <w:r w:rsidR="00BB02E6">
        <w:rPr>
          <w:b/>
          <w:bCs/>
          <w:sz w:val="24"/>
          <w:szCs w:val="24"/>
        </w:rPr>
        <w:t xml:space="preserve"> (bring scan -tron)</w:t>
      </w:r>
    </w:p>
    <w:p w14:paraId="5E6CF0B6" w14:textId="77777777" w:rsidR="00BB02E6" w:rsidRDefault="00BB02E6" w:rsidP="00912D7F">
      <w:pPr>
        <w:rPr>
          <w:sz w:val="24"/>
          <w:szCs w:val="24"/>
        </w:rPr>
      </w:pPr>
    </w:p>
    <w:p w14:paraId="1B47D46C" w14:textId="6437F94D" w:rsidR="0009445B" w:rsidRPr="00172E34" w:rsidRDefault="00245235" w:rsidP="003E3840">
      <w:pPr>
        <w:rPr>
          <w:b/>
          <w:sz w:val="24"/>
          <w:szCs w:val="24"/>
        </w:rPr>
      </w:pPr>
      <w:r w:rsidRPr="00245235">
        <w:rPr>
          <w:b/>
          <w:sz w:val="24"/>
          <w:szCs w:val="24"/>
        </w:rPr>
        <w:t>**This syllabus and schedule is subject to change based upon class needs and at the instructor’s discretion.</w:t>
      </w:r>
    </w:p>
    <w:p w14:paraId="0193CC3C" w14:textId="77777777" w:rsidR="003F6D7C" w:rsidRDefault="003F6D7C" w:rsidP="0009445B">
      <w:pPr>
        <w:rPr>
          <w:b/>
          <w:sz w:val="24"/>
          <w:szCs w:val="24"/>
        </w:rPr>
      </w:pPr>
    </w:p>
    <w:p w14:paraId="6D54F833" w14:textId="6FC2B0E3" w:rsidR="0009445B" w:rsidRDefault="003E3840" w:rsidP="0009445B">
      <w:pPr>
        <w:rPr>
          <w:sz w:val="24"/>
          <w:szCs w:val="24"/>
        </w:rPr>
      </w:pPr>
      <w:r>
        <w:rPr>
          <w:b/>
          <w:sz w:val="24"/>
          <w:szCs w:val="24"/>
        </w:rPr>
        <w:t>EVALUATION:</w:t>
      </w:r>
      <w:r>
        <w:rPr>
          <w:sz w:val="24"/>
          <w:szCs w:val="24"/>
        </w:rPr>
        <w:t xml:space="preserve"> </w:t>
      </w:r>
      <w:r w:rsidR="0009445B">
        <w:rPr>
          <w:sz w:val="24"/>
          <w:szCs w:val="24"/>
        </w:rPr>
        <w:t>Your final grade will be determined by the following breakdown:</w:t>
      </w:r>
    </w:p>
    <w:p w14:paraId="2DAD062E" w14:textId="77777777" w:rsidR="0009445B" w:rsidRDefault="0009445B" w:rsidP="003E3840">
      <w:pPr>
        <w:rPr>
          <w:sz w:val="24"/>
          <w:szCs w:val="24"/>
        </w:rPr>
      </w:pPr>
    </w:p>
    <w:tbl>
      <w:tblPr>
        <w:tblStyle w:val="TableGrid"/>
        <w:tblW w:w="0" w:type="auto"/>
        <w:tblInd w:w="558" w:type="dxa"/>
        <w:tblLook w:val="04A0" w:firstRow="1" w:lastRow="0" w:firstColumn="1" w:lastColumn="0" w:noHBand="0" w:noVBand="1"/>
      </w:tblPr>
      <w:tblGrid>
        <w:gridCol w:w="3192"/>
        <w:gridCol w:w="3192"/>
        <w:gridCol w:w="2454"/>
      </w:tblGrid>
      <w:tr w:rsidR="0009445B" w14:paraId="5D75A708" w14:textId="77777777" w:rsidTr="00451612">
        <w:tc>
          <w:tcPr>
            <w:tcW w:w="3192" w:type="dxa"/>
          </w:tcPr>
          <w:p w14:paraId="0F6D6E29" w14:textId="2B33B140" w:rsidR="0009445B" w:rsidRDefault="0009445B" w:rsidP="0009445B">
            <w:pPr>
              <w:ind w:left="360" w:hanging="450"/>
              <w:jc w:val="center"/>
              <w:rPr>
                <w:sz w:val="24"/>
                <w:szCs w:val="24"/>
              </w:rPr>
            </w:pPr>
            <w:r>
              <w:rPr>
                <w:sz w:val="24"/>
                <w:szCs w:val="24"/>
              </w:rPr>
              <w:t>Criteria</w:t>
            </w:r>
          </w:p>
        </w:tc>
        <w:tc>
          <w:tcPr>
            <w:tcW w:w="3192" w:type="dxa"/>
          </w:tcPr>
          <w:p w14:paraId="7427DE7A" w14:textId="7923A090" w:rsidR="0009445B" w:rsidRDefault="0009445B" w:rsidP="0009445B">
            <w:pPr>
              <w:jc w:val="center"/>
              <w:rPr>
                <w:sz w:val="24"/>
                <w:szCs w:val="24"/>
              </w:rPr>
            </w:pPr>
            <w:r>
              <w:rPr>
                <w:sz w:val="24"/>
                <w:szCs w:val="24"/>
              </w:rPr>
              <w:t>Percentage</w:t>
            </w:r>
          </w:p>
        </w:tc>
        <w:tc>
          <w:tcPr>
            <w:tcW w:w="2454" w:type="dxa"/>
          </w:tcPr>
          <w:p w14:paraId="388EE861" w14:textId="66D3BCFB" w:rsidR="0009445B" w:rsidRDefault="0009445B" w:rsidP="0009445B">
            <w:pPr>
              <w:jc w:val="center"/>
              <w:rPr>
                <w:sz w:val="24"/>
                <w:szCs w:val="24"/>
              </w:rPr>
            </w:pPr>
            <w:r>
              <w:rPr>
                <w:sz w:val="24"/>
                <w:szCs w:val="24"/>
              </w:rPr>
              <w:t>Points</w:t>
            </w:r>
          </w:p>
        </w:tc>
      </w:tr>
      <w:tr w:rsidR="0009445B" w14:paraId="2BCC981A" w14:textId="77777777" w:rsidTr="00451612">
        <w:tc>
          <w:tcPr>
            <w:tcW w:w="3192" w:type="dxa"/>
          </w:tcPr>
          <w:p w14:paraId="0595B6ED" w14:textId="2AD24918" w:rsidR="0009445B" w:rsidRDefault="0009445B" w:rsidP="0009445B">
            <w:pPr>
              <w:jc w:val="center"/>
              <w:rPr>
                <w:sz w:val="24"/>
                <w:szCs w:val="24"/>
              </w:rPr>
            </w:pPr>
            <w:r>
              <w:rPr>
                <w:sz w:val="24"/>
                <w:szCs w:val="24"/>
              </w:rPr>
              <w:t>Mid-Term Exam</w:t>
            </w:r>
          </w:p>
        </w:tc>
        <w:tc>
          <w:tcPr>
            <w:tcW w:w="3192" w:type="dxa"/>
          </w:tcPr>
          <w:p w14:paraId="5B974D7B" w14:textId="3DC42E27" w:rsidR="0009445B" w:rsidRDefault="000E3A01" w:rsidP="0009445B">
            <w:pPr>
              <w:jc w:val="center"/>
              <w:rPr>
                <w:sz w:val="24"/>
                <w:szCs w:val="24"/>
              </w:rPr>
            </w:pPr>
            <w:r>
              <w:rPr>
                <w:sz w:val="24"/>
                <w:szCs w:val="24"/>
              </w:rPr>
              <w:t>25</w:t>
            </w:r>
            <w:r w:rsidR="0009445B">
              <w:rPr>
                <w:sz w:val="24"/>
                <w:szCs w:val="24"/>
              </w:rPr>
              <w:t>%</w:t>
            </w:r>
          </w:p>
        </w:tc>
        <w:tc>
          <w:tcPr>
            <w:tcW w:w="2454" w:type="dxa"/>
          </w:tcPr>
          <w:p w14:paraId="5684480A" w14:textId="603D3E69" w:rsidR="0009445B" w:rsidRDefault="000E3A01" w:rsidP="0009445B">
            <w:pPr>
              <w:jc w:val="center"/>
              <w:rPr>
                <w:sz w:val="24"/>
                <w:szCs w:val="24"/>
              </w:rPr>
            </w:pPr>
            <w:r>
              <w:rPr>
                <w:sz w:val="24"/>
                <w:szCs w:val="24"/>
              </w:rPr>
              <w:t>125</w:t>
            </w:r>
          </w:p>
        </w:tc>
      </w:tr>
      <w:tr w:rsidR="0009445B" w14:paraId="3FBFC2EC" w14:textId="77777777" w:rsidTr="00451612">
        <w:tc>
          <w:tcPr>
            <w:tcW w:w="3192" w:type="dxa"/>
          </w:tcPr>
          <w:p w14:paraId="62F3E992" w14:textId="05E7BA98" w:rsidR="0009445B" w:rsidRDefault="0009445B" w:rsidP="0009445B">
            <w:pPr>
              <w:jc w:val="center"/>
              <w:rPr>
                <w:sz w:val="24"/>
                <w:szCs w:val="24"/>
              </w:rPr>
            </w:pPr>
            <w:r>
              <w:rPr>
                <w:sz w:val="24"/>
                <w:szCs w:val="24"/>
              </w:rPr>
              <w:t>Final Exam</w:t>
            </w:r>
          </w:p>
        </w:tc>
        <w:tc>
          <w:tcPr>
            <w:tcW w:w="3192" w:type="dxa"/>
          </w:tcPr>
          <w:p w14:paraId="425474DC" w14:textId="25EE0C8C" w:rsidR="0009445B" w:rsidRDefault="0009445B" w:rsidP="0009445B">
            <w:pPr>
              <w:jc w:val="center"/>
              <w:rPr>
                <w:sz w:val="24"/>
                <w:szCs w:val="24"/>
              </w:rPr>
            </w:pPr>
            <w:r>
              <w:rPr>
                <w:sz w:val="24"/>
                <w:szCs w:val="24"/>
              </w:rPr>
              <w:t>30%</w:t>
            </w:r>
          </w:p>
        </w:tc>
        <w:tc>
          <w:tcPr>
            <w:tcW w:w="2454" w:type="dxa"/>
          </w:tcPr>
          <w:p w14:paraId="3D13E833" w14:textId="38641A98" w:rsidR="0009445B" w:rsidRDefault="0009445B" w:rsidP="0009445B">
            <w:pPr>
              <w:jc w:val="center"/>
              <w:rPr>
                <w:sz w:val="24"/>
                <w:szCs w:val="24"/>
              </w:rPr>
            </w:pPr>
            <w:r>
              <w:rPr>
                <w:sz w:val="24"/>
                <w:szCs w:val="24"/>
              </w:rPr>
              <w:t>150</w:t>
            </w:r>
          </w:p>
        </w:tc>
      </w:tr>
      <w:tr w:rsidR="0009445B" w14:paraId="6E8E609D" w14:textId="77777777" w:rsidTr="00451612">
        <w:tc>
          <w:tcPr>
            <w:tcW w:w="3192" w:type="dxa"/>
          </w:tcPr>
          <w:p w14:paraId="3AA59BC5" w14:textId="406BB3DE" w:rsidR="0009445B" w:rsidRDefault="000E3A01" w:rsidP="00451612">
            <w:pPr>
              <w:jc w:val="center"/>
              <w:rPr>
                <w:sz w:val="24"/>
                <w:szCs w:val="24"/>
              </w:rPr>
            </w:pPr>
            <w:r>
              <w:rPr>
                <w:sz w:val="24"/>
                <w:szCs w:val="24"/>
              </w:rPr>
              <w:t>Term paper/</w:t>
            </w:r>
            <w:r w:rsidR="00451612">
              <w:rPr>
                <w:sz w:val="24"/>
                <w:szCs w:val="24"/>
              </w:rPr>
              <w:t>Cultural Project</w:t>
            </w:r>
          </w:p>
        </w:tc>
        <w:tc>
          <w:tcPr>
            <w:tcW w:w="3192" w:type="dxa"/>
          </w:tcPr>
          <w:p w14:paraId="7E55ABB4" w14:textId="470394FD" w:rsidR="0009445B" w:rsidRDefault="000E3A01" w:rsidP="0009445B">
            <w:pPr>
              <w:jc w:val="center"/>
              <w:rPr>
                <w:sz w:val="24"/>
                <w:szCs w:val="24"/>
              </w:rPr>
            </w:pPr>
            <w:r>
              <w:rPr>
                <w:sz w:val="24"/>
                <w:szCs w:val="24"/>
              </w:rPr>
              <w:t>5</w:t>
            </w:r>
            <w:r w:rsidR="0009445B">
              <w:rPr>
                <w:sz w:val="24"/>
                <w:szCs w:val="24"/>
              </w:rPr>
              <w:t>%</w:t>
            </w:r>
          </w:p>
        </w:tc>
        <w:tc>
          <w:tcPr>
            <w:tcW w:w="2454" w:type="dxa"/>
          </w:tcPr>
          <w:p w14:paraId="37A9221C" w14:textId="01FCD4CC" w:rsidR="0009445B" w:rsidRDefault="000E3A01" w:rsidP="0009445B">
            <w:pPr>
              <w:jc w:val="center"/>
              <w:rPr>
                <w:sz w:val="24"/>
                <w:szCs w:val="24"/>
              </w:rPr>
            </w:pPr>
            <w:r>
              <w:rPr>
                <w:sz w:val="24"/>
                <w:szCs w:val="24"/>
              </w:rPr>
              <w:t>25</w:t>
            </w:r>
          </w:p>
        </w:tc>
      </w:tr>
      <w:tr w:rsidR="000E3A01" w14:paraId="36D10D83" w14:textId="77777777" w:rsidTr="00451612">
        <w:tc>
          <w:tcPr>
            <w:tcW w:w="3192" w:type="dxa"/>
          </w:tcPr>
          <w:p w14:paraId="671D5C12" w14:textId="7EE0240F" w:rsidR="000E3A01" w:rsidRDefault="000E3A01" w:rsidP="0009445B">
            <w:pPr>
              <w:jc w:val="center"/>
              <w:rPr>
                <w:sz w:val="24"/>
                <w:szCs w:val="24"/>
              </w:rPr>
            </w:pPr>
            <w:r>
              <w:rPr>
                <w:sz w:val="24"/>
                <w:szCs w:val="24"/>
              </w:rPr>
              <w:t>Quizzes</w:t>
            </w:r>
            <w:r w:rsidR="00451612">
              <w:rPr>
                <w:sz w:val="24"/>
                <w:szCs w:val="24"/>
              </w:rPr>
              <w:t>/</w:t>
            </w:r>
            <w:r>
              <w:rPr>
                <w:sz w:val="24"/>
                <w:szCs w:val="24"/>
              </w:rPr>
              <w:t xml:space="preserve"> Portfolio</w:t>
            </w:r>
          </w:p>
        </w:tc>
        <w:tc>
          <w:tcPr>
            <w:tcW w:w="3192" w:type="dxa"/>
          </w:tcPr>
          <w:p w14:paraId="6C621440" w14:textId="05B8DB5E" w:rsidR="000E3A01" w:rsidRDefault="000E3A01" w:rsidP="00774A14">
            <w:pPr>
              <w:jc w:val="center"/>
              <w:rPr>
                <w:sz w:val="24"/>
                <w:szCs w:val="24"/>
              </w:rPr>
            </w:pPr>
            <w:r>
              <w:rPr>
                <w:sz w:val="24"/>
                <w:szCs w:val="24"/>
              </w:rPr>
              <w:t>20%</w:t>
            </w:r>
          </w:p>
        </w:tc>
        <w:tc>
          <w:tcPr>
            <w:tcW w:w="2454" w:type="dxa"/>
          </w:tcPr>
          <w:p w14:paraId="09AFC2CE" w14:textId="4BADF69B" w:rsidR="000E3A01" w:rsidRDefault="000E3A01" w:rsidP="00774A14">
            <w:pPr>
              <w:jc w:val="center"/>
              <w:rPr>
                <w:sz w:val="24"/>
                <w:szCs w:val="24"/>
              </w:rPr>
            </w:pPr>
            <w:r>
              <w:rPr>
                <w:sz w:val="24"/>
                <w:szCs w:val="24"/>
              </w:rPr>
              <w:t>100</w:t>
            </w:r>
          </w:p>
        </w:tc>
      </w:tr>
      <w:tr w:rsidR="000E3A01" w14:paraId="190101EB" w14:textId="77777777" w:rsidTr="00451612">
        <w:tc>
          <w:tcPr>
            <w:tcW w:w="3192" w:type="dxa"/>
          </w:tcPr>
          <w:p w14:paraId="0D0028AB" w14:textId="04ADE35A" w:rsidR="000E3A01" w:rsidRDefault="000E3A01" w:rsidP="0009445B">
            <w:pPr>
              <w:jc w:val="center"/>
              <w:rPr>
                <w:sz w:val="24"/>
                <w:szCs w:val="24"/>
              </w:rPr>
            </w:pPr>
            <w:r>
              <w:rPr>
                <w:sz w:val="24"/>
                <w:szCs w:val="24"/>
              </w:rPr>
              <w:t>Participation</w:t>
            </w:r>
            <w:r w:rsidR="00E271F4">
              <w:rPr>
                <w:sz w:val="24"/>
                <w:szCs w:val="24"/>
              </w:rPr>
              <w:t>/Presentation</w:t>
            </w:r>
          </w:p>
        </w:tc>
        <w:tc>
          <w:tcPr>
            <w:tcW w:w="3192" w:type="dxa"/>
          </w:tcPr>
          <w:p w14:paraId="5A24E5F0" w14:textId="2CBBE954" w:rsidR="000E3A01" w:rsidRDefault="000E3A01" w:rsidP="00774A14">
            <w:pPr>
              <w:jc w:val="center"/>
              <w:rPr>
                <w:sz w:val="24"/>
                <w:szCs w:val="24"/>
              </w:rPr>
            </w:pPr>
            <w:r>
              <w:rPr>
                <w:sz w:val="24"/>
                <w:szCs w:val="24"/>
              </w:rPr>
              <w:t>20%</w:t>
            </w:r>
          </w:p>
        </w:tc>
        <w:tc>
          <w:tcPr>
            <w:tcW w:w="2454" w:type="dxa"/>
          </w:tcPr>
          <w:p w14:paraId="5495FC68" w14:textId="6B3C5917" w:rsidR="000E3A01" w:rsidRDefault="000E3A01" w:rsidP="0009445B">
            <w:pPr>
              <w:jc w:val="center"/>
              <w:rPr>
                <w:sz w:val="24"/>
                <w:szCs w:val="24"/>
              </w:rPr>
            </w:pPr>
            <w:r>
              <w:rPr>
                <w:sz w:val="24"/>
                <w:szCs w:val="24"/>
              </w:rPr>
              <w:t>100</w:t>
            </w:r>
          </w:p>
        </w:tc>
      </w:tr>
      <w:tr w:rsidR="00451612" w14:paraId="47855F80" w14:textId="77777777" w:rsidTr="00451612">
        <w:tc>
          <w:tcPr>
            <w:tcW w:w="3192" w:type="dxa"/>
          </w:tcPr>
          <w:p w14:paraId="56B34992" w14:textId="79F81041" w:rsidR="00451612" w:rsidRDefault="00451612" w:rsidP="0009445B">
            <w:pPr>
              <w:jc w:val="center"/>
              <w:rPr>
                <w:sz w:val="24"/>
                <w:szCs w:val="24"/>
              </w:rPr>
            </w:pPr>
          </w:p>
        </w:tc>
        <w:tc>
          <w:tcPr>
            <w:tcW w:w="3192" w:type="dxa"/>
          </w:tcPr>
          <w:p w14:paraId="371A3E88" w14:textId="068FAFF1" w:rsidR="00451612" w:rsidRDefault="00451612" w:rsidP="00774A14">
            <w:pPr>
              <w:jc w:val="center"/>
              <w:rPr>
                <w:sz w:val="24"/>
                <w:szCs w:val="24"/>
              </w:rPr>
            </w:pPr>
          </w:p>
        </w:tc>
        <w:tc>
          <w:tcPr>
            <w:tcW w:w="2454" w:type="dxa"/>
          </w:tcPr>
          <w:p w14:paraId="04DDAEBE" w14:textId="34B04012" w:rsidR="00451612" w:rsidRDefault="00451612" w:rsidP="00774A14">
            <w:pPr>
              <w:jc w:val="center"/>
              <w:rPr>
                <w:sz w:val="24"/>
                <w:szCs w:val="24"/>
              </w:rPr>
            </w:pPr>
          </w:p>
        </w:tc>
      </w:tr>
      <w:tr w:rsidR="00451612" w14:paraId="35B99270" w14:textId="77777777" w:rsidTr="00451612">
        <w:tc>
          <w:tcPr>
            <w:tcW w:w="3192" w:type="dxa"/>
          </w:tcPr>
          <w:p w14:paraId="62AD9F58" w14:textId="26F3BB1D" w:rsidR="00451612" w:rsidRPr="00451612" w:rsidRDefault="00451612" w:rsidP="0009445B">
            <w:pPr>
              <w:jc w:val="center"/>
              <w:rPr>
                <w:b/>
                <w:sz w:val="24"/>
                <w:szCs w:val="24"/>
              </w:rPr>
            </w:pPr>
            <w:r w:rsidRPr="00451612">
              <w:rPr>
                <w:b/>
                <w:sz w:val="24"/>
                <w:szCs w:val="24"/>
              </w:rPr>
              <w:t>Total</w:t>
            </w:r>
          </w:p>
        </w:tc>
        <w:tc>
          <w:tcPr>
            <w:tcW w:w="3192" w:type="dxa"/>
          </w:tcPr>
          <w:p w14:paraId="39C6D7BF" w14:textId="515D6D04" w:rsidR="00451612" w:rsidRDefault="00451612" w:rsidP="00774A14">
            <w:pPr>
              <w:jc w:val="center"/>
              <w:rPr>
                <w:sz w:val="24"/>
                <w:szCs w:val="24"/>
              </w:rPr>
            </w:pPr>
            <w:r>
              <w:rPr>
                <w:b/>
                <w:sz w:val="24"/>
                <w:szCs w:val="24"/>
              </w:rPr>
              <w:t>100%</w:t>
            </w:r>
          </w:p>
        </w:tc>
        <w:tc>
          <w:tcPr>
            <w:tcW w:w="2454" w:type="dxa"/>
          </w:tcPr>
          <w:p w14:paraId="1C4F9FFE" w14:textId="6896BDB1" w:rsidR="00451612" w:rsidRDefault="00451612" w:rsidP="00774A14">
            <w:pPr>
              <w:jc w:val="center"/>
              <w:rPr>
                <w:sz w:val="24"/>
                <w:szCs w:val="24"/>
              </w:rPr>
            </w:pPr>
            <w:r w:rsidRPr="00774A14">
              <w:rPr>
                <w:b/>
                <w:sz w:val="24"/>
                <w:szCs w:val="24"/>
              </w:rPr>
              <w:t>500</w:t>
            </w:r>
          </w:p>
        </w:tc>
      </w:tr>
    </w:tbl>
    <w:p w14:paraId="7439C9D9" w14:textId="77777777" w:rsidR="0009445B" w:rsidRDefault="0009445B" w:rsidP="003E3840">
      <w:pPr>
        <w:rPr>
          <w:sz w:val="24"/>
          <w:szCs w:val="24"/>
        </w:rPr>
      </w:pPr>
    </w:p>
    <w:p w14:paraId="4D503EA4" w14:textId="41EDFEC0" w:rsidR="00245235" w:rsidRDefault="003E3840" w:rsidP="003E3840">
      <w:pPr>
        <w:rPr>
          <w:sz w:val="24"/>
          <w:szCs w:val="24"/>
        </w:rPr>
      </w:pPr>
      <w:r>
        <w:rPr>
          <w:sz w:val="24"/>
          <w:szCs w:val="24"/>
        </w:rPr>
        <w:t xml:space="preserve"> </w:t>
      </w:r>
      <w:r w:rsidR="00201692">
        <w:rPr>
          <w:b/>
          <w:sz w:val="24"/>
          <w:szCs w:val="24"/>
        </w:rPr>
        <w:t>PASSING GRADE IS 70% OR ABOVE:</w:t>
      </w:r>
    </w:p>
    <w:p w14:paraId="4C3E2280" w14:textId="6110B82B" w:rsidR="00201692" w:rsidRDefault="00D14513" w:rsidP="00201692">
      <w:pPr>
        <w:rPr>
          <w:sz w:val="24"/>
          <w:szCs w:val="24"/>
        </w:rPr>
      </w:pPr>
      <w:r>
        <w:rPr>
          <w:sz w:val="24"/>
          <w:szCs w:val="24"/>
        </w:rPr>
        <w:t>A:  500-450         B:  449-400           C: 399-350          D:  349-300        F.  299 or less</w:t>
      </w:r>
    </w:p>
    <w:p w14:paraId="7C2F9996" w14:textId="5F1C2BB8" w:rsidR="00B171DB" w:rsidRPr="00172E34" w:rsidRDefault="00B171DB">
      <w:pPr>
        <w:rPr>
          <w:sz w:val="24"/>
          <w:szCs w:val="24"/>
        </w:rPr>
      </w:pPr>
    </w:p>
    <w:p w14:paraId="49240128" w14:textId="5B8DF42B" w:rsidR="00637EFA" w:rsidRDefault="00637EFA">
      <w:pPr>
        <w:rPr>
          <w:b/>
          <w:sz w:val="24"/>
          <w:szCs w:val="24"/>
        </w:rPr>
      </w:pPr>
      <w:r>
        <w:rPr>
          <w:b/>
          <w:sz w:val="24"/>
          <w:szCs w:val="24"/>
        </w:rPr>
        <w:t>STUDENT RESPONSIBILITIES:</w:t>
      </w:r>
    </w:p>
    <w:p w14:paraId="58823D25" w14:textId="486D0B13" w:rsidR="00284D64" w:rsidRPr="00284D64" w:rsidRDefault="00284D64" w:rsidP="00284D64">
      <w:pPr>
        <w:numPr>
          <w:ilvl w:val="0"/>
          <w:numId w:val="1"/>
        </w:numPr>
        <w:rPr>
          <w:sz w:val="24"/>
          <w:szCs w:val="24"/>
        </w:rPr>
      </w:pPr>
      <w:r>
        <w:rPr>
          <w:sz w:val="24"/>
          <w:szCs w:val="24"/>
        </w:rPr>
        <w:t xml:space="preserve">Arrive to class on time.  </w:t>
      </w:r>
      <w:r>
        <w:rPr>
          <w:b/>
          <w:sz w:val="24"/>
          <w:szCs w:val="24"/>
          <w:u w:val="single"/>
        </w:rPr>
        <w:t>Roll will be taken at every class meeting</w:t>
      </w:r>
      <w:r>
        <w:rPr>
          <w:sz w:val="24"/>
          <w:szCs w:val="24"/>
        </w:rPr>
        <w:t xml:space="preserve">.  </w:t>
      </w:r>
    </w:p>
    <w:p w14:paraId="054D4A81" w14:textId="6A318A6D" w:rsidR="00637EFA" w:rsidRDefault="00637EFA">
      <w:pPr>
        <w:numPr>
          <w:ilvl w:val="0"/>
          <w:numId w:val="1"/>
        </w:numPr>
        <w:rPr>
          <w:sz w:val="24"/>
          <w:szCs w:val="24"/>
        </w:rPr>
      </w:pPr>
      <w:r>
        <w:rPr>
          <w:b/>
          <w:sz w:val="24"/>
          <w:szCs w:val="24"/>
          <w:u w:val="single"/>
        </w:rPr>
        <w:t>Class attendance is mandatory</w:t>
      </w:r>
      <w:r>
        <w:rPr>
          <w:sz w:val="24"/>
          <w:szCs w:val="24"/>
        </w:rPr>
        <w:t xml:space="preserve">.  If you wish to drop the class, please inform the instructor.  </w:t>
      </w:r>
      <w:r w:rsidR="00991B16">
        <w:rPr>
          <w:sz w:val="24"/>
          <w:szCs w:val="24"/>
        </w:rPr>
        <w:t>You must also check Reedley College Schedule for last day to drop.</w:t>
      </w:r>
      <w:r>
        <w:rPr>
          <w:sz w:val="24"/>
          <w:szCs w:val="24"/>
        </w:rPr>
        <w:t xml:space="preserve">  If an absence is unavoidable, inform the instructor of absence by voice mail </w:t>
      </w:r>
      <w:r w:rsidR="00463302">
        <w:rPr>
          <w:sz w:val="24"/>
          <w:szCs w:val="24"/>
        </w:rPr>
        <w:t>and/</w:t>
      </w:r>
      <w:r>
        <w:rPr>
          <w:sz w:val="24"/>
          <w:szCs w:val="24"/>
        </w:rPr>
        <w:t xml:space="preserve">or </w:t>
      </w:r>
      <w:r w:rsidR="00463302">
        <w:rPr>
          <w:sz w:val="24"/>
          <w:szCs w:val="24"/>
        </w:rPr>
        <w:t>email</w:t>
      </w:r>
      <w:r>
        <w:rPr>
          <w:sz w:val="24"/>
          <w:szCs w:val="24"/>
        </w:rPr>
        <w:t xml:space="preserve">.  </w:t>
      </w:r>
    </w:p>
    <w:p w14:paraId="012FEAB8" w14:textId="77777777" w:rsidR="00463302" w:rsidRDefault="00463302" w:rsidP="00463302">
      <w:pPr>
        <w:numPr>
          <w:ilvl w:val="0"/>
          <w:numId w:val="1"/>
        </w:numPr>
        <w:rPr>
          <w:b/>
          <w:i/>
          <w:sz w:val="24"/>
          <w:szCs w:val="24"/>
        </w:rPr>
      </w:pPr>
      <w:r>
        <w:rPr>
          <w:b/>
          <w:i/>
          <w:sz w:val="24"/>
          <w:szCs w:val="24"/>
        </w:rPr>
        <w:t>ABSENCES AND TARDINESS ARE STRONGLY DISCOURAGED, AND WILL BE DOCUMENTED.</w:t>
      </w:r>
    </w:p>
    <w:p w14:paraId="156363D1" w14:textId="40B2BE8B" w:rsidR="00463302" w:rsidRPr="00463302" w:rsidRDefault="00463302" w:rsidP="00284D64">
      <w:pPr>
        <w:ind w:left="540"/>
        <w:rPr>
          <w:b/>
          <w:i/>
          <w:sz w:val="24"/>
          <w:szCs w:val="24"/>
        </w:rPr>
      </w:pPr>
      <w:r>
        <w:rPr>
          <w:b/>
          <w:i/>
          <w:sz w:val="24"/>
          <w:szCs w:val="24"/>
        </w:rPr>
        <w:t>Frequent tardiness is disrespectful and a disruption to the class.</w:t>
      </w:r>
      <w:r w:rsidR="00284D64">
        <w:rPr>
          <w:b/>
          <w:i/>
          <w:sz w:val="24"/>
          <w:szCs w:val="24"/>
        </w:rPr>
        <w:t xml:space="preserve"> </w:t>
      </w:r>
      <w:r>
        <w:rPr>
          <w:b/>
          <w:i/>
          <w:sz w:val="24"/>
          <w:szCs w:val="24"/>
        </w:rPr>
        <w:t>Therefore, to reduce interruptions</w:t>
      </w:r>
      <w:r w:rsidRPr="003A04B2">
        <w:rPr>
          <w:b/>
          <w:sz w:val="24"/>
          <w:szCs w:val="24"/>
          <w:u w:val="single"/>
        </w:rPr>
        <w:t>, every three (3) tardies will be</w:t>
      </w:r>
      <w:r w:rsidR="00284D64" w:rsidRPr="003A04B2">
        <w:rPr>
          <w:b/>
          <w:sz w:val="24"/>
          <w:szCs w:val="24"/>
          <w:u w:val="single"/>
        </w:rPr>
        <w:t xml:space="preserve"> </w:t>
      </w:r>
      <w:r w:rsidRPr="003A04B2">
        <w:rPr>
          <w:b/>
          <w:sz w:val="24"/>
          <w:szCs w:val="24"/>
          <w:u w:val="single"/>
        </w:rPr>
        <w:t>counted as one (1) absence.</w:t>
      </w:r>
    </w:p>
    <w:p w14:paraId="1A4EB0FF" w14:textId="77777777" w:rsidR="00284D64" w:rsidRDefault="00284D64" w:rsidP="00463302">
      <w:pPr>
        <w:numPr>
          <w:ilvl w:val="0"/>
          <w:numId w:val="1"/>
        </w:numPr>
        <w:rPr>
          <w:sz w:val="24"/>
          <w:szCs w:val="24"/>
        </w:rPr>
      </w:pPr>
      <w:r>
        <w:rPr>
          <w:sz w:val="24"/>
          <w:szCs w:val="24"/>
        </w:rPr>
        <w:t>Complete any assignment and/or reading prior to the next class meeting.</w:t>
      </w:r>
    </w:p>
    <w:p w14:paraId="23E7A796" w14:textId="3BE36CD7" w:rsidR="00DE4BB8" w:rsidRDefault="00284D64" w:rsidP="00463302">
      <w:pPr>
        <w:numPr>
          <w:ilvl w:val="0"/>
          <w:numId w:val="1"/>
        </w:numPr>
        <w:rPr>
          <w:sz w:val="24"/>
          <w:szCs w:val="24"/>
        </w:rPr>
      </w:pPr>
      <w:r>
        <w:rPr>
          <w:sz w:val="24"/>
          <w:szCs w:val="24"/>
        </w:rPr>
        <w:t>Participation</w:t>
      </w:r>
      <w:r w:rsidR="00637EFA">
        <w:rPr>
          <w:sz w:val="24"/>
          <w:szCs w:val="24"/>
        </w:rPr>
        <w:t xml:space="preserve"> in class </w:t>
      </w:r>
      <w:r w:rsidR="00463302">
        <w:rPr>
          <w:sz w:val="24"/>
          <w:szCs w:val="24"/>
        </w:rPr>
        <w:t>activities that</w:t>
      </w:r>
      <w:r w:rsidR="00637EFA">
        <w:rPr>
          <w:sz w:val="24"/>
          <w:szCs w:val="24"/>
        </w:rPr>
        <w:t xml:space="preserve"> include role </w:t>
      </w:r>
      <w:r w:rsidR="00463302">
        <w:rPr>
          <w:sz w:val="24"/>
          <w:szCs w:val="24"/>
        </w:rPr>
        <w:t>-</w:t>
      </w:r>
      <w:r w:rsidR="00637EFA">
        <w:rPr>
          <w:sz w:val="24"/>
          <w:szCs w:val="24"/>
        </w:rPr>
        <w:t>playing and group projects</w:t>
      </w:r>
      <w:r>
        <w:rPr>
          <w:sz w:val="24"/>
          <w:szCs w:val="24"/>
        </w:rPr>
        <w:t xml:space="preserve"> ar required</w:t>
      </w:r>
      <w:r w:rsidR="00637EFA">
        <w:rPr>
          <w:sz w:val="24"/>
          <w:szCs w:val="24"/>
        </w:rPr>
        <w:t>.</w:t>
      </w:r>
    </w:p>
    <w:p w14:paraId="0914EB67" w14:textId="69E63D34" w:rsidR="00463302" w:rsidRPr="00284D64" w:rsidRDefault="00463302" w:rsidP="00284D64">
      <w:pPr>
        <w:numPr>
          <w:ilvl w:val="0"/>
          <w:numId w:val="1"/>
        </w:numPr>
        <w:rPr>
          <w:sz w:val="24"/>
          <w:szCs w:val="24"/>
        </w:rPr>
      </w:pPr>
      <w:r>
        <w:rPr>
          <w:sz w:val="24"/>
          <w:szCs w:val="24"/>
        </w:rPr>
        <w:t xml:space="preserve">Makeup quizzes and exams </w:t>
      </w:r>
      <w:r w:rsidR="00284D64">
        <w:rPr>
          <w:sz w:val="24"/>
          <w:szCs w:val="24"/>
        </w:rPr>
        <w:t xml:space="preserve">with documented proof  (doctor’s note) </w:t>
      </w:r>
      <w:r w:rsidRPr="00284D64">
        <w:rPr>
          <w:sz w:val="24"/>
          <w:szCs w:val="24"/>
        </w:rPr>
        <w:t>must be taken within one week of scheduled test date</w:t>
      </w:r>
      <w:r w:rsidR="008B3DC5">
        <w:rPr>
          <w:sz w:val="24"/>
          <w:szCs w:val="24"/>
        </w:rPr>
        <w:t>.</w:t>
      </w:r>
    </w:p>
    <w:p w14:paraId="029793F5" w14:textId="5F997ACE" w:rsidR="00DE4BB8" w:rsidRDefault="00DE4BB8" w:rsidP="00DE4BB8">
      <w:pPr>
        <w:numPr>
          <w:ilvl w:val="0"/>
          <w:numId w:val="1"/>
        </w:numPr>
        <w:rPr>
          <w:sz w:val="24"/>
          <w:szCs w:val="24"/>
        </w:rPr>
      </w:pPr>
      <w:r>
        <w:rPr>
          <w:sz w:val="24"/>
          <w:szCs w:val="24"/>
        </w:rPr>
        <w:t>No adaptive tools, sp</w:t>
      </w:r>
      <w:r w:rsidR="00463302">
        <w:rPr>
          <w:sz w:val="24"/>
          <w:szCs w:val="24"/>
        </w:rPr>
        <w:t>eller’s checkers</w:t>
      </w:r>
      <w:r w:rsidR="008B3DC5">
        <w:rPr>
          <w:sz w:val="24"/>
          <w:szCs w:val="24"/>
        </w:rPr>
        <w:t>, or dictionaries</w:t>
      </w:r>
      <w:r w:rsidR="00463302">
        <w:rPr>
          <w:sz w:val="24"/>
          <w:szCs w:val="24"/>
        </w:rPr>
        <w:t xml:space="preserve"> will be allowed </w:t>
      </w:r>
      <w:r>
        <w:rPr>
          <w:sz w:val="24"/>
          <w:szCs w:val="24"/>
        </w:rPr>
        <w:t xml:space="preserve">during quiz or </w:t>
      </w:r>
      <w:r w:rsidR="00463302">
        <w:rPr>
          <w:sz w:val="24"/>
          <w:szCs w:val="24"/>
        </w:rPr>
        <w:t>exam</w:t>
      </w:r>
      <w:r>
        <w:rPr>
          <w:sz w:val="24"/>
          <w:szCs w:val="24"/>
        </w:rPr>
        <w:t>.</w:t>
      </w:r>
    </w:p>
    <w:p w14:paraId="157A6F44" w14:textId="429F5CAF" w:rsidR="002466CF" w:rsidRDefault="002466CF" w:rsidP="00DE4BB8">
      <w:pPr>
        <w:numPr>
          <w:ilvl w:val="0"/>
          <w:numId w:val="1"/>
        </w:numPr>
        <w:rPr>
          <w:sz w:val="24"/>
          <w:szCs w:val="24"/>
        </w:rPr>
      </w:pPr>
      <w:r>
        <w:rPr>
          <w:sz w:val="24"/>
          <w:szCs w:val="24"/>
        </w:rPr>
        <w:t>IT IS YOUR RESPONSIBILITY TO FIND OUT WHAT IS COVERED IN CLASS IF YOU ARE ABSENT</w:t>
      </w:r>
      <w:r w:rsidR="0002402E">
        <w:rPr>
          <w:sz w:val="24"/>
          <w:szCs w:val="24"/>
        </w:rPr>
        <w:t>.</w:t>
      </w:r>
    </w:p>
    <w:p w14:paraId="6CD44A53" w14:textId="77777777" w:rsidR="00BA0313" w:rsidRDefault="00BA0313" w:rsidP="00BA0313">
      <w:pPr>
        <w:rPr>
          <w:sz w:val="24"/>
          <w:szCs w:val="24"/>
        </w:rPr>
      </w:pPr>
    </w:p>
    <w:p w14:paraId="273444EF" w14:textId="77777777" w:rsidR="000204FC" w:rsidRPr="00524244" w:rsidRDefault="000204FC" w:rsidP="000204FC">
      <w:pPr>
        <w:pStyle w:val="Default"/>
        <w:jc w:val="both"/>
      </w:pPr>
      <w:r w:rsidRPr="00524244">
        <w:rPr>
          <w:b/>
          <w:bCs/>
        </w:rPr>
        <w:t xml:space="preserve">Classroom Policy: </w:t>
      </w:r>
    </w:p>
    <w:p w14:paraId="6882307A" w14:textId="77777777" w:rsidR="00320093" w:rsidRPr="00614CD2" w:rsidRDefault="000204FC" w:rsidP="000204FC">
      <w:pPr>
        <w:pStyle w:val="Default"/>
        <w:rPr>
          <w:rFonts w:ascii="Times New Roman" w:hAnsi="Times New Roman" w:cs="Times New Roman"/>
        </w:rPr>
      </w:pPr>
      <w:r w:rsidRPr="00614CD2">
        <w:rPr>
          <w:rFonts w:ascii="Times New Roman" w:hAnsi="Times New Roman" w:cs="Times New Roman"/>
        </w:rPr>
        <w:t xml:space="preserve">1. No food allowed in class or lab at any time. Drinks in sealable bottles are allowed in </w:t>
      </w:r>
    </w:p>
    <w:p w14:paraId="1B455A05" w14:textId="4D845373" w:rsidR="000204FC" w:rsidRPr="00614CD2" w:rsidRDefault="000204FC" w:rsidP="000204FC">
      <w:pPr>
        <w:pStyle w:val="Default"/>
        <w:rPr>
          <w:rFonts w:ascii="Times New Roman" w:hAnsi="Times New Roman" w:cs="Times New Roman"/>
        </w:rPr>
      </w:pPr>
      <w:r w:rsidRPr="00614CD2">
        <w:rPr>
          <w:rFonts w:ascii="Times New Roman" w:hAnsi="Times New Roman" w:cs="Times New Roman"/>
        </w:rPr>
        <w:t xml:space="preserve">classroom. </w:t>
      </w:r>
    </w:p>
    <w:p w14:paraId="4E9B3973" w14:textId="77777777" w:rsidR="000204FC" w:rsidRPr="00614CD2" w:rsidRDefault="000204FC" w:rsidP="000204FC">
      <w:pPr>
        <w:pStyle w:val="Default"/>
        <w:rPr>
          <w:rFonts w:ascii="Times New Roman" w:hAnsi="Times New Roman" w:cs="Times New Roman"/>
        </w:rPr>
      </w:pPr>
      <w:r w:rsidRPr="00614CD2">
        <w:rPr>
          <w:rFonts w:ascii="Times New Roman" w:hAnsi="Times New Roman" w:cs="Times New Roman"/>
        </w:rPr>
        <w:t xml:space="preserve">2. Edible items brought to class or lab must be thrown out. </w:t>
      </w:r>
    </w:p>
    <w:p w14:paraId="33F7BD21" w14:textId="77777777" w:rsidR="000204FC" w:rsidRPr="00614CD2" w:rsidRDefault="000204FC" w:rsidP="000204FC">
      <w:pPr>
        <w:pStyle w:val="Default"/>
        <w:rPr>
          <w:rFonts w:ascii="Times New Roman" w:hAnsi="Times New Roman" w:cs="Times New Roman"/>
        </w:rPr>
      </w:pPr>
      <w:r w:rsidRPr="00614CD2">
        <w:rPr>
          <w:rFonts w:ascii="Times New Roman" w:hAnsi="Times New Roman" w:cs="Times New Roman"/>
        </w:rPr>
        <w:t xml:space="preserve">3. If student elects to eat/drink outside class, missed time is recorded as absent. </w:t>
      </w:r>
    </w:p>
    <w:p w14:paraId="421F7859" w14:textId="256E75A4" w:rsidR="000204FC" w:rsidRPr="00614CD2" w:rsidRDefault="00463302" w:rsidP="000204FC">
      <w:pPr>
        <w:pStyle w:val="Default"/>
        <w:rPr>
          <w:rFonts w:ascii="Times New Roman" w:hAnsi="Times New Roman" w:cs="Times New Roman"/>
        </w:rPr>
      </w:pPr>
      <w:r w:rsidRPr="00614CD2">
        <w:rPr>
          <w:rFonts w:ascii="Times New Roman" w:hAnsi="Times New Roman" w:cs="Times New Roman"/>
        </w:rPr>
        <w:t>4</w:t>
      </w:r>
      <w:r w:rsidR="00675C35" w:rsidRPr="00614CD2">
        <w:rPr>
          <w:rFonts w:ascii="Times New Roman" w:hAnsi="Times New Roman" w:cs="Times New Roman"/>
        </w:rPr>
        <w:t>. Break time is</w:t>
      </w:r>
      <w:r w:rsidR="000204FC" w:rsidRPr="00614CD2">
        <w:rPr>
          <w:rFonts w:ascii="Times New Roman" w:hAnsi="Times New Roman" w:cs="Times New Roman"/>
        </w:rPr>
        <w:t xml:space="preserve"> scheduled by the instructor at appropriate intervals. </w:t>
      </w:r>
    </w:p>
    <w:p w14:paraId="4C58D49C" w14:textId="77777777" w:rsidR="000204FC" w:rsidRPr="00614CD2" w:rsidRDefault="00463302" w:rsidP="000204FC">
      <w:pPr>
        <w:pStyle w:val="Default"/>
        <w:rPr>
          <w:rFonts w:ascii="Times New Roman" w:hAnsi="Times New Roman" w:cs="Times New Roman"/>
        </w:rPr>
      </w:pPr>
      <w:r w:rsidRPr="00614CD2">
        <w:rPr>
          <w:rFonts w:ascii="Times New Roman" w:hAnsi="Times New Roman" w:cs="Times New Roman"/>
        </w:rPr>
        <w:t>5</w:t>
      </w:r>
      <w:r w:rsidR="000204FC" w:rsidRPr="00614CD2">
        <w:rPr>
          <w:rFonts w:ascii="Times New Roman" w:hAnsi="Times New Roman" w:cs="Times New Roman"/>
        </w:rPr>
        <w:t>. No private software</w:t>
      </w:r>
      <w:r w:rsidRPr="00614CD2">
        <w:rPr>
          <w:rFonts w:ascii="Times New Roman" w:hAnsi="Times New Roman" w:cs="Times New Roman"/>
        </w:rPr>
        <w:t xml:space="preserve"> or games are </w:t>
      </w:r>
      <w:r w:rsidR="000204FC" w:rsidRPr="00614CD2">
        <w:rPr>
          <w:rFonts w:ascii="Times New Roman" w:hAnsi="Times New Roman" w:cs="Times New Roman"/>
        </w:rPr>
        <w:t xml:space="preserve">to be brought to class or loaded onto school computers. </w:t>
      </w:r>
    </w:p>
    <w:p w14:paraId="557658DB" w14:textId="713582BF" w:rsidR="008B3DC5" w:rsidRPr="008B3DC5" w:rsidRDefault="00463302" w:rsidP="008B3DC5">
      <w:r w:rsidRPr="00614CD2">
        <w:t>6</w:t>
      </w:r>
      <w:r w:rsidR="000204FC" w:rsidRPr="00614CD2">
        <w:t>. Absolutely no cell</w:t>
      </w:r>
      <w:r w:rsidRPr="00614CD2">
        <w:t xml:space="preserve"> phones, texting, head</w:t>
      </w:r>
      <w:r w:rsidR="00675C35" w:rsidRPr="00614CD2">
        <w:t>phones, lap</w:t>
      </w:r>
      <w:r w:rsidRPr="00614CD2">
        <w:t xml:space="preserve">tops, or any other electronic device </w:t>
      </w:r>
      <w:r w:rsidR="000204FC" w:rsidRPr="00614CD2">
        <w:t xml:space="preserve">is to be used during class.  </w:t>
      </w:r>
      <w:r w:rsidR="008B3DC5" w:rsidRPr="008B3DC5">
        <w:t xml:space="preserve">Cell phones ringing during class disrupt teaching.  Please turn your cell phones and all other electronic devices </w:t>
      </w:r>
      <w:r w:rsidR="008B3DC5" w:rsidRPr="008B3DC5">
        <w:rPr>
          <w:b/>
        </w:rPr>
        <w:t>ON SILENT OR</w:t>
      </w:r>
      <w:r w:rsidR="008B3DC5" w:rsidRPr="008B3DC5">
        <w:t xml:space="preserve"> </w:t>
      </w:r>
      <w:r w:rsidR="008B3DC5" w:rsidRPr="008B3DC5">
        <w:rPr>
          <w:b/>
        </w:rPr>
        <w:t>OFF</w:t>
      </w:r>
      <w:r w:rsidR="008B3DC5" w:rsidRPr="008B3DC5">
        <w:t xml:space="preserve"> during each class.   If your cell phone rings during a quiz or an exam, your test will be removed from you and you will receive credit for only the portion of the test completed to that point.  Any talking during an exam will result in the same consequence. </w:t>
      </w:r>
    </w:p>
    <w:p w14:paraId="0AD6A608" w14:textId="2CE5D4CC" w:rsidR="008B3DC5" w:rsidRPr="003308F3" w:rsidRDefault="008B3DC5" w:rsidP="008B3DC5">
      <w:pPr>
        <w:rPr>
          <w:b/>
          <w:i/>
          <w:sz w:val="24"/>
          <w:szCs w:val="24"/>
          <w:u w:val="single"/>
        </w:rPr>
      </w:pPr>
      <w:r w:rsidRPr="003308F3">
        <w:rPr>
          <w:b/>
          <w:i/>
          <w:sz w:val="24"/>
          <w:szCs w:val="24"/>
          <w:u w:val="single"/>
        </w:rPr>
        <w:t>NO CELL PHONES ALLOWED DURING EXAMS OR QUIZ</w:t>
      </w:r>
      <w:r>
        <w:rPr>
          <w:b/>
          <w:i/>
          <w:sz w:val="24"/>
          <w:szCs w:val="24"/>
          <w:u w:val="single"/>
        </w:rPr>
        <w:t>Z</w:t>
      </w:r>
      <w:r w:rsidRPr="003308F3">
        <w:rPr>
          <w:b/>
          <w:i/>
          <w:sz w:val="24"/>
          <w:szCs w:val="24"/>
          <w:u w:val="single"/>
        </w:rPr>
        <w:t>ES.</w:t>
      </w:r>
    </w:p>
    <w:p w14:paraId="08214FE2" w14:textId="77777777" w:rsidR="008B3DC5" w:rsidRDefault="008B3DC5" w:rsidP="008B3DC5">
      <w:pPr>
        <w:rPr>
          <w:sz w:val="22"/>
          <w:szCs w:val="22"/>
        </w:rPr>
      </w:pPr>
    </w:p>
    <w:p w14:paraId="0242C4D8" w14:textId="51867953" w:rsidR="008B3DC5" w:rsidRPr="00C509A3" w:rsidRDefault="008B3DC5" w:rsidP="008B3DC5">
      <w:pPr>
        <w:rPr>
          <w:sz w:val="22"/>
          <w:szCs w:val="22"/>
        </w:rPr>
      </w:pPr>
      <w:r w:rsidRPr="008B3DC5">
        <w:rPr>
          <w:sz w:val="22"/>
          <w:szCs w:val="22"/>
        </w:rPr>
        <w:t>THERE WILL BE A POP QUIZ FOR THE WHOLE CLASS IF A CELL PHONE RINGS OR BUZZES DURING CLASS TIME.</w:t>
      </w:r>
    </w:p>
    <w:p w14:paraId="56863AEE" w14:textId="77777777" w:rsidR="008B3DC5" w:rsidRPr="008B3DC5" w:rsidRDefault="008B3DC5" w:rsidP="008B3DC5"/>
    <w:tbl>
      <w:tblPr>
        <w:tblpPr w:leftFromText="180" w:rightFromText="180" w:vertAnchor="text" w:horzAnchor="page" w:tblpX="148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1926"/>
        <w:gridCol w:w="2952"/>
      </w:tblGrid>
      <w:tr w:rsidR="00383B53" w:rsidRPr="00031A03" w14:paraId="6238DF09" w14:textId="77777777" w:rsidTr="00614CD2">
        <w:tc>
          <w:tcPr>
            <w:tcW w:w="3690" w:type="dxa"/>
          </w:tcPr>
          <w:p w14:paraId="129F9FF1" w14:textId="77777777" w:rsidR="00383B53" w:rsidRPr="00031A03" w:rsidRDefault="00383B53" w:rsidP="00614CD2">
            <w:pPr>
              <w:jc w:val="center"/>
              <w:rPr>
                <w:b/>
                <w:sz w:val="24"/>
                <w:szCs w:val="24"/>
              </w:rPr>
            </w:pPr>
            <w:r w:rsidRPr="00031A03">
              <w:rPr>
                <w:b/>
                <w:sz w:val="24"/>
                <w:szCs w:val="24"/>
              </w:rPr>
              <w:t>Important Dates to remember</w:t>
            </w:r>
          </w:p>
          <w:p w14:paraId="10C796BA" w14:textId="77777777" w:rsidR="00383B53" w:rsidRPr="00031A03" w:rsidRDefault="00383B53" w:rsidP="00614CD2">
            <w:pPr>
              <w:jc w:val="center"/>
              <w:rPr>
                <w:b/>
                <w:sz w:val="24"/>
                <w:szCs w:val="24"/>
              </w:rPr>
            </w:pPr>
          </w:p>
        </w:tc>
        <w:tc>
          <w:tcPr>
            <w:tcW w:w="1926" w:type="dxa"/>
          </w:tcPr>
          <w:p w14:paraId="53EE1D8F" w14:textId="77777777" w:rsidR="00383B53" w:rsidRPr="00031A03" w:rsidRDefault="00383B53" w:rsidP="00614CD2">
            <w:pPr>
              <w:jc w:val="center"/>
              <w:rPr>
                <w:b/>
                <w:sz w:val="24"/>
                <w:szCs w:val="24"/>
              </w:rPr>
            </w:pPr>
            <w:r w:rsidRPr="00031A03">
              <w:rPr>
                <w:b/>
                <w:sz w:val="24"/>
                <w:szCs w:val="24"/>
              </w:rPr>
              <w:t>Date</w:t>
            </w:r>
          </w:p>
        </w:tc>
        <w:tc>
          <w:tcPr>
            <w:tcW w:w="2952" w:type="dxa"/>
          </w:tcPr>
          <w:p w14:paraId="70F0D56E" w14:textId="77777777" w:rsidR="00383B53" w:rsidRPr="00031A03" w:rsidRDefault="00383B53" w:rsidP="00614CD2">
            <w:pPr>
              <w:jc w:val="center"/>
              <w:rPr>
                <w:b/>
                <w:sz w:val="24"/>
                <w:szCs w:val="24"/>
              </w:rPr>
            </w:pPr>
            <w:r w:rsidRPr="00031A03">
              <w:rPr>
                <w:b/>
                <w:sz w:val="24"/>
                <w:szCs w:val="24"/>
              </w:rPr>
              <w:t>Day</w:t>
            </w:r>
          </w:p>
        </w:tc>
      </w:tr>
      <w:tr w:rsidR="00383B53" w:rsidRPr="00031A03" w14:paraId="01B1CC37" w14:textId="77777777" w:rsidTr="00614CD2">
        <w:tc>
          <w:tcPr>
            <w:tcW w:w="3690" w:type="dxa"/>
          </w:tcPr>
          <w:p w14:paraId="3AD142B2" w14:textId="77777777" w:rsidR="00383B53" w:rsidRPr="00031A03" w:rsidRDefault="00383B53" w:rsidP="00614CD2">
            <w:pPr>
              <w:rPr>
                <w:sz w:val="24"/>
                <w:szCs w:val="24"/>
              </w:rPr>
            </w:pPr>
            <w:r>
              <w:rPr>
                <w:sz w:val="24"/>
                <w:szCs w:val="24"/>
              </w:rPr>
              <w:t>Quiz 1</w:t>
            </w:r>
          </w:p>
        </w:tc>
        <w:tc>
          <w:tcPr>
            <w:tcW w:w="1926" w:type="dxa"/>
          </w:tcPr>
          <w:p w14:paraId="08F88C1F" w14:textId="58FDB141" w:rsidR="00383B53" w:rsidRPr="00031A03" w:rsidRDefault="005F3D07" w:rsidP="00614CD2">
            <w:pPr>
              <w:jc w:val="center"/>
              <w:rPr>
                <w:sz w:val="24"/>
                <w:szCs w:val="24"/>
              </w:rPr>
            </w:pPr>
            <w:r>
              <w:rPr>
                <w:sz w:val="24"/>
                <w:szCs w:val="24"/>
              </w:rPr>
              <w:t>Aug 24</w:t>
            </w:r>
          </w:p>
        </w:tc>
        <w:tc>
          <w:tcPr>
            <w:tcW w:w="2952" w:type="dxa"/>
          </w:tcPr>
          <w:p w14:paraId="4224327D" w14:textId="77777777" w:rsidR="00383B53" w:rsidRPr="00031A03" w:rsidRDefault="00383B53" w:rsidP="00614CD2">
            <w:pPr>
              <w:jc w:val="center"/>
              <w:rPr>
                <w:sz w:val="24"/>
                <w:szCs w:val="24"/>
              </w:rPr>
            </w:pPr>
            <w:r>
              <w:rPr>
                <w:sz w:val="24"/>
                <w:szCs w:val="24"/>
              </w:rPr>
              <w:t>Wednesday</w:t>
            </w:r>
          </w:p>
        </w:tc>
      </w:tr>
      <w:tr w:rsidR="00383B53" w:rsidRPr="00031A03" w14:paraId="0C883516" w14:textId="77777777" w:rsidTr="00614CD2">
        <w:tc>
          <w:tcPr>
            <w:tcW w:w="3690" w:type="dxa"/>
          </w:tcPr>
          <w:p w14:paraId="1CF4158D" w14:textId="77777777" w:rsidR="00383B53" w:rsidRPr="00031A03" w:rsidRDefault="00383B53" w:rsidP="00614CD2">
            <w:pPr>
              <w:rPr>
                <w:sz w:val="24"/>
                <w:szCs w:val="24"/>
              </w:rPr>
            </w:pPr>
            <w:r>
              <w:rPr>
                <w:sz w:val="24"/>
                <w:szCs w:val="24"/>
              </w:rPr>
              <w:t>Quiz 2</w:t>
            </w:r>
          </w:p>
        </w:tc>
        <w:tc>
          <w:tcPr>
            <w:tcW w:w="1926" w:type="dxa"/>
          </w:tcPr>
          <w:p w14:paraId="5AEB8536" w14:textId="4E0DAB50" w:rsidR="00383B53" w:rsidRPr="00031A03" w:rsidRDefault="00C96649" w:rsidP="00614CD2">
            <w:pPr>
              <w:jc w:val="center"/>
              <w:rPr>
                <w:sz w:val="24"/>
                <w:szCs w:val="24"/>
              </w:rPr>
            </w:pPr>
            <w:r>
              <w:rPr>
                <w:sz w:val="24"/>
                <w:szCs w:val="24"/>
              </w:rPr>
              <w:t>Sept</w:t>
            </w:r>
            <w:r w:rsidR="00160D8D">
              <w:rPr>
                <w:sz w:val="24"/>
                <w:szCs w:val="24"/>
              </w:rPr>
              <w:t xml:space="preserve"> </w:t>
            </w:r>
            <w:r>
              <w:rPr>
                <w:sz w:val="24"/>
                <w:szCs w:val="24"/>
              </w:rPr>
              <w:t>21</w:t>
            </w:r>
          </w:p>
        </w:tc>
        <w:tc>
          <w:tcPr>
            <w:tcW w:w="2952" w:type="dxa"/>
          </w:tcPr>
          <w:p w14:paraId="186241EF" w14:textId="77777777" w:rsidR="00383B53" w:rsidRPr="00031A03" w:rsidRDefault="00383B53" w:rsidP="00614CD2">
            <w:pPr>
              <w:jc w:val="center"/>
              <w:rPr>
                <w:sz w:val="24"/>
                <w:szCs w:val="24"/>
              </w:rPr>
            </w:pPr>
            <w:r>
              <w:rPr>
                <w:sz w:val="24"/>
                <w:szCs w:val="24"/>
              </w:rPr>
              <w:t>Wednesday</w:t>
            </w:r>
          </w:p>
        </w:tc>
      </w:tr>
      <w:tr w:rsidR="00383B53" w:rsidRPr="00031A03" w14:paraId="7EDB92F9" w14:textId="77777777" w:rsidTr="00614CD2">
        <w:tc>
          <w:tcPr>
            <w:tcW w:w="3690" w:type="dxa"/>
          </w:tcPr>
          <w:p w14:paraId="60693680" w14:textId="24428ED3" w:rsidR="00383B53" w:rsidRPr="00031A03" w:rsidRDefault="00CF7D96" w:rsidP="00614CD2">
            <w:pPr>
              <w:rPr>
                <w:sz w:val="24"/>
                <w:szCs w:val="24"/>
              </w:rPr>
            </w:pPr>
            <w:r>
              <w:rPr>
                <w:sz w:val="24"/>
                <w:szCs w:val="24"/>
              </w:rPr>
              <w:t>Written Term Paper</w:t>
            </w:r>
          </w:p>
        </w:tc>
        <w:tc>
          <w:tcPr>
            <w:tcW w:w="1926" w:type="dxa"/>
          </w:tcPr>
          <w:p w14:paraId="3F5CBE77" w14:textId="23B9BD4C" w:rsidR="00383B53" w:rsidRPr="00031A03" w:rsidRDefault="004F16BF" w:rsidP="00614CD2">
            <w:pPr>
              <w:jc w:val="center"/>
              <w:rPr>
                <w:sz w:val="24"/>
                <w:szCs w:val="24"/>
              </w:rPr>
            </w:pPr>
            <w:r>
              <w:rPr>
                <w:sz w:val="24"/>
                <w:szCs w:val="24"/>
              </w:rPr>
              <w:t>O</w:t>
            </w:r>
            <w:r w:rsidR="00BF5409">
              <w:rPr>
                <w:sz w:val="24"/>
                <w:szCs w:val="24"/>
              </w:rPr>
              <w:t xml:space="preserve">ct </w:t>
            </w:r>
            <w:r w:rsidR="00C96649">
              <w:rPr>
                <w:sz w:val="24"/>
                <w:szCs w:val="24"/>
              </w:rPr>
              <w:t>10</w:t>
            </w:r>
          </w:p>
        </w:tc>
        <w:tc>
          <w:tcPr>
            <w:tcW w:w="2952" w:type="dxa"/>
          </w:tcPr>
          <w:p w14:paraId="6403BFA2" w14:textId="7614A14D" w:rsidR="00383B53" w:rsidRPr="00031A03" w:rsidRDefault="00CF7D96" w:rsidP="00614CD2">
            <w:pPr>
              <w:jc w:val="center"/>
              <w:rPr>
                <w:sz w:val="24"/>
                <w:szCs w:val="24"/>
              </w:rPr>
            </w:pPr>
            <w:r>
              <w:rPr>
                <w:sz w:val="24"/>
                <w:szCs w:val="24"/>
              </w:rPr>
              <w:t>Monday</w:t>
            </w:r>
          </w:p>
        </w:tc>
      </w:tr>
      <w:tr w:rsidR="00383B53" w:rsidRPr="00031A03" w14:paraId="0EDF7C43" w14:textId="77777777" w:rsidTr="00614CD2">
        <w:trPr>
          <w:trHeight w:val="485"/>
        </w:trPr>
        <w:tc>
          <w:tcPr>
            <w:tcW w:w="3690" w:type="dxa"/>
          </w:tcPr>
          <w:p w14:paraId="48A25497" w14:textId="09B5D220" w:rsidR="00383B53" w:rsidRPr="00031A03" w:rsidRDefault="00CF7D96" w:rsidP="00CF7D96">
            <w:pPr>
              <w:rPr>
                <w:sz w:val="24"/>
                <w:szCs w:val="24"/>
              </w:rPr>
            </w:pPr>
            <w:r>
              <w:rPr>
                <w:sz w:val="24"/>
                <w:szCs w:val="24"/>
              </w:rPr>
              <w:t xml:space="preserve">Mid-Term Exam </w:t>
            </w:r>
          </w:p>
        </w:tc>
        <w:tc>
          <w:tcPr>
            <w:tcW w:w="1926" w:type="dxa"/>
          </w:tcPr>
          <w:p w14:paraId="169401B2" w14:textId="167521CB" w:rsidR="00383B53" w:rsidRPr="00031A03" w:rsidRDefault="004F16BF" w:rsidP="00614CD2">
            <w:pPr>
              <w:jc w:val="center"/>
              <w:rPr>
                <w:sz w:val="24"/>
                <w:szCs w:val="24"/>
              </w:rPr>
            </w:pPr>
            <w:r>
              <w:rPr>
                <w:sz w:val="24"/>
                <w:szCs w:val="24"/>
              </w:rPr>
              <w:t xml:space="preserve">Oct </w:t>
            </w:r>
            <w:r w:rsidR="00BF5409">
              <w:rPr>
                <w:sz w:val="24"/>
                <w:szCs w:val="24"/>
              </w:rPr>
              <w:t>1</w:t>
            </w:r>
            <w:r w:rsidR="00C96649">
              <w:rPr>
                <w:sz w:val="24"/>
                <w:szCs w:val="24"/>
              </w:rPr>
              <w:t>9</w:t>
            </w:r>
          </w:p>
        </w:tc>
        <w:tc>
          <w:tcPr>
            <w:tcW w:w="2952" w:type="dxa"/>
          </w:tcPr>
          <w:p w14:paraId="4711BF2A" w14:textId="77777777" w:rsidR="00383B53" w:rsidRPr="00031A03" w:rsidRDefault="00383B53" w:rsidP="00614CD2">
            <w:pPr>
              <w:jc w:val="center"/>
              <w:rPr>
                <w:sz w:val="24"/>
                <w:szCs w:val="24"/>
              </w:rPr>
            </w:pPr>
            <w:r>
              <w:rPr>
                <w:sz w:val="24"/>
                <w:szCs w:val="24"/>
              </w:rPr>
              <w:t>Wednesday</w:t>
            </w:r>
          </w:p>
        </w:tc>
      </w:tr>
      <w:tr w:rsidR="00383B53" w:rsidRPr="00031A03" w14:paraId="04EF8DD0" w14:textId="77777777" w:rsidTr="00614CD2">
        <w:tc>
          <w:tcPr>
            <w:tcW w:w="3690" w:type="dxa"/>
          </w:tcPr>
          <w:p w14:paraId="2EAECD30" w14:textId="1E464AF1" w:rsidR="00383B53" w:rsidRDefault="004F16BF" w:rsidP="00614CD2">
            <w:pPr>
              <w:rPr>
                <w:sz w:val="24"/>
                <w:szCs w:val="24"/>
              </w:rPr>
            </w:pPr>
            <w:r>
              <w:rPr>
                <w:sz w:val="24"/>
                <w:szCs w:val="24"/>
              </w:rPr>
              <w:t xml:space="preserve">Quiz </w:t>
            </w:r>
            <w:r w:rsidR="00CF7D96">
              <w:rPr>
                <w:sz w:val="24"/>
                <w:szCs w:val="24"/>
              </w:rPr>
              <w:t>3</w:t>
            </w:r>
          </w:p>
        </w:tc>
        <w:tc>
          <w:tcPr>
            <w:tcW w:w="1926" w:type="dxa"/>
          </w:tcPr>
          <w:p w14:paraId="030282C8" w14:textId="6D9BBEA1" w:rsidR="00383B53" w:rsidRPr="00031A03" w:rsidRDefault="00383B53" w:rsidP="00614CD2">
            <w:pPr>
              <w:rPr>
                <w:sz w:val="24"/>
                <w:szCs w:val="24"/>
              </w:rPr>
            </w:pPr>
            <w:r>
              <w:rPr>
                <w:sz w:val="24"/>
                <w:szCs w:val="24"/>
              </w:rPr>
              <w:t xml:space="preserve">        </w:t>
            </w:r>
            <w:r w:rsidR="00C96649">
              <w:rPr>
                <w:sz w:val="24"/>
                <w:szCs w:val="24"/>
              </w:rPr>
              <w:t>Nov 9</w:t>
            </w:r>
          </w:p>
        </w:tc>
        <w:tc>
          <w:tcPr>
            <w:tcW w:w="2952" w:type="dxa"/>
          </w:tcPr>
          <w:p w14:paraId="125FEC0E" w14:textId="29A82E11" w:rsidR="00383B53" w:rsidRPr="00031A03" w:rsidRDefault="004F16BF" w:rsidP="00614CD2">
            <w:pPr>
              <w:jc w:val="center"/>
              <w:rPr>
                <w:sz w:val="24"/>
                <w:szCs w:val="24"/>
              </w:rPr>
            </w:pPr>
            <w:r>
              <w:rPr>
                <w:sz w:val="24"/>
                <w:szCs w:val="24"/>
              </w:rPr>
              <w:t>Wednesday</w:t>
            </w:r>
          </w:p>
        </w:tc>
      </w:tr>
      <w:tr w:rsidR="00383B53" w:rsidRPr="00031A03" w14:paraId="26598E28" w14:textId="77777777" w:rsidTr="00614CD2">
        <w:tc>
          <w:tcPr>
            <w:tcW w:w="3690" w:type="dxa"/>
          </w:tcPr>
          <w:p w14:paraId="75201BEE" w14:textId="2FBB5B68" w:rsidR="00383B53" w:rsidRPr="00031A03" w:rsidRDefault="00451612" w:rsidP="00614CD2">
            <w:pPr>
              <w:rPr>
                <w:sz w:val="24"/>
                <w:szCs w:val="24"/>
              </w:rPr>
            </w:pPr>
            <w:r>
              <w:rPr>
                <w:sz w:val="24"/>
                <w:szCs w:val="24"/>
              </w:rPr>
              <w:t>Cultural Project/Presentation</w:t>
            </w:r>
          </w:p>
        </w:tc>
        <w:tc>
          <w:tcPr>
            <w:tcW w:w="1926" w:type="dxa"/>
          </w:tcPr>
          <w:p w14:paraId="6BDC8294" w14:textId="16195407" w:rsidR="00383B53" w:rsidRPr="00031A03" w:rsidRDefault="00BF5409" w:rsidP="00614CD2">
            <w:pPr>
              <w:jc w:val="center"/>
              <w:rPr>
                <w:sz w:val="24"/>
                <w:szCs w:val="24"/>
              </w:rPr>
            </w:pPr>
            <w:r>
              <w:rPr>
                <w:sz w:val="24"/>
                <w:szCs w:val="24"/>
              </w:rPr>
              <w:t xml:space="preserve">Nov </w:t>
            </w:r>
            <w:r w:rsidR="00451612">
              <w:rPr>
                <w:sz w:val="24"/>
                <w:szCs w:val="24"/>
              </w:rPr>
              <w:t>21</w:t>
            </w:r>
          </w:p>
        </w:tc>
        <w:tc>
          <w:tcPr>
            <w:tcW w:w="2952" w:type="dxa"/>
          </w:tcPr>
          <w:p w14:paraId="058A5132" w14:textId="311F7EA0" w:rsidR="00383B53" w:rsidRPr="00031A03" w:rsidRDefault="00CF7D96" w:rsidP="00614CD2">
            <w:pPr>
              <w:jc w:val="center"/>
              <w:rPr>
                <w:sz w:val="24"/>
                <w:szCs w:val="24"/>
              </w:rPr>
            </w:pPr>
            <w:r>
              <w:rPr>
                <w:sz w:val="24"/>
                <w:szCs w:val="24"/>
              </w:rPr>
              <w:t>Wednesday</w:t>
            </w:r>
          </w:p>
        </w:tc>
      </w:tr>
      <w:tr w:rsidR="00383B53" w:rsidRPr="00031A03" w14:paraId="5299B969" w14:textId="77777777" w:rsidTr="00614CD2">
        <w:tc>
          <w:tcPr>
            <w:tcW w:w="3690" w:type="dxa"/>
          </w:tcPr>
          <w:p w14:paraId="54AF67B3" w14:textId="41AE6B5E" w:rsidR="00383B53" w:rsidRDefault="00451612" w:rsidP="00614CD2">
            <w:pPr>
              <w:rPr>
                <w:sz w:val="24"/>
                <w:szCs w:val="24"/>
              </w:rPr>
            </w:pPr>
            <w:r>
              <w:rPr>
                <w:sz w:val="24"/>
                <w:szCs w:val="24"/>
              </w:rPr>
              <w:t>Quiz 4</w:t>
            </w:r>
          </w:p>
        </w:tc>
        <w:tc>
          <w:tcPr>
            <w:tcW w:w="1926" w:type="dxa"/>
          </w:tcPr>
          <w:p w14:paraId="682A2FB1" w14:textId="485108C5" w:rsidR="00383B53" w:rsidRDefault="00160D8D" w:rsidP="00451612">
            <w:pPr>
              <w:jc w:val="center"/>
              <w:rPr>
                <w:sz w:val="24"/>
                <w:szCs w:val="24"/>
              </w:rPr>
            </w:pPr>
            <w:r>
              <w:rPr>
                <w:sz w:val="24"/>
                <w:szCs w:val="24"/>
              </w:rPr>
              <w:t xml:space="preserve">Nov </w:t>
            </w:r>
            <w:r w:rsidR="00451612">
              <w:rPr>
                <w:sz w:val="24"/>
                <w:szCs w:val="24"/>
              </w:rPr>
              <w:t>30</w:t>
            </w:r>
          </w:p>
        </w:tc>
        <w:tc>
          <w:tcPr>
            <w:tcW w:w="2952" w:type="dxa"/>
          </w:tcPr>
          <w:p w14:paraId="35748832" w14:textId="6B21B2BD" w:rsidR="00383B53" w:rsidRDefault="00614CD2" w:rsidP="00614CD2">
            <w:pPr>
              <w:jc w:val="center"/>
              <w:rPr>
                <w:sz w:val="24"/>
                <w:szCs w:val="24"/>
              </w:rPr>
            </w:pPr>
            <w:r>
              <w:rPr>
                <w:sz w:val="24"/>
                <w:szCs w:val="24"/>
              </w:rPr>
              <w:t>Monday</w:t>
            </w:r>
          </w:p>
        </w:tc>
      </w:tr>
      <w:tr w:rsidR="00383B53" w:rsidRPr="00031A03" w14:paraId="3D734DEA" w14:textId="77777777" w:rsidTr="00614CD2">
        <w:tc>
          <w:tcPr>
            <w:tcW w:w="3690" w:type="dxa"/>
          </w:tcPr>
          <w:p w14:paraId="6E6AC36A" w14:textId="09E49B57" w:rsidR="00383B53" w:rsidRPr="00031A03" w:rsidRDefault="00614CD2" w:rsidP="00614CD2">
            <w:pPr>
              <w:rPr>
                <w:sz w:val="24"/>
                <w:szCs w:val="24"/>
              </w:rPr>
            </w:pPr>
            <w:r>
              <w:rPr>
                <w:sz w:val="24"/>
                <w:szCs w:val="24"/>
              </w:rPr>
              <w:t>Lab Portfolio</w:t>
            </w:r>
          </w:p>
        </w:tc>
        <w:tc>
          <w:tcPr>
            <w:tcW w:w="1926" w:type="dxa"/>
          </w:tcPr>
          <w:p w14:paraId="10D7A449" w14:textId="6B0DCAC3" w:rsidR="00383B53" w:rsidRPr="00031A03" w:rsidRDefault="00C96649" w:rsidP="00614CD2">
            <w:pPr>
              <w:jc w:val="center"/>
              <w:rPr>
                <w:sz w:val="24"/>
                <w:szCs w:val="24"/>
              </w:rPr>
            </w:pPr>
            <w:r>
              <w:rPr>
                <w:sz w:val="24"/>
                <w:szCs w:val="24"/>
              </w:rPr>
              <w:t>Nov 30</w:t>
            </w:r>
          </w:p>
        </w:tc>
        <w:tc>
          <w:tcPr>
            <w:tcW w:w="2952" w:type="dxa"/>
          </w:tcPr>
          <w:p w14:paraId="3BC631DA" w14:textId="2B929100" w:rsidR="00383B53" w:rsidRPr="00031A03" w:rsidRDefault="004F16BF" w:rsidP="00614CD2">
            <w:pPr>
              <w:jc w:val="center"/>
              <w:rPr>
                <w:sz w:val="24"/>
                <w:szCs w:val="24"/>
              </w:rPr>
            </w:pPr>
            <w:r>
              <w:rPr>
                <w:sz w:val="24"/>
                <w:szCs w:val="24"/>
              </w:rPr>
              <w:t>Wednesday</w:t>
            </w:r>
          </w:p>
        </w:tc>
      </w:tr>
      <w:tr w:rsidR="00383B53" w:rsidRPr="00031A03" w14:paraId="16DBA54F" w14:textId="77777777" w:rsidTr="00614CD2">
        <w:tc>
          <w:tcPr>
            <w:tcW w:w="3690" w:type="dxa"/>
          </w:tcPr>
          <w:p w14:paraId="69946489" w14:textId="6A53912B" w:rsidR="00383B53" w:rsidRDefault="00614CD2" w:rsidP="00614CD2">
            <w:pPr>
              <w:rPr>
                <w:sz w:val="24"/>
                <w:szCs w:val="24"/>
              </w:rPr>
            </w:pPr>
            <w:r>
              <w:rPr>
                <w:sz w:val="24"/>
                <w:szCs w:val="24"/>
              </w:rPr>
              <w:t>Final Exam</w:t>
            </w:r>
          </w:p>
        </w:tc>
        <w:tc>
          <w:tcPr>
            <w:tcW w:w="1926" w:type="dxa"/>
          </w:tcPr>
          <w:p w14:paraId="7CE1CC4F" w14:textId="2BEB538C" w:rsidR="00383B53" w:rsidRPr="00031A03" w:rsidRDefault="00160D8D" w:rsidP="00614CD2">
            <w:pPr>
              <w:jc w:val="center"/>
              <w:rPr>
                <w:sz w:val="24"/>
                <w:szCs w:val="24"/>
              </w:rPr>
            </w:pPr>
            <w:r>
              <w:rPr>
                <w:sz w:val="24"/>
                <w:szCs w:val="24"/>
              </w:rPr>
              <w:t>Dec 1</w:t>
            </w:r>
            <w:r w:rsidR="00C96649">
              <w:rPr>
                <w:sz w:val="24"/>
                <w:szCs w:val="24"/>
              </w:rPr>
              <w:t>2</w:t>
            </w:r>
          </w:p>
        </w:tc>
        <w:tc>
          <w:tcPr>
            <w:tcW w:w="2952" w:type="dxa"/>
          </w:tcPr>
          <w:p w14:paraId="7D67EC28" w14:textId="22F51ADB" w:rsidR="00383B53" w:rsidRDefault="00614CD2" w:rsidP="00614CD2">
            <w:pPr>
              <w:jc w:val="center"/>
              <w:rPr>
                <w:sz w:val="24"/>
                <w:szCs w:val="24"/>
              </w:rPr>
            </w:pPr>
            <w:r>
              <w:rPr>
                <w:sz w:val="24"/>
                <w:szCs w:val="24"/>
              </w:rPr>
              <w:t>Monday</w:t>
            </w:r>
          </w:p>
        </w:tc>
      </w:tr>
    </w:tbl>
    <w:p w14:paraId="5B08BDFB" w14:textId="77777777" w:rsidR="00FF701D" w:rsidRDefault="00FF701D">
      <w:pPr>
        <w:rPr>
          <w:b/>
          <w:bCs/>
          <w:sz w:val="24"/>
          <w:szCs w:val="24"/>
        </w:rPr>
      </w:pPr>
    </w:p>
    <w:p w14:paraId="6AAB993A" w14:textId="4D37A4B5" w:rsidR="00031A03" w:rsidRDefault="00031A03">
      <w:pPr>
        <w:rPr>
          <w:sz w:val="24"/>
          <w:szCs w:val="24"/>
        </w:rPr>
      </w:pPr>
    </w:p>
    <w:p w14:paraId="246A4485" w14:textId="77777777" w:rsidR="00717051" w:rsidRDefault="00717051">
      <w:pPr>
        <w:rPr>
          <w:sz w:val="24"/>
          <w:szCs w:val="24"/>
        </w:rPr>
      </w:pPr>
    </w:p>
    <w:p w14:paraId="1BD36D66" w14:textId="77777777" w:rsidR="00717051" w:rsidRDefault="00717051">
      <w:pPr>
        <w:rPr>
          <w:sz w:val="24"/>
          <w:szCs w:val="24"/>
        </w:rPr>
      </w:pPr>
    </w:p>
    <w:p w14:paraId="191895AF" w14:textId="77777777" w:rsidR="00717051" w:rsidRDefault="00717051">
      <w:pPr>
        <w:rPr>
          <w:sz w:val="24"/>
          <w:szCs w:val="24"/>
        </w:rPr>
      </w:pPr>
    </w:p>
    <w:p w14:paraId="5F3313D1" w14:textId="77777777" w:rsidR="00717051" w:rsidRDefault="00717051">
      <w:pPr>
        <w:rPr>
          <w:sz w:val="24"/>
          <w:szCs w:val="24"/>
        </w:rPr>
      </w:pPr>
    </w:p>
    <w:p w14:paraId="458C3070" w14:textId="77777777" w:rsidR="00717051" w:rsidRDefault="00717051">
      <w:pPr>
        <w:rPr>
          <w:sz w:val="24"/>
          <w:szCs w:val="24"/>
        </w:rPr>
      </w:pPr>
    </w:p>
    <w:p w14:paraId="2E2B07AA" w14:textId="77777777" w:rsidR="00717051" w:rsidRDefault="00717051">
      <w:pPr>
        <w:rPr>
          <w:sz w:val="24"/>
          <w:szCs w:val="24"/>
        </w:rPr>
      </w:pPr>
    </w:p>
    <w:p w14:paraId="43D1C978" w14:textId="77777777" w:rsidR="00717051" w:rsidRDefault="00717051">
      <w:pPr>
        <w:rPr>
          <w:sz w:val="24"/>
          <w:szCs w:val="24"/>
        </w:rPr>
      </w:pPr>
    </w:p>
    <w:p w14:paraId="622AC9B9" w14:textId="77777777" w:rsidR="00717051" w:rsidRDefault="00717051">
      <w:pPr>
        <w:rPr>
          <w:sz w:val="24"/>
          <w:szCs w:val="24"/>
        </w:rPr>
      </w:pPr>
    </w:p>
    <w:p w14:paraId="1E89A2D7" w14:textId="77777777" w:rsidR="00717051" w:rsidRDefault="00717051">
      <w:pPr>
        <w:rPr>
          <w:sz w:val="24"/>
          <w:szCs w:val="24"/>
        </w:rPr>
      </w:pPr>
    </w:p>
    <w:p w14:paraId="2138C369" w14:textId="77777777" w:rsidR="00717051" w:rsidRDefault="00717051">
      <w:pPr>
        <w:rPr>
          <w:sz w:val="24"/>
          <w:szCs w:val="24"/>
        </w:rPr>
      </w:pPr>
    </w:p>
    <w:p w14:paraId="19AD5A8E" w14:textId="77777777" w:rsidR="00717051" w:rsidRDefault="00717051">
      <w:pPr>
        <w:rPr>
          <w:sz w:val="24"/>
          <w:szCs w:val="24"/>
        </w:rPr>
      </w:pPr>
    </w:p>
    <w:p w14:paraId="2A77B109" w14:textId="77777777" w:rsidR="00717051" w:rsidRDefault="00717051">
      <w:pPr>
        <w:rPr>
          <w:sz w:val="24"/>
          <w:szCs w:val="24"/>
        </w:rPr>
      </w:pPr>
    </w:p>
    <w:p w14:paraId="4CCF69A1" w14:textId="7E7300AD" w:rsidR="00717051" w:rsidRDefault="00717051">
      <w:pPr>
        <w:rPr>
          <w:sz w:val="24"/>
          <w:szCs w:val="24"/>
        </w:rPr>
      </w:pPr>
    </w:p>
    <w:sectPr w:rsidR="00717051" w:rsidSect="003F6D7C">
      <w:footerReference w:type="default" r:id="rId10"/>
      <w:pgSz w:w="12240" w:h="15840"/>
      <w:pgMar w:top="716"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A1A4F" w14:textId="77777777" w:rsidR="00E271F4" w:rsidRDefault="00E271F4" w:rsidP="00F27AA1">
      <w:r>
        <w:separator/>
      </w:r>
    </w:p>
  </w:endnote>
  <w:endnote w:type="continuationSeparator" w:id="0">
    <w:p w14:paraId="7D44B78C" w14:textId="77777777" w:rsidR="00E271F4" w:rsidRDefault="00E271F4" w:rsidP="00F2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DE159" w14:textId="77777777" w:rsidR="00E271F4" w:rsidRDefault="00E271F4">
    <w:pPr>
      <w:pStyle w:val="Footer"/>
      <w:jc w:val="right"/>
    </w:pPr>
    <w:r>
      <w:fldChar w:fldCharType="begin"/>
    </w:r>
    <w:r>
      <w:instrText xml:space="preserve"> PAGE   \* MERGEFORMAT </w:instrText>
    </w:r>
    <w:r>
      <w:fldChar w:fldCharType="separate"/>
    </w:r>
    <w:r w:rsidR="000C63AE">
      <w:rPr>
        <w:noProof/>
      </w:rPr>
      <w:t>1</w:t>
    </w:r>
    <w:r>
      <w:fldChar w:fldCharType="end"/>
    </w:r>
  </w:p>
  <w:p w14:paraId="757AD03F" w14:textId="77777777" w:rsidR="00E271F4" w:rsidRDefault="00E27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58A39" w14:textId="77777777" w:rsidR="00E271F4" w:rsidRDefault="00E271F4" w:rsidP="00F27AA1">
      <w:r>
        <w:separator/>
      </w:r>
    </w:p>
  </w:footnote>
  <w:footnote w:type="continuationSeparator" w:id="0">
    <w:p w14:paraId="3A4DBBD3" w14:textId="77777777" w:rsidR="00E271F4" w:rsidRDefault="00E271F4" w:rsidP="00F2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95221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44A3681"/>
    <w:multiLevelType w:val="hybridMultilevel"/>
    <w:tmpl w:val="DFC41958"/>
    <w:lvl w:ilvl="0" w:tplc="9208AC0C">
      <w:start w:val="5"/>
      <w:numFmt w:val="bullet"/>
      <w:lvlText w:val=""/>
      <w:lvlJc w:val="left"/>
      <w:pPr>
        <w:tabs>
          <w:tab w:val="num" w:pos="1140"/>
        </w:tabs>
        <w:ind w:left="1140" w:hanging="600"/>
      </w:pPr>
      <w:rPr>
        <w:rFonts w:ascii="Symbol" w:eastAsia="Times New Roman" w:hAnsi="Symbol"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593F1B24"/>
    <w:multiLevelType w:val="hybridMultilevel"/>
    <w:tmpl w:val="EF669B9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C94575F"/>
    <w:multiLevelType w:val="hybridMultilevel"/>
    <w:tmpl w:val="494C71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D02868"/>
    <w:multiLevelType w:val="hybridMultilevel"/>
    <w:tmpl w:val="B1D4C6AC"/>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US" w:vendorID="64" w:dllVersion="131078" w:nlCheck="1" w:checkStyle="1"/>
  <w:activeWritingStyle w:appName="MSWord" w:lang="es-MX" w:vendorID="64" w:dllVersion="131078" w:nlCheck="1" w:checkStyle="1"/>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4C"/>
    <w:rsid w:val="0000300F"/>
    <w:rsid w:val="00004312"/>
    <w:rsid w:val="000204FC"/>
    <w:rsid w:val="0002402E"/>
    <w:rsid w:val="00026987"/>
    <w:rsid w:val="00030321"/>
    <w:rsid w:val="00031A03"/>
    <w:rsid w:val="00035AC0"/>
    <w:rsid w:val="000429E5"/>
    <w:rsid w:val="0004685D"/>
    <w:rsid w:val="00047106"/>
    <w:rsid w:val="00087916"/>
    <w:rsid w:val="0009445B"/>
    <w:rsid w:val="00094BC0"/>
    <w:rsid w:val="00096CF2"/>
    <w:rsid w:val="000B1A2B"/>
    <w:rsid w:val="000C048F"/>
    <w:rsid w:val="000C63AE"/>
    <w:rsid w:val="000D08CA"/>
    <w:rsid w:val="000D0A74"/>
    <w:rsid w:val="000E3A01"/>
    <w:rsid w:val="000F0C06"/>
    <w:rsid w:val="000F34E2"/>
    <w:rsid w:val="000F4AA9"/>
    <w:rsid w:val="000F68AB"/>
    <w:rsid w:val="00100188"/>
    <w:rsid w:val="001022D5"/>
    <w:rsid w:val="00113058"/>
    <w:rsid w:val="00116516"/>
    <w:rsid w:val="00133F6D"/>
    <w:rsid w:val="00140A76"/>
    <w:rsid w:val="00142C6E"/>
    <w:rsid w:val="00150C12"/>
    <w:rsid w:val="00160D8D"/>
    <w:rsid w:val="00172E34"/>
    <w:rsid w:val="00182933"/>
    <w:rsid w:val="00186443"/>
    <w:rsid w:val="001866E7"/>
    <w:rsid w:val="00196AED"/>
    <w:rsid w:val="001A24A9"/>
    <w:rsid w:val="001B3181"/>
    <w:rsid w:val="001D628B"/>
    <w:rsid w:val="001D7BCE"/>
    <w:rsid w:val="001E498C"/>
    <w:rsid w:val="001E5015"/>
    <w:rsid w:val="001E7359"/>
    <w:rsid w:val="001F4550"/>
    <w:rsid w:val="001F4FAE"/>
    <w:rsid w:val="001F738F"/>
    <w:rsid w:val="00201692"/>
    <w:rsid w:val="0021620F"/>
    <w:rsid w:val="00223C81"/>
    <w:rsid w:val="002240DB"/>
    <w:rsid w:val="00225BAF"/>
    <w:rsid w:val="00227938"/>
    <w:rsid w:val="00236437"/>
    <w:rsid w:val="00237FB3"/>
    <w:rsid w:val="00245235"/>
    <w:rsid w:val="00245484"/>
    <w:rsid w:val="002466CF"/>
    <w:rsid w:val="0024763A"/>
    <w:rsid w:val="00247B95"/>
    <w:rsid w:val="00280631"/>
    <w:rsid w:val="0028210F"/>
    <w:rsid w:val="00284D64"/>
    <w:rsid w:val="0029004E"/>
    <w:rsid w:val="0029392C"/>
    <w:rsid w:val="002A62BB"/>
    <w:rsid w:val="002C0119"/>
    <w:rsid w:val="002D5EB3"/>
    <w:rsid w:val="002D651B"/>
    <w:rsid w:val="002E5BED"/>
    <w:rsid w:val="002F109A"/>
    <w:rsid w:val="002F3D63"/>
    <w:rsid w:val="002F4928"/>
    <w:rsid w:val="00320093"/>
    <w:rsid w:val="00320A50"/>
    <w:rsid w:val="003308F3"/>
    <w:rsid w:val="00332FAE"/>
    <w:rsid w:val="00334AEF"/>
    <w:rsid w:val="00355B56"/>
    <w:rsid w:val="00360EA3"/>
    <w:rsid w:val="00383B53"/>
    <w:rsid w:val="00393629"/>
    <w:rsid w:val="00394B7E"/>
    <w:rsid w:val="003A04B2"/>
    <w:rsid w:val="003A6F60"/>
    <w:rsid w:val="003B59EA"/>
    <w:rsid w:val="003B750E"/>
    <w:rsid w:val="003C181C"/>
    <w:rsid w:val="003E3840"/>
    <w:rsid w:val="003F4585"/>
    <w:rsid w:val="003F6D7C"/>
    <w:rsid w:val="004239C8"/>
    <w:rsid w:val="00451612"/>
    <w:rsid w:val="00463302"/>
    <w:rsid w:val="00491555"/>
    <w:rsid w:val="004A30BC"/>
    <w:rsid w:val="004A3D78"/>
    <w:rsid w:val="004B229D"/>
    <w:rsid w:val="004B2E59"/>
    <w:rsid w:val="004C196C"/>
    <w:rsid w:val="004C271B"/>
    <w:rsid w:val="004D0347"/>
    <w:rsid w:val="004D1A24"/>
    <w:rsid w:val="004D6B19"/>
    <w:rsid w:val="004F16BF"/>
    <w:rsid w:val="004F40CE"/>
    <w:rsid w:val="00544A80"/>
    <w:rsid w:val="005461EA"/>
    <w:rsid w:val="00550854"/>
    <w:rsid w:val="00556077"/>
    <w:rsid w:val="0056019F"/>
    <w:rsid w:val="00561CD7"/>
    <w:rsid w:val="00571119"/>
    <w:rsid w:val="005930BB"/>
    <w:rsid w:val="00593D5F"/>
    <w:rsid w:val="00594EF5"/>
    <w:rsid w:val="005A5F23"/>
    <w:rsid w:val="005B7B48"/>
    <w:rsid w:val="005D37D3"/>
    <w:rsid w:val="005F0E9F"/>
    <w:rsid w:val="005F3D07"/>
    <w:rsid w:val="0060205E"/>
    <w:rsid w:val="00611259"/>
    <w:rsid w:val="00614CD2"/>
    <w:rsid w:val="00635E91"/>
    <w:rsid w:val="00637EFA"/>
    <w:rsid w:val="00647A40"/>
    <w:rsid w:val="006520F7"/>
    <w:rsid w:val="00655282"/>
    <w:rsid w:val="00675050"/>
    <w:rsid w:val="00675C35"/>
    <w:rsid w:val="006A0D41"/>
    <w:rsid w:val="006B1A3C"/>
    <w:rsid w:val="006E5891"/>
    <w:rsid w:val="006F64AA"/>
    <w:rsid w:val="00704772"/>
    <w:rsid w:val="00717051"/>
    <w:rsid w:val="00752979"/>
    <w:rsid w:val="007543CA"/>
    <w:rsid w:val="00762B1E"/>
    <w:rsid w:val="00774A14"/>
    <w:rsid w:val="00777CF9"/>
    <w:rsid w:val="0078543E"/>
    <w:rsid w:val="007855BF"/>
    <w:rsid w:val="007905CD"/>
    <w:rsid w:val="00796374"/>
    <w:rsid w:val="007A6983"/>
    <w:rsid w:val="007B431F"/>
    <w:rsid w:val="007C106C"/>
    <w:rsid w:val="007C185A"/>
    <w:rsid w:val="007C4C2B"/>
    <w:rsid w:val="007C70E9"/>
    <w:rsid w:val="007F7356"/>
    <w:rsid w:val="008033E5"/>
    <w:rsid w:val="008108FE"/>
    <w:rsid w:val="00815832"/>
    <w:rsid w:val="00817CCC"/>
    <w:rsid w:val="0082024C"/>
    <w:rsid w:val="00834B55"/>
    <w:rsid w:val="00834E90"/>
    <w:rsid w:val="00837263"/>
    <w:rsid w:val="00843F8D"/>
    <w:rsid w:val="00847FEA"/>
    <w:rsid w:val="00850156"/>
    <w:rsid w:val="0085302F"/>
    <w:rsid w:val="0086184F"/>
    <w:rsid w:val="00871B6B"/>
    <w:rsid w:val="0089140C"/>
    <w:rsid w:val="00894B12"/>
    <w:rsid w:val="008B3DC5"/>
    <w:rsid w:val="008C0187"/>
    <w:rsid w:val="008C2116"/>
    <w:rsid w:val="008D0A77"/>
    <w:rsid w:val="008D0D5B"/>
    <w:rsid w:val="008D2B88"/>
    <w:rsid w:val="008D5007"/>
    <w:rsid w:val="008E1BBC"/>
    <w:rsid w:val="008F6F90"/>
    <w:rsid w:val="00902DB3"/>
    <w:rsid w:val="00902F72"/>
    <w:rsid w:val="00906E78"/>
    <w:rsid w:val="00912D7F"/>
    <w:rsid w:val="00921E8D"/>
    <w:rsid w:val="0092534E"/>
    <w:rsid w:val="00931BF2"/>
    <w:rsid w:val="00945216"/>
    <w:rsid w:val="00947195"/>
    <w:rsid w:val="0097584F"/>
    <w:rsid w:val="00980FA2"/>
    <w:rsid w:val="00985ED8"/>
    <w:rsid w:val="00986D8D"/>
    <w:rsid w:val="00991B16"/>
    <w:rsid w:val="009A640D"/>
    <w:rsid w:val="009B5AF5"/>
    <w:rsid w:val="009D06A1"/>
    <w:rsid w:val="009D6B6D"/>
    <w:rsid w:val="00A059F4"/>
    <w:rsid w:val="00A26932"/>
    <w:rsid w:val="00A34F29"/>
    <w:rsid w:val="00A42CB3"/>
    <w:rsid w:val="00A43797"/>
    <w:rsid w:val="00A453AB"/>
    <w:rsid w:val="00A62E30"/>
    <w:rsid w:val="00A80109"/>
    <w:rsid w:val="00A93B0D"/>
    <w:rsid w:val="00A97565"/>
    <w:rsid w:val="00AB54B6"/>
    <w:rsid w:val="00AC18BD"/>
    <w:rsid w:val="00AC2F7C"/>
    <w:rsid w:val="00AD5E4E"/>
    <w:rsid w:val="00AE1321"/>
    <w:rsid w:val="00AF17E3"/>
    <w:rsid w:val="00AF68AE"/>
    <w:rsid w:val="00B05C7A"/>
    <w:rsid w:val="00B171DB"/>
    <w:rsid w:val="00B3117F"/>
    <w:rsid w:val="00B3323D"/>
    <w:rsid w:val="00B33FFC"/>
    <w:rsid w:val="00B379B0"/>
    <w:rsid w:val="00B4010D"/>
    <w:rsid w:val="00B43203"/>
    <w:rsid w:val="00B434E4"/>
    <w:rsid w:val="00B46CE7"/>
    <w:rsid w:val="00B51989"/>
    <w:rsid w:val="00B51C4A"/>
    <w:rsid w:val="00B554A7"/>
    <w:rsid w:val="00B604D4"/>
    <w:rsid w:val="00B64AF6"/>
    <w:rsid w:val="00B67F2D"/>
    <w:rsid w:val="00B86280"/>
    <w:rsid w:val="00B9407D"/>
    <w:rsid w:val="00B943C0"/>
    <w:rsid w:val="00B954FB"/>
    <w:rsid w:val="00B961F4"/>
    <w:rsid w:val="00BA0313"/>
    <w:rsid w:val="00BA5529"/>
    <w:rsid w:val="00BB02E6"/>
    <w:rsid w:val="00BB0848"/>
    <w:rsid w:val="00BC07EF"/>
    <w:rsid w:val="00BF316B"/>
    <w:rsid w:val="00BF5409"/>
    <w:rsid w:val="00C12C28"/>
    <w:rsid w:val="00C22A42"/>
    <w:rsid w:val="00C243DA"/>
    <w:rsid w:val="00C369B3"/>
    <w:rsid w:val="00C509A3"/>
    <w:rsid w:val="00C51292"/>
    <w:rsid w:val="00C52FB0"/>
    <w:rsid w:val="00C62720"/>
    <w:rsid w:val="00C67AE9"/>
    <w:rsid w:val="00C8717F"/>
    <w:rsid w:val="00C95901"/>
    <w:rsid w:val="00C96649"/>
    <w:rsid w:val="00CB1322"/>
    <w:rsid w:val="00CB534B"/>
    <w:rsid w:val="00CC1CE3"/>
    <w:rsid w:val="00CD6D11"/>
    <w:rsid w:val="00CF20E6"/>
    <w:rsid w:val="00CF2D20"/>
    <w:rsid w:val="00CF7D96"/>
    <w:rsid w:val="00D14513"/>
    <w:rsid w:val="00D14E15"/>
    <w:rsid w:val="00D1733B"/>
    <w:rsid w:val="00D329F3"/>
    <w:rsid w:val="00D34068"/>
    <w:rsid w:val="00D37D82"/>
    <w:rsid w:val="00D4436D"/>
    <w:rsid w:val="00D46500"/>
    <w:rsid w:val="00D57B3B"/>
    <w:rsid w:val="00D65518"/>
    <w:rsid w:val="00D77F01"/>
    <w:rsid w:val="00D84A5F"/>
    <w:rsid w:val="00D93F42"/>
    <w:rsid w:val="00D96858"/>
    <w:rsid w:val="00DA21DB"/>
    <w:rsid w:val="00DB1A54"/>
    <w:rsid w:val="00DB40D9"/>
    <w:rsid w:val="00DC0C07"/>
    <w:rsid w:val="00DC638E"/>
    <w:rsid w:val="00DD7C30"/>
    <w:rsid w:val="00DE0CDD"/>
    <w:rsid w:val="00DE317A"/>
    <w:rsid w:val="00DE4715"/>
    <w:rsid w:val="00DE4BB8"/>
    <w:rsid w:val="00DF5366"/>
    <w:rsid w:val="00E01DDF"/>
    <w:rsid w:val="00E03E66"/>
    <w:rsid w:val="00E05D73"/>
    <w:rsid w:val="00E22F33"/>
    <w:rsid w:val="00E271F4"/>
    <w:rsid w:val="00E30C8A"/>
    <w:rsid w:val="00E415F5"/>
    <w:rsid w:val="00E44C6A"/>
    <w:rsid w:val="00E55075"/>
    <w:rsid w:val="00E94830"/>
    <w:rsid w:val="00EC6E71"/>
    <w:rsid w:val="00ED0927"/>
    <w:rsid w:val="00ED1312"/>
    <w:rsid w:val="00ED1733"/>
    <w:rsid w:val="00ED4D21"/>
    <w:rsid w:val="00EE16D1"/>
    <w:rsid w:val="00EE71FE"/>
    <w:rsid w:val="00EF2DC7"/>
    <w:rsid w:val="00EF621A"/>
    <w:rsid w:val="00F2367A"/>
    <w:rsid w:val="00F27AA1"/>
    <w:rsid w:val="00F42F76"/>
    <w:rsid w:val="00F45849"/>
    <w:rsid w:val="00F45F64"/>
    <w:rsid w:val="00F465CA"/>
    <w:rsid w:val="00F615BB"/>
    <w:rsid w:val="00F72C66"/>
    <w:rsid w:val="00F73FDB"/>
    <w:rsid w:val="00FC5588"/>
    <w:rsid w:val="00FD57E0"/>
    <w:rsid w:val="00FE5798"/>
    <w:rsid w:val="00FF701D"/>
    <w:rsid w:val="00FF7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17E730"/>
  <w15:docId w15:val="{2A5745E4-E22C-4A43-93D5-0160FD57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szCs w:val="24"/>
      <w:u w:val="single"/>
    </w:rPr>
  </w:style>
  <w:style w:type="paragraph" w:styleId="Heading2">
    <w:name w:val="heading 2"/>
    <w:basedOn w:val="Normal"/>
    <w:next w:val="Normal"/>
    <w:qFormat/>
    <w:pPr>
      <w:keepNext/>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i/>
      <w:sz w:val="24"/>
      <w:szCs w:val="24"/>
    </w:rPr>
  </w:style>
  <w:style w:type="character" w:styleId="Hyperlink">
    <w:name w:val="Hyperlink"/>
    <w:uiPriority w:val="99"/>
    <w:unhideWhenUsed/>
    <w:rsid w:val="0082024C"/>
    <w:rPr>
      <w:color w:val="0000FF"/>
      <w:u w:val="single"/>
    </w:rPr>
  </w:style>
  <w:style w:type="table" w:styleId="TableGrid">
    <w:name w:val="Table Grid"/>
    <w:basedOn w:val="TableNormal"/>
    <w:uiPriority w:val="59"/>
    <w:rsid w:val="00031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BA0313"/>
    <w:pPr>
      <w:spacing w:before="100" w:beforeAutospacing="1" w:after="100" w:afterAutospacing="1"/>
    </w:pPr>
    <w:rPr>
      <w:sz w:val="24"/>
      <w:szCs w:val="24"/>
    </w:rPr>
  </w:style>
  <w:style w:type="character" w:customStyle="1" w:styleId="BodyTextChar">
    <w:name w:val="Body Text Char"/>
    <w:link w:val="BodyText"/>
    <w:uiPriority w:val="99"/>
    <w:rsid w:val="00BA0313"/>
    <w:rPr>
      <w:sz w:val="24"/>
      <w:szCs w:val="24"/>
    </w:rPr>
  </w:style>
  <w:style w:type="paragraph" w:styleId="Caption">
    <w:name w:val="caption"/>
    <w:basedOn w:val="Normal"/>
    <w:next w:val="Normal"/>
    <w:qFormat/>
    <w:rsid w:val="00BA0313"/>
    <w:pPr>
      <w:tabs>
        <w:tab w:val="center" w:pos="5760"/>
      </w:tabs>
      <w:jc w:val="center"/>
    </w:pPr>
    <w:rPr>
      <w:rFonts w:ascii="CG Times" w:hAnsi="CG Times"/>
      <w:b/>
      <w:sz w:val="24"/>
    </w:rPr>
  </w:style>
  <w:style w:type="paragraph" w:customStyle="1" w:styleId="Default">
    <w:name w:val="Default"/>
    <w:rsid w:val="00571119"/>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F27AA1"/>
    <w:pPr>
      <w:tabs>
        <w:tab w:val="center" w:pos="4680"/>
        <w:tab w:val="right" w:pos="9360"/>
      </w:tabs>
    </w:pPr>
  </w:style>
  <w:style w:type="character" w:customStyle="1" w:styleId="HeaderChar">
    <w:name w:val="Header Char"/>
    <w:basedOn w:val="DefaultParagraphFont"/>
    <w:link w:val="Header"/>
    <w:uiPriority w:val="99"/>
    <w:rsid w:val="00F27AA1"/>
  </w:style>
  <w:style w:type="paragraph" w:styleId="Footer">
    <w:name w:val="footer"/>
    <w:basedOn w:val="Normal"/>
    <w:link w:val="FooterChar"/>
    <w:uiPriority w:val="99"/>
    <w:unhideWhenUsed/>
    <w:rsid w:val="00F27AA1"/>
    <w:pPr>
      <w:tabs>
        <w:tab w:val="center" w:pos="4680"/>
        <w:tab w:val="right" w:pos="9360"/>
      </w:tabs>
    </w:pPr>
  </w:style>
  <w:style w:type="character" w:customStyle="1" w:styleId="FooterChar">
    <w:name w:val="Footer Char"/>
    <w:basedOn w:val="DefaultParagraphFont"/>
    <w:link w:val="Footer"/>
    <w:uiPriority w:val="99"/>
    <w:rsid w:val="00F27AA1"/>
  </w:style>
  <w:style w:type="paragraph" w:styleId="BalloonText">
    <w:name w:val="Balloon Text"/>
    <w:basedOn w:val="Normal"/>
    <w:link w:val="BalloonTextChar"/>
    <w:uiPriority w:val="99"/>
    <w:semiHidden/>
    <w:unhideWhenUsed/>
    <w:rsid w:val="00491555"/>
    <w:rPr>
      <w:rFonts w:ascii="Tahoma" w:hAnsi="Tahoma" w:cs="Tahoma"/>
      <w:sz w:val="16"/>
      <w:szCs w:val="16"/>
    </w:rPr>
  </w:style>
  <w:style w:type="character" w:customStyle="1" w:styleId="BalloonTextChar">
    <w:name w:val="Balloon Text Char"/>
    <w:link w:val="BalloonText"/>
    <w:uiPriority w:val="99"/>
    <w:semiHidden/>
    <w:rsid w:val="00491555"/>
    <w:rPr>
      <w:rFonts w:ascii="Tahoma" w:hAnsi="Tahoma" w:cs="Tahoma"/>
      <w:sz w:val="16"/>
      <w:szCs w:val="16"/>
    </w:rPr>
  </w:style>
  <w:style w:type="paragraph" w:styleId="ListParagraph">
    <w:name w:val="List Paragraph"/>
    <w:basedOn w:val="Normal"/>
    <w:uiPriority w:val="34"/>
    <w:qFormat/>
    <w:rsid w:val="00DE4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400134">
      <w:bodyDiv w:val="1"/>
      <w:marLeft w:val="0"/>
      <w:marRight w:val="0"/>
      <w:marTop w:val="0"/>
      <w:marBottom w:val="0"/>
      <w:divBdr>
        <w:top w:val="none" w:sz="0" w:space="0" w:color="auto"/>
        <w:left w:val="none" w:sz="0" w:space="0" w:color="auto"/>
        <w:bottom w:val="none" w:sz="0" w:space="0" w:color="auto"/>
        <w:right w:val="none" w:sz="0" w:space="0" w:color="auto"/>
      </w:divBdr>
    </w:div>
    <w:div w:id="1864126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la.gallegos@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lara.escamilla@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0AB19-6AD9-4F56-B438-7DDD5BDC2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3467</Words>
  <Characters>19767</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REEDLEY COLLEGE</vt:lpstr>
    </vt:vector>
  </TitlesOfParts>
  <Company>The Carrillo Family</Company>
  <LinksUpToDate>false</LinksUpToDate>
  <CharactersWithSpaces>23188</CharactersWithSpaces>
  <SharedDoc>false</SharedDoc>
  <HLinks>
    <vt:vector size="12" baseType="variant">
      <vt:variant>
        <vt:i4>7077991</vt:i4>
      </vt:variant>
      <vt:variant>
        <vt:i4>3</vt:i4>
      </vt:variant>
      <vt:variant>
        <vt:i4>0</vt:i4>
      </vt:variant>
      <vt:variant>
        <vt:i4>5</vt:i4>
      </vt:variant>
      <vt:variant>
        <vt:lpwstr>mailto:kattia.castro@reedleycollege.edu</vt:lpwstr>
      </vt:variant>
      <vt:variant>
        <vt:lpwstr/>
      </vt:variant>
      <vt:variant>
        <vt:i4>3080265</vt:i4>
      </vt:variant>
      <vt:variant>
        <vt:i4>0</vt:i4>
      </vt:variant>
      <vt:variant>
        <vt:i4>0</vt:i4>
      </vt:variant>
      <vt:variant>
        <vt:i4>5</vt:i4>
      </vt:variant>
      <vt:variant>
        <vt:lpwstr>mailto:stela.gallegos@reedleycollege.edu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Ray &amp; Rosie Carrillo</dc:creator>
  <cp:lastModifiedBy>Annette Carrion</cp:lastModifiedBy>
  <cp:revision>2</cp:revision>
  <cp:lastPrinted>2016-08-15T00:22:00Z</cp:lastPrinted>
  <dcterms:created xsi:type="dcterms:W3CDTF">2016-08-24T21:32:00Z</dcterms:created>
  <dcterms:modified xsi:type="dcterms:W3CDTF">2016-08-24T21:32:00Z</dcterms:modified>
</cp:coreProperties>
</file>