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F8" w:rsidRDefault="00EE0BF8" w:rsidP="00EE0BF8">
      <w:pPr>
        <w:pStyle w:val="PlainText"/>
        <w:jc w:val="center"/>
        <w:rPr>
          <w:rFonts w:ascii="Times New Roman" w:eastAsia="MS Mincho" w:hAnsi="Times New Roman"/>
          <w:b/>
          <w:sz w:val="24"/>
        </w:rPr>
      </w:pPr>
      <w:r>
        <w:rPr>
          <w:rFonts w:ascii="Times New Roman" w:eastAsia="MS Mincho" w:hAnsi="Times New Roman"/>
          <w:b/>
          <w:sz w:val="24"/>
        </w:rPr>
        <w:t>FRENCH 1</w:t>
      </w:r>
      <w:r w:rsidR="004B7455">
        <w:rPr>
          <w:rFonts w:ascii="Times New Roman" w:eastAsia="MS Mincho" w:hAnsi="Times New Roman"/>
          <w:b/>
          <w:sz w:val="24"/>
        </w:rPr>
        <w:t>~</w:t>
      </w:r>
      <w:r>
        <w:rPr>
          <w:rFonts w:ascii="Times New Roman" w:eastAsia="MS Mincho" w:hAnsi="Times New Roman"/>
          <w:b/>
          <w:sz w:val="24"/>
        </w:rPr>
        <w:t xml:space="preserve"> BEGINN</w:t>
      </w:r>
      <w:r w:rsidR="006948B6">
        <w:rPr>
          <w:rFonts w:ascii="Times New Roman" w:eastAsia="MS Mincho" w:hAnsi="Times New Roman"/>
          <w:b/>
          <w:sz w:val="24"/>
        </w:rPr>
        <w:t>ING FRENCH (4 UNITS) SCHD# 57047 ~Fall 2016</w:t>
      </w:r>
    </w:p>
    <w:p w:rsidR="00EE0BF8" w:rsidRDefault="006948B6" w:rsidP="00EE0BF8">
      <w:pPr>
        <w:pStyle w:val="PlainText"/>
        <w:jc w:val="center"/>
        <w:rPr>
          <w:rFonts w:ascii="Times New Roman" w:eastAsia="MS Mincho" w:hAnsi="Times New Roman"/>
          <w:b/>
          <w:sz w:val="24"/>
        </w:rPr>
      </w:pPr>
      <w:r>
        <w:rPr>
          <w:rFonts w:ascii="Times New Roman" w:eastAsia="MS Mincho" w:hAnsi="Times New Roman"/>
          <w:b/>
          <w:sz w:val="24"/>
        </w:rPr>
        <w:t>T-8:00am-9:50 (SOC#30), Th-8:00am-9:50 (SOC#30) &amp; F 9:00am-9:50 (SOC#30</w:t>
      </w:r>
      <w:r w:rsidR="00EE0BF8">
        <w:rPr>
          <w:rFonts w:ascii="Times New Roman" w:eastAsia="MS Mincho" w:hAnsi="Times New Roman"/>
          <w:b/>
          <w:sz w:val="24"/>
        </w:rPr>
        <w:t>)</w:t>
      </w:r>
    </w:p>
    <w:p w:rsidR="00EE0BF8" w:rsidRPr="00041359" w:rsidRDefault="00EE0BF8" w:rsidP="00EE0BF8">
      <w:pPr>
        <w:pStyle w:val="PlainText"/>
        <w:jc w:val="center"/>
        <w:rPr>
          <w:rFonts w:ascii="Times New Roman" w:eastAsia="MS Mincho" w:hAnsi="Times New Roman"/>
          <w:b/>
          <w:sz w:val="24"/>
          <w:lang w:val="es-ES"/>
        </w:rPr>
      </w:pPr>
      <w:r w:rsidRPr="00041359">
        <w:rPr>
          <w:rFonts w:ascii="Times New Roman" w:eastAsia="MS Mincho" w:hAnsi="Times New Roman"/>
          <w:b/>
          <w:sz w:val="24"/>
          <w:lang w:val="es-ES"/>
        </w:rPr>
        <w:t>PROFESSOR: FRANCHESCA AMEZOLA</w:t>
      </w:r>
    </w:p>
    <w:p w:rsidR="00EE0BF8" w:rsidRPr="00041359" w:rsidRDefault="00EE0BF8" w:rsidP="00EE0BF8">
      <w:pPr>
        <w:pStyle w:val="PlainText"/>
        <w:jc w:val="center"/>
        <w:rPr>
          <w:rFonts w:ascii="Times New Roman" w:eastAsia="MS Mincho" w:hAnsi="Times New Roman"/>
          <w:b/>
          <w:i/>
          <w:sz w:val="24"/>
          <w:lang w:val="es-ES"/>
        </w:rPr>
      </w:pPr>
      <w:r w:rsidRPr="00041359">
        <w:rPr>
          <w:rFonts w:ascii="Times New Roman" w:eastAsia="MS Mincho" w:hAnsi="Times New Roman"/>
          <w:b/>
          <w:i/>
          <w:sz w:val="24"/>
          <w:lang w:val="es-ES"/>
        </w:rPr>
        <w:t>E-mail: franchesca.amezola@reedleycollege.edu</w:t>
      </w:r>
    </w:p>
    <w:p w:rsidR="00EE0BF8" w:rsidRDefault="00D36B08" w:rsidP="00EE0BF8">
      <w:pPr>
        <w:pStyle w:val="PlainText"/>
        <w:jc w:val="center"/>
        <w:rPr>
          <w:rFonts w:ascii="Times New Roman" w:eastAsia="MS Mincho" w:hAnsi="Times New Roman"/>
          <w:b/>
          <w:sz w:val="24"/>
        </w:rPr>
      </w:pPr>
      <w:r>
        <w:rPr>
          <w:rFonts w:ascii="Times New Roman" w:eastAsia="MS Mincho" w:hAnsi="Times New Roman"/>
          <w:b/>
          <w:sz w:val="24"/>
        </w:rPr>
        <w:t>Office: Annex # 4 Tel: 638-0300</w:t>
      </w:r>
      <w:r w:rsidR="00EE0BF8">
        <w:rPr>
          <w:rFonts w:ascii="Times New Roman" w:eastAsia="MS Mincho" w:hAnsi="Times New Roman"/>
          <w:b/>
          <w:sz w:val="24"/>
        </w:rPr>
        <w:t xml:space="preserve"> ext. 3671</w:t>
      </w:r>
    </w:p>
    <w:p w:rsidR="00EE0BF8" w:rsidRDefault="00EE0BF8" w:rsidP="00EE0BF8">
      <w:pPr>
        <w:ind w:left="5040" w:hanging="5040"/>
        <w:jc w:val="center"/>
        <w:rPr>
          <w:rFonts w:eastAsia="MS Mincho"/>
          <w:b/>
          <w:bCs/>
        </w:rPr>
      </w:pPr>
      <w:r>
        <w:rPr>
          <w:rFonts w:eastAsia="MS Mincho"/>
          <w:b/>
          <w:bCs/>
        </w:rPr>
        <w:t xml:space="preserve">Office hrs: </w:t>
      </w:r>
      <w:r>
        <w:rPr>
          <w:b/>
          <w:bCs/>
        </w:rPr>
        <w:t>M</w:t>
      </w:r>
      <w:r w:rsidR="00210538">
        <w:rPr>
          <w:b/>
          <w:bCs/>
        </w:rPr>
        <w:t xml:space="preserve"> 9am-10, </w:t>
      </w:r>
      <w:r>
        <w:rPr>
          <w:b/>
          <w:bCs/>
        </w:rPr>
        <w:t>T</w:t>
      </w:r>
      <w:r w:rsidR="00210538">
        <w:rPr>
          <w:b/>
          <w:bCs/>
        </w:rPr>
        <w:t xml:space="preserve"> &amp; </w:t>
      </w:r>
      <w:proofErr w:type="spellStart"/>
      <w:r w:rsidR="00210538">
        <w:rPr>
          <w:b/>
          <w:bCs/>
        </w:rPr>
        <w:t>Th</w:t>
      </w:r>
      <w:proofErr w:type="spellEnd"/>
      <w:r w:rsidR="00210538">
        <w:rPr>
          <w:b/>
          <w:bCs/>
        </w:rPr>
        <w:t xml:space="preserve"> </w:t>
      </w:r>
      <w:proofErr w:type="gramStart"/>
      <w:r w:rsidR="00210538">
        <w:rPr>
          <w:b/>
          <w:bCs/>
        </w:rPr>
        <w:t>10am-11</w:t>
      </w:r>
      <w:proofErr w:type="gramEnd"/>
    </w:p>
    <w:p w:rsidR="00EE0BF8" w:rsidRPr="00EE0BF8" w:rsidRDefault="00EE0BF8" w:rsidP="00EE0BF8">
      <w:pPr>
        <w:ind w:left="5040" w:hanging="5040"/>
        <w:rPr>
          <w:rFonts w:eastAsia="MS Mincho"/>
          <w:sz w:val="36"/>
          <w:szCs w:val="36"/>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rsidR="00EE0BF8" w:rsidRDefault="00EE0BF8" w:rsidP="00EE0BF8">
      <w:pPr>
        <w:pStyle w:val="PlainText"/>
        <w:jc w:val="both"/>
        <w:rPr>
          <w:rFonts w:eastAsia="MS Mincho"/>
        </w:rPr>
      </w:pPr>
    </w:p>
    <w:p w:rsidR="00EE0BF8" w:rsidRDefault="00EE0BF8" w:rsidP="00EE0BF8">
      <w:pPr>
        <w:pStyle w:val="PlainText"/>
        <w:jc w:val="both"/>
        <w:rPr>
          <w:rFonts w:ascii="Times New Roman" w:eastAsia="MS Mincho" w:hAnsi="Times New Roman" w:cs="Times New Roman"/>
          <w:sz w:val="24"/>
        </w:rPr>
      </w:pPr>
      <w:r>
        <w:rPr>
          <w:rFonts w:ascii="Times New Roman" w:hAnsi="Times New Roman" w:cs="Times New Roman"/>
          <w:sz w:val="24"/>
        </w:rPr>
        <w:t>First semester French for non-native speakers; intended for students without previous exposure to the language.  Introduction to Francophone cultures and development of the ability to converse, read and write in French.  Includes the study of essentials of pronunciation, vocabulary, idioms and grammatical structures, and beginning practice in composition</w:t>
      </w:r>
      <w:proofErr w:type="gramStart"/>
      <w:r>
        <w:rPr>
          <w:rFonts w:ascii="Times New Roman" w:hAnsi="Times New Roman" w:cs="Times New Roman"/>
          <w:sz w:val="24"/>
        </w:rPr>
        <w:t>.</w:t>
      </w:r>
      <w:r>
        <w:rPr>
          <w:rFonts w:ascii="Times New Roman" w:eastAsia="MS Mincho" w:hAnsi="Times New Roman" w:cs="Times New Roman"/>
          <w:sz w:val="24"/>
        </w:rPr>
        <w:t>(</w:t>
      </w:r>
      <w:proofErr w:type="gramEnd"/>
      <w:r>
        <w:rPr>
          <w:rFonts w:ascii="Times New Roman" w:eastAsia="MS Mincho" w:hAnsi="Times New Roman" w:cs="Times New Roman"/>
          <w:sz w:val="24"/>
        </w:rPr>
        <w:t>See pg. 4 of this syllabus for Student Learning Outcomes and Objectives as per the Reedley College Credit Course Outline, French 1.)</w:t>
      </w:r>
    </w:p>
    <w:p w:rsidR="00EE0BF8" w:rsidRDefault="00EE0BF8" w:rsidP="00EE0BF8">
      <w:pPr>
        <w:jc w:val="both"/>
        <w:rPr>
          <w:rFonts w:eastAsia="MS Mincho"/>
        </w:rPr>
      </w:pPr>
    </w:p>
    <w:p w:rsidR="00EE0BF8" w:rsidRDefault="00EE0BF8" w:rsidP="00EE0BF8">
      <w:pPr>
        <w:pStyle w:val="PlainText"/>
        <w:jc w:val="both"/>
        <w:rPr>
          <w:rFonts w:ascii="Times New Roman" w:eastAsia="MS Mincho" w:hAnsi="Times New Roman"/>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ab/>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rsidR="00EE0BF8" w:rsidRDefault="00EE0BF8" w:rsidP="00EE0BF8">
      <w:pPr>
        <w:pStyle w:val="PlainText"/>
        <w:jc w:val="both"/>
        <w:rPr>
          <w:rFonts w:eastAsia="MS Mincho"/>
        </w:rPr>
      </w:pPr>
    </w:p>
    <w:p w:rsidR="00EE0BF8" w:rsidRDefault="00EE0BF8" w:rsidP="00EE0BF8">
      <w:pPr>
        <w:pStyle w:val="PlainText"/>
        <w:jc w:val="both"/>
        <w:rPr>
          <w:rFonts w:eastAsia="MS Mincho"/>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EE0BF8" w:rsidRDefault="00EE0BF8" w:rsidP="00EE0BF8">
      <w:pPr>
        <w:pStyle w:val="PlainText"/>
        <w:jc w:val="both"/>
        <w:rPr>
          <w:rFonts w:ascii="Times New Roman" w:eastAsia="MS Mincho" w:hAnsi="Times New Roman"/>
          <w:b/>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EE0BF8" w:rsidRDefault="00EE0BF8" w:rsidP="00EE0BF8">
      <w:pPr>
        <w:pStyle w:val="PlainText"/>
        <w:jc w:val="both"/>
        <w:rPr>
          <w:rFonts w:eastAsia="MS Mincho"/>
        </w:rPr>
      </w:pPr>
    </w:p>
    <w:p w:rsidR="00EE0BF8" w:rsidRDefault="00EE0BF8" w:rsidP="00EE0BF8">
      <w:pPr>
        <w:pStyle w:val="PlainText"/>
        <w:jc w:val="both"/>
        <w:rPr>
          <w:rFonts w:eastAsia="MS Mincho"/>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EE0BF8" w:rsidRDefault="00EE0BF8" w:rsidP="00EE0BF8">
      <w:pPr>
        <w:pStyle w:val="PlainText"/>
        <w:jc w:val="both"/>
        <w:rPr>
          <w:rFonts w:ascii="Times New Roman" w:eastAsia="MS Mincho" w:hAnsi="Times New Roman"/>
          <w:b/>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ind w:left="1440" w:hanging="1440"/>
        <w:jc w:val="both"/>
        <w:rPr>
          <w:rFonts w:ascii="Times New Roman" w:eastAsia="MS Mincho" w:hAnsi="Times New Roman"/>
          <w:sz w:val="24"/>
        </w:rPr>
      </w:pPr>
      <w:r>
        <w:rPr>
          <w:rFonts w:ascii="Times New Roman" w:eastAsia="MS Mincho" w:hAnsi="Times New Roman"/>
          <w:b/>
          <w:sz w:val="24"/>
        </w:rPr>
        <w:lastRenderedPageBreak/>
        <w:t>Required:</w:t>
      </w:r>
      <w:r>
        <w:rPr>
          <w:rFonts w:ascii="Times New Roman" w:eastAsia="MS Mincho" w:hAnsi="Times New Roman"/>
          <w:sz w:val="24"/>
        </w:rPr>
        <w:tab/>
      </w:r>
    </w:p>
    <w:p w:rsidR="00EE0BF8" w:rsidRPr="00613732" w:rsidRDefault="00EE0BF8" w:rsidP="00EE0BF8">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sz w:val="24"/>
        </w:rPr>
        <w:t>Tex</w:t>
      </w:r>
      <w:r w:rsidR="00E52EB3">
        <w:rPr>
          <w:rFonts w:ascii="Times New Roman" w:eastAsia="MS Mincho" w:hAnsi="Times New Roman"/>
          <w:sz w:val="24"/>
        </w:rPr>
        <w:t>t (Three-holed punched packet),</w:t>
      </w:r>
      <w:r>
        <w:rPr>
          <w:rFonts w:ascii="Times New Roman" w:eastAsia="MS Mincho" w:hAnsi="Times New Roman"/>
          <w:sz w:val="24"/>
        </w:rPr>
        <w:t xml:space="preserve"> Workbook / Video Manual &amp; Supersite (on-line access with purchase of Text): </w:t>
      </w:r>
      <w:r w:rsidRPr="00256559">
        <w:rPr>
          <w:rFonts w:ascii="Times New Roman" w:eastAsia="MS Mincho" w:hAnsi="Times New Roman"/>
          <w:b/>
          <w:i/>
          <w:sz w:val="24"/>
          <w:u w:val="single"/>
        </w:rPr>
        <w:t>PROMENADES</w:t>
      </w:r>
      <w:r>
        <w:rPr>
          <w:rFonts w:ascii="Times New Roman" w:eastAsia="MS Mincho" w:hAnsi="Times New Roman"/>
          <w:sz w:val="24"/>
        </w:rPr>
        <w:t xml:space="preserve">, Second Edition, Mitchell, </w:t>
      </w:r>
      <w:proofErr w:type="spellStart"/>
      <w:r>
        <w:rPr>
          <w:rFonts w:ascii="Times New Roman" w:eastAsia="MS Mincho" w:hAnsi="Times New Roman"/>
          <w:sz w:val="24"/>
        </w:rPr>
        <w:t>Mitschke</w:t>
      </w:r>
      <w:proofErr w:type="spellEnd"/>
      <w:r w:rsidR="007C11E8">
        <w:rPr>
          <w:rFonts w:ascii="Times New Roman" w:eastAsia="MS Mincho" w:hAnsi="Times New Roman"/>
          <w:sz w:val="24"/>
        </w:rPr>
        <w:t xml:space="preserve"> </w:t>
      </w:r>
      <w:r>
        <w:rPr>
          <w:rFonts w:ascii="Times New Roman" w:eastAsia="MS Mincho" w:hAnsi="Times New Roman"/>
          <w:sz w:val="24"/>
        </w:rPr>
        <w:t>&amp;</w:t>
      </w:r>
      <w:r w:rsidR="007C11E8">
        <w:rPr>
          <w:rFonts w:ascii="Times New Roman" w:eastAsia="MS Mincho" w:hAnsi="Times New Roman"/>
          <w:sz w:val="24"/>
        </w:rPr>
        <w:t xml:space="preserve"> </w:t>
      </w:r>
      <w:proofErr w:type="spellStart"/>
      <w:r>
        <w:rPr>
          <w:rFonts w:ascii="Times New Roman" w:eastAsia="MS Mincho" w:hAnsi="Times New Roman"/>
          <w:sz w:val="24"/>
        </w:rPr>
        <w:t>Tano</w:t>
      </w:r>
      <w:proofErr w:type="spellEnd"/>
      <w:r>
        <w:rPr>
          <w:rFonts w:ascii="Times New Roman" w:eastAsia="MS Mincho" w:hAnsi="Times New Roman"/>
          <w:sz w:val="24"/>
        </w:rPr>
        <w:t xml:space="preserve">, Vista Higher Learning, </w:t>
      </w:r>
      <w:r w:rsidRPr="00613732">
        <w:rPr>
          <w:rFonts w:ascii="Times New Roman" w:eastAsia="MS Mincho" w:hAnsi="Times New Roman" w:cs="Times New Roman"/>
          <w:sz w:val="24"/>
          <w:szCs w:val="24"/>
        </w:rPr>
        <w:t>Boston, MA, 2014.</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EE0BF8"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French/English dictionary or access to the Internet.</w:t>
      </w:r>
    </w:p>
    <w:p w:rsidR="00EE0BF8" w:rsidRPr="00FC3AA7" w:rsidRDefault="00EE0BF8" w:rsidP="00EE0BF8">
      <w:pPr>
        <w:pStyle w:val="PlainText"/>
        <w:numPr>
          <w:ilvl w:val="0"/>
          <w:numId w:val="2"/>
        </w:numPr>
        <w:jc w:val="both"/>
        <w:rPr>
          <w:rFonts w:ascii="Times New Roman" w:eastAsia="MS Mincho" w:hAnsi="Times New Roman"/>
          <w:sz w:val="24"/>
        </w:rPr>
      </w:pPr>
      <w:r>
        <w:rPr>
          <w:rFonts w:ascii="Times New Roman" w:eastAsia="MS Mincho" w:hAnsi="Times New Roman"/>
          <w:sz w:val="24"/>
        </w:rPr>
        <w:t>One USB memory stick.</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EE0BF8" w:rsidRDefault="00EE0BF8" w:rsidP="00EE0BF8">
      <w:pPr>
        <w:pStyle w:val="PlainText"/>
        <w:jc w:val="both"/>
        <w:rPr>
          <w:rFonts w:ascii="Times New Roman" w:eastAsia="MS Mincho" w:hAnsi="Times New Roman"/>
          <w:sz w:val="24"/>
        </w:rPr>
      </w:pPr>
    </w:p>
    <w:p w:rsidR="0096296C" w:rsidRDefault="0096296C" w:rsidP="0096296C">
      <w:pPr>
        <w:pStyle w:val="PlainText"/>
        <w:jc w:val="both"/>
        <w:rPr>
          <w:rFonts w:ascii="Times New Roman" w:eastAsia="MS Mincho" w:hAnsi="Times New Roman"/>
          <w:sz w:val="24"/>
        </w:rPr>
      </w:pPr>
      <w:r w:rsidRPr="005D6ACF">
        <w:rPr>
          <w:rFonts w:ascii="Times New Roman" w:eastAsia="MS Mincho" w:hAnsi="Times New Roman"/>
          <w:b/>
          <w:i/>
          <w:sz w:val="24"/>
          <w:u w:val="single"/>
        </w:rPr>
        <w:t>Oral P</w:t>
      </w:r>
      <w:r>
        <w:rPr>
          <w:rFonts w:ascii="Times New Roman" w:eastAsia="MS Mincho" w:hAnsi="Times New Roman"/>
          <w:b/>
          <w:i/>
          <w:sz w:val="24"/>
          <w:u w:val="single"/>
        </w:rPr>
        <w:t>erformance 15</w:t>
      </w:r>
      <w:r w:rsidRPr="005D6ACF">
        <w:rPr>
          <w:rFonts w:ascii="Times New Roman" w:eastAsia="MS Mincho" w:hAnsi="Times New Roman"/>
          <w:b/>
          <w:i/>
          <w:sz w:val="24"/>
          <w:u w:val="single"/>
        </w:rPr>
        <w:t>%:</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96296C" w:rsidRDefault="0096296C" w:rsidP="0096296C">
      <w:pPr>
        <w:pStyle w:val="PlainText"/>
        <w:rPr>
          <w:rFonts w:ascii="Times New Roman" w:eastAsia="MS Mincho" w:hAnsi="Times New Roman"/>
          <w:i/>
          <w:sz w:val="24"/>
        </w:rPr>
      </w:pPr>
      <w:r>
        <w:rPr>
          <w:rFonts w:ascii="Times New Roman" w:eastAsia="MS Mincho" w:hAnsi="Times New Roman"/>
          <w:sz w:val="24"/>
        </w:rPr>
        <w:tab/>
      </w:r>
    </w:p>
    <w:p w:rsidR="0096296C" w:rsidRDefault="0096296C" w:rsidP="0096296C">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w:t>
      </w:r>
      <w:proofErr w:type="spellStart"/>
      <w:r>
        <w:rPr>
          <w:rFonts w:ascii="Times New Roman" w:eastAsia="MS Mincho" w:hAnsi="Times New Roman"/>
          <w:sz w:val="24"/>
        </w:rPr>
        <w:t>grade.It</w:t>
      </w:r>
      <w:proofErr w:type="spellEnd"/>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 xml:space="preserve">Promenades </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Note: you will be required to bring the audio headsets to the computer lab on our lab day.  Not having your audio headsets during lab time will result in a deduction of 20 points from your homework grade (an equivalent of two homework assignments!).</w:t>
      </w:r>
    </w:p>
    <w:p w:rsidR="0096296C" w:rsidRDefault="0096296C" w:rsidP="0096296C">
      <w:pPr>
        <w:pStyle w:val="PlainText"/>
        <w:jc w:val="both"/>
        <w:rPr>
          <w:rFonts w:ascii="Times New Roman" w:eastAsia="MS Mincho" w:hAnsi="Times New Roman"/>
          <w:sz w:val="24"/>
        </w:rPr>
      </w:pPr>
      <w:r>
        <w:rPr>
          <w:rFonts w:ascii="Times New Roman" w:eastAsia="MS Mincho" w:hAnsi="Times New Roman"/>
          <w:sz w:val="24"/>
        </w:rPr>
        <w:tab/>
      </w:r>
    </w:p>
    <w:p w:rsidR="0096296C" w:rsidRDefault="0096296C" w:rsidP="0096296C">
      <w:pPr>
        <w:pStyle w:val="PlainText"/>
        <w:jc w:val="both"/>
        <w:rPr>
          <w:rFonts w:ascii="Times New Roman" w:eastAsia="MS Mincho" w:hAnsi="Times New Roman"/>
          <w:sz w:val="24"/>
        </w:rPr>
      </w:pPr>
      <w:r>
        <w:rPr>
          <w:rFonts w:ascii="Times New Roman" w:eastAsia="MS Mincho" w:hAnsi="Times New Roman"/>
          <w:b/>
          <w:i/>
          <w:sz w:val="24"/>
          <w:u w:val="single"/>
        </w:rPr>
        <w:t>Written &amp; Oral exams 45</w:t>
      </w:r>
      <w:r w:rsidRPr="00BA6E18">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96296C" w:rsidRDefault="0096296C" w:rsidP="0096296C">
      <w:pPr>
        <w:pStyle w:val="PlainText"/>
        <w:jc w:val="both"/>
        <w:rPr>
          <w:rFonts w:ascii="Times New Roman" w:eastAsia="MS Mincho" w:hAnsi="Times New Roman"/>
          <w:sz w:val="24"/>
        </w:rPr>
      </w:pPr>
    </w:p>
    <w:p w:rsidR="0096296C" w:rsidRDefault="0096296C" w:rsidP="0096296C">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96296C" w:rsidRPr="00995F33" w:rsidRDefault="0096296C" w:rsidP="0096296C">
      <w:pPr>
        <w:jc w:val="both"/>
        <w:rPr>
          <w:rFonts w:eastAsia="MS Mincho"/>
          <w:szCs w:val="20"/>
        </w:rPr>
      </w:pPr>
    </w:p>
    <w:p w:rsidR="0096296C" w:rsidRDefault="0096296C" w:rsidP="0096296C">
      <w:pPr>
        <w:pStyle w:val="PlainText"/>
        <w:jc w:val="both"/>
        <w:rPr>
          <w:rFonts w:ascii="Times New Roman" w:eastAsia="MS Mincho" w:hAnsi="Times New Roman"/>
          <w:sz w:val="24"/>
        </w:rPr>
      </w:pPr>
      <w:r w:rsidRPr="00585A94">
        <w:rPr>
          <w:rFonts w:ascii="Times New Roman" w:eastAsia="MS Mincho" w:hAnsi="Times New Roman"/>
          <w:b/>
          <w:i/>
          <w:sz w:val="24"/>
          <w:u w:val="single"/>
        </w:rPr>
        <w:t>5 a day (5 par jour) 10%</w:t>
      </w:r>
      <w:r>
        <w:rPr>
          <w:rFonts w:ascii="Times New Roman" w:eastAsia="MS Mincho" w:hAnsi="Times New Roman"/>
          <w:sz w:val="24"/>
        </w:rPr>
        <w:t>:  Every day as you walk into the classroom there will be a "5 par jour" activity up in the projector, or as indicated.  You are to complete the appropriate information in a sheet provided.  "5 par jour" sheets will be collected every two weeks.</w:t>
      </w:r>
    </w:p>
    <w:p w:rsidR="0096296C" w:rsidRDefault="0096296C" w:rsidP="0096296C">
      <w:pPr>
        <w:pStyle w:val="PlainText"/>
        <w:jc w:val="both"/>
        <w:rPr>
          <w:rFonts w:ascii="Times New Roman" w:eastAsia="MS Mincho" w:hAnsi="Times New Roman"/>
          <w:sz w:val="24"/>
        </w:rPr>
      </w:pPr>
    </w:p>
    <w:p w:rsidR="00EE0BF8" w:rsidRPr="0096296C" w:rsidRDefault="0096296C" w:rsidP="0096296C">
      <w:pPr>
        <w:jc w:val="both"/>
        <w:rPr>
          <w:rFonts w:eastAsia="MS Mincho"/>
          <w:szCs w:val="20"/>
        </w:rPr>
      </w:pPr>
      <w:r w:rsidRPr="00995F33">
        <w:rPr>
          <w:rFonts w:eastAsia="MS Mincho"/>
          <w:b/>
          <w:i/>
          <w:szCs w:val="20"/>
          <w:u w:val="single"/>
        </w:rPr>
        <w:lastRenderedPageBreak/>
        <w:t>Final Exam 10%</w:t>
      </w:r>
      <w:r w:rsidRPr="00995F33">
        <w:rPr>
          <w:rFonts w:eastAsia="MS Mincho"/>
          <w:b/>
          <w:szCs w:val="20"/>
        </w:rPr>
        <w:t>:</w:t>
      </w:r>
      <w:r w:rsidRPr="00995F33">
        <w:rPr>
          <w:rFonts w:eastAsia="MS Mincho"/>
          <w:szCs w:val="20"/>
        </w:rPr>
        <w:tab/>
        <w:t xml:space="preserve">The final exam is not comprehensive; it will only cover </w:t>
      </w:r>
      <w:proofErr w:type="spellStart"/>
      <w:r w:rsidRPr="00995F33">
        <w:rPr>
          <w:rFonts w:eastAsia="MS Mincho"/>
          <w:szCs w:val="20"/>
        </w:rPr>
        <w:t>Unité</w:t>
      </w:r>
      <w:proofErr w:type="spellEnd"/>
      <w:r w:rsidRPr="00995F33">
        <w:rPr>
          <w:rFonts w:eastAsia="MS Mincho"/>
          <w:szCs w:val="20"/>
        </w:rPr>
        <w:t xml:space="preserve"> 5&amp; 6.   The exam may be written or oral or a combination of both- this will be announced ahead of time.</w:t>
      </w:r>
      <w:r w:rsidRPr="00995F33">
        <w:rPr>
          <w:rFonts w:eastAsia="MS Mincho"/>
          <w:i/>
          <w:szCs w:val="20"/>
        </w:rPr>
        <w:t xml:space="preserve">  Exam may be graded on selected items or all items</w:t>
      </w:r>
      <w:r w:rsidRPr="00995F33">
        <w:rPr>
          <w:rFonts w:eastAsia="MS Mincho"/>
          <w:szCs w:val="20"/>
        </w:rPr>
        <w:t xml:space="preserve">.  </w:t>
      </w:r>
    </w:p>
    <w:p w:rsidR="00522B0B" w:rsidRDefault="00522B0B" w:rsidP="00EE0BF8">
      <w:pPr>
        <w:pStyle w:val="PlainText"/>
        <w:jc w:val="both"/>
        <w:rPr>
          <w:rFonts w:ascii="Times New Roman" w:eastAsia="MS Mincho" w:hAnsi="Times New Roman"/>
          <w:i/>
          <w:sz w:val="24"/>
          <w:u w:val="single"/>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EE0BF8" w:rsidRPr="00522B0B" w:rsidRDefault="00EE0BF8" w:rsidP="00EE0BF8">
      <w:pPr>
        <w:pStyle w:val="PlainText"/>
        <w:jc w:val="both"/>
        <w:rPr>
          <w:rFonts w:ascii="Times New Roman" w:eastAsia="MS Mincho" w:hAnsi="Times New Roman"/>
          <w:sz w:val="24"/>
          <w:szCs w:val="24"/>
        </w:rPr>
      </w:pPr>
    </w:p>
    <w:p w:rsidR="00EE0BF8" w:rsidRDefault="00EE0BF8" w:rsidP="00EE0BF8">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sidR="007C11E8">
        <w:rPr>
          <w:rFonts w:ascii="Times New Roman" w:eastAsia="MS Mincho" w:hAnsi="Times New Roman"/>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r>
        <w:rPr>
          <w:rFonts w:ascii="Times New Roman" w:eastAsia="MS Mincho" w:hAnsi="Times New Roman"/>
          <w:sz w:val="24"/>
        </w:rPr>
        <w:tab/>
        <w:t xml:space="preserve">100-90%= A   80-89%= </w:t>
      </w:r>
      <w:proofErr w:type="gramStart"/>
      <w:r>
        <w:rPr>
          <w:rFonts w:ascii="Times New Roman" w:eastAsia="MS Mincho" w:hAnsi="Times New Roman"/>
          <w:sz w:val="24"/>
        </w:rPr>
        <w:t>B  70</w:t>
      </w:r>
      <w:proofErr w:type="gramEnd"/>
      <w:r>
        <w:rPr>
          <w:rFonts w:ascii="Times New Roman" w:eastAsia="MS Mincho" w:hAnsi="Times New Roman"/>
          <w:sz w:val="24"/>
        </w:rPr>
        <w:t>-79%= C  60-69%= D  below 60%= F</w:t>
      </w:r>
    </w:p>
    <w:p w:rsidR="00EE0BF8" w:rsidRPr="002E71FD" w:rsidRDefault="00EE0BF8" w:rsidP="00EE0BF8">
      <w:pPr>
        <w:pStyle w:val="PlainText"/>
        <w:jc w:val="both"/>
        <w:rPr>
          <w:rFonts w:ascii="Times New Roman" w:eastAsia="MS Mincho" w:hAnsi="Times New Roman"/>
          <w:sz w:val="24"/>
          <w:szCs w:val="24"/>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rsidR="00EE0BF8" w:rsidRDefault="00EE0BF8" w:rsidP="00EE0BF8">
      <w:pPr>
        <w:pStyle w:val="PlainText"/>
        <w:jc w:val="both"/>
        <w:rPr>
          <w:rFonts w:ascii="Times New Roman" w:eastAsia="MS Mincho" w:hAnsi="Times New Roman"/>
          <w:sz w:val="24"/>
        </w:rPr>
      </w:pPr>
    </w:p>
    <w:p w:rsidR="00322EAB" w:rsidRPr="00322EAB" w:rsidRDefault="00EE0BF8" w:rsidP="00322EAB">
      <w:pPr>
        <w:jc w:val="both"/>
        <w:rPr>
          <w:rFonts w:eastAsia="MS Mincho"/>
          <w:szCs w:val="20"/>
        </w:rPr>
      </w:pPr>
      <w:r>
        <w:rPr>
          <w:rFonts w:eastAsia="MS Mincho"/>
        </w:rPr>
        <w:tab/>
      </w:r>
      <w:r w:rsidR="00322EAB" w:rsidRPr="00322EAB">
        <w:rPr>
          <w:rFonts w:eastAsia="MS Mincho"/>
          <w:szCs w:val="20"/>
        </w:rPr>
        <w:t>Homework</w:t>
      </w:r>
      <w:r w:rsidR="00322EAB" w:rsidRPr="00322EAB">
        <w:rPr>
          <w:rFonts w:eastAsia="MS Mincho"/>
          <w:szCs w:val="20"/>
        </w:rPr>
        <w:tab/>
      </w:r>
      <w:r w:rsidR="00322EAB" w:rsidRPr="00322EAB">
        <w:rPr>
          <w:rFonts w:eastAsia="MS Mincho"/>
          <w:szCs w:val="20"/>
        </w:rPr>
        <w:tab/>
      </w:r>
      <w:r w:rsidR="00322EAB" w:rsidRPr="00322EAB">
        <w:rPr>
          <w:rFonts w:eastAsia="MS Mincho"/>
          <w:szCs w:val="20"/>
        </w:rPr>
        <w:tab/>
      </w:r>
      <w:r w:rsidR="00322EAB" w:rsidRPr="00322EAB">
        <w:rPr>
          <w:rFonts w:eastAsia="MS Mincho"/>
          <w:szCs w:val="20"/>
        </w:rPr>
        <w:tab/>
        <w:t>10%</w:t>
      </w:r>
    </w:p>
    <w:p w:rsidR="00322EAB" w:rsidRPr="00322EAB" w:rsidRDefault="00322EAB" w:rsidP="00322EAB">
      <w:pPr>
        <w:jc w:val="both"/>
        <w:rPr>
          <w:rFonts w:eastAsia="MS Mincho"/>
          <w:szCs w:val="20"/>
        </w:rPr>
      </w:pPr>
      <w:r w:rsidRPr="00322EAB">
        <w:rPr>
          <w:rFonts w:eastAsia="MS Mincho"/>
          <w:szCs w:val="20"/>
        </w:rPr>
        <w:tab/>
        <w:t>Written &amp; Oral exams</w:t>
      </w:r>
      <w:r w:rsidRPr="00322EAB">
        <w:rPr>
          <w:rFonts w:eastAsia="MS Mincho"/>
          <w:szCs w:val="20"/>
        </w:rPr>
        <w:tab/>
      </w:r>
      <w:r w:rsidRPr="00322EAB">
        <w:rPr>
          <w:rFonts w:eastAsia="MS Mincho"/>
          <w:szCs w:val="20"/>
        </w:rPr>
        <w:tab/>
      </w:r>
      <w:r w:rsidRPr="00322EAB">
        <w:rPr>
          <w:rFonts w:eastAsia="MS Mincho"/>
          <w:szCs w:val="20"/>
        </w:rPr>
        <w:tab/>
        <w:t>45%</w:t>
      </w:r>
    </w:p>
    <w:p w:rsidR="00322EAB" w:rsidRPr="00322EAB" w:rsidRDefault="00322EAB" w:rsidP="00322EAB">
      <w:pPr>
        <w:jc w:val="both"/>
        <w:rPr>
          <w:rFonts w:eastAsia="MS Mincho"/>
          <w:szCs w:val="20"/>
        </w:rPr>
      </w:pPr>
      <w:r w:rsidRPr="00322EAB">
        <w:rPr>
          <w:rFonts w:eastAsia="MS Mincho"/>
          <w:szCs w:val="20"/>
        </w:rPr>
        <w:tab/>
        <w:t>Portfolio</w:t>
      </w:r>
      <w:r w:rsidRPr="00322EAB">
        <w:rPr>
          <w:rFonts w:eastAsia="MS Mincho"/>
          <w:szCs w:val="20"/>
        </w:rPr>
        <w:tab/>
      </w:r>
      <w:r w:rsidRPr="00322EAB">
        <w:rPr>
          <w:rFonts w:eastAsia="MS Mincho"/>
          <w:szCs w:val="20"/>
        </w:rPr>
        <w:tab/>
      </w:r>
      <w:r w:rsidRPr="00322EAB">
        <w:rPr>
          <w:rFonts w:eastAsia="MS Mincho"/>
          <w:szCs w:val="20"/>
        </w:rPr>
        <w:tab/>
      </w:r>
      <w:r w:rsidRPr="00322EAB">
        <w:rPr>
          <w:rFonts w:eastAsia="MS Mincho"/>
          <w:szCs w:val="20"/>
        </w:rPr>
        <w:tab/>
        <w:t>10%</w:t>
      </w:r>
    </w:p>
    <w:p w:rsidR="00322EAB" w:rsidRPr="00322EAB" w:rsidRDefault="00322EAB" w:rsidP="00322EAB">
      <w:pPr>
        <w:jc w:val="both"/>
        <w:rPr>
          <w:rFonts w:eastAsia="MS Mincho"/>
          <w:szCs w:val="20"/>
        </w:rPr>
      </w:pPr>
      <w:r w:rsidRPr="00322EAB">
        <w:rPr>
          <w:rFonts w:eastAsia="MS Mincho"/>
          <w:szCs w:val="20"/>
        </w:rPr>
        <w:tab/>
        <w:t>Final Exam</w:t>
      </w:r>
      <w:r w:rsidRPr="00322EAB">
        <w:rPr>
          <w:rFonts w:eastAsia="MS Mincho"/>
          <w:szCs w:val="20"/>
        </w:rPr>
        <w:tab/>
      </w:r>
      <w:r w:rsidRPr="00322EAB">
        <w:rPr>
          <w:rFonts w:eastAsia="MS Mincho"/>
          <w:szCs w:val="20"/>
        </w:rPr>
        <w:tab/>
      </w:r>
      <w:r w:rsidRPr="00322EAB">
        <w:rPr>
          <w:rFonts w:eastAsia="MS Mincho"/>
          <w:szCs w:val="20"/>
        </w:rPr>
        <w:tab/>
      </w:r>
      <w:r w:rsidRPr="00322EAB">
        <w:rPr>
          <w:rFonts w:eastAsia="MS Mincho"/>
          <w:szCs w:val="20"/>
        </w:rPr>
        <w:tab/>
        <w:t>10%</w:t>
      </w:r>
    </w:p>
    <w:p w:rsidR="00322EAB" w:rsidRPr="00322EAB" w:rsidRDefault="00322EAB" w:rsidP="00322EAB">
      <w:pPr>
        <w:jc w:val="both"/>
        <w:rPr>
          <w:rFonts w:eastAsia="MS Mincho"/>
          <w:szCs w:val="20"/>
        </w:rPr>
      </w:pPr>
      <w:r w:rsidRPr="00322EAB">
        <w:rPr>
          <w:rFonts w:eastAsia="MS Mincho"/>
          <w:szCs w:val="20"/>
        </w:rPr>
        <w:tab/>
        <w:t>5 a Day Activities</w:t>
      </w:r>
      <w:r w:rsidRPr="00322EAB">
        <w:rPr>
          <w:rFonts w:eastAsia="MS Mincho"/>
          <w:szCs w:val="20"/>
        </w:rPr>
        <w:tab/>
      </w:r>
      <w:r w:rsidRPr="00322EAB">
        <w:rPr>
          <w:rFonts w:eastAsia="MS Mincho"/>
          <w:szCs w:val="20"/>
        </w:rPr>
        <w:tab/>
      </w:r>
      <w:r w:rsidRPr="00322EAB">
        <w:rPr>
          <w:rFonts w:eastAsia="MS Mincho"/>
          <w:szCs w:val="20"/>
        </w:rPr>
        <w:tab/>
        <w:t>10%</w:t>
      </w:r>
    </w:p>
    <w:p w:rsidR="00322EAB" w:rsidRPr="00322EAB" w:rsidRDefault="00322EAB" w:rsidP="00322EAB">
      <w:pPr>
        <w:jc w:val="both"/>
        <w:rPr>
          <w:rFonts w:eastAsia="MS Mincho"/>
          <w:szCs w:val="20"/>
        </w:rPr>
      </w:pPr>
      <w:r w:rsidRPr="00322EAB">
        <w:rPr>
          <w:rFonts w:eastAsia="MS Mincho"/>
          <w:szCs w:val="20"/>
        </w:rPr>
        <w:tab/>
        <w:t>Oral Performance</w:t>
      </w:r>
      <w:r w:rsidRPr="00322EAB">
        <w:rPr>
          <w:rFonts w:eastAsia="MS Mincho"/>
          <w:szCs w:val="20"/>
        </w:rPr>
        <w:tab/>
      </w:r>
      <w:r w:rsidRPr="00322EAB">
        <w:rPr>
          <w:rFonts w:eastAsia="MS Mincho"/>
          <w:szCs w:val="20"/>
        </w:rPr>
        <w:tab/>
      </w:r>
      <w:r w:rsidRPr="00322EAB">
        <w:rPr>
          <w:rFonts w:eastAsia="MS Mincho"/>
          <w:szCs w:val="20"/>
        </w:rPr>
        <w:tab/>
        <w:t>15%</w:t>
      </w:r>
    </w:p>
    <w:p w:rsidR="00EE0BF8" w:rsidRPr="002E71FD" w:rsidRDefault="00EE0BF8" w:rsidP="00322EAB">
      <w:pPr>
        <w:pStyle w:val="PlainText"/>
        <w:jc w:val="both"/>
        <w:rPr>
          <w:rFonts w:ascii="Times New Roman" w:eastAsia="MS Mincho" w:hAnsi="Times New Roman"/>
          <w:b/>
          <w:sz w:val="24"/>
          <w:szCs w:val="24"/>
        </w:rPr>
      </w:pPr>
    </w:p>
    <w:p w:rsidR="00EE0BF8" w:rsidRDefault="00EE0BF8" w:rsidP="00EE0BF8">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EE0BF8" w:rsidRDefault="00EE0BF8" w:rsidP="00EE0BF8">
      <w:pPr>
        <w:pStyle w:val="PlainText"/>
        <w:jc w:val="both"/>
        <w:rPr>
          <w:rFonts w:ascii="Times New Roman" w:eastAsia="MS Mincho" w:hAnsi="Times New Roman"/>
          <w:b/>
          <w:sz w:val="24"/>
        </w:rPr>
      </w:pPr>
    </w:p>
    <w:p w:rsidR="00EE0BF8" w:rsidRDefault="006948B6" w:rsidP="00EE0BF8">
      <w:pPr>
        <w:pStyle w:val="PlainText"/>
        <w:jc w:val="both"/>
        <w:rPr>
          <w:rFonts w:ascii="Times New Roman" w:eastAsia="MS Mincho" w:hAnsi="Times New Roman"/>
          <w:bCs/>
          <w:sz w:val="24"/>
        </w:rPr>
      </w:pPr>
      <w:r>
        <w:rPr>
          <w:rFonts w:ascii="Times New Roman" w:eastAsia="MS Mincho" w:hAnsi="Times New Roman"/>
          <w:bCs/>
          <w:sz w:val="24"/>
        </w:rPr>
        <w:t>Aug 26</w:t>
      </w:r>
      <w:r w:rsidR="00EE0BF8">
        <w:rPr>
          <w:rFonts w:ascii="Times New Roman" w:eastAsia="MS Mincho" w:hAnsi="Times New Roman"/>
          <w:bCs/>
          <w:sz w:val="24"/>
        </w:rPr>
        <w:t xml:space="preserve"> (F) Last day to drop a full-term class for a full </w:t>
      </w:r>
      <w:r w:rsidR="00EE0BF8" w:rsidRPr="007805D9">
        <w:rPr>
          <w:rFonts w:ascii="Times New Roman" w:eastAsia="MS Mincho" w:hAnsi="Times New Roman"/>
          <w:bCs/>
          <w:i/>
          <w:sz w:val="24"/>
        </w:rPr>
        <w:t>refund</w:t>
      </w:r>
    </w:p>
    <w:p w:rsidR="00EE0BF8" w:rsidRDefault="006948B6" w:rsidP="00EE0BF8">
      <w:pPr>
        <w:pStyle w:val="PlainText"/>
        <w:jc w:val="both"/>
        <w:rPr>
          <w:rFonts w:ascii="Times New Roman" w:eastAsia="MS Mincho" w:hAnsi="Times New Roman"/>
          <w:bCs/>
          <w:sz w:val="24"/>
        </w:rPr>
      </w:pPr>
      <w:r>
        <w:rPr>
          <w:rFonts w:ascii="Times New Roman" w:eastAsia="MS Mincho" w:hAnsi="Times New Roman"/>
          <w:bCs/>
          <w:sz w:val="24"/>
        </w:rPr>
        <w:t>Sep 2</w:t>
      </w:r>
      <w:r w:rsidR="00EE0BF8">
        <w:rPr>
          <w:rFonts w:ascii="Times New Roman" w:eastAsia="MS Mincho" w:hAnsi="Times New Roman"/>
          <w:bCs/>
          <w:sz w:val="24"/>
        </w:rPr>
        <w:t xml:space="preserve"> (F) Last day </w:t>
      </w:r>
      <w:r w:rsidR="00EE0BF8" w:rsidRPr="007805D9">
        <w:rPr>
          <w:rFonts w:ascii="Times New Roman" w:eastAsia="MS Mincho" w:hAnsi="Times New Roman"/>
          <w:bCs/>
          <w:i/>
          <w:sz w:val="24"/>
        </w:rPr>
        <w:t>to register</w:t>
      </w:r>
      <w:r w:rsidR="00EE0BF8">
        <w:rPr>
          <w:rFonts w:ascii="Times New Roman" w:eastAsia="MS Mincho" w:hAnsi="Times New Roman"/>
          <w:bCs/>
          <w:sz w:val="24"/>
        </w:rPr>
        <w:t xml:space="preserve"> for a full-term fall class in person</w:t>
      </w:r>
    </w:p>
    <w:p w:rsidR="00EE0BF8" w:rsidRDefault="006948B6" w:rsidP="00EE0BF8">
      <w:pPr>
        <w:pStyle w:val="PlainText"/>
        <w:jc w:val="both"/>
        <w:rPr>
          <w:rFonts w:ascii="Times New Roman" w:eastAsia="MS Mincho" w:hAnsi="Times New Roman"/>
          <w:bCs/>
          <w:sz w:val="24"/>
        </w:rPr>
      </w:pPr>
      <w:r>
        <w:rPr>
          <w:rFonts w:ascii="Times New Roman" w:eastAsia="MS Mincho" w:hAnsi="Times New Roman"/>
          <w:bCs/>
          <w:sz w:val="24"/>
        </w:rPr>
        <w:t>Sep 2</w:t>
      </w:r>
      <w:r w:rsidR="00EE0BF8">
        <w:rPr>
          <w:rFonts w:ascii="Times New Roman" w:eastAsia="MS Mincho" w:hAnsi="Times New Roman"/>
          <w:bCs/>
          <w:sz w:val="24"/>
        </w:rPr>
        <w:t xml:space="preserve"> (F) Last day </w:t>
      </w:r>
      <w:r w:rsidR="00EE0BF8" w:rsidRPr="007805D9">
        <w:rPr>
          <w:rFonts w:ascii="Times New Roman" w:eastAsia="MS Mincho" w:hAnsi="Times New Roman"/>
          <w:bCs/>
          <w:i/>
          <w:sz w:val="24"/>
        </w:rPr>
        <w:t>to drop</w:t>
      </w:r>
      <w:r w:rsidR="00EE0BF8">
        <w:rPr>
          <w:rFonts w:ascii="Times New Roman" w:eastAsia="MS Mincho" w:hAnsi="Times New Roman"/>
          <w:bCs/>
          <w:sz w:val="24"/>
        </w:rPr>
        <w:t xml:space="preserve"> a fall full-term class to </w:t>
      </w:r>
      <w:r w:rsidR="00EE0BF8" w:rsidRPr="007805D9">
        <w:rPr>
          <w:rFonts w:ascii="Times New Roman" w:eastAsia="MS Mincho" w:hAnsi="Times New Roman"/>
          <w:bCs/>
          <w:i/>
          <w:sz w:val="24"/>
        </w:rPr>
        <w:t>avoid a “W” in person</w:t>
      </w:r>
    </w:p>
    <w:p w:rsidR="00EE0BF8" w:rsidRDefault="009164F2" w:rsidP="00EE0BF8">
      <w:pPr>
        <w:pStyle w:val="PlainText"/>
        <w:jc w:val="both"/>
        <w:rPr>
          <w:rFonts w:ascii="Times New Roman" w:eastAsia="MS Mincho" w:hAnsi="Times New Roman"/>
          <w:bCs/>
          <w:sz w:val="24"/>
        </w:rPr>
      </w:pPr>
      <w:r>
        <w:rPr>
          <w:rFonts w:ascii="Times New Roman" w:eastAsia="MS Mincho" w:hAnsi="Times New Roman"/>
          <w:bCs/>
          <w:sz w:val="24"/>
        </w:rPr>
        <w:t>Sep 5</w:t>
      </w:r>
      <w:r w:rsidR="00EE0BF8">
        <w:rPr>
          <w:rFonts w:ascii="Times New Roman" w:eastAsia="MS Mincho" w:hAnsi="Times New Roman"/>
          <w:bCs/>
          <w:sz w:val="24"/>
        </w:rPr>
        <w:t xml:space="preserve"> (</w:t>
      </w:r>
      <w:r w:rsidR="002E71FD">
        <w:rPr>
          <w:rFonts w:ascii="Times New Roman" w:eastAsia="MS Mincho" w:hAnsi="Times New Roman"/>
          <w:bCs/>
          <w:sz w:val="24"/>
        </w:rPr>
        <w:t>M</w:t>
      </w:r>
      <w:r w:rsidR="00EE0BF8">
        <w:rPr>
          <w:rFonts w:ascii="Times New Roman" w:eastAsia="MS Mincho" w:hAnsi="Times New Roman"/>
          <w:bCs/>
          <w:sz w:val="24"/>
        </w:rPr>
        <w:t>)</w:t>
      </w:r>
      <w:r w:rsidR="002E71FD">
        <w:rPr>
          <w:rFonts w:ascii="Times New Roman" w:eastAsia="MS Mincho" w:hAnsi="Times New Roman"/>
          <w:bCs/>
          <w:sz w:val="24"/>
        </w:rPr>
        <w:t xml:space="preserve"> </w:t>
      </w:r>
      <w:r w:rsidR="00EE0BF8" w:rsidRPr="007805D9">
        <w:rPr>
          <w:rFonts w:ascii="Times New Roman" w:eastAsia="MS Mincho" w:hAnsi="Times New Roman"/>
          <w:bCs/>
          <w:sz w:val="22"/>
          <w:szCs w:val="22"/>
        </w:rPr>
        <w:t xml:space="preserve">Last day </w:t>
      </w:r>
      <w:r w:rsidR="00EE0BF8" w:rsidRPr="007805D9">
        <w:rPr>
          <w:rFonts w:ascii="Times New Roman" w:eastAsia="MS Mincho" w:hAnsi="Times New Roman"/>
          <w:bCs/>
          <w:i/>
          <w:sz w:val="22"/>
          <w:szCs w:val="22"/>
        </w:rPr>
        <w:t>to drop</w:t>
      </w:r>
      <w:r w:rsidR="00EE0BF8" w:rsidRPr="007805D9">
        <w:rPr>
          <w:rFonts w:ascii="Times New Roman" w:eastAsia="MS Mincho" w:hAnsi="Times New Roman"/>
          <w:bCs/>
          <w:sz w:val="22"/>
          <w:szCs w:val="22"/>
        </w:rPr>
        <w:t xml:space="preserve"> a fall full-term class to </w:t>
      </w:r>
      <w:r w:rsidR="00EE0BF8" w:rsidRPr="007805D9">
        <w:rPr>
          <w:rFonts w:ascii="Times New Roman" w:eastAsia="MS Mincho" w:hAnsi="Times New Roman"/>
          <w:bCs/>
          <w:i/>
          <w:sz w:val="22"/>
          <w:szCs w:val="22"/>
        </w:rPr>
        <w:t xml:space="preserve">avoid a “W” on </w:t>
      </w:r>
      <w:proofErr w:type="spellStart"/>
      <w:r w:rsidR="00EE0BF8" w:rsidRPr="007805D9">
        <w:rPr>
          <w:rFonts w:ascii="Times New Roman" w:eastAsia="MS Mincho" w:hAnsi="Times New Roman"/>
          <w:bCs/>
          <w:i/>
          <w:sz w:val="22"/>
          <w:szCs w:val="22"/>
        </w:rPr>
        <w:t>WebAdvisor</w:t>
      </w:r>
      <w:proofErr w:type="spellEnd"/>
    </w:p>
    <w:p w:rsidR="00EE0BF8" w:rsidRDefault="009164F2" w:rsidP="00EE0BF8">
      <w:pPr>
        <w:pStyle w:val="PlainText"/>
        <w:jc w:val="both"/>
        <w:rPr>
          <w:rFonts w:ascii="Times New Roman" w:eastAsia="MS Mincho" w:hAnsi="Times New Roman"/>
          <w:bCs/>
          <w:sz w:val="24"/>
        </w:rPr>
      </w:pPr>
      <w:r>
        <w:rPr>
          <w:rFonts w:ascii="Times New Roman" w:eastAsia="MS Mincho" w:hAnsi="Times New Roman"/>
          <w:bCs/>
          <w:sz w:val="24"/>
        </w:rPr>
        <w:t>Sep 5</w:t>
      </w:r>
      <w:r w:rsidR="00EE0BF8">
        <w:rPr>
          <w:rFonts w:ascii="Times New Roman" w:eastAsia="MS Mincho" w:hAnsi="Times New Roman"/>
          <w:bCs/>
          <w:sz w:val="24"/>
        </w:rPr>
        <w:t xml:space="preserve"> (M</w:t>
      </w:r>
      <w:r w:rsidR="002E71FD">
        <w:rPr>
          <w:rFonts w:ascii="Times New Roman" w:eastAsia="MS Mincho" w:hAnsi="Times New Roman"/>
          <w:bCs/>
          <w:sz w:val="24"/>
        </w:rPr>
        <w:t>) Labor</w:t>
      </w:r>
      <w:r w:rsidR="00EE0BF8">
        <w:rPr>
          <w:rFonts w:ascii="Times New Roman" w:eastAsia="MS Mincho" w:hAnsi="Times New Roman"/>
          <w:bCs/>
          <w:sz w:val="24"/>
        </w:rPr>
        <w:t xml:space="preserve"> Day (</w:t>
      </w:r>
      <w:r w:rsidR="00EE0BF8" w:rsidRPr="007805D9">
        <w:rPr>
          <w:rFonts w:ascii="Times New Roman" w:eastAsia="MS Mincho" w:hAnsi="Times New Roman"/>
          <w:bCs/>
          <w:i/>
          <w:sz w:val="24"/>
        </w:rPr>
        <w:t>No classes</w:t>
      </w:r>
      <w:r w:rsidR="00EE0BF8">
        <w:rPr>
          <w:rFonts w:ascii="Times New Roman" w:eastAsia="MS Mincho" w:hAnsi="Times New Roman"/>
          <w:bCs/>
          <w:sz w:val="24"/>
        </w:rPr>
        <w:t>)</w:t>
      </w:r>
    </w:p>
    <w:p w:rsidR="002E71FD" w:rsidRDefault="009164F2" w:rsidP="00EE0BF8">
      <w:pPr>
        <w:pStyle w:val="PlainText"/>
        <w:jc w:val="both"/>
        <w:rPr>
          <w:rFonts w:ascii="Times New Roman" w:eastAsia="MS Mincho" w:hAnsi="Times New Roman"/>
          <w:b/>
          <w:bCs/>
          <w:sz w:val="24"/>
          <w:u w:val="single"/>
        </w:rPr>
      </w:pPr>
      <w:r>
        <w:rPr>
          <w:rFonts w:ascii="Times New Roman" w:eastAsia="MS Mincho" w:hAnsi="Times New Roman"/>
          <w:b/>
          <w:bCs/>
          <w:sz w:val="24"/>
          <w:u w:val="single"/>
        </w:rPr>
        <w:t>Oct 14</w:t>
      </w:r>
      <w:r w:rsidR="00EE0BF8" w:rsidRPr="002E71FD">
        <w:rPr>
          <w:rFonts w:ascii="Times New Roman" w:eastAsia="MS Mincho" w:hAnsi="Times New Roman"/>
          <w:b/>
          <w:bCs/>
          <w:sz w:val="24"/>
          <w:u w:val="single"/>
        </w:rPr>
        <w:t xml:space="preserve"> (F) Last day to drop a </w:t>
      </w:r>
      <w:proofErr w:type="gramStart"/>
      <w:r>
        <w:rPr>
          <w:rFonts w:ascii="Times New Roman" w:eastAsia="MS Mincho" w:hAnsi="Times New Roman"/>
          <w:b/>
          <w:bCs/>
          <w:sz w:val="24"/>
          <w:u w:val="single"/>
        </w:rPr>
        <w:t>Fall</w:t>
      </w:r>
      <w:proofErr w:type="gramEnd"/>
      <w:r>
        <w:rPr>
          <w:rFonts w:ascii="Times New Roman" w:eastAsia="MS Mincho" w:hAnsi="Times New Roman"/>
          <w:b/>
          <w:bCs/>
          <w:sz w:val="24"/>
          <w:u w:val="single"/>
        </w:rPr>
        <w:t xml:space="preserve"> 2016</w:t>
      </w:r>
      <w:r w:rsidR="002E71FD">
        <w:rPr>
          <w:rFonts w:ascii="Times New Roman" w:eastAsia="MS Mincho" w:hAnsi="Times New Roman"/>
          <w:b/>
          <w:bCs/>
          <w:sz w:val="24"/>
          <w:u w:val="single"/>
        </w:rPr>
        <w:t xml:space="preserve"> </w:t>
      </w:r>
      <w:r w:rsidR="00EE0BF8" w:rsidRPr="002E71FD">
        <w:rPr>
          <w:rFonts w:ascii="Times New Roman" w:eastAsia="MS Mincho" w:hAnsi="Times New Roman"/>
          <w:b/>
          <w:bCs/>
          <w:sz w:val="24"/>
          <w:u w:val="single"/>
        </w:rPr>
        <w:t>full-term class</w:t>
      </w:r>
      <w:r w:rsidR="002E71FD">
        <w:rPr>
          <w:rFonts w:ascii="Times New Roman" w:eastAsia="MS Mincho" w:hAnsi="Times New Roman"/>
          <w:b/>
          <w:bCs/>
          <w:sz w:val="24"/>
          <w:u w:val="single"/>
        </w:rPr>
        <w:t>:</w:t>
      </w:r>
      <w:r w:rsidR="00EE0BF8" w:rsidRPr="002E71FD">
        <w:rPr>
          <w:rFonts w:ascii="Times New Roman" w:eastAsia="MS Mincho" w:hAnsi="Times New Roman"/>
          <w:b/>
          <w:bCs/>
          <w:sz w:val="24"/>
          <w:u w:val="single"/>
        </w:rPr>
        <w:t xml:space="preserve"> </w:t>
      </w:r>
    </w:p>
    <w:p w:rsidR="00EE0BF8" w:rsidRPr="002E71FD" w:rsidRDefault="00EE0BF8" w:rsidP="002E71FD">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rsidR="00EE0BF8" w:rsidRDefault="00EE0BF8" w:rsidP="00EE0BF8">
      <w:pPr>
        <w:pStyle w:val="PlainText"/>
        <w:jc w:val="both"/>
        <w:rPr>
          <w:rFonts w:ascii="Times New Roman" w:eastAsia="MS Mincho" w:hAnsi="Times New Roman"/>
          <w:bCs/>
          <w:sz w:val="24"/>
        </w:rPr>
      </w:pPr>
      <w:r>
        <w:rPr>
          <w:rFonts w:ascii="Times New Roman" w:eastAsia="MS Mincho" w:hAnsi="Times New Roman"/>
          <w:bCs/>
          <w:sz w:val="24"/>
        </w:rPr>
        <w:t>Nov 11</w:t>
      </w:r>
      <w:r w:rsidR="009164F2">
        <w:rPr>
          <w:rFonts w:ascii="Times New Roman" w:eastAsia="MS Mincho" w:hAnsi="Times New Roman"/>
          <w:bCs/>
          <w:sz w:val="24"/>
        </w:rPr>
        <w:t xml:space="preserve"> (F</w:t>
      </w:r>
      <w:r w:rsidR="002E71FD">
        <w:rPr>
          <w:rFonts w:ascii="Times New Roman" w:eastAsia="MS Mincho" w:hAnsi="Times New Roman"/>
          <w:bCs/>
          <w:sz w:val="24"/>
        </w:rPr>
        <w:t>) Veterans</w:t>
      </w:r>
      <w:r>
        <w:rPr>
          <w:rFonts w:ascii="Times New Roman" w:eastAsia="MS Mincho" w:hAnsi="Times New Roman"/>
          <w:bCs/>
          <w:sz w:val="24"/>
        </w:rPr>
        <w:t xml:space="preserve"> Day (</w:t>
      </w:r>
      <w:r w:rsidRPr="007805D9">
        <w:rPr>
          <w:rFonts w:ascii="Times New Roman" w:eastAsia="MS Mincho" w:hAnsi="Times New Roman"/>
          <w:bCs/>
          <w:i/>
          <w:sz w:val="24"/>
        </w:rPr>
        <w:t>No classes</w:t>
      </w:r>
      <w:r>
        <w:rPr>
          <w:rFonts w:ascii="Times New Roman" w:eastAsia="MS Mincho" w:hAnsi="Times New Roman"/>
          <w:bCs/>
          <w:sz w:val="24"/>
        </w:rPr>
        <w:t>)</w:t>
      </w:r>
    </w:p>
    <w:p w:rsidR="00EE0BF8" w:rsidRDefault="009164F2" w:rsidP="00EE0BF8">
      <w:pPr>
        <w:pStyle w:val="PlainText"/>
        <w:jc w:val="both"/>
        <w:rPr>
          <w:rFonts w:ascii="Times New Roman" w:eastAsia="MS Mincho" w:hAnsi="Times New Roman"/>
          <w:bCs/>
          <w:sz w:val="24"/>
        </w:rPr>
      </w:pPr>
      <w:r>
        <w:rPr>
          <w:rFonts w:ascii="Times New Roman" w:eastAsia="MS Mincho" w:hAnsi="Times New Roman"/>
          <w:bCs/>
          <w:sz w:val="24"/>
        </w:rPr>
        <w:t>Nov 24-25</w:t>
      </w:r>
      <w:r w:rsidR="00EE0BF8">
        <w:rPr>
          <w:rFonts w:ascii="Times New Roman" w:eastAsia="MS Mincho" w:hAnsi="Times New Roman"/>
          <w:bCs/>
          <w:sz w:val="24"/>
        </w:rPr>
        <w:t xml:space="preserve"> (</w:t>
      </w:r>
      <w:proofErr w:type="spellStart"/>
      <w:r w:rsidR="00EE0BF8">
        <w:rPr>
          <w:rFonts w:ascii="Times New Roman" w:eastAsia="MS Mincho" w:hAnsi="Times New Roman"/>
          <w:bCs/>
          <w:sz w:val="24"/>
        </w:rPr>
        <w:t>Th</w:t>
      </w:r>
      <w:proofErr w:type="spellEnd"/>
      <w:r w:rsidR="00EE0BF8">
        <w:rPr>
          <w:rFonts w:ascii="Times New Roman" w:eastAsia="MS Mincho" w:hAnsi="Times New Roman"/>
          <w:bCs/>
          <w:sz w:val="24"/>
        </w:rPr>
        <w:t>-F</w:t>
      </w:r>
      <w:r w:rsidR="002E71FD">
        <w:rPr>
          <w:rFonts w:ascii="Times New Roman" w:eastAsia="MS Mincho" w:hAnsi="Times New Roman"/>
          <w:bCs/>
          <w:sz w:val="24"/>
        </w:rPr>
        <w:t>) Thanksgiving</w:t>
      </w:r>
      <w:r w:rsidR="00EE0BF8">
        <w:rPr>
          <w:rFonts w:ascii="Times New Roman" w:eastAsia="MS Mincho" w:hAnsi="Times New Roman"/>
          <w:bCs/>
          <w:sz w:val="24"/>
        </w:rPr>
        <w:t xml:space="preserve"> (</w:t>
      </w:r>
      <w:r w:rsidR="00EE0BF8" w:rsidRPr="007805D9">
        <w:rPr>
          <w:rFonts w:ascii="Times New Roman" w:eastAsia="MS Mincho" w:hAnsi="Times New Roman"/>
          <w:bCs/>
          <w:i/>
          <w:sz w:val="24"/>
        </w:rPr>
        <w:t>No classes</w:t>
      </w:r>
      <w:r w:rsidR="00EE0BF8">
        <w:rPr>
          <w:rFonts w:ascii="Times New Roman" w:eastAsia="MS Mincho" w:hAnsi="Times New Roman"/>
          <w:bCs/>
          <w:sz w:val="24"/>
        </w:rPr>
        <w:t>)</w:t>
      </w:r>
    </w:p>
    <w:p w:rsidR="002E71FD" w:rsidRDefault="009164F2" w:rsidP="00EE0BF8">
      <w:pPr>
        <w:pStyle w:val="PlainText"/>
        <w:jc w:val="both"/>
        <w:rPr>
          <w:rFonts w:ascii="Times New Roman" w:eastAsia="MS Mincho" w:hAnsi="Times New Roman"/>
          <w:bCs/>
          <w:sz w:val="24"/>
        </w:rPr>
      </w:pPr>
      <w:r>
        <w:rPr>
          <w:rFonts w:ascii="Times New Roman" w:eastAsia="MS Mincho" w:hAnsi="Times New Roman"/>
          <w:bCs/>
          <w:sz w:val="24"/>
        </w:rPr>
        <w:t>Dec 12-16</w:t>
      </w:r>
      <w:r w:rsidR="002E71FD">
        <w:rPr>
          <w:rFonts w:ascii="Times New Roman" w:eastAsia="MS Mincho" w:hAnsi="Times New Roman"/>
          <w:bCs/>
          <w:sz w:val="24"/>
        </w:rPr>
        <w:t xml:space="preserve"> (M-F</w:t>
      </w:r>
      <w:r w:rsidR="007C11E8">
        <w:rPr>
          <w:rFonts w:ascii="Times New Roman" w:eastAsia="MS Mincho" w:hAnsi="Times New Roman"/>
          <w:bCs/>
          <w:sz w:val="24"/>
        </w:rPr>
        <w:t>) Final</w:t>
      </w:r>
      <w:r w:rsidR="002E71FD">
        <w:rPr>
          <w:rFonts w:ascii="Times New Roman" w:eastAsia="MS Mincho" w:hAnsi="Times New Roman"/>
          <w:bCs/>
          <w:sz w:val="24"/>
        </w:rPr>
        <w:t xml:space="preserve"> Exams Week</w:t>
      </w:r>
    </w:p>
    <w:p w:rsidR="00EE0BF8" w:rsidRDefault="009278ED" w:rsidP="009278ED">
      <w:pPr>
        <w:pStyle w:val="PlainText"/>
        <w:tabs>
          <w:tab w:val="left" w:pos="3150"/>
        </w:tabs>
        <w:jc w:val="both"/>
        <w:rPr>
          <w:rFonts w:ascii="Times New Roman" w:eastAsia="MS Mincho" w:hAnsi="Times New Roman"/>
          <w:bCs/>
          <w:sz w:val="24"/>
        </w:rPr>
      </w:pPr>
      <w:r>
        <w:rPr>
          <w:rFonts w:ascii="Times New Roman" w:eastAsia="MS Mincho" w:hAnsi="Times New Roman"/>
          <w:bCs/>
          <w:sz w:val="24"/>
        </w:rPr>
        <w:tab/>
      </w: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605A87">
        <w:rPr>
          <w:rFonts w:ascii="Times New Roman" w:eastAsia="MS Mincho" w:hAnsi="Times New Roman"/>
          <w:b/>
          <w:sz w:val="24"/>
        </w:rPr>
        <w:t>Tues</w:t>
      </w:r>
      <w:r w:rsidR="002E71FD">
        <w:rPr>
          <w:rFonts w:ascii="Times New Roman" w:eastAsia="MS Mincho" w:hAnsi="Times New Roman"/>
          <w:b/>
          <w:sz w:val="24"/>
        </w:rPr>
        <w:t>day</w:t>
      </w:r>
      <w:r w:rsidR="00605A87">
        <w:rPr>
          <w:rFonts w:ascii="Times New Roman" w:eastAsia="MS Mincho" w:hAnsi="Times New Roman"/>
          <w:b/>
          <w:sz w:val="24"/>
        </w:rPr>
        <w:t>, December 13</w:t>
      </w:r>
      <w:r w:rsidR="00322EAB">
        <w:rPr>
          <w:rFonts w:ascii="Times New Roman" w:eastAsia="MS Mincho" w:hAnsi="Times New Roman"/>
          <w:b/>
          <w:sz w:val="24"/>
        </w:rPr>
        <w:t>, 2016</w:t>
      </w:r>
      <w:r>
        <w:rPr>
          <w:rFonts w:ascii="Times New Roman" w:eastAsia="MS Mincho" w:hAnsi="Times New Roman"/>
          <w:b/>
          <w:sz w:val="24"/>
        </w:rPr>
        <w:t xml:space="preserve"> from 8:00am-9:50am.</w:t>
      </w:r>
    </w:p>
    <w:p w:rsidR="00605A87" w:rsidRPr="00522B0B" w:rsidRDefault="00605A87" w:rsidP="00EE0BF8">
      <w:pPr>
        <w:pStyle w:val="PlainText"/>
        <w:jc w:val="both"/>
        <w:rPr>
          <w:rFonts w:ascii="Times New Roman" w:eastAsia="MS Mincho" w:hAnsi="Times New Roman"/>
          <w:bCs/>
          <w:sz w:val="28"/>
          <w:szCs w:val="28"/>
        </w:rPr>
      </w:pPr>
    </w:p>
    <w:p w:rsidR="00EE0BF8" w:rsidRDefault="00EE0BF8" w:rsidP="00EE0BF8">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rsidR="00EE0BF8" w:rsidRDefault="00EE0BF8" w:rsidP="00EE0BF8">
      <w:pPr>
        <w:pStyle w:val="PlainText"/>
        <w:jc w:val="both"/>
        <w:rPr>
          <w:rFonts w:ascii="Times New Roman" w:eastAsia="MS Mincho" w:hAnsi="Times New Roman"/>
          <w:b/>
          <w:sz w:val="24"/>
        </w:rPr>
      </w:pPr>
    </w:p>
    <w:p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EE0BF8" w:rsidRDefault="00EE0BF8" w:rsidP="00EE0BF8">
      <w:pPr>
        <w:pStyle w:val="PlainText"/>
        <w:ind w:left="360"/>
        <w:jc w:val="both"/>
        <w:rPr>
          <w:rFonts w:ascii="Times New Roman" w:eastAsia="MS Mincho" w:hAnsi="Times New Roman"/>
          <w:sz w:val="24"/>
        </w:rPr>
      </w:pPr>
      <w:r>
        <w:rPr>
          <w:rFonts w:ascii="Times New Roman" w:eastAsia="MS Mincho" w:hAnsi="Times New Roman"/>
          <w:sz w:val="24"/>
        </w:rPr>
        <w:lastRenderedPageBreak/>
        <w:t>3.  As you prepare for class, get to the point where you can say the utterances without looking at the book.</w:t>
      </w:r>
    </w:p>
    <w:p w:rsidR="00EE0BF8" w:rsidRDefault="00EE0BF8" w:rsidP="00C17DBC">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605A87" w:rsidRPr="00C17DBC" w:rsidRDefault="00605A87" w:rsidP="00C17DBC">
      <w:pPr>
        <w:pStyle w:val="PlainText"/>
        <w:ind w:left="360"/>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b/>
          <w:sz w:val="24"/>
        </w:rPr>
      </w:pPr>
      <w:r>
        <w:rPr>
          <w:rFonts w:ascii="Times New Roman" w:eastAsia="MS Mincho" w:hAnsi="Times New Roman"/>
          <w:b/>
          <w:sz w:val="24"/>
        </w:rPr>
        <w:t>Other:</w:t>
      </w:r>
    </w:p>
    <w:p w:rsidR="00EE0BF8" w:rsidRPr="00605A87" w:rsidRDefault="00EE0BF8" w:rsidP="00EE0BF8">
      <w:pPr>
        <w:pStyle w:val="PlainText"/>
        <w:jc w:val="both"/>
        <w:rPr>
          <w:rFonts w:ascii="Times New Roman" w:eastAsia="MS Mincho" w:hAnsi="Times New Roman"/>
          <w:sz w:val="16"/>
          <w:szCs w:val="16"/>
        </w:rPr>
      </w:pP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work-text we will be using in the class offers a great Supersite.  Go to </w:t>
      </w:r>
      <w:hyperlink r:id="rId5"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EE0BF8" w:rsidRDefault="00EE0BF8" w:rsidP="00EE0BF8">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EE0BF8" w:rsidRDefault="00EE0BF8" w:rsidP="00EE0BF8">
      <w:pPr>
        <w:pStyle w:val="PlainText"/>
        <w:jc w:val="both"/>
        <w:rPr>
          <w:rFonts w:ascii="Times New Roman" w:eastAsia="MS Mincho" w:hAnsi="Times New Roman"/>
          <w:sz w:val="24"/>
        </w:rPr>
      </w:pPr>
    </w:p>
    <w:p w:rsidR="00EE0BF8" w:rsidRPr="00605A87" w:rsidRDefault="00EE0BF8" w:rsidP="00EE0BF8">
      <w:pPr>
        <w:pStyle w:val="PlainText"/>
        <w:jc w:val="both"/>
        <w:rPr>
          <w:rFonts w:ascii="Times New Roman" w:eastAsia="MS Mincho" w:hAnsi="Times New Roman"/>
          <w:sz w:val="22"/>
          <w:szCs w:val="22"/>
        </w:rPr>
      </w:pPr>
      <w:r w:rsidRPr="00041359">
        <w:rPr>
          <w:rFonts w:ascii="Times New Roman" w:eastAsia="MS Mincho" w:hAnsi="Times New Roman"/>
          <w:sz w:val="22"/>
          <w:szCs w:val="22"/>
        </w:rPr>
        <w:t>*Schedule is subject to change.  Test date changes will be announced.  It is your responsibility to be in class to receive this information.</w:t>
      </w:r>
      <w:r>
        <w:rPr>
          <w:noProof/>
        </w:rPr>
        <w:tab/>
      </w:r>
      <w:r>
        <w:rPr>
          <w:noProof/>
        </w:rPr>
        <w:tab/>
      </w:r>
    </w:p>
    <w:p w:rsidR="00EE0BF8" w:rsidRPr="004414A6" w:rsidRDefault="00EE0BF8" w:rsidP="004414A6">
      <w:pPr>
        <w:pStyle w:val="PlainText"/>
        <w:ind w:left="720" w:firstLine="720"/>
        <w:rPr>
          <w:rFonts w:ascii="Times New Roman" w:eastAsia="MS Mincho" w:hAnsi="Times New Roman"/>
          <w:sz w:val="24"/>
        </w:rPr>
      </w:pPr>
      <w:r w:rsidRPr="007805D9">
        <w:rPr>
          <w:rFonts w:ascii="Times New Roman" w:eastAsia="MS Mincho" w:hAnsi="Times New Roman"/>
          <w:noProof/>
          <w:sz w:val="24"/>
        </w:rPr>
        <w:drawing>
          <wp:inline distT="0" distB="0" distL="0" distR="0">
            <wp:extent cx="2244433" cy="4073898"/>
            <wp:effectExtent l="19050" t="0" r="3467" b="0"/>
            <wp:docPr id="2" name="Picture 1"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_Tower_2"/>
                    <pic:cNvPicPr>
                      <a:picLocks noChangeAspect="1" noChangeArrowheads="1"/>
                    </pic:cNvPicPr>
                  </pic:nvPicPr>
                  <pic:blipFill>
                    <a:blip r:embed="rId6" cstate="print"/>
                    <a:srcRect/>
                    <a:stretch>
                      <a:fillRect/>
                    </a:stretch>
                  </pic:blipFill>
                  <pic:spPr bwMode="auto">
                    <a:xfrm>
                      <a:off x="0" y="0"/>
                      <a:ext cx="2244805" cy="4074573"/>
                    </a:xfrm>
                    <a:prstGeom prst="rect">
                      <a:avLst/>
                    </a:prstGeom>
                    <a:noFill/>
                    <a:ln w="9525">
                      <a:noFill/>
                      <a:miter lim="800000"/>
                      <a:headEnd/>
                      <a:tailEnd/>
                    </a:ln>
                  </pic:spPr>
                </pic:pic>
              </a:graphicData>
            </a:graphic>
          </wp:inline>
        </w:drawing>
      </w:r>
      <w:r>
        <w:rPr>
          <w:noProof/>
        </w:rPr>
        <w:drawing>
          <wp:inline distT="0" distB="0" distL="0" distR="0">
            <wp:extent cx="1940117" cy="1940117"/>
            <wp:effectExtent l="0" t="0" r="0" b="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d-in-basket%5b1%5d"/>
                    <pic:cNvPicPr>
                      <a:picLocks noChangeAspect="1" noChangeArrowheads="1"/>
                    </pic:cNvPicPr>
                  </pic:nvPicPr>
                  <pic:blipFill>
                    <a:blip r:embed="rId7" cstate="print"/>
                    <a:srcRect/>
                    <a:stretch>
                      <a:fillRect/>
                    </a:stretch>
                  </pic:blipFill>
                  <pic:spPr bwMode="auto">
                    <a:xfrm>
                      <a:off x="0" y="0"/>
                      <a:ext cx="1940687" cy="1940687"/>
                    </a:xfrm>
                    <a:prstGeom prst="rect">
                      <a:avLst/>
                    </a:prstGeom>
                    <a:noFill/>
                    <a:ln w="9525">
                      <a:noFill/>
                      <a:miter lim="800000"/>
                      <a:headEnd/>
                      <a:tailEnd/>
                    </a:ln>
                  </pic:spPr>
                </pic:pic>
              </a:graphicData>
            </a:graphic>
          </wp:inline>
        </w:drawing>
      </w:r>
      <w:r>
        <w:tab/>
      </w:r>
    </w:p>
    <w:p w:rsidR="00EE0BF8" w:rsidRDefault="00EE0BF8" w:rsidP="00EE0BF8">
      <w:pPr>
        <w:tabs>
          <w:tab w:val="left" w:pos="3649"/>
        </w:tabs>
      </w:pPr>
    </w:p>
    <w:p w:rsidR="00EE0BF8" w:rsidRPr="004414A6" w:rsidRDefault="00EE0BF8" w:rsidP="00EE0BF8">
      <w:pPr>
        <w:pStyle w:val="PlainText"/>
        <w:jc w:val="center"/>
        <w:rPr>
          <w:rFonts w:ascii="Times New Roman" w:eastAsia="MS Mincho" w:hAnsi="Times New Roman"/>
          <w:b/>
          <w:i/>
          <w:sz w:val="32"/>
          <w:szCs w:val="32"/>
          <w:u w:val="single"/>
        </w:rPr>
      </w:pPr>
      <w:r w:rsidRPr="004414A6">
        <w:rPr>
          <w:rFonts w:ascii="Times New Roman" w:eastAsia="MS Mincho" w:hAnsi="Times New Roman"/>
          <w:b/>
          <w:i/>
          <w:sz w:val="32"/>
          <w:szCs w:val="32"/>
          <w:u w:val="single"/>
        </w:rPr>
        <w:t>TENTATIVE SCHEDULE</w:t>
      </w:r>
    </w:p>
    <w:p w:rsidR="004414A6" w:rsidRDefault="004414A6" w:rsidP="00EE0BF8">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EE0BF8" w:rsidTr="00B632D1">
        <w:trPr>
          <w:trHeight w:val="268"/>
        </w:trPr>
        <w:tc>
          <w:tcPr>
            <w:tcW w:w="1854" w:type="dxa"/>
          </w:tcPr>
          <w:p w:rsidR="00EE0BF8" w:rsidRPr="00BF1FE4" w:rsidRDefault="00EE0BF8" w:rsidP="00B632D1">
            <w:r>
              <w:rPr>
                <w:sz w:val="22"/>
                <w:szCs w:val="22"/>
              </w:rPr>
              <w:t>October</w:t>
            </w:r>
            <w:r w:rsidR="00D850AD">
              <w:rPr>
                <w:sz w:val="22"/>
                <w:szCs w:val="22"/>
              </w:rPr>
              <w:t xml:space="preserve">            11</w:t>
            </w:r>
            <w:r w:rsidR="00E70FB9">
              <w:rPr>
                <w:sz w:val="22"/>
                <w:szCs w:val="22"/>
              </w:rPr>
              <w:t xml:space="preserve">             </w:t>
            </w:r>
          </w:p>
        </w:tc>
        <w:tc>
          <w:tcPr>
            <w:tcW w:w="3078" w:type="dxa"/>
          </w:tcPr>
          <w:p w:rsidR="00EE0BF8" w:rsidRPr="00BF1FE4" w:rsidRDefault="00EE0BF8" w:rsidP="00B632D1">
            <w:r>
              <w:rPr>
                <w:sz w:val="22"/>
                <w:szCs w:val="22"/>
              </w:rPr>
              <w:t>Exam / Unité#3</w:t>
            </w:r>
          </w:p>
        </w:tc>
      </w:tr>
      <w:tr w:rsidR="00EE0BF8" w:rsidTr="00B632D1">
        <w:trPr>
          <w:trHeight w:val="254"/>
        </w:trPr>
        <w:tc>
          <w:tcPr>
            <w:tcW w:w="1854" w:type="dxa"/>
          </w:tcPr>
          <w:p w:rsidR="00EE0BF8" w:rsidRPr="00BF1FE4" w:rsidRDefault="00D850AD" w:rsidP="00B632D1">
            <w:pPr>
              <w:jc w:val="right"/>
            </w:pPr>
            <w:r>
              <w:rPr>
                <w:sz w:val="22"/>
                <w:szCs w:val="22"/>
              </w:rPr>
              <w:t>13</w:t>
            </w:r>
          </w:p>
        </w:tc>
        <w:tc>
          <w:tcPr>
            <w:tcW w:w="3078" w:type="dxa"/>
          </w:tcPr>
          <w:p w:rsidR="00EE0BF8" w:rsidRPr="00BF1FE4" w:rsidRDefault="00EE0BF8" w:rsidP="00B632D1">
            <w:r>
              <w:rPr>
                <w:sz w:val="22"/>
                <w:szCs w:val="22"/>
              </w:rPr>
              <w:t>Unité#4</w:t>
            </w:r>
          </w:p>
        </w:tc>
      </w:tr>
      <w:tr w:rsidR="00EE0BF8" w:rsidTr="00B632D1">
        <w:trPr>
          <w:trHeight w:val="254"/>
        </w:trPr>
        <w:tc>
          <w:tcPr>
            <w:tcW w:w="1854" w:type="dxa"/>
          </w:tcPr>
          <w:p w:rsidR="00EE0BF8" w:rsidRPr="00BF1FE4" w:rsidRDefault="00EE0BF8" w:rsidP="00B632D1">
            <w:pPr>
              <w:jc w:val="right"/>
            </w:pPr>
            <w:r w:rsidRPr="00BF1FE4">
              <w:rPr>
                <w:sz w:val="22"/>
                <w:szCs w:val="22"/>
              </w:rPr>
              <w:t>1</w:t>
            </w:r>
            <w:r w:rsidR="00D850AD">
              <w:rPr>
                <w:sz w:val="22"/>
                <w:szCs w:val="22"/>
              </w:rPr>
              <w:t>4</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r>
              <w:rPr>
                <w:sz w:val="22"/>
                <w:szCs w:val="22"/>
              </w:rPr>
              <w:t>1</w:t>
            </w:r>
            <w:r w:rsidR="00D850AD">
              <w:rPr>
                <w:sz w:val="22"/>
                <w:szCs w:val="22"/>
              </w:rPr>
              <w:t>8</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D850AD" w:rsidP="00B632D1">
            <w:pPr>
              <w:jc w:val="right"/>
            </w:pPr>
            <w:r>
              <w:rPr>
                <w:sz w:val="22"/>
                <w:szCs w:val="22"/>
              </w:rPr>
              <w:t>20</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D850AD" w:rsidP="00B632D1">
            <w:pPr>
              <w:jc w:val="right"/>
            </w:pPr>
            <w:r>
              <w:rPr>
                <w:sz w:val="22"/>
                <w:szCs w:val="22"/>
              </w:rPr>
              <w:t>21</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r w:rsidRPr="00BF1FE4">
              <w:rPr>
                <w:sz w:val="22"/>
                <w:szCs w:val="22"/>
              </w:rPr>
              <w:t>2</w:t>
            </w:r>
            <w:r w:rsidR="00D850AD">
              <w:rPr>
                <w:sz w:val="22"/>
                <w:szCs w:val="22"/>
              </w:rPr>
              <w:t>5</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r w:rsidRPr="00BF1FE4">
              <w:rPr>
                <w:sz w:val="22"/>
                <w:szCs w:val="22"/>
              </w:rPr>
              <w:t>2</w:t>
            </w:r>
            <w:r w:rsidR="00D850AD">
              <w:rPr>
                <w:sz w:val="22"/>
                <w:szCs w:val="22"/>
              </w:rPr>
              <w:t>7</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D850AD" w:rsidP="00B632D1">
            <w:pPr>
              <w:jc w:val="right"/>
            </w:pPr>
            <w:r>
              <w:rPr>
                <w:sz w:val="22"/>
                <w:szCs w:val="22"/>
              </w:rPr>
              <w:t>28</w:t>
            </w:r>
          </w:p>
        </w:tc>
        <w:tc>
          <w:tcPr>
            <w:tcW w:w="3078" w:type="dxa"/>
          </w:tcPr>
          <w:p w:rsidR="00EE0BF8" w:rsidRPr="00BF1FE4" w:rsidRDefault="00EE0BF8" w:rsidP="00B632D1">
            <w:r>
              <w:rPr>
                <w:sz w:val="22"/>
                <w:szCs w:val="22"/>
              </w:rPr>
              <w:t>Exam / Unité#4</w:t>
            </w:r>
          </w:p>
        </w:tc>
      </w:tr>
      <w:tr w:rsidR="00EE0BF8" w:rsidTr="00B632D1">
        <w:trPr>
          <w:trHeight w:val="268"/>
        </w:trPr>
        <w:tc>
          <w:tcPr>
            <w:tcW w:w="1854" w:type="dxa"/>
          </w:tcPr>
          <w:p w:rsidR="00EE0BF8" w:rsidRPr="00BF1FE4" w:rsidRDefault="00EE0BF8" w:rsidP="00B632D1"/>
        </w:tc>
        <w:tc>
          <w:tcPr>
            <w:tcW w:w="3078" w:type="dxa"/>
          </w:tcPr>
          <w:p w:rsidR="00EE0BF8" w:rsidRPr="00BF1FE4" w:rsidRDefault="00EE0BF8" w:rsidP="00B632D1"/>
        </w:tc>
      </w:tr>
      <w:tr w:rsidR="00EE0BF8" w:rsidTr="00B632D1">
        <w:trPr>
          <w:trHeight w:val="254"/>
        </w:trPr>
        <w:tc>
          <w:tcPr>
            <w:tcW w:w="1854" w:type="dxa"/>
          </w:tcPr>
          <w:p w:rsidR="00EE0BF8" w:rsidRPr="00BF1FE4" w:rsidRDefault="00D850AD" w:rsidP="00E70FB9">
            <w:r>
              <w:rPr>
                <w:sz w:val="22"/>
                <w:szCs w:val="22"/>
              </w:rPr>
              <w:t>November          1</w:t>
            </w:r>
          </w:p>
        </w:tc>
        <w:tc>
          <w:tcPr>
            <w:tcW w:w="3078" w:type="dxa"/>
          </w:tcPr>
          <w:p w:rsidR="00EE0BF8" w:rsidRPr="00BF1FE4" w:rsidRDefault="00EE0BF8" w:rsidP="00B632D1">
            <w:r>
              <w:rPr>
                <w:sz w:val="22"/>
                <w:szCs w:val="22"/>
              </w:rPr>
              <w:t>Unité#5</w:t>
            </w:r>
          </w:p>
        </w:tc>
      </w:tr>
      <w:tr w:rsidR="00EE0BF8" w:rsidTr="00B632D1">
        <w:trPr>
          <w:trHeight w:val="254"/>
        </w:trPr>
        <w:tc>
          <w:tcPr>
            <w:tcW w:w="1854" w:type="dxa"/>
          </w:tcPr>
          <w:p w:rsidR="00EE0BF8" w:rsidRPr="00BF1FE4" w:rsidRDefault="00EE0BF8" w:rsidP="00B632D1">
            <w:r>
              <w:rPr>
                <w:sz w:val="22"/>
                <w:szCs w:val="22"/>
              </w:rPr>
              <w:t xml:space="preserve">                         </w:t>
            </w:r>
            <w:r w:rsidR="00D850AD">
              <w:rPr>
                <w:sz w:val="22"/>
                <w:szCs w:val="22"/>
              </w:rPr>
              <w:t xml:space="preserve">  3</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r>
              <w:rPr>
                <w:sz w:val="22"/>
                <w:szCs w:val="22"/>
              </w:rPr>
              <w:t xml:space="preserve">        </w:t>
            </w:r>
            <w:r w:rsidR="00D850AD">
              <w:rPr>
                <w:sz w:val="22"/>
                <w:szCs w:val="22"/>
              </w:rPr>
              <w:t xml:space="preserve">                   4</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54"/>
        </w:trPr>
        <w:tc>
          <w:tcPr>
            <w:tcW w:w="1854" w:type="dxa"/>
          </w:tcPr>
          <w:p w:rsidR="00EE0BF8" w:rsidRPr="00BF1FE4" w:rsidRDefault="00E70FB9" w:rsidP="00B632D1">
            <w:r>
              <w:rPr>
                <w:sz w:val="22"/>
                <w:szCs w:val="22"/>
              </w:rPr>
              <w:t xml:space="preserve">                  </w:t>
            </w:r>
            <w:r w:rsidR="00EE0BF8">
              <w:rPr>
                <w:sz w:val="22"/>
                <w:szCs w:val="22"/>
              </w:rPr>
              <w:t xml:space="preserve">         </w:t>
            </w:r>
            <w:r w:rsidR="00D850AD">
              <w:rPr>
                <w:sz w:val="22"/>
                <w:szCs w:val="22"/>
              </w:rPr>
              <w:t>8</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pPr>
              <w:jc w:val="right"/>
            </w:pPr>
            <w:r>
              <w:rPr>
                <w:sz w:val="22"/>
                <w:szCs w:val="22"/>
              </w:rPr>
              <w:t>10</w:t>
            </w:r>
          </w:p>
        </w:tc>
        <w:tc>
          <w:tcPr>
            <w:tcW w:w="3078" w:type="dxa"/>
          </w:tcPr>
          <w:p w:rsidR="00EE0BF8" w:rsidRPr="00BF1FE4" w:rsidRDefault="00EE0BF8" w:rsidP="00B632D1"/>
        </w:tc>
      </w:tr>
      <w:tr w:rsidR="00EE0BF8" w:rsidTr="00B632D1">
        <w:trPr>
          <w:trHeight w:val="254"/>
        </w:trPr>
        <w:tc>
          <w:tcPr>
            <w:tcW w:w="1854" w:type="dxa"/>
          </w:tcPr>
          <w:p w:rsidR="00EE0BF8" w:rsidRPr="00BF1FE4" w:rsidRDefault="00D850AD" w:rsidP="00B632D1">
            <w:pPr>
              <w:jc w:val="right"/>
            </w:pPr>
            <w:r>
              <w:rPr>
                <w:sz w:val="22"/>
                <w:szCs w:val="22"/>
              </w:rPr>
              <w:t>11</w:t>
            </w:r>
          </w:p>
        </w:tc>
        <w:tc>
          <w:tcPr>
            <w:tcW w:w="3078" w:type="dxa"/>
          </w:tcPr>
          <w:p w:rsidR="00EE0BF8" w:rsidRPr="00BF1FE4" w:rsidRDefault="00442F6C" w:rsidP="00B632D1">
            <w:r>
              <w:t>Veterans’ Day- No classes</w:t>
            </w:r>
          </w:p>
        </w:tc>
      </w:tr>
      <w:tr w:rsidR="00EE0BF8" w:rsidTr="00B632D1">
        <w:trPr>
          <w:trHeight w:val="254"/>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54"/>
        </w:trPr>
        <w:tc>
          <w:tcPr>
            <w:tcW w:w="1854" w:type="dxa"/>
          </w:tcPr>
          <w:p w:rsidR="00EE0BF8" w:rsidRPr="00BF1FE4" w:rsidRDefault="00EE0BF8" w:rsidP="00B632D1">
            <w:pPr>
              <w:jc w:val="right"/>
            </w:pPr>
            <w:r>
              <w:rPr>
                <w:sz w:val="22"/>
                <w:szCs w:val="22"/>
              </w:rPr>
              <w:t>1</w:t>
            </w:r>
            <w:r w:rsidR="00D850AD">
              <w:rPr>
                <w:sz w:val="22"/>
                <w:szCs w:val="22"/>
              </w:rPr>
              <w:t>5</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r>
              <w:rPr>
                <w:sz w:val="22"/>
                <w:szCs w:val="22"/>
              </w:rPr>
              <w:t>1</w:t>
            </w:r>
            <w:r w:rsidR="00D850AD">
              <w:rPr>
                <w:sz w:val="22"/>
                <w:szCs w:val="22"/>
              </w:rPr>
              <w:t>7</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pPr>
              <w:jc w:val="right"/>
            </w:pPr>
            <w:r>
              <w:rPr>
                <w:sz w:val="22"/>
                <w:szCs w:val="22"/>
              </w:rPr>
              <w:t>18</w:t>
            </w:r>
          </w:p>
        </w:tc>
        <w:tc>
          <w:tcPr>
            <w:tcW w:w="3078" w:type="dxa"/>
          </w:tcPr>
          <w:p w:rsidR="00EE0BF8" w:rsidRPr="00BF1FE4" w:rsidRDefault="00EE0BF8" w:rsidP="00B632D1">
            <w:r>
              <w:rPr>
                <w:sz w:val="22"/>
                <w:szCs w:val="22"/>
              </w:rPr>
              <w:t>Exam / Unité#5</w:t>
            </w:r>
          </w:p>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pPr>
              <w:jc w:val="right"/>
            </w:pPr>
            <w:r>
              <w:rPr>
                <w:sz w:val="22"/>
                <w:szCs w:val="22"/>
              </w:rPr>
              <w:t>22</w:t>
            </w:r>
          </w:p>
        </w:tc>
        <w:tc>
          <w:tcPr>
            <w:tcW w:w="3078" w:type="dxa"/>
          </w:tcPr>
          <w:p w:rsidR="00EE0BF8" w:rsidRPr="00BF1FE4" w:rsidRDefault="00EE0BF8" w:rsidP="00B632D1">
            <w:r>
              <w:rPr>
                <w:sz w:val="22"/>
                <w:szCs w:val="22"/>
              </w:rPr>
              <w:t xml:space="preserve">Unité#6 </w:t>
            </w:r>
          </w:p>
        </w:tc>
      </w:tr>
      <w:tr w:rsidR="00EE0BF8" w:rsidTr="00B632D1">
        <w:trPr>
          <w:trHeight w:val="268"/>
        </w:trPr>
        <w:tc>
          <w:tcPr>
            <w:tcW w:w="1854" w:type="dxa"/>
          </w:tcPr>
          <w:p w:rsidR="00EE0BF8" w:rsidRPr="00BF1FE4" w:rsidRDefault="00D850AD" w:rsidP="00B632D1">
            <w:pPr>
              <w:jc w:val="right"/>
            </w:pPr>
            <w:r>
              <w:rPr>
                <w:sz w:val="22"/>
                <w:szCs w:val="22"/>
              </w:rPr>
              <w:t>24</w:t>
            </w:r>
          </w:p>
        </w:tc>
        <w:tc>
          <w:tcPr>
            <w:tcW w:w="3078" w:type="dxa"/>
          </w:tcPr>
          <w:p w:rsidR="00EE0BF8" w:rsidRPr="00BF1FE4" w:rsidRDefault="00442F6C" w:rsidP="00B632D1">
            <w:r>
              <w:rPr>
                <w:sz w:val="22"/>
                <w:szCs w:val="22"/>
              </w:rPr>
              <w:t>Thanksgiving-- No classes</w:t>
            </w:r>
          </w:p>
        </w:tc>
      </w:tr>
      <w:tr w:rsidR="00EE0BF8" w:rsidTr="00B632D1">
        <w:trPr>
          <w:trHeight w:val="268"/>
        </w:trPr>
        <w:tc>
          <w:tcPr>
            <w:tcW w:w="1854" w:type="dxa"/>
          </w:tcPr>
          <w:p w:rsidR="00EE0BF8" w:rsidRPr="00BF1FE4" w:rsidRDefault="00EE0BF8" w:rsidP="00B632D1">
            <w:pPr>
              <w:jc w:val="right"/>
            </w:pPr>
            <w:r w:rsidRPr="00BF1FE4">
              <w:rPr>
                <w:sz w:val="22"/>
                <w:szCs w:val="22"/>
              </w:rPr>
              <w:t>2</w:t>
            </w:r>
            <w:r w:rsidR="00D850AD">
              <w:rPr>
                <w:sz w:val="22"/>
                <w:szCs w:val="22"/>
              </w:rPr>
              <w:t>5</w:t>
            </w:r>
          </w:p>
        </w:tc>
        <w:tc>
          <w:tcPr>
            <w:tcW w:w="3078" w:type="dxa"/>
          </w:tcPr>
          <w:p w:rsidR="00EE0BF8" w:rsidRPr="00BF1FE4" w:rsidRDefault="00E70FB9" w:rsidP="00B632D1">
            <w:r>
              <w:rPr>
                <w:sz w:val="22"/>
                <w:szCs w:val="22"/>
              </w:rPr>
              <w:t>Thanksgiving</w:t>
            </w:r>
            <w:r w:rsidR="00442F6C">
              <w:rPr>
                <w:sz w:val="22"/>
                <w:szCs w:val="22"/>
              </w:rPr>
              <w:t>—“”   “””  “”</w:t>
            </w:r>
          </w:p>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70FB9" w:rsidRPr="00BF1FE4" w:rsidRDefault="00D850AD" w:rsidP="00E70FB9">
            <w:r>
              <w:rPr>
                <w:sz w:val="22"/>
                <w:szCs w:val="22"/>
              </w:rPr>
              <w:t xml:space="preserve">                         29</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r>
              <w:rPr>
                <w:sz w:val="22"/>
                <w:szCs w:val="22"/>
              </w:rPr>
              <w:t>December           1</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r>
              <w:rPr>
                <w:sz w:val="22"/>
                <w:szCs w:val="22"/>
              </w:rPr>
              <w:t xml:space="preserve">                           2</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r>
              <w:t xml:space="preserve">                         6</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pPr>
              <w:jc w:val="right"/>
            </w:pPr>
            <w:r>
              <w:rPr>
                <w:sz w:val="22"/>
                <w:szCs w:val="22"/>
              </w:rPr>
              <w:t>8</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D850AD" w:rsidP="00B632D1">
            <w:pPr>
              <w:jc w:val="right"/>
            </w:pPr>
            <w:r>
              <w:rPr>
                <w:sz w:val="22"/>
                <w:szCs w:val="22"/>
              </w:rPr>
              <w:t>9</w:t>
            </w:r>
          </w:p>
        </w:tc>
        <w:tc>
          <w:tcPr>
            <w:tcW w:w="3078" w:type="dxa"/>
          </w:tcPr>
          <w:p w:rsidR="00EE0BF8" w:rsidRPr="00BF1FE4" w:rsidRDefault="00EE0BF8" w:rsidP="00B632D1"/>
        </w:tc>
      </w:tr>
      <w:tr w:rsidR="00EE0BF8" w:rsidTr="00B632D1">
        <w:trPr>
          <w:trHeight w:val="268"/>
        </w:trPr>
        <w:tc>
          <w:tcPr>
            <w:tcW w:w="1854" w:type="dxa"/>
          </w:tcPr>
          <w:p w:rsidR="00EE0BF8" w:rsidRPr="00BF1FE4" w:rsidRDefault="00EE0BF8" w:rsidP="00B632D1">
            <w:pPr>
              <w:jc w:val="right"/>
            </w:pPr>
          </w:p>
        </w:tc>
        <w:tc>
          <w:tcPr>
            <w:tcW w:w="3078" w:type="dxa"/>
          </w:tcPr>
          <w:p w:rsidR="00EE0BF8" w:rsidRPr="00BF1FE4" w:rsidRDefault="00EE0BF8" w:rsidP="00B632D1"/>
        </w:tc>
      </w:tr>
      <w:tr w:rsidR="00EE0BF8" w:rsidTr="00B632D1">
        <w:trPr>
          <w:trHeight w:val="268"/>
        </w:trPr>
        <w:tc>
          <w:tcPr>
            <w:tcW w:w="1854" w:type="dxa"/>
          </w:tcPr>
          <w:p w:rsidR="00EE0BF8" w:rsidRDefault="005317CB" w:rsidP="00B632D1">
            <w:pPr>
              <w:jc w:val="center"/>
            </w:pPr>
            <w:r>
              <w:rPr>
                <w:sz w:val="22"/>
                <w:szCs w:val="22"/>
              </w:rPr>
              <w:t>Tues</w:t>
            </w:r>
            <w:r w:rsidR="00E52EB3">
              <w:rPr>
                <w:sz w:val="22"/>
                <w:szCs w:val="22"/>
              </w:rPr>
              <w:t>day</w:t>
            </w:r>
            <w:r w:rsidR="00EE0BF8">
              <w:rPr>
                <w:sz w:val="22"/>
                <w:szCs w:val="22"/>
              </w:rPr>
              <w:t xml:space="preserve">, </w:t>
            </w:r>
            <w:r w:rsidR="00E52EB3">
              <w:rPr>
                <w:sz w:val="22"/>
                <w:szCs w:val="22"/>
              </w:rPr>
              <w:t>December</w:t>
            </w:r>
            <w:r w:rsidR="00EE0BF8">
              <w:rPr>
                <w:sz w:val="22"/>
                <w:szCs w:val="22"/>
              </w:rPr>
              <w:t xml:space="preserve"> </w:t>
            </w:r>
            <w:r>
              <w:rPr>
                <w:sz w:val="22"/>
                <w:szCs w:val="22"/>
              </w:rPr>
              <w:t>13</w:t>
            </w:r>
          </w:p>
        </w:tc>
        <w:tc>
          <w:tcPr>
            <w:tcW w:w="3078" w:type="dxa"/>
          </w:tcPr>
          <w:p w:rsidR="00EE0BF8" w:rsidRPr="00BF1FE4" w:rsidRDefault="00EE0BF8" w:rsidP="00B632D1">
            <w:r>
              <w:rPr>
                <w:sz w:val="22"/>
                <w:szCs w:val="22"/>
              </w:rPr>
              <w:t>Final Exam–8:00am-9:50</w:t>
            </w:r>
          </w:p>
        </w:tc>
      </w:tr>
    </w:tbl>
    <w:tbl>
      <w:tblPr>
        <w:tblpPr w:leftFromText="180" w:rightFromText="180" w:vertAnchor="text" w:horzAnchor="page" w:tblpX="928"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2520"/>
      </w:tblGrid>
      <w:tr w:rsidR="004414A6" w:rsidTr="004414A6">
        <w:trPr>
          <w:trHeight w:val="254"/>
        </w:trPr>
        <w:tc>
          <w:tcPr>
            <w:tcW w:w="1350" w:type="dxa"/>
          </w:tcPr>
          <w:p w:rsidR="004414A6" w:rsidRDefault="004414A6" w:rsidP="004414A6">
            <w:r>
              <w:rPr>
                <w:sz w:val="22"/>
                <w:szCs w:val="22"/>
              </w:rPr>
              <w:t>August     16</w:t>
            </w:r>
          </w:p>
        </w:tc>
        <w:tc>
          <w:tcPr>
            <w:tcW w:w="2520" w:type="dxa"/>
          </w:tcPr>
          <w:p w:rsidR="004414A6" w:rsidRPr="005C0A62" w:rsidRDefault="004414A6" w:rsidP="004414A6">
            <w:r w:rsidRPr="005C0A62">
              <w:rPr>
                <w:sz w:val="22"/>
                <w:szCs w:val="22"/>
              </w:rPr>
              <w:t>Presentation/ Syllabus</w:t>
            </w:r>
            <w:r>
              <w:rPr>
                <w:sz w:val="22"/>
                <w:szCs w:val="22"/>
              </w:rPr>
              <w:t xml:space="preserve"> </w:t>
            </w:r>
            <w:proofErr w:type="spellStart"/>
            <w:r>
              <w:rPr>
                <w:sz w:val="22"/>
                <w:szCs w:val="22"/>
              </w:rPr>
              <w:t>Unité</w:t>
            </w:r>
            <w:proofErr w:type="spellEnd"/>
            <w:r>
              <w:rPr>
                <w:sz w:val="22"/>
                <w:szCs w:val="22"/>
              </w:rPr>
              <w:t xml:space="preserve"> #1</w:t>
            </w:r>
          </w:p>
        </w:tc>
      </w:tr>
      <w:tr w:rsidR="004414A6" w:rsidTr="004414A6">
        <w:trPr>
          <w:trHeight w:val="268"/>
        </w:trPr>
        <w:tc>
          <w:tcPr>
            <w:tcW w:w="1350" w:type="dxa"/>
          </w:tcPr>
          <w:p w:rsidR="004414A6" w:rsidRPr="005C0A62" w:rsidRDefault="004414A6" w:rsidP="004414A6">
            <w:pPr>
              <w:jc w:val="right"/>
            </w:pPr>
            <w:r>
              <w:rPr>
                <w:sz w:val="22"/>
                <w:szCs w:val="22"/>
              </w:rPr>
              <w:t xml:space="preserve">                18</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t>19</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rPr>
                <w:sz w:val="22"/>
                <w:szCs w:val="22"/>
              </w:rPr>
              <w:t>23</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pPr>
              <w:jc w:val="right"/>
            </w:pPr>
            <w:r>
              <w:rPr>
                <w:sz w:val="22"/>
                <w:szCs w:val="22"/>
              </w:rPr>
              <w:t>25</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rPr>
                <w:sz w:val="22"/>
                <w:szCs w:val="22"/>
              </w:rPr>
              <w:t>26</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rPr>
                <w:sz w:val="22"/>
                <w:szCs w:val="22"/>
              </w:rPr>
              <w:t>30</w:t>
            </w:r>
          </w:p>
        </w:tc>
        <w:tc>
          <w:tcPr>
            <w:tcW w:w="2520" w:type="dxa"/>
          </w:tcPr>
          <w:p w:rsidR="004414A6" w:rsidRPr="005C0A62" w:rsidRDefault="00AC7256" w:rsidP="004414A6">
            <w:r>
              <w:rPr>
                <w:sz w:val="22"/>
                <w:szCs w:val="22"/>
              </w:rPr>
              <w:t>Exam / Unité#1</w:t>
            </w:r>
          </w:p>
        </w:tc>
      </w:tr>
      <w:tr w:rsidR="004414A6" w:rsidTr="004414A6">
        <w:trPr>
          <w:trHeight w:val="254"/>
        </w:trPr>
        <w:tc>
          <w:tcPr>
            <w:tcW w:w="1350" w:type="dxa"/>
          </w:tcPr>
          <w:p w:rsidR="004414A6" w:rsidRPr="005C0A62" w:rsidRDefault="004414A6" w:rsidP="004414A6">
            <w:r>
              <w:rPr>
                <w:sz w:val="22"/>
                <w:szCs w:val="22"/>
              </w:rPr>
              <w:t>September 1</w:t>
            </w:r>
          </w:p>
        </w:tc>
        <w:tc>
          <w:tcPr>
            <w:tcW w:w="2520" w:type="dxa"/>
          </w:tcPr>
          <w:p w:rsidR="004414A6" w:rsidRPr="005C0A62" w:rsidRDefault="00AC7256" w:rsidP="004414A6">
            <w:r>
              <w:rPr>
                <w:sz w:val="22"/>
                <w:szCs w:val="22"/>
              </w:rPr>
              <w:t>Unité#2</w:t>
            </w:r>
          </w:p>
        </w:tc>
      </w:tr>
      <w:tr w:rsidR="004414A6" w:rsidTr="004414A6">
        <w:trPr>
          <w:trHeight w:val="254"/>
        </w:trPr>
        <w:tc>
          <w:tcPr>
            <w:tcW w:w="1350" w:type="dxa"/>
          </w:tcPr>
          <w:p w:rsidR="004414A6" w:rsidRPr="005C0A62" w:rsidRDefault="004414A6" w:rsidP="004414A6">
            <w:r>
              <w:rPr>
                <w:sz w:val="22"/>
                <w:szCs w:val="22"/>
              </w:rPr>
              <w:t xml:space="preserve">                  2</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r>
              <w:rPr>
                <w:sz w:val="22"/>
                <w:szCs w:val="22"/>
              </w:rPr>
              <w:t xml:space="preserve">                  6</w:t>
            </w:r>
          </w:p>
        </w:tc>
        <w:tc>
          <w:tcPr>
            <w:tcW w:w="2520" w:type="dxa"/>
          </w:tcPr>
          <w:p w:rsidR="004414A6" w:rsidRPr="005C0A62" w:rsidRDefault="00442F6C" w:rsidP="00442F6C">
            <w:r>
              <w:rPr>
                <w:sz w:val="22"/>
                <w:szCs w:val="22"/>
              </w:rPr>
              <w:t>Unité#2</w:t>
            </w:r>
          </w:p>
        </w:tc>
      </w:tr>
      <w:tr w:rsidR="004414A6" w:rsidTr="004414A6">
        <w:trPr>
          <w:trHeight w:val="254"/>
        </w:trPr>
        <w:tc>
          <w:tcPr>
            <w:tcW w:w="1350" w:type="dxa"/>
          </w:tcPr>
          <w:p w:rsidR="004414A6" w:rsidRPr="005C0A62" w:rsidRDefault="004414A6" w:rsidP="004414A6">
            <w:pPr>
              <w:jc w:val="right"/>
            </w:pPr>
            <w:r>
              <w:rPr>
                <w:sz w:val="22"/>
                <w:szCs w:val="22"/>
              </w:rPr>
              <w:t>8</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rPr>
                <w:sz w:val="22"/>
                <w:szCs w:val="22"/>
              </w:rPr>
              <w:t>9</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pPr>
              <w:jc w:val="right"/>
            </w:pPr>
            <w:r>
              <w:rPr>
                <w:sz w:val="22"/>
                <w:szCs w:val="22"/>
              </w:rPr>
              <w:t>13</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rPr>
                <w:sz w:val="22"/>
                <w:szCs w:val="22"/>
              </w:rPr>
              <w:t>15</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pPr>
              <w:jc w:val="right"/>
            </w:pPr>
            <w:r>
              <w:rPr>
                <w:sz w:val="22"/>
                <w:szCs w:val="22"/>
              </w:rPr>
              <w:t>16</w:t>
            </w:r>
          </w:p>
        </w:tc>
        <w:tc>
          <w:tcPr>
            <w:tcW w:w="2520" w:type="dxa"/>
          </w:tcPr>
          <w:p w:rsidR="004414A6" w:rsidRPr="005C0A62" w:rsidRDefault="004414A6" w:rsidP="004414A6"/>
        </w:tc>
      </w:tr>
      <w:tr w:rsidR="004414A6" w:rsidTr="004414A6">
        <w:trPr>
          <w:trHeight w:val="254"/>
        </w:trPr>
        <w:tc>
          <w:tcPr>
            <w:tcW w:w="1350" w:type="dxa"/>
          </w:tcPr>
          <w:p w:rsidR="004414A6" w:rsidRPr="005C0A62" w:rsidRDefault="004414A6" w:rsidP="004414A6"/>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pPr>
              <w:jc w:val="right"/>
            </w:pPr>
            <w:r>
              <w:rPr>
                <w:sz w:val="22"/>
                <w:szCs w:val="22"/>
              </w:rPr>
              <w:t>20</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pPr>
              <w:jc w:val="right"/>
            </w:pPr>
            <w:r>
              <w:rPr>
                <w:sz w:val="22"/>
                <w:szCs w:val="22"/>
              </w:rPr>
              <w:t>22</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pPr>
              <w:jc w:val="right"/>
            </w:pPr>
            <w:r>
              <w:rPr>
                <w:sz w:val="22"/>
                <w:szCs w:val="22"/>
              </w:rPr>
              <w:t>23</w:t>
            </w:r>
          </w:p>
        </w:tc>
        <w:tc>
          <w:tcPr>
            <w:tcW w:w="2520" w:type="dxa"/>
          </w:tcPr>
          <w:p w:rsidR="004414A6" w:rsidRPr="005C0A62" w:rsidRDefault="004414A6" w:rsidP="004414A6">
            <w:r>
              <w:rPr>
                <w:sz w:val="22"/>
                <w:szCs w:val="22"/>
              </w:rPr>
              <w:t>Exam / Unité#2</w:t>
            </w:r>
          </w:p>
        </w:tc>
      </w:tr>
      <w:tr w:rsidR="004414A6" w:rsidTr="004414A6">
        <w:trPr>
          <w:trHeight w:val="268"/>
        </w:trPr>
        <w:tc>
          <w:tcPr>
            <w:tcW w:w="1350" w:type="dxa"/>
          </w:tcPr>
          <w:p w:rsidR="004414A6" w:rsidRPr="005C0A62" w:rsidRDefault="004414A6" w:rsidP="004414A6">
            <w:pPr>
              <w:jc w:val="right"/>
            </w:pP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pPr>
              <w:jc w:val="right"/>
            </w:pPr>
            <w:r>
              <w:rPr>
                <w:sz w:val="22"/>
                <w:szCs w:val="22"/>
              </w:rPr>
              <w:t>27</w:t>
            </w:r>
          </w:p>
        </w:tc>
        <w:tc>
          <w:tcPr>
            <w:tcW w:w="2520" w:type="dxa"/>
          </w:tcPr>
          <w:p w:rsidR="004414A6" w:rsidRPr="005C0A62" w:rsidRDefault="004414A6" w:rsidP="004414A6">
            <w:r>
              <w:rPr>
                <w:sz w:val="22"/>
                <w:szCs w:val="22"/>
              </w:rPr>
              <w:t>Unité#3</w:t>
            </w:r>
          </w:p>
        </w:tc>
      </w:tr>
      <w:tr w:rsidR="004414A6" w:rsidTr="004414A6">
        <w:trPr>
          <w:trHeight w:val="268"/>
        </w:trPr>
        <w:tc>
          <w:tcPr>
            <w:tcW w:w="1350" w:type="dxa"/>
          </w:tcPr>
          <w:p w:rsidR="004414A6" w:rsidRPr="005C0A62" w:rsidRDefault="004414A6" w:rsidP="004414A6">
            <w:pPr>
              <w:jc w:val="right"/>
            </w:pPr>
            <w:r>
              <w:rPr>
                <w:sz w:val="22"/>
                <w:szCs w:val="22"/>
              </w:rPr>
              <w:t xml:space="preserve"> 29</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r>
              <w:rPr>
                <w:sz w:val="22"/>
                <w:szCs w:val="22"/>
              </w:rPr>
              <w:t xml:space="preserve">                30</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r>
              <w:rPr>
                <w:sz w:val="22"/>
                <w:szCs w:val="22"/>
              </w:rPr>
              <w:t>October</w:t>
            </w:r>
            <w:r>
              <w:t xml:space="preserve">     4</w:t>
            </w:r>
          </w:p>
        </w:tc>
        <w:tc>
          <w:tcPr>
            <w:tcW w:w="2520" w:type="dxa"/>
          </w:tcPr>
          <w:p w:rsidR="004414A6" w:rsidRPr="005C0A62" w:rsidRDefault="004414A6" w:rsidP="004414A6"/>
        </w:tc>
      </w:tr>
      <w:tr w:rsidR="004414A6" w:rsidTr="004414A6">
        <w:trPr>
          <w:trHeight w:val="268"/>
        </w:trPr>
        <w:tc>
          <w:tcPr>
            <w:tcW w:w="1350" w:type="dxa"/>
          </w:tcPr>
          <w:p w:rsidR="004414A6" w:rsidRPr="005C0A62" w:rsidRDefault="004414A6" w:rsidP="004414A6">
            <w:r>
              <w:rPr>
                <w:sz w:val="22"/>
                <w:szCs w:val="22"/>
              </w:rPr>
              <w:t xml:space="preserve">                  6</w:t>
            </w:r>
          </w:p>
        </w:tc>
        <w:tc>
          <w:tcPr>
            <w:tcW w:w="2520" w:type="dxa"/>
          </w:tcPr>
          <w:p w:rsidR="004414A6" w:rsidRPr="005C0A62" w:rsidRDefault="004414A6" w:rsidP="004414A6"/>
        </w:tc>
      </w:tr>
      <w:tr w:rsidR="004414A6" w:rsidTr="004414A6">
        <w:trPr>
          <w:trHeight w:val="305"/>
        </w:trPr>
        <w:tc>
          <w:tcPr>
            <w:tcW w:w="1350" w:type="dxa"/>
          </w:tcPr>
          <w:p w:rsidR="004414A6" w:rsidRPr="005C0A62" w:rsidRDefault="004414A6" w:rsidP="004414A6">
            <w:pPr>
              <w:jc w:val="right"/>
            </w:pPr>
            <w:r>
              <w:rPr>
                <w:sz w:val="22"/>
                <w:szCs w:val="22"/>
              </w:rPr>
              <w:t>7</w:t>
            </w:r>
          </w:p>
        </w:tc>
        <w:tc>
          <w:tcPr>
            <w:tcW w:w="2520" w:type="dxa"/>
          </w:tcPr>
          <w:p w:rsidR="004414A6" w:rsidRPr="005C0A62" w:rsidRDefault="004414A6" w:rsidP="004414A6"/>
        </w:tc>
      </w:tr>
    </w:tbl>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Pr>
        <w:pStyle w:val="PlainText"/>
        <w:jc w:val="both"/>
        <w:rPr>
          <w:rFonts w:ascii="Times New Roman" w:eastAsia="MS Mincho" w:hAnsi="Times New Roman"/>
          <w:sz w:val="24"/>
        </w:rPr>
      </w:pPr>
    </w:p>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E0BF8" w:rsidP="00EE0BF8"/>
    <w:p w:rsidR="00EE0BF8" w:rsidRDefault="00E9377C" w:rsidP="00EE0BF8">
      <w:r w:rsidRPr="00E9377C">
        <w:rPr>
          <w:rFonts w:eastAsia="MS Mincho"/>
          <w:noProof/>
        </w:rPr>
        <w:pict>
          <v:shapetype id="_x0000_t202" coordsize="21600,21600" o:spt="202" path="m,l,21600r21600,l21600,xe">
            <v:stroke joinstyle="miter"/>
            <v:path gradientshapeok="t" o:connecttype="rect"/>
          </v:shapetype>
          <v:shape id="_x0000_s1026" type="#_x0000_t202" style="position:absolute;margin-left:-53.2pt;margin-top:2.9pt;width:257.25pt;height:96pt;z-index:251658240;mso-width-relative:margin;mso-height-relative:margin">
            <v:textbox style="mso-next-textbox:#_x0000_s1026">
              <w:txbxContent>
                <w:p w:rsidR="00EE0BF8" w:rsidRPr="00881322" w:rsidRDefault="00EE0BF8" w:rsidP="00EE0BF8">
                  <w:pPr>
                    <w:ind w:left="720" w:firstLine="720"/>
                    <w:rPr>
                      <w:b/>
                    </w:rPr>
                  </w:pPr>
                  <w:r w:rsidRPr="00881322">
                    <w:rPr>
                      <w:b/>
                    </w:rPr>
                    <w:t>FINAL EXAM:</w:t>
                  </w:r>
                </w:p>
                <w:p w:rsidR="00EE0BF8" w:rsidRDefault="005317CB" w:rsidP="005317CB">
                  <w:pPr>
                    <w:jc w:val="center"/>
                    <w:rPr>
                      <w:rFonts w:eastAsia="MS Mincho"/>
                      <w:b/>
                      <w:u w:val="single"/>
                    </w:rPr>
                  </w:pPr>
                  <w:r>
                    <w:rPr>
                      <w:rFonts w:eastAsia="MS Mincho"/>
                      <w:b/>
                      <w:u w:val="single"/>
                    </w:rPr>
                    <w:t>Tuesday, December 13</w:t>
                  </w:r>
                  <w:r w:rsidR="00322EAB">
                    <w:rPr>
                      <w:rFonts w:eastAsia="MS Mincho"/>
                      <w:b/>
                      <w:u w:val="single"/>
                    </w:rPr>
                    <w:t xml:space="preserve">, </w:t>
                  </w:r>
                  <w:bookmarkStart w:id="0" w:name="_GoBack"/>
                  <w:bookmarkEnd w:id="0"/>
                  <w:r w:rsidR="00322EAB">
                    <w:rPr>
                      <w:rFonts w:eastAsia="MS Mincho"/>
                      <w:b/>
                      <w:u w:val="single"/>
                    </w:rPr>
                    <w:t>2016</w:t>
                  </w:r>
                </w:p>
                <w:p w:rsidR="00EE0BF8" w:rsidRPr="00881322" w:rsidRDefault="00EE0BF8" w:rsidP="00EE0BF8">
                  <w:pPr>
                    <w:jc w:val="center"/>
                    <w:rPr>
                      <w:rFonts w:eastAsia="MS Mincho"/>
                      <w:b/>
                      <w:u w:val="single"/>
                    </w:rPr>
                  </w:pPr>
                  <w:r>
                    <w:rPr>
                      <w:rFonts w:eastAsia="MS Mincho"/>
                      <w:b/>
                      <w:u w:val="single"/>
                    </w:rPr>
                    <w:t>From</w:t>
                  </w:r>
                  <w:r w:rsidR="00C17DBC">
                    <w:rPr>
                      <w:rFonts w:eastAsia="MS Mincho"/>
                      <w:b/>
                      <w:u w:val="single"/>
                    </w:rPr>
                    <w:t xml:space="preserve"> </w:t>
                  </w:r>
                  <w:r>
                    <w:rPr>
                      <w:rFonts w:eastAsia="MS Mincho"/>
                      <w:b/>
                      <w:u w:val="single"/>
                    </w:rPr>
                    <w:t>8:00am-9</w:t>
                  </w:r>
                  <w:r w:rsidRPr="00881322">
                    <w:rPr>
                      <w:rFonts w:eastAsia="MS Mincho"/>
                      <w:b/>
                      <w:u w:val="single"/>
                    </w:rPr>
                    <w:t>:50</w:t>
                  </w:r>
                </w:p>
                <w:p w:rsidR="00EE0BF8" w:rsidRPr="00881322" w:rsidRDefault="00EE0BF8" w:rsidP="00EE0BF8">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EE0BF8" w:rsidRPr="00881322" w:rsidRDefault="00EE0BF8" w:rsidP="00EE0BF8">
                  <w:pPr>
                    <w:rPr>
                      <w:sz w:val="20"/>
                      <w:szCs w:val="20"/>
                    </w:rPr>
                  </w:pPr>
                </w:p>
              </w:txbxContent>
            </v:textbox>
          </v:shape>
        </w:pict>
      </w:r>
    </w:p>
    <w:p w:rsidR="00EE0BF8" w:rsidRDefault="00EE0BF8" w:rsidP="00EE0BF8"/>
    <w:p w:rsidR="00EE0BF8" w:rsidRDefault="00EE0BF8" w:rsidP="00EE0BF8"/>
    <w:p w:rsidR="00EE0BF8" w:rsidRDefault="00EE0BF8" w:rsidP="00EE0BF8"/>
    <w:p w:rsidR="00EE0BF8" w:rsidRDefault="00EE0BF8" w:rsidP="00EE0BF8"/>
    <w:p w:rsidR="00EE0BF8" w:rsidRDefault="00E9377C" w:rsidP="00EE0BF8">
      <w:r w:rsidRPr="00E9377C">
        <w:rPr>
          <w:rFonts w:ascii="Courier New" w:hAnsi="Courier New"/>
          <w:noProof/>
          <w:sz w:val="22"/>
          <w:szCs w:val="22"/>
        </w:rPr>
        <w:pict>
          <v:shape id="_x0000_s1027" type="#_x0000_t202" style="position:absolute;margin-left:242.75pt;margin-top:9.65pt;width:197.7pt;height:41.25pt;z-index:251657216;mso-width-relative:margin;mso-height-relative:margin">
            <v:textbox style="mso-next-textbox:#_x0000_s1027">
              <w:txbxContent>
                <w:p w:rsidR="00EE0BF8" w:rsidRPr="00881322" w:rsidRDefault="00EE0BF8" w:rsidP="00EE0BF8">
                  <w:pPr>
                    <w:rPr>
                      <w:sz w:val="22"/>
                      <w:szCs w:val="22"/>
                    </w:rPr>
                  </w:pPr>
                  <w:r w:rsidRPr="00881322">
                    <w:rPr>
                      <w:sz w:val="22"/>
                      <w:szCs w:val="22"/>
                    </w:rPr>
                    <w:t xml:space="preserve">Unannounced quizzes will be administered throughout the semester.  </w:t>
                  </w:r>
                </w:p>
              </w:txbxContent>
            </v:textbox>
          </v:shape>
        </w:pict>
      </w:r>
    </w:p>
    <w:p w:rsidR="00EE0BF8" w:rsidRDefault="00EE0BF8" w:rsidP="00EE0BF8"/>
    <w:p w:rsidR="00EE0BF8" w:rsidRDefault="00EE0BF8" w:rsidP="00EE0BF8"/>
    <w:tbl>
      <w:tblPr>
        <w:tblW w:w="11016" w:type="dxa"/>
        <w:tblBorders>
          <w:bottom w:val="single" w:sz="6" w:space="0" w:color="auto"/>
        </w:tblBorders>
        <w:tblLayout w:type="fixed"/>
        <w:tblLook w:val="0000"/>
      </w:tblPr>
      <w:tblGrid>
        <w:gridCol w:w="2268"/>
        <w:gridCol w:w="630"/>
        <w:gridCol w:w="8118"/>
      </w:tblGrid>
      <w:tr w:rsidR="00EE0BF8" w:rsidTr="00B632D1">
        <w:tc>
          <w:tcPr>
            <w:tcW w:w="2268" w:type="dxa"/>
            <w:tcBorders>
              <w:top w:val="nil"/>
              <w:left w:val="nil"/>
              <w:bottom w:val="single" w:sz="6" w:space="0" w:color="auto"/>
              <w:right w:val="nil"/>
            </w:tcBorders>
          </w:tcPr>
          <w:p w:rsidR="00EE0BF8" w:rsidRDefault="00EE0BF8" w:rsidP="00B632D1">
            <w:pPr>
              <w:rPr>
                <w:b/>
                <w:bCs/>
                <w:sz w:val="20"/>
                <w:szCs w:val="20"/>
              </w:rPr>
            </w:pPr>
          </w:p>
          <w:p w:rsidR="00EE0BF8" w:rsidRDefault="00EE0BF8" w:rsidP="00B632D1">
            <w:pPr>
              <w:rPr>
                <w:sz w:val="20"/>
                <w:szCs w:val="20"/>
              </w:rPr>
            </w:pPr>
            <w:r>
              <w:rPr>
                <w:sz w:val="20"/>
                <w:szCs w:val="20"/>
              </w:rPr>
              <w:t xml:space="preserve">Course ID: FRENCH 1  </w:t>
            </w:r>
          </w:p>
        </w:tc>
        <w:tc>
          <w:tcPr>
            <w:tcW w:w="630" w:type="dxa"/>
            <w:tcBorders>
              <w:top w:val="nil"/>
              <w:left w:val="nil"/>
              <w:bottom w:val="nil"/>
              <w:right w:val="nil"/>
            </w:tcBorders>
          </w:tcPr>
          <w:p w:rsidR="00EE0BF8" w:rsidRDefault="00EE0BF8" w:rsidP="00B632D1">
            <w:pPr>
              <w:rPr>
                <w:b/>
                <w:bCs/>
                <w:sz w:val="20"/>
                <w:szCs w:val="20"/>
              </w:rPr>
            </w:pPr>
          </w:p>
        </w:tc>
        <w:tc>
          <w:tcPr>
            <w:tcW w:w="8118" w:type="dxa"/>
            <w:tcBorders>
              <w:top w:val="nil"/>
              <w:left w:val="nil"/>
              <w:bottom w:val="single" w:sz="6" w:space="0" w:color="auto"/>
              <w:right w:val="nil"/>
            </w:tcBorders>
          </w:tcPr>
          <w:p w:rsidR="00EE0BF8" w:rsidRDefault="00EE0BF8" w:rsidP="00B632D1">
            <w:pPr>
              <w:rPr>
                <w:b/>
                <w:bCs/>
                <w:sz w:val="20"/>
                <w:szCs w:val="20"/>
              </w:rPr>
            </w:pPr>
          </w:p>
          <w:p w:rsidR="00EE0BF8" w:rsidRDefault="00EE0BF8" w:rsidP="00B632D1">
            <w:pPr>
              <w:rPr>
                <w:sz w:val="20"/>
                <w:szCs w:val="20"/>
              </w:rPr>
            </w:pPr>
            <w:r>
              <w:rPr>
                <w:sz w:val="20"/>
                <w:szCs w:val="20"/>
              </w:rPr>
              <w:t xml:space="preserve">Course Title: Beginning French  </w:t>
            </w:r>
          </w:p>
        </w:tc>
      </w:tr>
    </w:tbl>
    <w:p w:rsidR="00EE0BF8" w:rsidRDefault="00EE0BF8" w:rsidP="00EE0BF8">
      <w:pPr>
        <w:rPr>
          <w:b/>
          <w:bCs/>
          <w:sz w:val="20"/>
          <w:szCs w:val="20"/>
        </w:rPr>
      </w:pPr>
    </w:p>
    <w:p w:rsidR="00EE0BF8" w:rsidRDefault="00EE0BF8" w:rsidP="00EE0BF8">
      <w:pPr>
        <w:rPr>
          <w:b/>
          <w:bCs/>
          <w:sz w:val="20"/>
          <w:szCs w:val="20"/>
        </w:rPr>
      </w:pPr>
    </w:p>
    <w:p w:rsidR="00EE0BF8" w:rsidRDefault="00EE0BF8" w:rsidP="00EE0BF8">
      <w:pPr>
        <w:jc w:val="center"/>
        <w:rPr>
          <w:b/>
          <w:bCs/>
          <w:sz w:val="20"/>
          <w:szCs w:val="20"/>
        </w:rPr>
      </w:pPr>
      <w:r>
        <w:rPr>
          <w:b/>
          <w:bCs/>
          <w:sz w:val="20"/>
          <w:szCs w:val="20"/>
        </w:rPr>
        <w:t>VI. COURSE OUTCOMES:</w:t>
      </w:r>
    </w:p>
    <w:p w:rsidR="00EE0BF8" w:rsidRDefault="00EE0BF8" w:rsidP="00EE0BF8">
      <w:pPr>
        <w:rPr>
          <w:sz w:val="20"/>
          <w:szCs w:val="20"/>
        </w:rPr>
      </w:pPr>
    </w:p>
    <w:p w:rsidR="00EE0BF8" w:rsidRDefault="00EE0BF8" w:rsidP="00EE0BF8">
      <w:pPr>
        <w:pStyle w:val="BodyText2"/>
      </w:pPr>
      <w:r>
        <w:t>(Specify the learning skills the student demonstrates through completing the course and link critical thinking skills to specific course content and objectives.)</w:t>
      </w:r>
    </w:p>
    <w:p w:rsidR="00EE0BF8" w:rsidRDefault="00EE0BF8" w:rsidP="00EE0BF8">
      <w:pPr>
        <w:pStyle w:val="Heading3"/>
        <w:rPr>
          <w:sz w:val="20"/>
          <w:szCs w:val="20"/>
        </w:rPr>
      </w:pPr>
    </w:p>
    <w:p w:rsidR="00EE0BF8" w:rsidRDefault="00EE0BF8" w:rsidP="00EE0BF8">
      <w:pPr>
        <w:rPr>
          <w:sz w:val="20"/>
        </w:rPr>
      </w:pPr>
      <w:r>
        <w:rPr>
          <w:sz w:val="20"/>
        </w:rPr>
        <w:t>After the completion of this course the student will be able to:</w:t>
      </w:r>
    </w:p>
    <w:p w:rsidR="00EE0BF8" w:rsidRDefault="00EE0BF8" w:rsidP="00EE0BF8">
      <w:pPr>
        <w:rPr>
          <w:sz w:val="20"/>
        </w:rPr>
      </w:pPr>
    </w:p>
    <w:p w:rsidR="00EE0BF8" w:rsidRDefault="00EE0BF8" w:rsidP="00EE0BF8">
      <w:pPr>
        <w:tabs>
          <w:tab w:val="left" w:pos="360"/>
          <w:tab w:val="left" w:pos="720"/>
        </w:tabs>
        <w:ind w:left="360" w:hanging="360"/>
        <w:rPr>
          <w:sz w:val="20"/>
        </w:rPr>
      </w:pPr>
      <w:r>
        <w:rPr>
          <w:sz w:val="20"/>
        </w:rPr>
        <w:t>A.</w:t>
      </w:r>
      <w:r>
        <w:rPr>
          <w:sz w:val="20"/>
        </w:rPr>
        <w:tab/>
        <w:t>converse in very simple French, asking and answering questions and discussing topics such as habits, vacation plans, home, friends and family within the limits of personal language experience.</w:t>
      </w:r>
    </w:p>
    <w:p w:rsidR="00EE0BF8" w:rsidRDefault="00EE0BF8" w:rsidP="00EE0BF8">
      <w:pPr>
        <w:tabs>
          <w:tab w:val="left" w:pos="360"/>
          <w:tab w:val="left" w:pos="720"/>
        </w:tabs>
        <w:ind w:left="360" w:hanging="360"/>
        <w:rPr>
          <w:sz w:val="20"/>
        </w:rPr>
      </w:pPr>
      <w:r>
        <w:rPr>
          <w:sz w:val="20"/>
        </w:rPr>
        <w:t>B.</w:t>
      </w:r>
      <w:r>
        <w:rPr>
          <w:sz w:val="20"/>
        </w:rPr>
        <w:tab/>
        <w:t>choose, evaluate and apply the correct usage of basic vocabulary and grammatical structures to express individual ideas and responses in both conversation and writing.</w:t>
      </w:r>
    </w:p>
    <w:p w:rsidR="00EE0BF8" w:rsidRDefault="00EE0BF8" w:rsidP="00EE0BF8">
      <w:pPr>
        <w:tabs>
          <w:tab w:val="left" w:pos="360"/>
          <w:tab w:val="left" w:pos="720"/>
        </w:tabs>
        <w:ind w:left="360" w:hanging="360"/>
        <w:rPr>
          <w:sz w:val="20"/>
        </w:rPr>
      </w:pPr>
      <w:r>
        <w:rPr>
          <w:sz w:val="20"/>
        </w:rPr>
        <w:t>C.</w:t>
      </w:r>
      <w:r>
        <w:rPr>
          <w:sz w:val="20"/>
        </w:rPr>
        <w:tab/>
        <w:t xml:space="preserve">read and understand specific pieces of information from authentic, graphically-represented text such as ads, short magazine </w:t>
      </w:r>
      <w:proofErr w:type="gramStart"/>
      <w:r>
        <w:rPr>
          <w:sz w:val="20"/>
        </w:rPr>
        <w:t>or  newspaper</w:t>
      </w:r>
      <w:proofErr w:type="gramEnd"/>
      <w:r>
        <w:rPr>
          <w:sz w:val="20"/>
        </w:rPr>
        <w:t xml:space="preserve"> articles, and short stories.</w:t>
      </w:r>
    </w:p>
    <w:p w:rsidR="00EE0BF8" w:rsidRDefault="00EE0BF8" w:rsidP="00EE0BF8">
      <w:pPr>
        <w:tabs>
          <w:tab w:val="left" w:pos="360"/>
          <w:tab w:val="left" w:pos="720"/>
        </w:tabs>
        <w:rPr>
          <w:sz w:val="20"/>
        </w:rPr>
      </w:pPr>
      <w:r>
        <w:rPr>
          <w:sz w:val="20"/>
        </w:rPr>
        <w:t>D.</w:t>
      </w:r>
      <w:r>
        <w:rPr>
          <w:sz w:val="20"/>
        </w:rPr>
        <w:tab/>
        <w:t xml:space="preserve">have a greater understanding and appreciation of the diversity of Francophone cultures and the     </w:t>
      </w:r>
    </w:p>
    <w:p w:rsidR="00EE0BF8" w:rsidRDefault="00EE0BF8" w:rsidP="00EE0BF8">
      <w:pPr>
        <w:tabs>
          <w:tab w:val="left" w:pos="360"/>
          <w:tab w:val="left" w:pos="720"/>
        </w:tabs>
        <w:rPr>
          <w:sz w:val="20"/>
        </w:rPr>
      </w:pPr>
      <w:proofErr w:type="gramStart"/>
      <w:r>
        <w:rPr>
          <w:sz w:val="20"/>
        </w:rPr>
        <w:t>products</w:t>
      </w:r>
      <w:proofErr w:type="gramEnd"/>
      <w:r>
        <w:rPr>
          <w:sz w:val="20"/>
        </w:rPr>
        <w:t xml:space="preserve"> of these cultures.</w:t>
      </w: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jc w:val="center"/>
        <w:rPr>
          <w:sz w:val="20"/>
          <w:szCs w:val="20"/>
        </w:rPr>
      </w:pPr>
      <w:r>
        <w:rPr>
          <w:b/>
          <w:bCs/>
          <w:sz w:val="20"/>
          <w:szCs w:val="20"/>
        </w:rPr>
        <w:t>II. COURSE OBJECTIVES:</w:t>
      </w:r>
    </w:p>
    <w:p w:rsidR="00EE0BF8" w:rsidRDefault="00EE0BF8" w:rsidP="00EE0BF8">
      <w:pPr>
        <w:pStyle w:val="1EnsStyle"/>
        <w:tabs>
          <w:tab w:val="clear" w:pos="720"/>
        </w:tabs>
        <w:ind w:left="0" w:firstLine="0"/>
        <w:rPr>
          <w:sz w:val="20"/>
          <w:szCs w:val="20"/>
        </w:rPr>
      </w:pPr>
    </w:p>
    <w:p w:rsidR="00EE0BF8" w:rsidRDefault="00EE0BF8" w:rsidP="00EE0BF8">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EE0BF8" w:rsidRDefault="00EE0BF8" w:rsidP="00EE0BF8">
      <w:pPr>
        <w:pStyle w:val="1EnsStyle"/>
        <w:tabs>
          <w:tab w:val="clear" w:pos="720"/>
        </w:tabs>
        <w:ind w:left="0" w:firstLine="0"/>
        <w:rPr>
          <w:sz w:val="20"/>
          <w:szCs w:val="20"/>
        </w:rPr>
      </w:pPr>
    </w:p>
    <w:p w:rsidR="00EE0BF8" w:rsidRDefault="00EE0BF8" w:rsidP="00EE0BF8">
      <w:pPr>
        <w:pStyle w:val="BodyText"/>
      </w:pPr>
      <w:r>
        <w:t>In the process of completing this course the student will:</w:t>
      </w:r>
    </w:p>
    <w:p w:rsidR="00EE0BF8" w:rsidRDefault="00EE0BF8" w:rsidP="00EE0BF8">
      <w:pPr>
        <w:pStyle w:val="1EnsStyle"/>
        <w:tabs>
          <w:tab w:val="clear" w:pos="720"/>
        </w:tabs>
        <w:ind w:left="0" w:firstLine="0"/>
        <w:rPr>
          <w:sz w:val="20"/>
          <w:szCs w:val="20"/>
        </w:rPr>
      </w:pPr>
    </w:p>
    <w:p w:rsidR="00EE0BF8" w:rsidRDefault="00EE0BF8" w:rsidP="00EE0BF8">
      <w:pPr>
        <w:tabs>
          <w:tab w:val="left" w:pos="360"/>
        </w:tabs>
        <w:rPr>
          <w:sz w:val="20"/>
          <w:szCs w:val="20"/>
        </w:rPr>
      </w:pPr>
      <w:r>
        <w:rPr>
          <w:sz w:val="20"/>
          <w:szCs w:val="20"/>
        </w:rPr>
        <w:t>A.</w:t>
      </w:r>
      <w:r>
        <w:rPr>
          <w:sz w:val="20"/>
          <w:szCs w:val="20"/>
        </w:rPr>
        <w:tab/>
        <w:t xml:space="preserve">recognize and pronounce the French phonology.  </w:t>
      </w:r>
    </w:p>
    <w:p w:rsidR="00EE0BF8" w:rsidRDefault="00EE0BF8" w:rsidP="00EE0BF8">
      <w:pPr>
        <w:tabs>
          <w:tab w:val="left" w:pos="360"/>
        </w:tabs>
        <w:ind w:left="360" w:hanging="360"/>
        <w:rPr>
          <w:sz w:val="20"/>
          <w:szCs w:val="20"/>
        </w:rPr>
      </w:pPr>
      <w:r>
        <w:rPr>
          <w:sz w:val="20"/>
          <w:szCs w:val="20"/>
        </w:rPr>
        <w:t>B.</w:t>
      </w:r>
      <w:r>
        <w:rPr>
          <w:sz w:val="20"/>
          <w:szCs w:val="20"/>
        </w:rPr>
        <w:tab/>
        <w:t>understand and interact in simple spoken French within the range of vocabulary topics and structures             covered in this course.</w:t>
      </w:r>
    </w:p>
    <w:p w:rsidR="00EE0BF8" w:rsidRDefault="00EE0BF8" w:rsidP="00EE0BF8">
      <w:pPr>
        <w:tabs>
          <w:tab w:val="left" w:pos="360"/>
        </w:tabs>
        <w:ind w:left="360" w:hanging="360"/>
        <w:rPr>
          <w:sz w:val="20"/>
          <w:szCs w:val="20"/>
        </w:rPr>
      </w:pPr>
      <w:r>
        <w:rPr>
          <w:sz w:val="20"/>
          <w:szCs w:val="20"/>
        </w:rPr>
        <w:t>C.</w:t>
      </w:r>
      <w:r>
        <w:rPr>
          <w:sz w:val="20"/>
          <w:szCs w:val="20"/>
        </w:rPr>
        <w:tab/>
        <w:t>recognize and employ new vocabulary and grammatical structures in order to communicate ideas, both verbally and in writing, in the present tense.</w:t>
      </w:r>
    </w:p>
    <w:p w:rsidR="00EE0BF8" w:rsidRDefault="00EE0BF8" w:rsidP="00EE0BF8">
      <w:pPr>
        <w:tabs>
          <w:tab w:val="left" w:pos="360"/>
        </w:tabs>
        <w:rPr>
          <w:sz w:val="20"/>
          <w:szCs w:val="20"/>
        </w:rPr>
      </w:pPr>
      <w:r>
        <w:rPr>
          <w:sz w:val="20"/>
          <w:szCs w:val="20"/>
        </w:rPr>
        <w:t>D.</w:t>
      </w:r>
      <w:r>
        <w:rPr>
          <w:sz w:val="20"/>
          <w:szCs w:val="20"/>
        </w:rPr>
        <w:tab/>
        <w:t>compose clear French sentences in response to reading or discussion.</w:t>
      </w:r>
    </w:p>
    <w:p w:rsidR="00EE0BF8" w:rsidRDefault="00EE0BF8" w:rsidP="00EE0BF8">
      <w:pPr>
        <w:tabs>
          <w:tab w:val="left" w:pos="360"/>
        </w:tabs>
        <w:ind w:left="360" w:hanging="360"/>
        <w:rPr>
          <w:sz w:val="20"/>
          <w:szCs w:val="20"/>
        </w:rPr>
      </w:pPr>
      <w:r>
        <w:rPr>
          <w:sz w:val="20"/>
          <w:szCs w:val="20"/>
        </w:rPr>
        <w:t>E.</w:t>
      </w:r>
      <w:r>
        <w:rPr>
          <w:sz w:val="20"/>
          <w:szCs w:val="20"/>
        </w:rPr>
        <w:tab/>
        <w:t>understand basic written texts using contextual clues, vocabulary recognition, grammar knowledge,     cognates, and inferences.</w:t>
      </w:r>
    </w:p>
    <w:p w:rsidR="00EE0BF8" w:rsidRDefault="00EE0BF8" w:rsidP="00EE0BF8">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rsidR="00EE0BF8" w:rsidRDefault="00EE0BF8" w:rsidP="00EE0BF8">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rsidR="00EE0BF8" w:rsidRDefault="00EE0BF8" w:rsidP="00EE0BF8">
      <w:pPr>
        <w:tabs>
          <w:tab w:val="left" w:pos="360"/>
        </w:tabs>
        <w:ind w:left="360" w:hanging="360"/>
        <w:rPr>
          <w:sz w:val="20"/>
          <w:szCs w:val="20"/>
        </w:rPr>
      </w:pPr>
      <w:r>
        <w:rPr>
          <w:sz w:val="20"/>
          <w:szCs w:val="20"/>
        </w:rPr>
        <w:t>H.</w:t>
      </w:r>
      <w:r>
        <w:rPr>
          <w:sz w:val="20"/>
          <w:szCs w:val="20"/>
        </w:rPr>
        <w:tab/>
        <w:t xml:space="preserve">demonstrate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rsidR="00EE0BF8" w:rsidRDefault="00EE0BF8" w:rsidP="00EE0BF8">
      <w:pPr>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Pr>
        <w:tabs>
          <w:tab w:val="left" w:pos="360"/>
          <w:tab w:val="left" w:pos="720"/>
        </w:tabs>
        <w:rPr>
          <w:sz w:val="20"/>
        </w:rPr>
      </w:pPr>
    </w:p>
    <w:p w:rsidR="00EE0BF8" w:rsidRDefault="00EE0BF8" w:rsidP="00EE0BF8"/>
    <w:p w:rsidR="00EE0BF8" w:rsidRDefault="00EE0BF8" w:rsidP="00EE0BF8">
      <w:pPr>
        <w:pStyle w:val="Heading3"/>
      </w:pPr>
    </w:p>
    <w:p w:rsidR="00EE0BF8" w:rsidRPr="00757A6F" w:rsidRDefault="00EE0BF8" w:rsidP="00EE0BF8"/>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E0BF8">
      <w:pPr>
        <w:pStyle w:val="Heading3"/>
      </w:pPr>
    </w:p>
    <w:p w:rsidR="00EE0BF8" w:rsidRDefault="00EE0BF8" w:rsidP="00E52EB3">
      <w:pPr>
        <w:pStyle w:val="Heading3"/>
      </w:pPr>
      <w:r>
        <w:lastRenderedPageBreak/>
        <w:t>Reedley College</w:t>
      </w:r>
      <w:r>
        <w:tab/>
      </w:r>
      <w:r>
        <w:tab/>
      </w:r>
      <w:r w:rsidR="00E52EB3">
        <w:t xml:space="preserve">          </w:t>
      </w:r>
      <w:r>
        <w:t>Course Syllabus and Expectations</w:t>
      </w:r>
      <w:r>
        <w:tab/>
      </w:r>
      <w:r w:rsidR="00E52EB3">
        <w:t xml:space="preserve">           </w:t>
      </w:r>
      <w:r>
        <w:tab/>
      </w:r>
      <w:r w:rsidR="00E52EB3">
        <w:t xml:space="preserve">     </w:t>
      </w:r>
      <w:r>
        <w:t xml:space="preserve">Fall </w:t>
      </w:r>
      <w:r w:rsidR="00605A87">
        <w:t>2016</w:t>
      </w:r>
    </w:p>
    <w:p w:rsidR="00EE0BF8" w:rsidRDefault="00EE0BF8" w:rsidP="00EE0BF8"/>
    <w:p w:rsidR="00EE0BF8" w:rsidRPr="00E52EB3" w:rsidRDefault="00EE0BF8" w:rsidP="00EE0BF8">
      <w:r w:rsidRPr="00E52EB3">
        <w:rPr>
          <w:u w:val="single"/>
        </w:rPr>
        <w:t>Class</w:t>
      </w:r>
      <w:r w:rsidRPr="00E52EB3">
        <w:tab/>
      </w:r>
      <w:r w:rsidR="00E52EB3" w:rsidRPr="00E52EB3">
        <w:t xml:space="preserve">    </w:t>
      </w:r>
      <w:r w:rsidR="00BE6148">
        <w:tab/>
      </w:r>
      <w:r w:rsidR="004414A6">
        <w:rPr>
          <w:u w:val="single"/>
        </w:rPr>
        <w:t xml:space="preserve">Section/ </w:t>
      </w:r>
      <w:r w:rsidR="00E52EB3" w:rsidRPr="00E52EB3">
        <w:rPr>
          <w:u w:val="single"/>
        </w:rPr>
        <w:t xml:space="preserve">Hours &amp; </w:t>
      </w:r>
      <w:r w:rsidRPr="00E52EB3">
        <w:rPr>
          <w:u w:val="single"/>
        </w:rPr>
        <w:t>Days</w:t>
      </w:r>
      <w:r w:rsidRPr="00E52EB3">
        <w:tab/>
      </w:r>
      <w:r w:rsidRPr="00E52EB3">
        <w:tab/>
      </w:r>
      <w:r w:rsidR="00BE6148">
        <w:tab/>
      </w:r>
      <w:r w:rsidR="00BE6148">
        <w:tab/>
      </w:r>
      <w:r w:rsidR="00BE6148">
        <w:tab/>
      </w:r>
      <w:r w:rsidRPr="00E52EB3">
        <w:rPr>
          <w:u w:val="single"/>
        </w:rPr>
        <w:t>Instructor</w:t>
      </w:r>
    </w:p>
    <w:p w:rsidR="00EE0BF8" w:rsidRPr="00E52EB3" w:rsidRDefault="00EE0BF8" w:rsidP="00EE0BF8">
      <w:pPr>
        <w:pStyle w:val="PlainText"/>
        <w:rPr>
          <w:rFonts w:ascii="Times New Roman" w:eastAsia="MS Mincho" w:hAnsi="Times New Roman" w:cs="Times New Roman"/>
          <w:sz w:val="24"/>
          <w:szCs w:val="24"/>
        </w:rPr>
      </w:pPr>
      <w:r w:rsidRPr="00E52EB3">
        <w:rPr>
          <w:rFonts w:ascii="Times New Roman" w:hAnsi="Times New Roman" w:cs="Times New Roman"/>
          <w:sz w:val="24"/>
          <w:szCs w:val="24"/>
        </w:rPr>
        <w:t xml:space="preserve">French 1  </w:t>
      </w:r>
      <w:r w:rsidR="00BE6148">
        <w:rPr>
          <w:rFonts w:ascii="Times New Roman" w:hAnsi="Times New Roman" w:cs="Times New Roman"/>
          <w:sz w:val="24"/>
          <w:szCs w:val="24"/>
        </w:rPr>
        <w:tab/>
      </w:r>
      <w:r w:rsidRPr="00E52EB3">
        <w:rPr>
          <w:rFonts w:ascii="Times New Roman" w:hAnsi="Times New Roman" w:cs="Times New Roman"/>
          <w:sz w:val="24"/>
          <w:szCs w:val="24"/>
        </w:rPr>
        <w:t xml:space="preserve"> </w:t>
      </w:r>
      <w:r w:rsidR="00E52EB3" w:rsidRPr="00E52EB3">
        <w:rPr>
          <w:rFonts w:ascii="Times New Roman" w:hAnsi="Times New Roman" w:cs="Times New Roman"/>
          <w:sz w:val="24"/>
          <w:szCs w:val="24"/>
        </w:rPr>
        <w:t>#</w:t>
      </w:r>
      <w:r w:rsidR="005317CB">
        <w:rPr>
          <w:rFonts w:ascii="Times New Roman" w:eastAsia="MS Mincho" w:hAnsi="Times New Roman"/>
          <w:b/>
          <w:sz w:val="24"/>
        </w:rPr>
        <w:t>57047</w:t>
      </w:r>
      <w:r w:rsidR="00E52EB3" w:rsidRPr="00E52EB3">
        <w:rPr>
          <w:rFonts w:ascii="Times New Roman" w:hAnsi="Times New Roman" w:cs="Times New Roman"/>
          <w:sz w:val="24"/>
          <w:szCs w:val="24"/>
        </w:rPr>
        <w:t>/</w:t>
      </w:r>
      <w:r w:rsidR="004414A6">
        <w:rPr>
          <w:rFonts w:ascii="Times New Roman" w:hAnsi="Times New Roman" w:cs="Times New Roman"/>
          <w:sz w:val="24"/>
          <w:szCs w:val="24"/>
        </w:rPr>
        <w:t xml:space="preserve"> </w:t>
      </w:r>
      <w:r w:rsidR="005317CB" w:rsidRPr="004414A6">
        <w:rPr>
          <w:rFonts w:ascii="Times New Roman" w:eastAsia="MS Mincho" w:hAnsi="Times New Roman" w:cs="Times New Roman"/>
          <w:sz w:val="22"/>
          <w:szCs w:val="22"/>
        </w:rPr>
        <w:t>T-8:00am-9:50, Th-8:00am-9:50 &amp; F 9:00</w:t>
      </w:r>
      <w:proofErr w:type="gramStart"/>
      <w:r w:rsidR="005317CB" w:rsidRPr="004414A6">
        <w:rPr>
          <w:rFonts w:ascii="Times New Roman" w:eastAsia="MS Mincho" w:hAnsi="Times New Roman" w:cs="Times New Roman"/>
          <w:sz w:val="22"/>
          <w:szCs w:val="22"/>
        </w:rPr>
        <w:t>am-</w:t>
      </w:r>
      <w:proofErr w:type="gramEnd"/>
      <w:r w:rsidR="005317CB" w:rsidRPr="004414A6">
        <w:rPr>
          <w:rFonts w:ascii="Times New Roman" w:eastAsia="MS Mincho" w:hAnsi="Times New Roman" w:cs="Times New Roman"/>
          <w:sz w:val="22"/>
          <w:szCs w:val="22"/>
        </w:rPr>
        <w:t>9</w:t>
      </w:r>
      <w:r w:rsidRPr="004414A6">
        <w:rPr>
          <w:rFonts w:ascii="Times New Roman" w:eastAsia="MS Mincho" w:hAnsi="Times New Roman" w:cs="Times New Roman"/>
          <w:sz w:val="22"/>
          <w:szCs w:val="22"/>
        </w:rPr>
        <w:t>:50</w:t>
      </w:r>
      <w:r w:rsidRPr="00E52EB3">
        <w:rPr>
          <w:rFonts w:ascii="Times New Roman" w:eastAsia="MS Mincho" w:hAnsi="Times New Roman" w:cs="Times New Roman"/>
          <w:sz w:val="24"/>
          <w:szCs w:val="24"/>
        </w:rPr>
        <w:t xml:space="preserve"> </w:t>
      </w:r>
      <w:r w:rsidR="004414A6">
        <w:rPr>
          <w:rFonts w:ascii="Times New Roman" w:eastAsia="MS Mincho" w:hAnsi="Times New Roman" w:cs="Times New Roman"/>
          <w:sz w:val="24"/>
          <w:szCs w:val="24"/>
        </w:rPr>
        <w:t xml:space="preserve">  </w:t>
      </w:r>
      <w:r w:rsidR="00E52EB3" w:rsidRPr="00E52EB3">
        <w:rPr>
          <w:rFonts w:ascii="Times New Roman" w:eastAsia="MS Mincho" w:hAnsi="Times New Roman" w:cs="Times New Roman"/>
          <w:sz w:val="24"/>
          <w:szCs w:val="24"/>
        </w:rPr>
        <w:tab/>
      </w:r>
      <w:r w:rsidRPr="00E52EB3">
        <w:rPr>
          <w:rFonts w:ascii="Times New Roman" w:hAnsi="Times New Roman" w:cs="Times New Roman"/>
          <w:sz w:val="24"/>
          <w:szCs w:val="24"/>
        </w:rPr>
        <w:t>Franchesca Amezola</w:t>
      </w:r>
    </w:p>
    <w:p w:rsidR="00EE0BF8" w:rsidRPr="0048677C" w:rsidRDefault="00EE0BF8" w:rsidP="00EE0BF8">
      <w:pPr>
        <w:rPr>
          <w:sz w:val="20"/>
          <w:szCs w:val="20"/>
        </w:rPr>
      </w:pPr>
    </w:p>
    <w:p w:rsidR="00EE0BF8" w:rsidRDefault="00EE0BF8" w:rsidP="00EE0BF8"/>
    <w:p w:rsidR="00EE0BF8" w:rsidRDefault="00EE0BF8" w:rsidP="00EE0BF8">
      <w:pPr>
        <w:jc w:val="center"/>
        <w:rPr>
          <w:b/>
          <w:bCs/>
        </w:rPr>
      </w:pPr>
      <w:r>
        <w:rPr>
          <w:b/>
          <w:bCs/>
        </w:rPr>
        <w:t>CONTRACT</w:t>
      </w:r>
    </w:p>
    <w:p w:rsidR="00EE0BF8" w:rsidRDefault="00EE0BF8" w:rsidP="00EE0BF8"/>
    <w:p w:rsidR="00EE0BF8" w:rsidRDefault="00EE0BF8" w:rsidP="00EE0BF8">
      <w:r>
        <w:t>I, ____________________________________, have read carefully and fully understand the syllabus and expectations for this course.</w:t>
      </w:r>
    </w:p>
    <w:p w:rsidR="00EE0BF8" w:rsidRDefault="00EE0BF8" w:rsidP="00EE0BF8"/>
    <w:p w:rsidR="00EE0BF8" w:rsidRDefault="00EE0BF8" w:rsidP="00EE0BF8">
      <w:pPr>
        <w:rPr>
          <w:lang w:val="fr-FR"/>
        </w:rPr>
      </w:pPr>
      <w:r>
        <w:rPr>
          <w:lang w:val="fr-FR"/>
        </w:rPr>
        <w:t>________________________________________     _____________________________</w:t>
      </w:r>
    </w:p>
    <w:p w:rsidR="00EE0BF8" w:rsidRDefault="00EE0BF8" w:rsidP="00EE0BF8">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EE0BF8" w:rsidRDefault="00EE0BF8" w:rsidP="00EE0BF8">
      <w:pPr>
        <w:pBdr>
          <w:bottom w:val="dotted" w:sz="24" w:space="1" w:color="auto"/>
        </w:pBdr>
        <w:rPr>
          <w:lang w:val="fr-FR"/>
        </w:rPr>
      </w:pPr>
    </w:p>
    <w:p w:rsidR="00EE0BF8" w:rsidRDefault="00EE0BF8" w:rsidP="00EE0BF8">
      <w:pPr>
        <w:rPr>
          <w:lang w:val="fr-FR"/>
        </w:rPr>
      </w:pPr>
    </w:p>
    <w:p w:rsidR="00EE0BF8" w:rsidRDefault="00EE0BF8" w:rsidP="00EE0BF8">
      <w:pPr>
        <w:jc w:val="center"/>
        <w:rPr>
          <w:lang w:val="fr-FR"/>
        </w:rPr>
      </w:pPr>
      <w:r>
        <w:rPr>
          <w:lang w:val="fr-FR"/>
        </w:rPr>
        <w:t>Questionnaire</w:t>
      </w:r>
    </w:p>
    <w:p w:rsidR="00EE0BF8" w:rsidRDefault="00EE0BF8" w:rsidP="00EE0BF8">
      <w:pPr>
        <w:jc w:val="center"/>
        <w:rPr>
          <w:lang w:val="fr-FR"/>
        </w:rPr>
      </w:pPr>
    </w:p>
    <w:p w:rsidR="00EE0BF8" w:rsidRDefault="00EE0BF8" w:rsidP="00EE0BF8">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EE0BF8" w:rsidRDefault="00EE0BF8" w:rsidP="00EE0BF8">
      <w:pPr>
        <w:jc w:val="center"/>
        <w:rPr>
          <w:lang w:val="fr-FR"/>
        </w:rPr>
      </w:pPr>
    </w:p>
    <w:p w:rsidR="00EE0BF8" w:rsidRDefault="00EE0BF8" w:rsidP="00EE0BF8">
      <w:r>
        <w:t>Have you taken any French classes before? (Choose one)</w:t>
      </w:r>
    </w:p>
    <w:p w:rsidR="00EE0BF8" w:rsidRDefault="00EE0BF8" w:rsidP="00EE0BF8">
      <w:r>
        <w:tab/>
      </w:r>
    </w:p>
    <w:p w:rsidR="00EE0BF8" w:rsidRDefault="00EE0BF8" w:rsidP="00EE0BF8">
      <w:pPr>
        <w:ind w:firstLine="720"/>
      </w:pPr>
      <w:r>
        <w:t>---never before___________</w:t>
      </w:r>
    </w:p>
    <w:p w:rsidR="00EE0BF8" w:rsidRDefault="00EE0BF8" w:rsidP="00EE0BF8">
      <w:r>
        <w:tab/>
        <w:t>---in high school__________ how many years</w:t>
      </w:r>
      <w:proofErr w:type="gramStart"/>
      <w:r>
        <w:t>?_</w:t>
      </w:r>
      <w:proofErr w:type="gramEnd"/>
      <w:r>
        <w:t>______________</w:t>
      </w:r>
    </w:p>
    <w:p w:rsidR="00EE0BF8" w:rsidRDefault="00EE0BF8" w:rsidP="00EE0BF8">
      <w:r>
        <w:tab/>
        <w:t>---speak French at home__________________</w:t>
      </w:r>
    </w:p>
    <w:p w:rsidR="00EE0BF8" w:rsidRDefault="00EE0BF8" w:rsidP="00EE0BF8"/>
    <w:p w:rsidR="00EE0BF8" w:rsidRDefault="00EE0BF8" w:rsidP="00EE0BF8">
      <w:r>
        <w:t>Do you speak any languages other than English?</w:t>
      </w:r>
    </w:p>
    <w:p w:rsidR="00EE0BF8" w:rsidRDefault="00EE0BF8" w:rsidP="00EE0BF8"/>
    <w:p w:rsidR="00EE0BF8" w:rsidRDefault="00EE0BF8" w:rsidP="00EE0BF8"/>
    <w:p w:rsidR="00EE0BF8" w:rsidRDefault="00EE0BF8" w:rsidP="00EE0BF8">
      <w:r>
        <w:t>Why have you chosen French now?  (Please be frank.)</w:t>
      </w:r>
    </w:p>
    <w:p w:rsidR="00EE0BF8" w:rsidRDefault="00EE0BF8" w:rsidP="00EE0BF8"/>
    <w:p w:rsidR="00EE0BF8" w:rsidRDefault="00EE0BF8" w:rsidP="00EE0BF8"/>
    <w:p w:rsidR="00EE0BF8" w:rsidRDefault="00EE0BF8" w:rsidP="00EE0BF8">
      <w:r>
        <w:t>What are your career objectives?</w:t>
      </w:r>
    </w:p>
    <w:p w:rsidR="00EE0BF8" w:rsidRDefault="00EE0BF8" w:rsidP="00EE0BF8"/>
    <w:p w:rsidR="00EE0BF8" w:rsidRDefault="00EE0BF8" w:rsidP="00EE0BF8"/>
    <w:p w:rsidR="00EE0BF8" w:rsidRDefault="00EE0BF8" w:rsidP="00EE0BF8">
      <w:r>
        <w:t>What are your hobbies or special interests?</w:t>
      </w:r>
    </w:p>
    <w:p w:rsidR="00EE0BF8" w:rsidRDefault="00EE0BF8" w:rsidP="00EE0BF8"/>
    <w:p w:rsidR="00EE0BF8" w:rsidRDefault="00EE0BF8" w:rsidP="00EE0BF8"/>
    <w:p w:rsidR="00EE0BF8" w:rsidRDefault="00EE0BF8" w:rsidP="00EE0BF8">
      <w:r>
        <w:t>What are your expectations for this course?  What would you like to gain from it?</w:t>
      </w:r>
    </w:p>
    <w:p w:rsidR="00EE0BF8" w:rsidRDefault="00EE0BF8" w:rsidP="00EE0BF8"/>
    <w:p w:rsidR="00EE0BF8" w:rsidRDefault="00EE0BF8" w:rsidP="00EE0BF8"/>
    <w:p w:rsidR="00EE0BF8" w:rsidRDefault="00EE0BF8" w:rsidP="00EE0BF8">
      <w:r>
        <w:t xml:space="preserve">Do you have any special needs or circumstances, or is there anything else you would like me to know about? </w:t>
      </w:r>
    </w:p>
    <w:p w:rsidR="00EE0BF8" w:rsidRDefault="00EE0BF8" w:rsidP="00EE0BF8"/>
    <w:p w:rsidR="00EE0BF8" w:rsidRDefault="00EE0BF8" w:rsidP="00EE0BF8"/>
    <w:p w:rsidR="00025CD6" w:rsidRDefault="00EE0BF8">
      <w:r>
        <w:t>Keep in mind this is a four-unit course and requires a considerable investment of time outside of class (two hours of study for every hour of class time).</w:t>
      </w:r>
    </w:p>
    <w:sectPr w:rsidR="00025CD6" w:rsidSect="00EE0BF8">
      <w:pgSz w:w="12240" w:h="15840"/>
      <w:pgMar w:top="1440" w:right="1350" w:bottom="144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BF8"/>
    <w:rsid w:val="00025CD6"/>
    <w:rsid w:val="00061E6F"/>
    <w:rsid w:val="0019240B"/>
    <w:rsid w:val="00210538"/>
    <w:rsid w:val="002D11C0"/>
    <w:rsid w:val="002E71FD"/>
    <w:rsid w:val="00322EAB"/>
    <w:rsid w:val="003671C8"/>
    <w:rsid w:val="003B0140"/>
    <w:rsid w:val="004414A6"/>
    <w:rsid w:val="00442F6C"/>
    <w:rsid w:val="004B7455"/>
    <w:rsid w:val="00522B0B"/>
    <w:rsid w:val="005317CB"/>
    <w:rsid w:val="005874E6"/>
    <w:rsid w:val="00605A87"/>
    <w:rsid w:val="0068040C"/>
    <w:rsid w:val="006948B6"/>
    <w:rsid w:val="007C11E8"/>
    <w:rsid w:val="007C4642"/>
    <w:rsid w:val="009164F2"/>
    <w:rsid w:val="009278ED"/>
    <w:rsid w:val="0096296C"/>
    <w:rsid w:val="00AC7256"/>
    <w:rsid w:val="00B16377"/>
    <w:rsid w:val="00BE6148"/>
    <w:rsid w:val="00C17DBC"/>
    <w:rsid w:val="00CA32C7"/>
    <w:rsid w:val="00CA6EA8"/>
    <w:rsid w:val="00CE2639"/>
    <w:rsid w:val="00D36B08"/>
    <w:rsid w:val="00D850AD"/>
    <w:rsid w:val="00DB5DA7"/>
    <w:rsid w:val="00E32E79"/>
    <w:rsid w:val="00E52EB3"/>
    <w:rsid w:val="00E70FB9"/>
    <w:rsid w:val="00E9377C"/>
    <w:rsid w:val="00EE0BF8"/>
    <w:rsid w:val="00F94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F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E0BF8"/>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0BF8"/>
    <w:rPr>
      <w:rFonts w:ascii="Times New Roman" w:eastAsia="Times New Roman" w:hAnsi="Times New Roman" w:cs="Times New Roman"/>
      <w:b/>
      <w:bCs/>
      <w:sz w:val="24"/>
      <w:szCs w:val="24"/>
    </w:rPr>
  </w:style>
  <w:style w:type="paragraph" w:styleId="PlainText">
    <w:name w:val="Plain Text"/>
    <w:basedOn w:val="Normal"/>
    <w:link w:val="PlainTextChar"/>
    <w:rsid w:val="00EE0BF8"/>
    <w:rPr>
      <w:rFonts w:ascii="Courier New" w:hAnsi="Courier New" w:cs="Courier New"/>
      <w:sz w:val="20"/>
      <w:szCs w:val="20"/>
    </w:rPr>
  </w:style>
  <w:style w:type="character" w:customStyle="1" w:styleId="PlainTextChar">
    <w:name w:val="Plain Text Char"/>
    <w:basedOn w:val="DefaultParagraphFont"/>
    <w:link w:val="PlainText"/>
    <w:rsid w:val="00EE0BF8"/>
    <w:rPr>
      <w:rFonts w:ascii="Courier New" w:eastAsia="Times New Roman" w:hAnsi="Courier New" w:cs="Courier New"/>
      <w:sz w:val="20"/>
      <w:szCs w:val="20"/>
    </w:rPr>
  </w:style>
  <w:style w:type="paragraph" w:styleId="BodyText2">
    <w:name w:val="Body Text 2"/>
    <w:basedOn w:val="Normal"/>
    <w:link w:val="BodyText2Char"/>
    <w:semiHidden/>
    <w:rsid w:val="00EE0BF8"/>
    <w:rPr>
      <w:b/>
      <w:bCs/>
      <w:i/>
      <w:iCs/>
      <w:sz w:val="20"/>
      <w:szCs w:val="20"/>
    </w:rPr>
  </w:style>
  <w:style w:type="character" w:customStyle="1" w:styleId="BodyText2Char">
    <w:name w:val="Body Text 2 Char"/>
    <w:basedOn w:val="DefaultParagraphFont"/>
    <w:link w:val="BodyText2"/>
    <w:semiHidden/>
    <w:rsid w:val="00EE0BF8"/>
    <w:rPr>
      <w:rFonts w:ascii="Times New Roman" w:eastAsia="Times New Roman" w:hAnsi="Times New Roman" w:cs="Times New Roman"/>
      <w:b/>
      <w:bCs/>
      <w:i/>
      <w:iCs/>
      <w:sz w:val="20"/>
      <w:szCs w:val="20"/>
    </w:rPr>
  </w:style>
  <w:style w:type="paragraph" w:customStyle="1" w:styleId="1EnsStyle">
    <w:name w:val="1Ens Style"/>
    <w:rsid w:val="00EE0BF8"/>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EE0BF8"/>
    <w:rPr>
      <w:sz w:val="20"/>
      <w:szCs w:val="20"/>
    </w:rPr>
  </w:style>
  <w:style w:type="character" w:customStyle="1" w:styleId="BodyTextChar">
    <w:name w:val="Body Text Char"/>
    <w:basedOn w:val="DefaultParagraphFont"/>
    <w:link w:val="BodyText"/>
    <w:semiHidden/>
    <w:rsid w:val="00EE0BF8"/>
    <w:rPr>
      <w:rFonts w:ascii="Times New Roman" w:eastAsia="Times New Roman" w:hAnsi="Times New Roman" w:cs="Times New Roman"/>
      <w:sz w:val="20"/>
      <w:szCs w:val="20"/>
    </w:rPr>
  </w:style>
  <w:style w:type="character" w:styleId="Hyperlink">
    <w:name w:val="Hyperlink"/>
    <w:basedOn w:val="DefaultParagraphFont"/>
    <w:rsid w:val="00EE0BF8"/>
    <w:rPr>
      <w:color w:val="0000FF"/>
      <w:u w:val="single"/>
    </w:rPr>
  </w:style>
  <w:style w:type="paragraph" w:styleId="BalloonText">
    <w:name w:val="Balloon Text"/>
    <w:basedOn w:val="Normal"/>
    <w:link w:val="BalloonTextChar"/>
    <w:uiPriority w:val="99"/>
    <w:semiHidden/>
    <w:unhideWhenUsed/>
    <w:rsid w:val="00EE0BF8"/>
    <w:rPr>
      <w:rFonts w:ascii="Tahoma" w:hAnsi="Tahoma" w:cs="Tahoma"/>
      <w:sz w:val="16"/>
      <w:szCs w:val="16"/>
    </w:rPr>
  </w:style>
  <w:style w:type="character" w:customStyle="1" w:styleId="BalloonTextChar">
    <w:name w:val="Balloon Text Char"/>
    <w:basedOn w:val="DefaultParagraphFont"/>
    <w:link w:val="BalloonText"/>
    <w:uiPriority w:val="99"/>
    <w:semiHidden/>
    <w:rsid w:val="00EE0BF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16</cp:revision>
  <cp:lastPrinted>2016-07-25T05:26:00Z</cp:lastPrinted>
  <dcterms:created xsi:type="dcterms:W3CDTF">2015-07-30T19:55:00Z</dcterms:created>
  <dcterms:modified xsi:type="dcterms:W3CDTF">2016-08-10T17:29:00Z</dcterms:modified>
</cp:coreProperties>
</file>