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ART 2:  ART APPRECIATION Course#56417</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Classroom:  Reedley Center Social Science, Room 32</w:t>
      </w:r>
    </w:p>
    <w:p w:rsidR="00CB5199" w:rsidRPr="00CB5199" w:rsidRDefault="00CB5199" w:rsidP="007570C4">
      <w:pPr>
        <w:rPr>
          <w:rFonts w:ascii="Times" w:hAnsi="Times" w:cs="Times New Roman"/>
          <w:sz w:val="20"/>
          <w:szCs w:val="20"/>
        </w:rPr>
      </w:pPr>
      <w:proofErr w:type="gramStart"/>
      <w:r w:rsidRPr="00CB5199">
        <w:rPr>
          <w:rFonts w:ascii="Times" w:hAnsi="Times" w:cs="Times New Roman"/>
          <w:sz w:val="20"/>
          <w:szCs w:val="20"/>
        </w:rPr>
        <w:t>Class Time:  Tue Thu 1:30 p.m. – 2:45 p.m.</w:t>
      </w:r>
      <w:proofErr w:type="gramEnd"/>
    </w:p>
    <w:p w:rsidR="00CB5199" w:rsidRPr="00CB5199" w:rsidRDefault="00CB5199" w:rsidP="007570C4">
      <w:pPr>
        <w:rPr>
          <w:rFonts w:ascii="Times" w:hAnsi="Times" w:cs="Times New Roman"/>
          <w:sz w:val="20"/>
          <w:szCs w:val="20"/>
        </w:rPr>
      </w:pPr>
      <w:r w:rsidRPr="00CB5199">
        <w:rPr>
          <w:rFonts w:ascii="Times" w:hAnsi="Times" w:cs="Times New Roman"/>
          <w:sz w:val="20"/>
          <w:szCs w:val="20"/>
        </w:rPr>
        <w:t>Instructor: Edwin Macaraeg, MA</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xml:space="preserve">E-mail: </w:t>
      </w:r>
      <w:hyperlink r:id="rId6" w:history="1">
        <w:r w:rsidRPr="00CB5199">
          <w:rPr>
            <w:rFonts w:ascii="Times" w:hAnsi="Times" w:cs="Times New Roman"/>
            <w:color w:val="0000FF"/>
            <w:sz w:val="20"/>
            <w:szCs w:val="20"/>
            <w:u w:val="single"/>
          </w:rPr>
          <w:t>edwin.macaraeg@scccd.edu</w:t>
        </w:r>
      </w:hyperlink>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Course Catalogue Description:</w:t>
      </w:r>
    </w:p>
    <w:p w:rsidR="007570C4" w:rsidRDefault="007570C4" w:rsidP="007570C4">
      <w:pPr>
        <w:rPr>
          <w:rFonts w:ascii="Times" w:hAnsi="Times" w:cs="Times New Roman"/>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sz w:val="20"/>
          <w:szCs w:val="20"/>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Student Learning Outcomes: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Upon completion of this course, students will be able to:</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Identify basic art media, materials, processes, and terminology specific to architecture, crafts, drawing, film, digital/electronic media, painting, photography, printmaking, and sculpture.</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Identify basic compositions in artwork, based upon knowledge of the elements and principles of design.</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Discuss, analyze, and evaluate the iconography of a work of art.</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Discuss the basic purposes of art and how cultural/historical context influences it.</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Discuss the type of artist/artisan who made a particular piece of art and their working manner/context.</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Identify the major periods/styles in Art History.</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Analyze unfamiliar artwork objectively using art vocabulary, to achieve an enhanced appreciation of the artistic creative process.</w:t>
      </w:r>
    </w:p>
    <w:p w:rsidR="007570C4" w:rsidRDefault="007570C4" w:rsidP="007570C4">
      <w:pPr>
        <w:rPr>
          <w:rFonts w:ascii="Times" w:hAnsi="Times" w:cs="Times New Roman"/>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Required Text:  </w:t>
      </w:r>
    </w:p>
    <w:p w:rsidR="00CB5199" w:rsidRPr="00CB5199" w:rsidRDefault="00CB5199" w:rsidP="007570C4">
      <w:pPr>
        <w:rPr>
          <w:rFonts w:ascii="Times" w:hAnsi="Times" w:cs="Times New Roman"/>
          <w:sz w:val="20"/>
          <w:szCs w:val="20"/>
        </w:rPr>
      </w:pPr>
      <w:proofErr w:type="spellStart"/>
      <w:r>
        <w:rPr>
          <w:rFonts w:ascii="Times" w:hAnsi="Times" w:cs="Times New Roman"/>
          <w:sz w:val="20"/>
          <w:szCs w:val="20"/>
        </w:rPr>
        <w:t>L</w:t>
      </w:r>
      <w:r w:rsidRPr="00CB5199">
        <w:rPr>
          <w:rFonts w:ascii="Times" w:hAnsi="Times" w:cs="Times New Roman"/>
          <w:sz w:val="20"/>
          <w:szCs w:val="20"/>
        </w:rPr>
        <w:t>azarri</w:t>
      </w:r>
      <w:proofErr w:type="spellEnd"/>
      <w:r w:rsidRPr="00CB5199">
        <w:rPr>
          <w:rFonts w:ascii="Times" w:hAnsi="Times" w:cs="Times New Roman"/>
          <w:sz w:val="20"/>
          <w:szCs w:val="20"/>
        </w:rPr>
        <w:t xml:space="preserve">; </w:t>
      </w:r>
      <w:proofErr w:type="spellStart"/>
      <w:r w:rsidRPr="00CB5199">
        <w:rPr>
          <w:rFonts w:ascii="Times" w:hAnsi="Times" w:cs="Times New Roman"/>
          <w:sz w:val="20"/>
          <w:szCs w:val="20"/>
        </w:rPr>
        <w:t>Schlesier</w:t>
      </w:r>
      <w:proofErr w:type="spellEnd"/>
      <w:r w:rsidRPr="00CB5199">
        <w:rPr>
          <w:rFonts w:ascii="Times" w:hAnsi="Times" w:cs="Times New Roman"/>
          <w:sz w:val="20"/>
          <w:szCs w:val="20"/>
        </w:rPr>
        <w:t>.  Exploring Art: A Global Thematic Approach.  ISBN 978-1-2858-5816-6</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Materials: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Notebook – college ruled</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Stapler and staples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Folder for homework &amp; assignments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Sketchbook (Mix Media works best)</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**Oil Pastels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**Vine Charcoal</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 Optional</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Class Activities: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Class activities may include lecture, slide presentations and videos, discussion, homework and projects, written assignments, quizzes and exams. </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Grading:</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You will be given grades based on a total accumulative score:  A, B, C, D, F; determined as follows: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A = 90 – 100%</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B = 80 – 89%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 = 70 – 79%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D = 60 – 69%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F  = 0 – 59%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~30% Class Participation (Attendance, Lecture, In-class activities)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~20% Homework</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~20% Quizzes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lastRenderedPageBreak/>
        <w:t>~10% Gallery Visitation Written responses (1 required during whole semester)</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~20% Midterm and Final exams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100% Total</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Students with disabilities: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xml:space="preserve">If you have a verified need for an academic accommodation or materials in alternate media (i.e.… Braille, large print, electronic text, </w:t>
      </w:r>
      <w:proofErr w:type="spellStart"/>
      <w:r w:rsidRPr="00CB5199">
        <w:rPr>
          <w:rFonts w:ascii="Times" w:hAnsi="Times" w:cs="Times New Roman"/>
          <w:sz w:val="20"/>
          <w:szCs w:val="20"/>
        </w:rPr>
        <w:t>etc</w:t>
      </w:r>
      <w:proofErr w:type="spellEnd"/>
      <w:r w:rsidRPr="00CB5199">
        <w:rPr>
          <w:rFonts w:ascii="Times" w:hAnsi="Times" w:cs="Times New Roman"/>
          <w:sz w:val="20"/>
          <w:szCs w:val="20"/>
        </w:rPr>
        <w:t>…) per the Americans With Disabilities Act or Section 504 of the Rehabilitation Act, please contact your instructor as soon as possible.</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Assignments: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Assignments are due at the beginning of class on the due date unless otherwise stated.  10% of the total point value will automatically be deducted for late assignments. 20% of the total value will be deducted if more than 2 days late.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Written assignments must be typed out and printed for submission.  They may be e-mailed if given consent by instructor.  </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Gallery Visitation Writings:</w:t>
      </w:r>
    </w:p>
    <w:p w:rsidR="00CB5199" w:rsidRPr="00CB5199" w:rsidRDefault="007570C4" w:rsidP="007570C4">
      <w:pPr>
        <w:rPr>
          <w:rFonts w:ascii="Times" w:hAnsi="Times" w:cs="Times New Roman"/>
          <w:sz w:val="20"/>
          <w:szCs w:val="20"/>
        </w:rPr>
      </w:pPr>
      <w:r>
        <w:rPr>
          <w:rFonts w:ascii="Times" w:hAnsi="Times" w:cs="Times New Roman"/>
          <w:sz w:val="20"/>
          <w:szCs w:val="20"/>
        </w:rPr>
        <w:t>S</w:t>
      </w:r>
      <w:r w:rsidR="00CB5199" w:rsidRPr="00CB5199">
        <w:rPr>
          <w:rFonts w:ascii="Times" w:hAnsi="Times" w:cs="Times New Roman"/>
          <w:sz w:val="20"/>
          <w:szCs w:val="20"/>
        </w:rPr>
        <w:t>tudents are required to attend at least one gallery or exhibition during the time of the semester.  The written response will be around 1 page in length. </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Attendance &amp; Tardiness:</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Class attendance is mandatory.  Roll will be taken at each meeting.  If you are absent two consecutive weeks or 5 total absences at any time during the semester, you will be dropped at the instructor’s discretion.  6 total absences will be an automatic drop (W) or failing grade (F) if past the final drop deadline.  Being prompt and on time to class is required and appreciated.  Each tardy will be recorded as half an absence.</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Exams/Quizzes: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Exams/quizzes must be taken when given in class.  Quizzes are in slide presentation format and are given at the beginning of the class period – questions cannot be made-up if you are late to class.  One make-up quiz may be taken per semester</w:t>
      </w:r>
      <w:proofErr w:type="gramStart"/>
      <w:r w:rsidRPr="00CB5199">
        <w:rPr>
          <w:rFonts w:ascii="Times" w:hAnsi="Times" w:cs="Times New Roman"/>
          <w:sz w:val="20"/>
          <w:szCs w:val="20"/>
        </w:rPr>
        <w:t>;  Make</w:t>
      </w:r>
      <w:proofErr w:type="gramEnd"/>
      <w:r w:rsidRPr="00CB5199">
        <w:rPr>
          <w:rFonts w:ascii="Times" w:hAnsi="Times" w:cs="Times New Roman"/>
          <w:sz w:val="20"/>
          <w:szCs w:val="20"/>
        </w:rPr>
        <w:t>-up quizzes are available on Canvas for a limited time.  Make-up quizzes, like late work will have an automatic deduction of 10%.  The mid-term exam and the final exam cannot be made up or taken late. </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Extra Credit:  </w:t>
      </w:r>
    </w:p>
    <w:p w:rsidR="007570C4" w:rsidRDefault="00CB5199" w:rsidP="007570C4">
      <w:pPr>
        <w:rPr>
          <w:rFonts w:ascii="Times" w:hAnsi="Times" w:cs="Times New Roman"/>
          <w:sz w:val="20"/>
          <w:szCs w:val="20"/>
        </w:rPr>
      </w:pPr>
      <w:r w:rsidRPr="00CB5199">
        <w:rPr>
          <w:rFonts w:ascii="Times" w:hAnsi="Times" w:cs="Times New Roman"/>
          <w:sz w:val="20"/>
          <w:szCs w:val="20"/>
        </w:rPr>
        <w:t>Some quizzes will have extra credit questions on them.  There will be no extra credit on make-up quizzes.  Extra credit will also be given for attending Art Hop and other museums/gallery shows and turning in a one-page typed report on the activity, if pre-approved by the instructor. Extra credit will be offered to the class as a whole – not to individual students.  Extra credit may not exceed 5% of your total grade. </w:t>
      </w:r>
    </w:p>
    <w:p w:rsidR="007570C4" w:rsidRDefault="007570C4" w:rsidP="007570C4">
      <w:pPr>
        <w:rPr>
          <w:rFonts w:ascii="Times" w:hAnsi="Times" w:cs="Times New Roman"/>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Course objectives: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In the process of completing this course, students will demonstrate:</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basic knowledge of the visual arts, including architecture, crafts, drawing, film, digital/electronic media, painting, photography, printmaking, and sculpture.</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working knowledge of the elements and principles of design.</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understanding of the various materials and techniques used by artists.</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conceptual understanding of visual imagery, including the use of signs, symbols and metaphor.</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understanding of how art functions in society.</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understanding of the basic types of artists and artisans, including but not limited to Shaman, Classical, Folk, Guild, Individual, Modern and Contemporary.</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basic visual and conceptual understanding of the major periods in art history.</w:t>
      </w:r>
    </w:p>
    <w:p w:rsidR="00CB5199" w:rsidRPr="007570C4"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enhanced appreciation of art.</w:t>
      </w:r>
      <w:r w:rsidRPr="007570C4">
        <w:rPr>
          <w:rFonts w:ascii="Times" w:hAnsi="Times" w:cs="Times New Roman"/>
          <w:sz w:val="20"/>
          <w:szCs w:val="20"/>
        </w:rPr>
        <w:t> </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Student Conduct Statement:</w:t>
      </w:r>
    </w:p>
    <w:p w:rsidR="007570C4" w:rsidRDefault="007570C4" w:rsidP="007570C4">
      <w:pPr>
        <w:rPr>
          <w:rFonts w:ascii="Times" w:hAnsi="Times" w:cs="Times New Roman"/>
          <w:sz w:val="20"/>
          <w:szCs w:val="20"/>
        </w:rPr>
      </w:pPr>
    </w:p>
    <w:p w:rsidR="007570C4" w:rsidRDefault="00CB5199" w:rsidP="007570C4">
      <w:pPr>
        <w:rPr>
          <w:rFonts w:ascii="Times" w:hAnsi="Times" w:cs="Times New Roman"/>
          <w:sz w:val="20"/>
          <w:szCs w:val="20"/>
        </w:rPr>
      </w:pPr>
      <w:r w:rsidRPr="00CB5199">
        <w:rPr>
          <w:rFonts w:ascii="Times" w:hAnsi="Times" w:cs="Times New Roman"/>
          <w:sz w:val="20"/>
          <w:szCs w:val="20"/>
        </w:rPr>
        <w:t>Student Code of Conduct – Students are held accountable to the Student Code of Conduct (college catalog), which outlines expectations pertaining to academic honesty (including cheating and plagiarism), classroom conduct and general conduct.</w:t>
      </w:r>
      <w:r w:rsidRPr="00CB5199">
        <w:rPr>
          <w:rFonts w:ascii="Times" w:hAnsi="Times" w:cs="Times New Roman"/>
          <w:sz w:val="20"/>
          <w:szCs w:val="20"/>
        </w:rPr>
        <w:br/>
      </w:r>
    </w:p>
    <w:p w:rsidR="00CB5199" w:rsidRPr="00CB5199" w:rsidRDefault="00CB5199" w:rsidP="007570C4">
      <w:pPr>
        <w:rPr>
          <w:rFonts w:ascii="Times" w:hAnsi="Times" w:cs="Times New Roman"/>
          <w:sz w:val="20"/>
          <w:szCs w:val="20"/>
        </w:rPr>
      </w:pPr>
      <w:proofErr w:type="gramStart"/>
      <w:r w:rsidRPr="00CB5199">
        <w:rPr>
          <w:rFonts w:ascii="Times" w:hAnsi="Times" w:cs="Times New Roman"/>
          <w:sz w:val="20"/>
          <w:szCs w:val="20"/>
        </w:rPr>
        <w:t>FALL 2016 ACADEMIC CALENDAR</w:t>
      </w:r>
      <w:r w:rsidRPr="00CB5199">
        <w:rPr>
          <w:rFonts w:ascii="Times" w:hAnsi="Times" w:cs="Times New Roman"/>
          <w:sz w:val="20"/>
          <w:szCs w:val="20"/>
        </w:rPr>
        <w:br/>
        <w:t>Week 1 – Class Intro.</w:t>
      </w:r>
      <w:proofErr w:type="gramEnd"/>
      <w:r w:rsidRPr="00CB5199">
        <w:rPr>
          <w:rFonts w:ascii="Times" w:hAnsi="Times" w:cs="Times New Roman"/>
          <w:sz w:val="20"/>
          <w:szCs w:val="20"/>
        </w:rPr>
        <w:t xml:space="preserve"> Making Art / Elements of Design</w:t>
      </w:r>
      <w:r w:rsidRPr="00CB5199">
        <w:rPr>
          <w:rFonts w:ascii="Times" w:hAnsi="Times" w:cs="Times New Roman"/>
          <w:sz w:val="20"/>
          <w:szCs w:val="20"/>
        </w:rPr>
        <w:br/>
        <w:t>Week 2 – Language of Art &amp; Architecture</w:t>
      </w:r>
      <w:r w:rsidRPr="00CB5199">
        <w:rPr>
          <w:rFonts w:ascii="Times" w:hAnsi="Times" w:cs="Times New Roman"/>
          <w:sz w:val="20"/>
          <w:szCs w:val="20"/>
        </w:rPr>
        <w:br/>
        <w:t>Week 3 – Media</w:t>
      </w:r>
      <w:r w:rsidRPr="00CB5199">
        <w:rPr>
          <w:rFonts w:ascii="Times" w:hAnsi="Times" w:cs="Times New Roman"/>
          <w:sz w:val="20"/>
          <w:szCs w:val="20"/>
        </w:rPr>
        <w:br/>
        <w:t xml:space="preserve">Week 4 – Deriving Meaning / Submit Ideas for Mid-term </w:t>
      </w:r>
      <w:r w:rsidRPr="00CB5199">
        <w:rPr>
          <w:rFonts w:ascii="Times" w:hAnsi="Times" w:cs="Times New Roman"/>
          <w:sz w:val="20"/>
          <w:szCs w:val="20"/>
        </w:rPr>
        <w:br/>
        <w:t xml:space="preserve">Week 5 – Food and Shelter </w:t>
      </w:r>
      <w:r w:rsidRPr="00CB5199">
        <w:rPr>
          <w:rFonts w:ascii="Times" w:hAnsi="Times" w:cs="Times New Roman"/>
          <w:sz w:val="20"/>
          <w:szCs w:val="20"/>
        </w:rPr>
        <w:br/>
        <w:t xml:space="preserve">Week 6 – Reproduction and Sexuality </w:t>
      </w:r>
      <w:r w:rsidRPr="00CB5199">
        <w:rPr>
          <w:rFonts w:ascii="Times" w:hAnsi="Times" w:cs="Times New Roman"/>
          <w:sz w:val="20"/>
          <w:szCs w:val="20"/>
        </w:rPr>
        <w:br/>
        <w:t xml:space="preserve">Week 7 - </w:t>
      </w:r>
      <w:proofErr w:type="spellStart"/>
      <w:r w:rsidRPr="00CB5199">
        <w:rPr>
          <w:rFonts w:ascii="Times" w:hAnsi="Times" w:cs="Times New Roman"/>
          <w:sz w:val="20"/>
          <w:szCs w:val="20"/>
        </w:rPr>
        <w:t>Dieties</w:t>
      </w:r>
      <w:proofErr w:type="spellEnd"/>
      <w:r w:rsidRPr="00CB5199">
        <w:rPr>
          <w:rFonts w:ascii="Times" w:hAnsi="Times" w:cs="Times New Roman"/>
          <w:sz w:val="20"/>
          <w:szCs w:val="20"/>
        </w:rPr>
        <w:t xml:space="preserve"> and Places of Worship</w:t>
      </w:r>
      <w:r w:rsidRPr="00CB5199">
        <w:rPr>
          <w:rFonts w:ascii="Times" w:hAnsi="Times" w:cs="Times New Roman"/>
          <w:sz w:val="20"/>
          <w:szCs w:val="20"/>
        </w:rPr>
        <w:br/>
        <w:t>Week 8 – Midterms</w:t>
      </w:r>
      <w:r w:rsidRPr="00CB5199">
        <w:rPr>
          <w:rFonts w:ascii="Times" w:hAnsi="Times" w:cs="Times New Roman"/>
          <w:sz w:val="20"/>
          <w:szCs w:val="20"/>
        </w:rPr>
        <w:br/>
        <w:t xml:space="preserve">Week 9 – Mortality and Immortality </w:t>
      </w:r>
      <w:r w:rsidRPr="00CB5199">
        <w:rPr>
          <w:rFonts w:ascii="Times" w:hAnsi="Times" w:cs="Times New Roman"/>
          <w:sz w:val="20"/>
          <w:szCs w:val="20"/>
        </w:rPr>
        <w:br/>
        <w:t xml:space="preserve">Week 10 - Power, Politics and Glory </w:t>
      </w:r>
      <w:r w:rsidRPr="00CB5199">
        <w:rPr>
          <w:rFonts w:ascii="Times" w:hAnsi="Times" w:cs="Times New Roman"/>
          <w:sz w:val="20"/>
          <w:szCs w:val="20"/>
        </w:rPr>
        <w:br/>
        <w:t>Week 11 – Social Protest / Affirmation</w:t>
      </w:r>
      <w:r w:rsidRPr="00CB5199">
        <w:rPr>
          <w:rFonts w:ascii="Times" w:hAnsi="Times" w:cs="Times New Roman"/>
          <w:sz w:val="20"/>
          <w:szCs w:val="20"/>
        </w:rPr>
        <w:br/>
        <w:t xml:space="preserve">Week 12 – Mind and Body / Submit Ideas for Final </w:t>
      </w:r>
      <w:r w:rsidRPr="00CB5199">
        <w:rPr>
          <w:rFonts w:ascii="Times" w:hAnsi="Times" w:cs="Times New Roman"/>
          <w:sz w:val="20"/>
          <w:szCs w:val="20"/>
        </w:rPr>
        <w:br/>
        <w:t>Week 13 – Race, Gender, Clan and Class</w:t>
      </w:r>
      <w:r w:rsidRPr="00CB5199">
        <w:rPr>
          <w:rFonts w:ascii="Times" w:hAnsi="Times" w:cs="Times New Roman"/>
          <w:sz w:val="20"/>
          <w:szCs w:val="20"/>
        </w:rPr>
        <w:br/>
        <w:t xml:space="preserve">Week 14 – Nature, </w:t>
      </w:r>
      <w:proofErr w:type="spellStart"/>
      <w:r w:rsidRPr="00CB5199">
        <w:rPr>
          <w:rFonts w:ascii="Times" w:hAnsi="Times" w:cs="Times New Roman"/>
          <w:sz w:val="20"/>
          <w:szCs w:val="20"/>
        </w:rPr>
        <w:t>Knowledge</w:t>
      </w:r>
      <w:proofErr w:type="gramStart"/>
      <w:r w:rsidRPr="00CB5199">
        <w:rPr>
          <w:rFonts w:ascii="Times" w:hAnsi="Times" w:cs="Times New Roman"/>
          <w:sz w:val="20"/>
          <w:szCs w:val="20"/>
        </w:rPr>
        <w:t>,and</w:t>
      </w:r>
      <w:proofErr w:type="spellEnd"/>
      <w:proofErr w:type="gramEnd"/>
      <w:r w:rsidRPr="00CB5199">
        <w:rPr>
          <w:rFonts w:ascii="Times" w:hAnsi="Times" w:cs="Times New Roman"/>
          <w:sz w:val="20"/>
          <w:szCs w:val="20"/>
        </w:rPr>
        <w:t xml:space="preserve"> Technology </w:t>
      </w:r>
      <w:r w:rsidRPr="00CB5199">
        <w:rPr>
          <w:rFonts w:ascii="Times" w:hAnsi="Times" w:cs="Times New Roman"/>
          <w:sz w:val="20"/>
          <w:szCs w:val="20"/>
        </w:rPr>
        <w:br/>
        <w:t>Week 15 – Film</w:t>
      </w:r>
      <w:r w:rsidRPr="00CB5199">
        <w:rPr>
          <w:rFonts w:ascii="Times" w:hAnsi="Times" w:cs="Times New Roman"/>
          <w:sz w:val="20"/>
          <w:szCs w:val="20"/>
        </w:rPr>
        <w:br/>
        <w:t>Week 16 – Entertainment and Visual Culture</w:t>
      </w:r>
      <w:r w:rsidRPr="00CB5199">
        <w:rPr>
          <w:rFonts w:ascii="Times" w:hAnsi="Times" w:cs="Times New Roman"/>
          <w:sz w:val="20"/>
          <w:szCs w:val="20"/>
        </w:rPr>
        <w:br/>
        <w:t>Week 17 – A</w:t>
      </w:r>
      <w:r w:rsidR="007570C4">
        <w:rPr>
          <w:rFonts w:ascii="Times" w:hAnsi="Times" w:cs="Times New Roman"/>
          <w:sz w:val="20"/>
          <w:szCs w:val="20"/>
        </w:rPr>
        <w:t>rt in Your Life</w:t>
      </w:r>
      <w:r w:rsidR="007570C4">
        <w:rPr>
          <w:rFonts w:ascii="Times" w:hAnsi="Times" w:cs="Times New Roman"/>
          <w:sz w:val="20"/>
          <w:szCs w:val="20"/>
        </w:rPr>
        <w:br/>
        <w:t>Week 18 - Final</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**All dates and lecture plans are subject to change and will be notified in advance by instructor</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Other Important Dates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08/26/16 – Last day to drop a Fall 2016 full term class for full refund</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09/02/16 – Last day to register for a fall 2016 full-term class in person</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09/02/16 – Last day to drop a Fall 2016 full-term class to avoid a “W” in person</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xml:space="preserve">09/05/16 – Last day to drop a Fall 2016 full-term class to avoid a “W” in </w:t>
      </w:r>
      <w:proofErr w:type="spellStart"/>
      <w:r w:rsidRPr="00CB5199">
        <w:rPr>
          <w:rFonts w:ascii="Times" w:hAnsi="Times" w:cs="Times New Roman"/>
          <w:sz w:val="20"/>
          <w:szCs w:val="20"/>
        </w:rPr>
        <w:t>WebAdvisor</w:t>
      </w:r>
      <w:proofErr w:type="spellEnd"/>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09/05/16 – Labor Day Holiday (no classes held, campus closed)</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09/09/16 – Last day to change a Fall 2016 class to/from Pass/No Pass grading basis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10/14/16 – Last day to drop a full-term class (letter grades assigned after this date)</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11/11/16 – Veterans Day (no classes held, campus open)</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11/24/16 – 11/25/16 – Thanksgiving Holiday</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12/12/16 – 12/16/16- Fall 2016 Final Exams week</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12/16/16 – End of Fall 2016 semester</w:t>
      </w:r>
    </w:p>
    <w:p w:rsidR="00566C73" w:rsidRDefault="00566C73" w:rsidP="007570C4">
      <w:bookmarkStart w:id="0" w:name="_GoBack"/>
      <w:bookmarkEnd w:id="0"/>
    </w:p>
    <w:sectPr w:rsidR="00566C73" w:rsidSect="00566C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059"/>
    <w:multiLevelType w:val="multilevel"/>
    <w:tmpl w:val="1DCA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A75A9"/>
    <w:multiLevelType w:val="multilevel"/>
    <w:tmpl w:val="670E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99"/>
    <w:rsid w:val="00566C73"/>
    <w:rsid w:val="007570C4"/>
    <w:rsid w:val="00CB5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5E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9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B5199"/>
    <w:rPr>
      <w:b/>
      <w:bCs/>
    </w:rPr>
  </w:style>
  <w:style w:type="character" w:styleId="Hyperlink">
    <w:name w:val="Hyperlink"/>
    <w:basedOn w:val="DefaultParagraphFont"/>
    <w:uiPriority w:val="99"/>
    <w:semiHidden/>
    <w:unhideWhenUsed/>
    <w:rsid w:val="00CB519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9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B5199"/>
    <w:rPr>
      <w:b/>
      <w:bCs/>
    </w:rPr>
  </w:style>
  <w:style w:type="character" w:styleId="Hyperlink">
    <w:name w:val="Hyperlink"/>
    <w:basedOn w:val="DefaultParagraphFont"/>
    <w:uiPriority w:val="99"/>
    <w:semiHidden/>
    <w:unhideWhenUsed/>
    <w:rsid w:val="00CB5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0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dwin.macaraeg@scccd.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1077</Words>
  <Characters>6144</Characters>
  <Application>Microsoft Macintosh Word</Application>
  <DocSecurity>0</DocSecurity>
  <Lines>51</Lines>
  <Paragraphs>14</Paragraphs>
  <ScaleCrop>false</ScaleCrop>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Macaraeg</dc:creator>
  <cp:keywords/>
  <dc:description/>
  <cp:lastModifiedBy>Edwin Macaraeg</cp:lastModifiedBy>
  <cp:revision>1</cp:revision>
  <dcterms:created xsi:type="dcterms:W3CDTF">2016-09-21T08:20:00Z</dcterms:created>
  <dcterms:modified xsi:type="dcterms:W3CDTF">2016-09-21T08:49:00Z</dcterms:modified>
</cp:coreProperties>
</file>