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F77F" w14:textId="77777777" w:rsidR="000B1F6D" w:rsidRDefault="000B1F6D">
      <w:pPr>
        <w:widowControl w:val="0"/>
        <w:rPr>
          <w:rFonts w:ascii="BernhardMod BT" w:hAnsi="BernhardMod BT"/>
          <w:b/>
          <w:bCs/>
          <w:iCs/>
          <w:sz w:val="24"/>
          <w:szCs w:val="24"/>
        </w:rPr>
      </w:pPr>
      <w:bookmarkStart w:id="0" w:name="_GoBack"/>
      <w:bookmarkEnd w:id="0"/>
    </w:p>
    <w:p w14:paraId="054A9AE2" w14:textId="77777777"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NR 4 –Forest Ecosystems</w:t>
      </w:r>
    </w:p>
    <w:p w14:paraId="1A24781E" w14:textId="77777777" w:rsidR="000B1F6D" w:rsidRPr="00BF5D73" w:rsidRDefault="000B1F6D" w:rsidP="000B1F6D">
      <w:pPr>
        <w:widowControl w:val="0"/>
        <w:jc w:val="center"/>
        <w:rPr>
          <w:rFonts w:ascii="BernhardMod BT" w:hAnsi="BernhardMod BT"/>
          <w:b/>
          <w:bCs/>
          <w:iCs/>
          <w:sz w:val="36"/>
          <w:szCs w:val="52"/>
        </w:rPr>
      </w:pPr>
      <w:r w:rsidRPr="00BF5D73">
        <w:rPr>
          <w:rFonts w:ascii="BernhardMod BT" w:hAnsi="BernhardMod BT"/>
          <w:b/>
          <w:bCs/>
          <w:iCs/>
          <w:sz w:val="36"/>
          <w:szCs w:val="52"/>
        </w:rPr>
        <w:t>Section # 52085</w:t>
      </w:r>
    </w:p>
    <w:p w14:paraId="0420CA3A" w14:textId="77777777" w:rsidR="000B1F6D" w:rsidRPr="00BF5D73" w:rsidRDefault="008D4CE8" w:rsidP="000B1F6D">
      <w:pPr>
        <w:widowControl w:val="0"/>
        <w:jc w:val="center"/>
        <w:rPr>
          <w:rFonts w:ascii="BernhardMod BT" w:hAnsi="BernhardMod BT"/>
          <w:b/>
          <w:bCs/>
          <w:iCs/>
          <w:sz w:val="28"/>
          <w:szCs w:val="40"/>
        </w:rPr>
      </w:pPr>
      <w:r>
        <w:rPr>
          <w:rFonts w:ascii="BernhardMod BT" w:hAnsi="BernhardMod BT"/>
          <w:b/>
          <w:bCs/>
          <w:iCs/>
          <w:sz w:val="28"/>
          <w:szCs w:val="40"/>
        </w:rPr>
        <w:t>Course Syllabus – Spring 2015</w:t>
      </w:r>
    </w:p>
    <w:p w14:paraId="78FAD6CD" w14:textId="77777777" w:rsidR="000B1F6D" w:rsidRPr="00BF5D73" w:rsidRDefault="000B1F6D" w:rsidP="000B1F6D">
      <w:pPr>
        <w:widowControl w:val="0"/>
        <w:jc w:val="center"/>
        <w:rPr>
          <w:rFonts w:ascii="BernhardMod BT" w:hAnsi="BernhardMod BT"/>
          <w:b/>
          <w:bCs/>
          <w:iCs/>
          <w:sz w:val="28"/>
          <w:szCs w:val="40"/>
        </w:rPr>
      </w:pPr>
      <w:r w:rsidRPr="00BF5D73">
        <w:rPr>
          <w:rFonts w:ascii="BernhardMod BT" w:hAnsi="BernhardMod BT"/>
          <w:b/>
          <w:bCs/>
          <w:iCs/>
          <w:sz w:val="28"/>
          <w:szCs w:val="40"/>
        </w:rPr>
        <w:t>Lecture</w:t>
      </w:r>
      <w:r w:rsidRPr="00BF5D73">
        <w:rPr>
          <w:rFonts w:ascii="BernhardMod BT" w:hAnsi="BernhardMod BT"/>
          <w:b/>
          <w:bCs/>
          <w:iCs/>
          <w:sz w:val="28"/>
          <w:szCs w:val="40"/>
        </w:rPr>
        <w:tab/>
        <w:t>Monday 1400-1550 FEM 8</w:t>
      </w:r>
    </w:p>
    <w:p w14:paraId="4A0F7E78" w14:textId="77777777" w:rsidR="000B1F6D" w:rsidRPr="00BF5D73" w:rsidRDefault="008D4CE8" w:rsidP="000B1F6D">
      <w:pPr>
        <w:widowControl w:val="0"/>
        <w:jc w:val="center"/>
        <w:rPr>
          <w:rFonts w:ascii="BernhardMod BT" w:hAnsi="BernhardMod BT"/>
          <w:b/>
          <w:bCs/>
          <w:iCs/>
          <w:sz w:val="28"/>
          <w:szCs w:val="40"/>
        </w:rPr>
      </w:pPr>
      <w:r>
        <w:rPr>
          <w:rFonts w:ascii="BernhardMod BT" w:hAnsi="BernhardMod BT"/>
          <w:b/>
          <w:bCs/>
          <w:iCs/>
          <w:sz w:val="28"/>
          <w:szCs w:val="40"/>
        </w:rPr>
        <w:t>Lab</w:t>
      </w:r>
      <w:r>
        <w:rPr>
          <w:rFonts w:ascii="BernhardMod BT" w:hAnsi="BernhardMod BT"/>
          <w:b/>
          <w:bCs/>
          <w:iCs/>
          <w:sz w:val="28"/>
          <w:szCs w:val="40"/>
        </w:rPr>
        <w:tab/>
        <w:t>Wednesday 1400-1650</w:t>
      </w:r>
      <w:r w:rsidR="000B1F6D" w:rsidRPr="00BF5D73">
        <w:rPr>
          <w:rFonts w:ascii="BernhardMod BT" w:hAnsi="BernhardMod BT"/>
          <w:b/>
          <w:bCs/>
          <w:iCs/>
          <w:sz w:val="28"/>
          <w:szCs w:val="40"/>
        </w:rPr>
        <w:t xml:space="preserve">   FEM 8</w:t>
      </w:r>
    </w:p>
    <w:p w14:paraId="4F738F25" w14:textId="77777777" w:rsidR="000B1F6D" w:rsidRDefault="000B1F6D">
      <w:pPr>
        <w:widowControl w:val="0"/>
        <w:rPr>
          <w:rFonts w:ascii="BernhardMod BT" w:hAnsi="BernhardMod BT"/>
          <w:b/>
          <w:bCs/>
          <w:i/>
          <w:iCs/>
          <w:sz w:val="24"/>
          <w:szCs w:val="24"/>
        </w:rPr>
      </w:pPr>
    </w:p>
    <w:p w14:paraId="1F475835" w14:textId="77777777" w:rsidR="000B1F6D" w:rsidRPr="00C41441" w:rsidRDefault="000B1F6D">
      <w:pPr>
        <w:widowControl w:val="0"/>
        <w:rPr>
          <w:rFonts w:ascii="BernhardMod BT" w:hAnsi="BernhardMod BT"/>
          <w:b/>
          <w:bCs/>
          <w:iCs/>
          <w:sz w:val="24"/>
          <w:szCs w:val="24"/>
        </w:rPr>
      </w:pPr>
      <w:r w:rsidRPr="00101FA0">
        <w:rPr>
          <w:rFonts w:ascii="BernhardMod BT" w:hAnsi="BernhardMod BT"/>
          <w:b/>
          <w:bCs/>
          <w:i/>
          <w:iCs/>
          <w:sz w:val="24"/>
          <w:szCs w:val="24"/>
        </w:rPr>
        <w:t>Instructor</w:t>
      </w:r>
      <w:r>
        <w:rPr>
          <w:rFonts w:ascii="BernhardMod BT" w:hAnsi="BernhardMod BT"/>
          <w:b/>
          <w:bCs/>
          <w:i/>
          <w:iCs/>
          <w:sz w:val="24"/>
          <w:szCs w:val="24"/>
        </w:rPr>
        <w:t>:</w:t>
      </w:r>
      <w:r w:rsidRPr="00C41441">
        <w:rPr>
          <w:rFonts w:ascii="BernhardMod BT" w:hAnsi="BernhardMod BT"/>
          <w:b/>
          <w:bCs/>
          <w:iCs/>
          <w:sz w:val="24"/>
          <w:szCs w:val="24"/>
        </w:rPr>
        <w:tab/>
      </w:r>
      <w:r>
        <w:rPr>
          <w:rFonts w:ascii="BernhardMod BT" w:hAnsi="BernhardMod BT"/>
          <w:bCs/>
          <w:iCs/>
          <w:sz w:val="24"/>
          <w:szCs w:val="24"/>
        </w:rPr>
        <w:t>Louie Long</w:t>
      </w:r>
    </w:p>
    <w:p w14:paraId="0F0FB3F6" w14:textId="77777777" w:rsidR="000B1F6D" w:rsidRPr="00C41441" w:rsidRDefault="000B1F6D">
      <w:pPr>
        <w:widowControl w:val="0"/>
        <w:rPr>
          <w:rFonts w:ascii="BernhardMod BT" w:hAnsi="BernhardMod BT"/>
          <w:sz w:val="24"/>
          <w:szCs w:val="24"/>
        </w:rPr>
      </w:pPr>
      <w:r w:rsidRPr="00C41441">
        <w:rPr>
          <w:rFonts w:ascii="BernhardMod BT" w:hAnsi="BernhardMod BT"/>
          <w:sz w:val="24"/>
          <w:szCs w:val="24"/>
        </w:rPr>
        <w:t xml:space="preserve">    </w:t>
      </w:r>
      <w:r w:rsidRPr="00C41441">
        <w:rPr>
          <w:rFonts w:ascii="BernhardMod BT" w:hAnsi="BernhardMod BT"/>
          <w:sz w:val="24"/>
          <w:szCs w:val="24"/>
        </w:rPr>
        <w:tab/>
      </w:r>
      <w:r w:rsidRPr="00C41441">
        <w:rPr>
          <w:rFonts w:ascii="BernhardMod BT" w:hAnsi="BernhardMod BT"/>
          <w:sz w:val="24"/>
          <w:szCs w:val="24"/>
        </w:rPr>
        <w:tab/>
        <w:t xml:space="preserve">Office:  FEM </w:t>
      </w:r>
      <w:r>
        <w:rPr>
          <w:rFonts w:ascii="BernhardMod BT" w:hAnsi="BernhardMod BT"/>
          <w:sz w:val="24"/>
          <w:szCs w:val="24"/>
        </w:rPr>
        <w:t>4F</w:t>
      </w:r>
      <w:r w:rsidRPr="00C41441">
        <w:rPr>
          <w:rFonts w:ascii="BernhardMod BT" w:hAnsi="BernhardMod BT"/>
          <w:sz w:val="24"/>
          <w:szCs w:val="24"/>
        </w:rPr>
        <w:t xml:space="preserve">, Phone: (559) 638-3641, Ext. </w:t>
      </w:r>
      <w:r>
        <w:rPr>
          <w:rFonts w:ascii="BernhardMod BT" w:hAnsi="BernhardMod BT"/>
          <w:sz w:val="24"/>
          <w:szCs w:val="24"/>
        </w:rPr>
        <w:t xml:space="preserve">3268 </w:t>
      </w:r>
    </w:p>
    <w:p w14:paraId="68779B83" w14:textId="77777777" w:rsidR="000B1F6D" w:rsidRPr="00C41441" w:rsidRDefault="000B1F6D">
      <w:pPr>
        <w:widowControl w:val="0"/>
        <w:ind w:left="1440"/>
        <w:rPr>
          <w:rFonts w:ascii="BernhardMod BT" w:hAnsi="BernhardMod BT"/>
          <w:sz w:val="24"/>
          <w:szCs w:val="24"/>
        </w:rPr>
      </w:pPr>
      <w:r w:rsidRPr="00C41441">
        <w:rPr>
          <w:rFonts w:ascii="BernhardMod BT" w:hAnsi="BernhardMod BT"/>
          <w:sz w:val="24"/>
          <w:szCs w:val="24"/>
        </w:rPr>
        <w:t xml:space="preserve">Office Hours: </w:t>
      </w:r>
      <w:r>
        <w:rPr>
          <w:rFonts w:ascii="BernhardMod BT" w:hAnsi="BernhardMod BT"/>
          <w:sz w:val="24"/>
          <w:szCs w:val="24"/>
        </w:rPr>
        <w:t>Wed &amp; Thurs 0900-11</w:t>
      </w:r>
      <w:r w:rsidRPr="00C41441">
        <w:rPr>
          <w:rFonts w:ascii="BernhardMod BT" w:hAnsi="BernhardMod BT"/>
          <w:sz w:val="24"/>
          <w:szCs w:val="24"/>
        </w:rPr>
        <w:t>00</w:t>
      </w:r>
      <w:r>
        <w:rPr>
          <w:rFonts w:ascii="BernhardMod BT" w:hAnsi="BernhardMod BT"/>
          <w:sz w:val="24"/>
          <w:szCs w:val="24"/>
        </w:rPr>
        <w:t>, other times by appointment</w:t>
      </w:r>
    </w:p>
    <w:p w14:paraId="4F95E4CE" w14:textId="77777777" w:rsidR="000B1F6D" w:rsidRPr="00E8685E" w:rsidRDefault="000B1F6D">
      <w:pPr>
        <w:widowControl w:val="0"/>
        <w:rPr>
          <w:rFonts w:ascii="BernhardMod BT" w:hAnsi="BernhardMod BT"/>
          <w:bCs/>
          <w:sz w:val="24"/>
          <w:szCs w:val="24"/>
        </w:rPr>
      </w:pPr>
      <w:r w:rsidRPr="00C41441">
        <w:rPr>
          <w:rFonts w:ascii="BernhardMod BT" w:hAnsi="BernhardMod BT"/>
          <w:b/>
          <w:sz w:val="24"/>
          <w:szCs w:val="24"/>
        </w:rPr>
        <w:tab/>
      </w:r>
      <w:r w:rsidRPr="00C41441">
        <w:rPr>
          <w:rFonts w:ascii="BernhardMod BT" w:hAnsi="BernhardMod BT"/>
          <w:b/>
          <w:sz w:val="24"/>
          <w:szCs w:val="24"/>
        </w:rPr>
        <w:tab/>
      </w:r>
      <w:r w:rsidRPr="00E8685E">
        <w:rPr>
          <w:rFonts w:ascii="BernhardMod BT" w:hAnsi="BernhardMod BT"/>
          <w:sz w:val="24"/>
          <w:szCs w:val="24"/>
        </w:rPr>
        <w:t xml:space="preserve">Email: </w:t>
      </w:r>
      <w:r>
        <w:rPr>
          <w:rFonts w:ascii="BernhardMod BT" w:hAnsi="BernhardMod BT"/>
          <w:sz w:val="24"/>
          <w:szCs w:val="24"/>
        </w:rPr>
        <w:t>louie.long</w:t>
      </w:r>
      <w:r w:rsidRPr="00E8685E">
        <w:rPr>
          <w:rFonts w:ascii="BernhardMod BT" w:hAnsi="BernhardMod BT"/>
          <w:sz w:val="24"/>
          <w:szCs w:val="24"/>
        </w:rPr>
        <w:t>@reedleycollege.edu</w:t>
      </w:r>
    </w:p>
    <w:p w14:paraId="4477821C" w14:textId="77777777" w:rsidR="000B1F6D" w:rsidRPr="00C41441" w:rsidRDefault="000B1F6D">
      <w:pPr>
        <w:widowControl w:val="0"/>
        <w:ind w:left="1440"/>
        <w:rPr>
          <w:rFonts w:ascii="BernhardMod BT" w:hAnsi="BernhardMod BT"/>
          <w:bCs/>
          <w:sz w:val="24"/>
          <w:szCs w:val="24"/>
        </w:rPr>
      </w:pPr>
    </w:p>
    <w:p w14:paraId="37C74CC1" w14:textId="77777777" w:rsidR="000B1F6D" w:rsidRPr="00101FA0" w:rsidRDefault="000B1F6D">
      <w:pPr>
        <w:widowControl w:val="0"/>
        <w:rPr>
          <w:rFonts w:ascii="BernhardMod BT" w:hAnsi="BernhardMod BT"/>
          <w:b/>
          <w:i/>
          <w:sz w:val="24"/>
          <w:szCs w:val="24"/>
        </w:rPr>
      </w:pPr>
      <w:r w:rsidRPr="00101FA0">
        <w:rPr>
          <w:rFonts w:ascii="BernhardMod BT" w:hAnsi="BernhardMod BT"/>
          <w:b/>
          <w:i/>
          <w:sz w:val="24"/>
          <w:szCs w:val="24"/>
        </w:rPr>
        <w:t>Course Objectives</w:t>
      </w:r>
      <w:r>
        <w:rPr>
          <w:rFonts w:ascii="BernhardMod BT" w:hAnsi="BernhardMod BT"/>
          <w:b/>
          <w:i/>
          <w:sz w:val="24"/>
          <w:szCs w:val="24"/>
        </w:rPr>
        <w:t>:</w:t>
      </w:r>
    </w:p>
    <w:p w14:paraId="73D8671F" w14:textId="77777777" w:rsidR="000B1F6D" w:rsidRPr="009A2342" w:rsidRDefault="000B1F6D" w:rsidP="000B1F6D">
      <w:pPr>
        <w:widowControl w:val="0"/>
        <w:tabs>
          <w:tab w:val="left" w:pos="540"/>
          <w:tab w:val="left" w:pos="810"/>
        </w:tabs>
        <w:ind w:left="1440" w:hanging="630"/>
        <w:rPr>
          <w:rFonts w:ascii="BernhardMod BT" w:hAnsi="BernhardMod BT"/>
          <w:sz w:val="24"/>
          <w:szCs w:val="24"/>
        </w:rPr>
      </w:pPr>
      <w:r w:rsidRPr="009A2342">
        <w:rPr>
          <w:rFonts w:ascii="BernhardMod BT" w:hAnsi="BernhardMod BT"/>
          <w:sz w:val="24"/>
          <w:szCs w:val="24"/>
        </w:rPr>
        <w:t>Students will gain an understanding of basic biological principles which will serve as the building blocks in the comprehension of forest ecosystem structure and processes.</w:t>
      </w:r>
    </w:p>
    <w:p w14:paraId="4FF8F663" w14:textId="77777777" w:rsidR="000B1F6D" w:rsidRDefault="000B1F6D">
      <w:pPr>
        <w:widowControl w:val="0"/>
        <w:ind w:left="720"/>
        <w:rPr>
          <w:rFonts w:ascii="BernhardMod BT" w:hAnsi="BernhardMod BT"/>
          <w:sz w:val="24"/>
          <w:szCs w:val="24"/>
        </w:rPr>
      </w:pPr>
    </w:p>
    <w:p w14:paraId="1D1123FC" w14:textId="77777777" w:rsidR="000B1F6D" w:rsidRPr="00101FA0" w:rsidRDefault="000B1F6D" w:rsidP="000B1F6D">
      <w:pPr>
        <w:widowControl w:val="0"/>
        <w:tabs>
          <w:tab w:val="left" w:pos="540"/>
          <w:tab w:val="left" w:pos="810"/>
        </w:tabs>
        <w:ind w:left="1440" w:hanging="1440"/>
        <w:rPr>
          <w:rFonts w:ascii="BernhardMod BT" w:hAnsi="BernhardMod BT"/>
          <w:i/>
          <w:sz w:val="24"/>
          <w:szCs w:val="24"/>
        </w:rPr>
      </w:pPr>
      <w:r w:rsidRPr="00101FA0">
        <w:rPr>
          <w:rFonts w:ascii="BernhardMod BT" w:hAnsi="BernhardMod BT"/>
          <w:b/>
          <w:i/>
          <w:sz w:val="24"/>
          <w:szCs w:val="24"/>
        </w:rPr>
        <w:t>Textbook(s)</w:t>
      </w:r>
      <w:r>
        <w:rPr>
          <w:rFonts w:ascii="BernhardMod BT" w:hAnsi="BernhardMod BT"/>
          <w:b/>
          <w:i/>
          <w:sz w:val="24"/>
          <w:szCs w:val="24"/>
        </w:rPr>
        <w:t>:</w:t>
      </w:r>
    </w:p>
    <w:p w14:paraId="359E433A" w14:textId="77777777" w:rsidR="000B1F6D" w:rsidRDefault="000B1F6D" w:rsidP="000B1F6D">
      <w:pPr>
        <w:widowControl w:val="0"/>
        <w:tabs>
          <w:tab w:val="left" w:pos="540"/>
          <w:tab w:val="left" w:pos="810"/>
        </w:tabs>
        <w:ind w:left="1440" w:hanging="630"/>
        <w:rPr>
          <w:rFonts w:ascii="BernhardMod BT" w:hAnsi="BernhardMod BT"/>
          <w:b/>
          <w:sz w:val="24"/>
          <w:szCs w:val="24"/>
        </w:rPr>
      </w:pPr>
      <w:r>
        <w:rPr>
          <w:rFonts w:ascii="BernhardMod BT" w:hAnsi="BernhardMod BT"/>
          <w:sz w:val="24"/>
          <w:szCs w:val="24"/>
        </w:rPr>
        <w:t xml:space="preserve">Krogh, D. 2005. Biology: A guide to the natural world, custom core edition. Pearson Prentice Hall. Upper Saddle River, New Jersey. Loose leaf </w:t>
      </w:r>
      <w:r w:rsidRPr="005668E8">
        <w:rPr>
          <w:rFonts w:ascii="BernhardMod BT" w:hAnsi="BernhardMod BT"/>
          <w:b/>
          <w:sz w:val="24"/>
          <w:szCs w:val="24"/>
        </w:rPr>
        <w:t>(Required)</w:t>
      </w:r>
    </w:p>
    <w:p w14:paraId="1385E941" w14:textId="77777777" w:rsidR="000B1F6D" w:rsidRDefault="000B1F6D" w:rsidP="000B1F6D">
      <w:pPr>
        <w:widowControl w:val="0"/>
        <w:tabs>
          <w:tab w:val="left" w:pos="540"/>
          <w:tab w:val="left" w:pos="810"/>
        </w:tabs>
        <w:ind w:left="1440" w:hanging="630"/>
        <w:rPr>
          <w:rFonts w:ascii="BernhardMod BT" w:hAnsi="BernhardMod BT"/>
          <w:b/>
          <w:sz w:val="24"/>
          <w:szCs w:val="24"/>
        </w:rPr>
      </w:pPr>
    </w:p>
    <w:p w14:paraId="13522CA5" w14:textId="77777777" w:rsidR="000B1F6D" w:rsidRPr="009A2342" w:rsidRDefault="000B1F6D" w:rsidP="000B1F6D">
      <w:pPr>
        <w:widowControl w:val="0"/>
        <w:tabs>
          <w:tab w:val="left" w:pos="540"/>
          <w:tab w:val="left" w:pos="810"/>
        </w:tabs>
        <w:ind w:left="1440" w:hanging="630"/>
        <w:rPr>
          <w:rFonts w:ascii="BernhardMod BT" w:hAnsi="BernhardMod BT"/>
          <w:b/>
          <w:sz w:val="24"/>
          <w:szCs w:val="24"/>
        </w:rPr>
      </w:pPr>
      <w:r w:rsidRPr="0005622D">
        <w:rPr>
          <w:rFonts w:ascii="BernhardMod BT" w:hAnsi="BernhardMod BT"/>
          <w:sz w:val="24"/>
          <w:szCs w:val="24"/>
        </w:rPr>
        <w:t>Lab manual</w:t>
      </w:r>
      <w:r>
        <w:rPr>
          <w:rFonts w:ascii="BernhardMod BT" w:hAnsi="BernhardMod BT"/>
          <w:sz w:val="24"/>
          <w:szCs w:val="24"/>
        </w:rPr>
        <w:t xml:space="preserve"> </w:t>
      </w:r>
      <w:r w:rsidRPr="009A2342">
        <w:rPr>
          <w:rFonts w:ascii="BernhardMod BT" w:hAnsi="BernhardMod BT"/>
          <w:b/>
          <w:sz w:val="24"/>
          <w:szCs w:val="24"/>
        </w:rPr>
        <w:t>(Required)</w:t>
      </w:r>
    </w:p>
    <w:p w14:paraId="52877B19" w14:textId="77777777" w:rsidR="000B1F6D" w:rsidRPr="00C41441" w:rsidRDefault="000B1F6D" w:rsidP="000B1F6D">
      <w:pPr>
        <w:widowControl w:val="0"/>
        <w:ind w:left="720" w:hanging="720"/>
        <w:rPr>
          <w:rFonts w:ascii="BernhardMod BT" w:hAnsi="BernhardMod BT"/>
          <w:sz w:val="24"/>
          <w:szCs w:val="24"/>
        </w:rPr>
      </w:pPr>
      <w:r>
        <w:rPr>
          <w:rFonts w:ascii="BernhardMod BT" w:hAnsi="BernhardMod BT"/>
          <w:sz w:val="24"/>
          <w:szCs w:val="24"/>
        </w:rPr>
        <w:tab/>
      </w:r>
    </w:p>
    <w:p w14:paraId="328A6106" w14:textId="77777777" w:rsidR="000B1F6D" w:rsidRPr="00101FA0" w:rsidRDefault="000B1F6D" w:rsidP="000B1F6D">
      <w:pPr>
        <w:widowControl w:val="0"/>
        <w:tabs>
          <w:tab w:val="left" w:pos="-1440"/>
        </w:tabs>
        <w:rPr>
          <w:rFonts w:ascii="BernhardMod BT" w:hAnsi="BernhardMod BT"/>
          <w:b/>
          <w:i/>
          <w:sz w:val="24"/>
          <w:szCs w:val="24"/>
        </w:rPr>
      </w:pPr>
      <w:r w:rsidRPr="00101FA0">
        <w:rPr>
          <w:rFonts w:ascii="BernhardMod BT" w:hAnsi="BernhardMod BT"/>
          <w:b/>
          <w:i/>
          <w:sz w:val="24"/>
          <w:szCs w:val="24"/>
        </w:rPr>
        <w:t>Accommodation Statement</w:t>
      </w:r>
      <w:r>
        <w:rPr>
          <w:rFonts w:ascii="BernhardMod BT" w:hAnsi="BernhardMod BT"/>
          <w:b/>
          <w:i/>
          <w:sz w:val="24"/>
          <w:szCs w:val="24"/>
        </w:rPr>
        <w:t>:</w:t>
      </w:r>
    </w:p>
    <w:p w14:paraId="01B8EF16" w14:textId="77777777" w:rsidR="000B1F6D" w:rsidRDefault="000B1F6D" w:rsidP="000B1F6D">
      <w:pPr>
        <w:widowControl w:val="0"/>
        <w:tabs>
          <w:tab w:val="left" w:pos="-1440"/>
        </w:tabs>
        <w:ind w:left="720"/>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2EB8D28B" w14:textId="77777777" w:rsidR="000B1F6D" w:rsidRPr="00C41441" w:rsidRDefault="000B1F6D" w:rsidP="000B1F6D">
      <w:pPr>
        <w:widowControl w:val="0"/>
        <w:tabs>
          <w:tab w:val="left" w:pos="-1440"/>
        </w:tabs>
        <w:rPr>
          <w:rFonts w:ascii="BernhardMod BT" w:hAnsi="BernhardMod BT"/>
          <w:sz w:val="24"/>
          <w:szCs w:val="24"/>
        </w:rPr>
      </w:pPr>
    </w:p>
    <w:p w14:paraId="0371F725" w14:textId="77777777" w:rsidR="000B1F6D" w:rsidRPr="008E51AC" w:rsidRDefault="000B1F6D" w:rsidP="000B1F6D">
      <w:pPr>
        <w:widowControl w:val="0"/>
        <w:tabs>
          <w:tab w:val="left" w:pos="-1440"/>
        </w:tabs>
        <w:rPr>
          <w:rFonts w:ascii="BernhardMod BT" w:hAnsi="BernhardMod BT"/>
          <w:b/>
          <w:i/>
          <w:sz w:val="24"/>
          <w:szCs w:val="24"/>
        </w:rPr>
      </w:pPr>
      <w:r w:rsidRPr="008E51AC">
        <w:rPr>
          <w:rFonts w:ascii="BernhardMod BT" w:hAnsi="BernhardMod BT"/>
          <w:b/>
          <w:i/>
          <w:sz w:val="24"/>
          <w:szCs w:val="24"/>
        </w:rPr>
        <w:t>Essential Information</w:t>
      </w:r>
      <w:r>
        <w:rPr>
          <w:rFonts w:ascii="BernhardMod BT" w:hAnsi="BernhardMod BT"/>
          <w:b/>
          <w:i/>
          <w:sz w:val="24"/>
          <w:szCs w:val="24"/>
        </w:rPr>
        <w:t>:</w:t>
      </w:r>
    </w:p>
    <w:p w14:paraId="4622E5FC" w14:textId="77777777"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your responsibility to stay informed on any changes to assignment due dates, readings, test material,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w:t>
      </w:r>
    </w:p>
    <w:p w14:paraId="43DDE072" w14:textId="77777777"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It is the student’s responsibility to officially withdraw from this and/or any course.  Failure to do may result in an “F” grade being awarded.  As an instructor, I have the option to drop students who miss more than four class periods.</w:t>
      </w:r>
    </w:p>
    <w:p w14:paraId="31F83E78" w14:textId="77777777"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Cheating and/or plagiarism will not be tolerated.  No credit will be given for an assignment if in the opinion of the instructor the individual has cheated.</w:t>
      </w:r>
    </w:p>
    <w:p w14:paraId="1B815F42" w14:textId="77777777" w:rsidR="000B1F6D" w:rsidRDefault="000B1F6D" w:rsidP="000B1F6D">
      <w:pPr>
        <w:widowControl w:val="0"/>
        <w:numPr>
          <w:ilvl w:val="0"/>
          <w:numId w:val="11"/>
        </w:numPr>
        <w:tabs>
          <w:tab w:val="left" w:pos="-1440"/>
        </w:tabs>
        <w:rPr>
          <w:rFonts w:ascii="BernhardMod BT" w:hAnsi="BernhardMod BT"/>
          <w:sz w:val="24"/>
          <w:szCs w:val="24"/>
        </w:rPr>
      </w:pPr>
      <w:r>
        <w:rPr>
          <w:rFonts w:ascii="BernhardMod BT" w:hAnsi="BernhardMod BT"/>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r w:rsidRPr="00C41441">
        <w:rPr>
          <w:rFonts w:ascii="BernhardMod BT" w:hAnsi="BernhardMod BT"/>
          <w:sz w:val="24"/>
          <w:szCs w:val="24"/>
        </w:rPr>
        <w:t xml:space="preserve">  </w:t>
      </w:r>
    </w:p>
    <w:p w14:paraId="4D301C66" w14:textId="77777777" w:rsidR="000B1F6D" w:rsidRPr="00C41441" w:rsidRDefault="000B1F6D" w:rsidP="000B1F6D">
      <w:pPr>
        <w:widowControl w:val="0"/>
        <w:numPr>
          <w:ilvl w:val="0"/>
          <w:numId w:val="11"/>
        </w:numPr>
        <w:tabs>
          <w:tab w:val="left" w:pos="-1440"/>
        </w:tabs>
        <w:rPr>
          <w:rFonts w:ascii="BernhardMod BT" w:hAnsi="BernhardMod BT"/>
          <w:sz w:val="24"/>
          <w:szCs w:val="24"/>
        </w:rPr>
      </w:pPr>
      <w:r w:rsidRPr="00C41441">
        <w:rPr>
          <w:rFonts w:ascii="BernhardMod BT" w:hAnsi="BernhardMod BT"/>
          <w:sz w:val="24"/>
          <w:szCs w:val="24"/>
        </w:rPr>
        <w:t xml:space="preserve">Please turn cellular phones </w:t>
      </w:r>
      <w:r>
        <w:rPr>
          <w:rFonts w:ascii="BernhardMod BT" w:hAnsi="BernhardMod BT"/>
          <w:sz w:val="24"/>
          <w:szCs w:val="24"/>
        </w:rPr>
        <w:t xml:space="preserve">and pagers </w:t>
      </w:r>
      <w:r w:rsidRPr="00C41441">
        <w:rPr>
          <w:rFonts w:ascii="BernhardMod BT" w:hAnsi="BernhardMod BT"/>
          <w:sz w:val="24"/>
          <w:szCs w:val="24"/>
        </w:rPr>
        <w:t>off during class time</w:t>
      </w:r>
      <w:r>
        <w:rPr>
          <w:rFonts w:ascii="BernhardMod BT" w:hAnsi="BernhardMod BT"/>
          <w:sz w:val="24"/>
          <w:szCs w:val="24"/>
        </w:rPr>
        <w:t xml:space="preserve">. Sunflower seeds and all tobacco products are </w:t>
      </w:r>
      <w:r w:rsidRPr="002F6324">
        <w:rPr>
          <w:rFonts w:ascii="BernhardMod BT" w:hAnsi="BernhardMod BT"/>
          <w:b/>
          <w:sz w:val="24"/>
          <w:szCs w:val="24"/>
        </w:rPr>
        <w:t>NOT</w:t>
      </w:r>
      <w:r>
        <w:rPr>
          <w:rFonts w:ascii="BernhardMod BT" w:hAnsi="BernhardMod BT"/>
          <w:sz w:val="24"/>
          <w:szCs w:val="24"/>
        </w:rPr>
        <w:t xml:space="preserve"> permitted in the classroom or laboratory setting.</w:t>
      </w:r>
    </w:p>
    <w:p w14:paraId="49BE6273" w14:textId="77777777" w:rsidR="000B1F6D" w:rsidRPr="00101FA0" w:rsidRDefault="000B1F6D" w:rsidP="000B1F6D">
      <w:pPr>
        <w:rPr>
          <w:rFonts w:ascii="BernhardMod BT" w:hAnsi="BernhardMod BT"/>
          <w:b/>
          <w:i/>
          <w:sz w:val="24"/>
          <w:szCs w:val="24"/>
        </w:rPr>
      </w:pPr>
      <w:r w:rsidRPr="00101FA0">
        <w:rPr>
          <w:rFonts w:ascii="BernhardMod BT" w:hAnsi="BernhardMod BT"/>
          <w:b/>
          <w:i/>
          <w:sz w:val="24"/>
          <w:szCs w:val="24"/>
        </w:rPr>
        <w:t>Field Trips</w:t>
      </w:r>
      <w:r>
        <w:rPr>
          <w:rFonts w:ascii="BernhardMod BT" w:hAnsi="BernhardMod BT"/>
          <w:b/>
          <w:i/>
          <w:sz w:val="24"/>
          <w:szCs w:val="24"/>
        </w:rPr>
        <w:t>:</w:t>
      </w:r>
    </w:p>
    <w:p w14:paraId="27D3B71C" w14:textId="77777777" w:rsidR="000B1F6D" w:rsidRPr="00B87B12" w:rsidRDefault="000B1F6D" w:rsidP="000B1F6D">
      <w:pPr>
        <w:ind w:left="720"/>
        <w:rPr>
          <w:rFonts w:ascii="BernhardMod BT" w:hAnsi="BernhardMod BT"/>
          <w:sz w:val="24"/>
          <w:szCs w:val="24"/>
        </w:rPr>
      </w:pPr>
      <w:r>
        <w:rPr>
          <w:rFonts w:ascii="BernhardMod BT" w:hAnsi="BernhardMod BT"/>
          <w:sz w:val="24"/>
          <w:szCs w:val="24"/>
        </w:rPr>
        <w:lastRenderedPageBreak/>
        <w:t xml:space="preserve">There may be several required field trips (FT) taken during the semester.  These trips will generally occur during the scheduled class lecture or lab time.  However, we may return to campus after our scheduled meeting times.  If you are unable to attend a field trip you must arrange to make-up your absence with the instructor.  You will still be responsible for the material covered and </w:t>
      </w:r>
      <w:r w:rsidRPr="00101FA0">
        <w:rPr>
          <w:rFonts w:ascii="BernhardMod BT" w:hAnsi="BernhardMod BT"/>
          <w:b/>
          <w:sz w:val="24"/>
          <w:szCs w:val="24"/>
          <w:u w:val="single"/>
        </w:rPr>
        <w:t>may</w:t>
      </w:r>
      <w:r>
        <w:rPr>
          <w:rFonts w:ascii="BernhardMod BT" w:hAnsi="BernhardMod BT"/>
          <w:sz w:val="24"/>
          <w:szCs w:val="24"/>
        </w:rPr>
        <w:t xml:space="preserve"> be required to complete an alternative assignment.  Failure to do so will result in a zero for the particular lab.  Always come to lab prepared for outside activities.  Prepared is defined as having sturdy hiking shoes or boot, long pants, water, food, and warm (appropriate) clothing.</w:t>
      </w:r>
      <w:r w:rsidRPr="00A95A5E">
        <w:rPr>
          <w:rFonts w:ascii="BernhardMod BT" w:hAnsi="BernhardMod BT"/>
          <w:sz w:val="24"/>
          <w:szCs w:val="24"/>
        </w:rPr>
        <w:t xml:space="preserve"> </w:t>
      </w:r>
      <w:r>
        <w:rPr>
          <w:rFonts w:ascii="BernhardMod BT" w:hAnsi="BernhardMod BT"/>
          <w:sz w:val="24"/>
          <w:szCs w:val="24"/>
        </w:rPr>
        <w:t xml:space="preserve">* </w:t>
      </w:r>
      <w:r w:rsidRPr="00BE0A87">
        <w:rPr>
          <w:sz w:val="24"/>
          <w:szCs w:val="24"/>
        </w:rPr>
        <w:t>On certain occasions students may be required to drive to field trip locations.  Drivers must complete the Private Vehicle Usage form (blue form) available in the department office</w:t>
      </w:r>
      <w:r>
        <w:rPr>
          <w:sz w:val="24"/>
          <w:szCs w:val="24"/>
        </w:rPr>
        <w:t xml:space="preserve"> prior to the schedule trip</w:t>
      </w:r>
      <w:r w:rsidRPr="00BE0A87">
        <w:rPr>
          <w:sz w:val="24"/>
          <w:szCs w:val="24"/>
        </w:rPr>
        <w:t>.</w:t>
      </w:r>
      <w:r>
        <w:rPr>
          <w:sz w:val="24"/>
          <w:szCs w:val="24"/>
        </w:rPr>
        <w:t xml:space="preserve">  Carpooling is highly recommended!</w:t>
      </w:r>
    </w:p>
    <w:p w14:paraId="00248524" w14:textId="77777777" w:rsidR="000B1F6D" w:rsidRDefault="000B1F6D" w:rsidP="000B1F6D">
      <w:pPr>
        <w:rPr>
          <w:rFonts w:ascii="BernhardMod BT" w:hAnsi="BernhardMod BT"/>
          <w:b/>
          <w:i/>
          <w:sz w:val="24"/>
          <w:szCs w:val="24"/>
        </w:rPr>
      </w:pPr>
    </w:p>
    <w:p w14:paraId="141472FF" w14:textId="77777777" w:rsidR="000B1F6D" w:rsidRPr="00B87B12" w:rsidRDefault="000B1F6D" w:rsidP="000B1F6D">
      <w:pPr>
        <w:rPr>
          <w:rFonts w:ascii="BernhardMod BT" w:hAnsi="BernhardMod BT"/>
          <w:sz w:val="24"/>
          <w:szCs w:val="24"/>
        </w:rPr>
      </w:pPr>
      <w:r w:rsidRPr="00101FA0">
        <w:rPr>
          <w:rFonts w:ascii="BernhardMod BT" w:hAnsi="BernhardMod BT"/>
          <w:b/>
          <w:i/>
          <w:sz w:val="24"/>
          <w:szCs w:val="24"/>
        </w:rPr>
        <w:t>Participation and Grading Policy:</w:t>
      </w:r>
      <w:r w:rsidRPr="00B87B12">
        <w:rPr>
          <w:rFonts w:ascii="BernhardMod BT" w:hAnsi="BernhardMod BT"/>
          <w:sz w:val="24"/>
          <w:szCs w:val="24"/>
        </w:rPr>
        <w:t xml:space="preserve"> </w:t>
      </w:r>
    </w:p>
    <w:p w14:paraId="6F8C6DF6" w14:textId="77777777" w:rsidR="000B1F6D" w:rsidRPr="00C41441" w:rsidRDefault="000B1F6D" w:rsidP="000B1F6D">
      <w:pPr>
        <w:pStyle w:val="BodyTextIndent"/>
        <w:rPr>
          <w:rFonts w:ascii="BernhardMod BT" w:hAnsi="BernhardMod BT"/>
          <w:sz w:val="24"/>
          <w:szCs w:val="24"/>
        </w:rPr>
      </w:pPr>
      <w:r>
        <w:rPr>
          <w:rFonts w:ascii="BernhardMod BT" w:hAnsi="BernhardMod BT"/>
          <w:sz w:val="24"/>
          <w:szCs w:val="24"/>
        </w:rPr>
        <w:t xml:space="preserve">Grading for this course is based on the sum of two exams, a comprehensive final, lab assignments, individual participation, and unannounced quizzes.  Both lecture and laboratory material will be covered on midterm exams and quizzes.  </w:t>
      </w:r>
      <w:r w:rsidRPr="00A95A5E">
        <w:rPr>
          <w:rFonts w:ascii="BernhardMod BT" w:hAnsi="BernhardMod BT"/>
          <w:b/>
          <w:sz w:val="24"/>
          <w:szCs w:val="24"/>
        </w:rPr>
        <w:t>No early or makeup exams or quizzes will be given</w:t>
      </w:r>
      <w:r>
        <w:rPr>
          <w:rFonts w:ascii="BernhardMod BT" w:hAnsi="BernhardMod BT"/>
          <w:sz w:val="24"/>
          <w:szCs w:val="24"/>
        </w:rPr>
        <w:t>, unless previously (one week) authorized by the instructor.  All late assignments will be deducted 15% and must be turned in within one week of due date to receive any credit.  Individual p</w:t>
      </w:r>
      <w:r w:rsidRPr="00C41441">
        <w:rPr>
          <w:rFonts w:ascii="BernhardMod BT" w:hAnsi="BernhardMod BT"/>
          <w:sz w:val="24"/>
          <w:szCs w:val="24"/>
        </w:rPr>
        <w:t>articipation will be considered when assigning your final grade.</w:t>
      </w:r>
      <w:r>
        <w:rPr>
          <w:rFonts w:ascii="BernhardMod BT" w:hAnsi="BernhardMod BT"/>
          <w:sz w:val="24"/>
          <w:szCs w:val="24"/>
        </w:rPr>
        <w:t xml:space="preserve">  F</w:t>
      </w:r>
      <w:r w:rsidRPr="00C41441">
        <w:rPr>
          <w:rFonts w:ascii="BernhardMod BT" w:hAnsi="BernhardMod BT"/>
          <w:sz w:val="24"/>
          <w:szCs w:val="24"/>
        </w:rPr>
        <w:t>inal grades may be curved</w:t>
      </w:r>
      <w:r>
        <w:rPr>
          <w:rFonts w:ascii="BernhardMod BT" w:hAnsi="BernhardMod BT"/>
          <w:sz w:val="24"/>
          <w:szCs w:val="24"/>
        </w:rPr>
        <w:t xml:space="preserve"> based on a percentile of the highest point total in the class.</w:t>
      </w:r>
      <w:r w:rsidRPr="00C41441">
        <w:rPr>
          <w:rFonts w:ascii="BernhardMod BT" w:hAnsi="BernhardMod BT"/>
          <w:sz w:val="24"/>
          <w:szCs w:val="24"/>
        </w:rPr>
        <w:t xml:space="preserve"> </w:t>
      </w:r>
      <w:r>
        <w:rPr>
          <w:rFonts w:ascii="BernhardMod BT" w:hAnsi="BernhardMod BT"/>
          <w:sz w:val="24"/>
          <w:szCs w:val="24"/>
        </w:rPr>
        <w:t xml:space="preserve"> G</w:t>
      </w:r>
      <w:r w:rsidRPr="00C41441">
        <w:rPr>
          <w:rFonts w:ascii="BernhardMod BT" w:hAnsi="BernhardMod BT"/>
          <w:sz w:val="24"/>
          <w:szCs w:val="24"/>
        </w:rPr>
        <w:t>rades will be assigned based on a straight percentage system according to the following scale:</w:t>
      </w:r>
    </w:p>
    <w:p w14:paraId="79636FF4" w14:textId="77777777" w:rsidR="000B1F6D" w:rsidRDefault="000B1F6D" w:rsidP="000B1F6D">
      <w:pPr>
        <w:rPr>
          <w:rFonts w:ascii="BernhardMod BT" w:hAnsi="BernhardMod BT"/>
          <w:b/>
          <w:sz w:val="24"/>
          <w:szCs w:val="24"/>
          <w:u w:val="single"/>
        </w:rPr>
      </w:pPr>
    </w:p>
    <w:tbl>
      <w:tblPr>
        <w:tblW w:w="9314" w:type="dxa"/>
        <w:tblInd w:w="648" w:type="dxa"/>
        <w:tblLook w:val="0000" w:firstRow="0" w:lastRow="0" w:firstColumn="0" w:lastColumn="0" w:noHBand="0" w:noVBand="0"/>
      </w:tblPr>
      <w:tblGrid>
        <w:gridCol w:w="1620"/>
        <w:gridCol w:w="2430"/>
        <w:gridCol w:w="3510"/>
        <w:gridCol w:w="1754"/>
      </w:tblGrid>
      <w:tr w:rsidR="000B1F6D" w14:paraId="70BA519C" w14:textId="77777777">
        <w:trPr>
          <w:trHeight w:val="330"/>
        </w:trPr>
        <w:tc>
          <w:tcPr>
            <w:tcW w:w="1620" w:type="dxa"/>
            <w:tcBorders>
              <w:top w:val="single" w:sz="4" w:space="0" w:color="auto"/>
              <w:left w:val="single" w:sz="4" w:space="0" w:color="auto"/>
              <w:bottom w:val="double" w:sz="6" w:space="0" w:color="auto"/>
              <w:right w:val="nil"/>
            </w:tcBorders>
            <w:shd w:val="clear" w:color="auto" w:fill="auto"/>
            <w:noWrap/>
            <w:vAlign w:val="bottom"/>
          </w:tcPr>
          <w:p w14:paraId="76CAE424" w14:textId="77777777"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Course Grade</w:t>
            </w:r>
          </w:p>
        </w:tc>
        <w:tc>
          <w:tcPr>
            <w:tcW w:w="2430" w:type="dxa"/>
            <w:tcBorders>
              <w:top w:val="single" w:sz="4" w:space="0" w:color="auto"/>
              <w:left w:val="nil"/>
              <w:bottom w:val="double" w:sz="6" w:space="0" w:color="auto"/>
              <w:right w:val="nil"/>
            </w:tcBorders>
            <w:shd w:val="clear" w:color="auto" w:fill="auto"/>
            <w:noWrap/>
            <w:vAlign w:val="bottom"/>
          </w:tcPr>
          <w:p w14:paraId="609F26B2" w14:textId="77777777" w:rsidR="000B1F6D" w:rsidRPr="007D2EAE" w:rsidRDefault="000B1F6D" w:rsidP="000B1F6D">
            <w:pPr>
              <w:jc w:val="center"/>
              <w:rPr>
                <w:rFonts w:ascii="BernhardMod BT" w:hAnsi="BernhardMod BT" w:cs="Arial"/>
                <w:b/>
                <w:bCs/>
                <w:sz w:val="24"/>
                <w:szCs w:val="24"/>
              </w:rPr>
            </w:pPr>
            <w:r w:rsidRPr="007D2EAE">
              <w:rPr>
                <w:rFonts w:ascii="BernhardMod BT" w:hAnsi="BernhardMod BT" w:cs="Arial"/>
                <w:b/>
                <w:bCs/>
                <w:sz w:val="24"/>
                <w:szCs w:val="24"/>
              </w:rPr>
              <w:t>Cumulative Percent</w:t>
            </w:r>
          </w:p>
        </w:tc>
        <w:tc>
          <w:tcPr>
            <w:tcW w:w="3510" w:type="dxa"/>
            <w:tcBorders>
              <w:top w:val="single" w:sz="4" w:space="0" w:color="auto"/>
              <w:left w:val="single" w:sz="4" w:space="0" w:color="auto"/>
              <w:bottom w:val="double" w:sz="6" w:space="0" w:color="auto"/>
              <w:right w:val="nil"/>
            </w:tcBorders>
            <w:shd w:val="clear" w:color="auto" w:fill="auto"/>
            <w:noWrap/>
            <w:vAlign w:val="bottom"/>
          </w:tcPr>
          <w:p w14:paraId="549C70FA" w14:textId="77777777" w:rsidR="000B1F6D" w:rsidRPr="007D2EAE" w:rsidRDefault="000B1F6D" w:rsidP="000B1F6D">
            <w:pPr>
              <w:rPr>
                <w:rFonts w:ascii="BernhardMod BT" w:hAnsi="BernhardMod BT" w:cs="Arial"/>
                <w:b/>
                <w:bCs/>
                <w:sz w:val="24"/>
                <w:szCs w:val="24"/>
              </w:rPr>
            </w:pPr>
            <w:r w:rsidRPr="007D2EAE">
              <w:rPr>
                <w:rFonts w:ascii="BernhardMod BT" w:hAnsi="BernhardMod BT" w:cs="Arial"/>
                <w:b/>
                <w:bCs/>
                <w:sz w:val="24"/>
                <w:szCs w:val="24"/>
              </w:rPr>
              <w:t>Breakdown of Grades</w:t>
            </w:r>
          </w:p>
        </w:tc>
        <w:tc>
          <w:tcPr>
            <w:tcW w:w="1754" w:type="dxa"/>
            <w:tcBorders>
              <w:top w:val="single" w:sz="4" w:space="0" w:color="auto"/>
              <w:left w:val="nil"/>
              <w:bottom w:val="double" w:sz="6" w:space="0" w:color="auto"/>
              <w:right w:val="single" w:sz="4" w:space="0" w:color="auto"/>
            </w:tcBorders>
            <w:shd w:val="clear" w:color="auto" w:fill="auto"/>
            <w:noWrap/>
            <w:vAlign w:val="bottom"/>
          </w:tcPr>
          <w:p w14:paraId="10A6F965" w14:textId="77777777" w:rsidR="000B1F6D" w:rsidRPr="007D2EAE" w:rsidRDefault="000B1F6D" w:rsidP="000B1F6D">
            <w:pPr>
              <w:rPr>
                <w:rFonts w:ascii="BernhardMod BT" w:hAnsi="BernhardMod BT" w:cs="Arial"/>
                <w:b/>
                <w:bCs/>
                <w:sz w:val="24"/>
                <w:szCs w:val="24"/>
              </w:rPr>
            </w:pPr>
            <w:r>
              <w:rPr>
                <w:rFonts w:ascii="BernhardMod BT" w:hAnsi="BernhardMod BT" w:cs="Arial"/>
                <w:b/>
                <w:bCs/>
                <w:sz w:val="24"/>
                <w:szCs w:val="24"/>
              </w:rPr>
              <w:t>Points</w:t>
            </w:r>
          </w:p>
        </w:tc>
      </w:tr>
      <w:tr w:rsidR="000B1F6D" w14:paraId="5D9B99C4" w14:textId="77777777">
        <w:trPr>
          <w:trHeight w:val="330"/>
        </w:trPr>
        <w:tc>
          <w:tcPr>
            <w:tcW w:w="1620" w:type="dxa"/>
            <w:tcBorders>
              <w:top w:val="nil"/>
              <w:left w:val="single" w:sz="4" w:space="0" w:color="auto"/>
              <w:bottom w:val="nil"/>
              <w:right w:val="nil"/>
            </w:tcBorders>
            <w:shd w:val="clear" w:color="auto" w:fill="auto"/>
            <w:noWrap/>
            <w:vAlign w:val="bottom"/>
          </w:tcPr>
          <w:p w14:paraId="36D9B72C"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A</w:t>
            </w:r>
          </w:p>
        </w:tc>
        <w:tc>
          <w:tcPr>
            <w:tcW w:w="2430" w:type="dxa"/>
            <w:tcBorders>
              <w:top w:val="nil"/>
              <w:left w:val="nil"/>
              <w:bottom w:val="nil"/>
              <w:right w:val="nil"/>
            </w:tcBorders>
            <w:shd w:val="clear" w:color="auto" w:fill="auto"/>
            <w:noWrap/>
            <w:vAlign w:val="bottom"/>
          </w:tcPr>
          <w:p w14:paraId="5954E33B"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90-100</w:t>
            </w:r>
          </w:p>
        </w:tc>
        <w:tc>
          <w:tcPr>
            <w:tcW w:w="3510" w:type="dxa"/>
            <w:tcBorders>
              <w:top w:val="nil"/>
              <w:left w:val="single" w:sz="4" w:space="0" w:color="auto"/>
              <w:bottom w:val="nil"/>
              <w:right w:val="nil"/>
            </w:tcBorders>
            <w:shd w:val="clear" w:color="auto" w:fill="auto"/>
            <w:noWrap/>
            <w:vAlign w:val="bottom"/>
          </w:tcPr>
          <w:p w14:paraId="289E3CE1" w14:textId="77777777" w:rsidR="000B1F6D" w:rsidRPr="007D2EAE" w:rsidRDefault="000B1F6D" w:rsidP="000B1F6D">
            <w:pPr>
              <w:rPr>
                <w:rFonts w:ascii="BernhardMod BT" w:hAnsi="BernhardMod BT" w:cs="Arial"/>
                <w:sz w:val="24"/>
                <w:szCs w:val="24"/>
              </w:rPr>
            </w:pPr>
            <w:r>
              <w:rPr>
                <w:rFonts w:ascii="BernhardMod BT" w:hAnsi="BernhardMod BT" w:cs="Arial"/>
                <w:sz w:val="24"/>
                <w:szCs w:val="24"/>
              </w:rPr>
              <w:t>Lab Assignments</w:t>
            </w:r>
          </w:p>
        </w:tc>
        <w:tc>
          <w:tcPr>
            <w:tcW w:w="1754" w:type="dxa"/>
            <w:tcBorders>
              <w:top w:val="nil"/>
              <w:left w:val="nil"/>
              <w:bottom w:val="nil"/>
              <w:right w:val="single" w:sz="4" w:space="0" w:color="auto"/>
            </w:tcBorders>
            <w:shd w:val="clear" w:color="auto" w:fill="auto"/>
            <w:noWrap/>
            <w:vAlign w:val="bottom"/>
          </w:tcPr>
          <w:p w14:paraId="59925389"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25%</w:t>
            </w:r>
          </w:p>
        </w:tc>
      </w:tr>
      <w:tr w:rsidR="000B1F6D" w14:paraId="782DD700" w14:textId="77777777">
        <w:trPr>
          <w:trHeight w:val="315"/>
        </w:trPr>
        <w:tc>
          <w:tcPr>
            <w:tcW w:w="1620" w:type="dxa"/>
            <w:tcBorders>
              <w:top w:val="nil"/>
              <w:left w:val="single" w:sz="4" w:space="0" w:color="auto"/>
              <w:bottom w:val="nil"/>
              <w:right w:val="nil"/>
            </w:tcBorders>
            <w:shd w:val="clear" w:color="auto" w:fill="auto"/>
            <w:noWrap/>
            <w:vAlign w:val="bottom"/>
          </w:tcPr>
          <w:p w14:paraId="3566DCBB"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B</w:t>
            </w:r>
          </w:p>
        </w:tc>
        <w:tc>
          <w:tcPr>
            <w:tcW w:w="2430" w:type="dxa"/>
            <w:tcBorders>
              <w:top w:val="nil"/>
              <w:left w:val="nil"/>
              <w:bottom w:val="nil"/>
              <w:right w:val="nil"/>
            </w:tcBorders>
            <w:shd w:val="clear" w:color="auto" w:fill="auto"/>
            <w:noWrap/>
            <w:vAlign w:val="bottom"/>
          </w:tcPr>
          <w:p w14:paraId="462EB452"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80-89</w:t>
            </w:r>
          </w:p>
        </w:tc>
        <w:tc>
          <w:tcPr>
            <w:tcW w:w="3510" w:type="dxa"/>
            <w:tcBorders>
              <w:top w:val="nil"/>
              <w:left w:val="single" w:sz="4" w:space="0" w:color="auto"/>
              <w:bottom w:val="nil"/>
              <w:right w:val="nil"/>
            </w:tcBorders>
            <w:shd w:val="clear" w:color="auto" w:fill="auto"/>
            <w:noWrap/>
            <w:vAlign w:val="bottom"/>
          </w:tcPr>
          <w:p w14:paraId="08C88516" w14:textId="77777777" w:rsidR="000B1F6D" w:rsidRPr="007D2EAE" w:rsidRDefault="000B1F6D" w:rsidP="000B1F6D">
            <w:pPr>
              <w:rPr>
                <w:rFonts w:ascii="BernhardMod BT" w:hAnsi="BernhardMod BT" w:cs="Arial"/>
                <w:sz w:val="24"/>
                <w:szCs w:val="24"/>
              </w:rPr>
            </w:pPr>
            <w:r>
              <w:rPr>
                <w:rFonts w:ascii="BernhardMod BT" w:hAnsi="BernhardMod BT" w:cs="Arial"/>
                <w:sz w:val="24"/>
                <w:szCs w:val="24"/>
              </w:rPr>
              <w:t>Qu</w:t>
            </w:r>
            <w:r w:rsidR="008D4CE8">
              <w:rPr>
                <w:rFonts w:ascii="BernhardMod BT" w:hAnsi="BernhardMod BT" w:cs="Arial"/>
                <w:sz w:val="24"/>
                <w:szCs w:val="24"/>
              </w:rPr>
              <w:t xml:space="preserve">izzes </w:t>
            </w:r>
          </w:p>
        </w:tc>
        <w:tc>
          <w:tcPr>
            <w:tcW w:w="1754" w:type="dxa"/>
            <w:tcBorders>
              <w:top w:val="nil"/>
              <w:left w:val="nil"/>
              <w:bottom w:val="nil"/>
              <w:right w:val="single" w:sz="4" w:space="0" w:color="auto"/>
            </w:tcBorders>
            <w:shd w:val="clear" w:color="auto" w:fill="auto"/>
            <w:noWrap/>
            <w:vAlign w:val="bottom"/>
          </w:tcPr>
          <w:p w14:paraId="0FA6418F"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20%</w:t>
            </w:r>
          </w:p>
        </w:tc>
      </w:tr>
      <w:tr w:rsidR="000B1F6D" w14:paraId="1C476560" w14:textId="77777777">
        <w:trPr>
          <w:trHeight w:val="315"/>
        </w:trPr>
        <w:tc>
          <w:tcPr>
            <w:tcW w:w="1620" w:type="dxa"/>
            <w:tcBorders>
              <w:top w:val="nil"/>
              <w:left w:val="single" w:sz="4" w:space="0" w:color="auto"/>
              <w:bottom w:val="nil"/>
              <w:right w:val="nil"/>
            </w:tcBorders>
            <w:shd w:val="clear" w:color="auto" w:fill="auto"/>
            <w:noWrap/>
            <w:vAlign w:val="bottom"/>
          </w:tcPr>
          <w:p w14:paraId="119E02DB"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C</w:t>
            </w:r>
          </w:p>
        </w:tc>
        <w:tc>
          <w:tcPr>
            <w:tcW w:w="2430" w:type="dxa"/>
            <w:tcBorders>
              <w:top w:val="nil"/>
              <w:left w:val="nil"/>
              <w:bottom w:val="nil"/>
              <w:right w:val="nil"/>
            </w:tcBorders>
            <w:shd w:val="clear" w:color="auto" w:fill="auto"/>
            <w:noWrap/>
            <w:vAlign w:val="bottom"/>
          </w:tcPr>
          <w:p w14:paraId="75E035BE"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70-79</w:t>
            </w:r>
          </w:p>
        </w:tc>
        <w:tc>
          <w:tcPr>
            <w:tcW w:w="3510" w:type="dxa"/>
            <w:tcBorders>
              <w:top w:val="nil"/>
              <w:left w:val="single" w:sz="4" w:space="0" w:color="auto"/>
              <w:bottom w:val="nil"/>
              <w:right w:val="nil"/>
            </w:tcBorders>
            <w:shd w:val="clear" w:color="auto" w:fill="auto"/>
            <w:noWrap/>
            <w:vAlign w:val="bottom"/>
          </w:tcPr>
          <w:p w14:paraId="357A9DFB" w14:textId="77777777" w:rsidR="000B1F6D" w:rsidRPr="007D2EAE" w:rsidRDefault="000B1F6D" w:rsidP="000B1F6D">
            <w:pPr>
              <w:rPr>
                <w:rFonts w:ascii="BernhardMod BT" w:hAnsi="BernhardMod BT" w:cs="Arial"/>
                <w:sz w:val="24"/>
                <w:szCs w:val="24"/>
              </w:rPr>
            </w:pPr>
            <w:r>
              <w:rPr>
                <w:rFonts w:ascii="BernhardMod BT" w:hAnsi="BernhardMod BT" w:cs="Arial"/>
                <w:sz w:val="24"/>
                <w:szCs w:val="24"/>
              </w:rPr>
              <w:t>Participation</w:t>
            </w:r>
          </w:p>
        </w:tc>
        <w:tc>
          <w:tcPr>
            <w:tcW w:w="1754" w:type="dxa"/>
            <w:tcBorders>
              <w:top w:val="nil"/>
              <w:left w:val="nil"/>
              <w:bottom w:val="nil"/>
              <w:right w:val="single" w:sz="4" w:space="0" w:color="auto"/>
            </w:tcBorders>
            <w:shd w:val="clear" w:color="auto" w:fill="auto"/>
            <w:noWrap/>
            <w:vAlign w:val="bottom"/>
          </w:tcPr>
          <w:p w14:paraId="3C0B65A6"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10%</w:t>
            </w:r>
          </w:p>
        </w:tc>
      </w:tr>
      <w:tr w:rsidR="000B1F6D" w14:paraId="6F8D3276" w14:textId="77777777">
        <w:trPr>
          <w:trHeight w:val="315"/>
        </w:trPr>
        <w:tc>
          <w:tcPr>
            <w:tcW w:w="1620" w:type="dxa"/>
            <w:tcBorders>
              <w:top w:val="nil"/>
              <w:left w:val="single" w:sz="4" w:space="0" w:color="auto"/>
              <w:bottom w:val="nil"/>
              <w:right w:val="nil"/>
            </w:tcBorders>
            <w:shd w:val="clear" w:color="auto" w:fill="auto"/>
            <w:noWrap/>
            <w:vAlign w:val="bottom"/>
          </w:tcPr>
          <w:p w14:paraId="7A08E611"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D</w:t>
            </w:r>
          </w:p>
        </w:tc>
        <w:tc>
          <w:tcPr>
            <w:tcW w:w="2430" w:type="dxa"/>
            <w:tcBorders>
              <w:top w:val="nil"/>
              <w:left w:val="nil"/>
              <w:bottom w:val="nil"/>
              <w:right w:val="nil"/>
            </w:tcBorders>
            <w:shd w:val="clear" w:color="auto" w:fill="auto"/>
            <w:noWrap/>
            <w:vAlign w:val="bottom"/>
          </w:tcPr>
          <w:p w14:paraId="426F2458"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bCs/>
                <w:sz w:val="24"/>
                <w:szCs w:val="24"/>
              </w:rPr>
              <w:t>60-69</w:t>
            </w:r>
          </w:p>
        </w:tc>
        <w:tc>
          <w:tcPr>
            <w:tcW w:w="3510" w:type="dxa"/>
            <w:tcBorders>
              <w:top w:val="nil"/>
              <w:left w:val="single" w:sz="4" w:space="0" w:color="auto"/>
              <w:bottom w:val="nil"/>
              <w:right w:val="nil"/>
            </w:tcBorders>
            <w:shd w:val="clear" w:color="auto" w:fill="auto"/>
            <w:noWrap/>
            <w:vAlign w:val="bottom"/>
          </w:tcPr>
          <w:p w14:paraId="3CD21BB6" w14:textId="77777777" w:rsidR="000B1F6D" w:rsidRPr="007D2EAE" w:rsidRDefault="000B1F6D" w:rsidP="000B1F6D">
            <w:pPr>
              <w:rPr>
                <w:rFonts w:ascii="BernhardMod BT" w:hAnsi="BernhardMod BT" w:cs="Arial"/>
                <w:sz w:val="24"/>
                <w:szCs w:val="24"/>
              </w:rPr>
            </w:pPr>
            <w:r>
              <w:rPr>
                <w:rFonts w:ascii="BernhardMod BT" w:hAnsi="BernhardMod BT" w:cs="Arial"/>
                <w:sz w:val="24"/>
                <w:szCs w:val="24"/>
              </w:rPr>
              <w:t>Two Midterm Exam(s)</w:t>
            </w:r>
          </w:p>
        </w:tc>
        <w:tc>
          <w:tcPr>
            <w:tcW w:w="1754" w:type="dxa"/>
            <w:tcBorders>
              <w:top w:val="nil"/>
              <w:left w:val="nil"/>
              <w:bottom w:val="nil"/>
              <w:right w:val="single" w:sz="4" w:space="0" w:color="auto"/>
            </w:tcBorders>
            <w:shd w:val="clear" w:color="auto" w:fill="auto"/>
            <w:noWrap/>
            <w:vAlign w:val="bottom"/>
          </w:tcPr>
          <w:p w14:paraId="637DE37E"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20%</w:t>
            </w:r>
          </w:p>
        </w:tc>
      </w:tr>
      <w:tr w:rsidR="000B1F6D" w14:paraId="0728968B" w14:textId="77777777">
        <w:trPr>
          <w:trHeight w:val="315"/>
        </w:trPr>
        <w:tc>
          <w:tcPr>
            <w:tcW w:w="1620" w:type="dxa"/>
            <w:tcBorders>
              <w:top w:val="nil"/>
              <w:left w:val="single" w:sz="4" w:space="0" w:color="auto"/>
              <w:right w:val="nil"/>
            </w:tcBorders>
            <w:shd w:val="clear" w:color="auto" w:fill="auto"/>
            <w:noWrap/>
            <w:vAlign w:val="bottom"/>
          </w:tcPr>
          <w:p w14:paraId="16D5C2F8" w14:textId="77777777" w:rsidR="000B1F6D" w:rsidRPr="007D2EAE" w:rsidRDefault="000B1F6D" w:rsidP="000B1F6D">
            <w:pPr>
              <w:jc w:val="center"/>
              <w:rPr>
                <w:rFonts w:ascii="BernhardMod BT" w:hAnsi="BernhardMod BT" w:cs="Arial"/>
                <w:sz w:val="24"/>
                <w:szCs w:val="24"/>
              </w:rPr>
            </w:pPr>
            <w:r w:rsidRPr="007D2EAE">
              <w:rPr>
                <w:rFonts w:ascii="BernhardMod BT" w:hAnsi="BernhardMod BT" w:cs="Arial"/>
                <w:sz w:val="24"/>
                <w:szCs w:val="24"/>
              </w:rPr>
              <w:t>F</w:t>
            </w:r>
          </w:p>
        </w:tc>
        <w:tc>
          <w:tcPr>
            <w:tcW w:w="2430" w:type="dxa"/>
            <w:tcBorders>
              <w:top w:val="nil"/>
              <w:left w:val="nil"/>
              <w:right w:val="nil"/>
            </w:tcBorders>
            <w:shd w:val="clear" w:color="auto" w:fill="auto"/>
            <w:noWrap/>
            <w:vAlign w:val="bottom"/>
          </w:tcPr>
          <w:p w14:paraId="21A55F5D" w14:textId="77777777" w:rsidR="000B1F6D" w:rsidRPr="007D2EAE" w:rsidRDefault="000B1F6D" w:rsidP="000B1F6D">
            <w:pPr>
              <w:jc w:val="center"/>
              <w:rPr>
                <w:rFonts w:ascii="BernhardMod BT" w:hAnsi="BernhardMod BT" w:cs="Arial"/>
                <w:sz w:val="24"/>
                <w:szCs w:val="24"/>
              </w:rPr>
            </w:pPr>
            <w:r>
              <w:rPr>
                <w:rFonts w:ascii="BernhardMod BT" w:hAnsi="BernhardMod BT" w:cs="Arial"/>
                <w:bCs/>
                <w:sz w:val="24"/>
                <w:szCs w:val="24"/>
              </w:rPr>
              <w:t xml:space="preserve">  &lt;</w:t>
            </w:r>
            <w:r w:rsidRPr="007D2EAE">
              <w:rPr>
                <w:rFonts w:ascii="BernhardMod BT" w:hAnsi="BernhardMod BT" w:cs="Arial"/>
                <w:bCs/>
                <w:sz w:val="24"/>
                <w:szCs w:val="24"/>
              </w:rPr>
              <w:t>59</w:t>
            </w:r>
          </w:p>
        </w:tc>
        <w:tc>
          <w:tcPr>
            <w:tcW w:w="3510" w:type="dxa"/>
            <w:tcBorders>
              <w:top w:val="nil"/>
              <w:left w:val="single" w:sz="4" w:space="0" w:color="auto"/>
              <w:right w:val="nil"/>
            </w:tcBorders>
            <w:shd w:val="clear" w:color="auto" w:fill="auto"/>
            <w:noWrap/>
            <w:vAlign w:val="bottom"/>
          </w:tcPr>
          <w:p w14:paraId="60484042" w14:textId="77777777" w:rsidR="000B1F6D" w:rsidRPr="007D2EAE" w:rsidRDefault="000B1F6D" w:rsidP="000B1F6D">
            <w:pPr>
              <w:rPr>
                <w:rFonts w:ascii="BernhardMod BT" w:hAnsi="BernhardMod BT" w:cs="Arial"/>
                <w:sz w:val="24"/>
                <w:szCs w:val="24"/>
              </w:rPr>
            </w:pPr>
            <w:r>
              <w:rPr>
                <w:rFonts w:ascii="BernhardMod BT" w:hAnsi="BernhardMod BT" w:cs="Arial"/>
                <w:sz w:val="24"/>
                <w:szCs w:val="24"/>
              </w:rPr>
              <w:t>Cumulative Final Exam</w:t>
            </w:r>
          </w:p>
        </w:tc>
        <w:tc>
          <w:tcPr>
            <w:tcW w:w="1754" w:type="dxa"/>
            <w:tcBorders>
              <w:top w:val="nil"/>
              <w:left w:val="nil"/>
              <w:right w:val="single" w:sz="4" w:space="0" w:color="auto"/>
            </w:tcBorders>
            <w:shd w:val="clear" w:color="auto" w:fill="auto"/>
            <w:noWrap/>
            <w:vAlign w:val="bottom"/>
          </w:tcPr>
          <w:p w14:paraId="4ED61D23"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25%</w:t>
            </w:r>
          </w:p>
        </w:tc>
      </w:tr>
      <w:tr w:rsidR="000B1F6D" w14:paraId="1E6C4218" w14:textId="77777777">
        <w:trPr>
          <w:trHeight w:val="315"/>
        </w:trPr>
        <w:tc>
          <w:tcPr>
            <w:tcW w:w="1620" w:type="dxa"/>
            <w:tcBorders>
              <w:top w:val="nil"/>
              <w:left w:val="single" w:sz="4" w:space="0" w:color="auto"/>
              <w:right w:val="nil"/>
            </w:tcBorders>
            <w:shd w:val="clear" w:color="auto" w:fill="auto"/>
            <w:noWrap/>
            <w:vAlign w:val="bottom"/>
          </w:tcPr>
          <w:p w14:paraId="3B240945" w14:textId="77777777" w:rsidR="000B1F6D" w:rsidRPr="007D2EAE" w:rsidRDefault="000B1F6D" w:rsidP="000B1F6D">
            <w:pPr>
              <w:jc w:val="center"/>
              <w:rPr>
                <w:rFonts w:ascii="BernhardMod BT" w:hAnsi="BernhardMod BT" w:cs="Arial"/>
                <w:sz w:val="24"/>
                <w:szCs w:val="24"/>
              </w:rPr>
            </w:pPr>
          </w:p>
        </w:tc>
        <w:tc>
          <w:tcPr>
            <w:tcW w:w="2430" w:type="dxa"/>
            <w:tcBorders>
              <w:top w:val="nil"/>
              <w:left w:val="nil"/>
              <w:right w:val="nil"/>
            </w:tcBorders>
            <w:shd w:val="clear" w:color="auto" w:fill="auto"/>
            <w:noWrap/>
            <w:vAlign w:val="bottom"/>
          </w:tcPr>
          <w:p w14:paraId="70846D70" w14:textId="77777777" w:rsidR="000B1F6D" w:rsidRDefault="000B1F6D" w:rsidP="000B1F6D">
            <w:pPr>
              <w:jc w:val="center"/>
              <w:rPr>
                <w:rFonts w:ascii="BernhardMod BT" w:hAnsi="BernhardMod BT" w:cs="Arial"/>
                <w:bCs/>
                <w:sz w:val="24"/>
                <w:szCs w:val="24"/>
              </w:rPr>
            </w:pPr>
          </w:p>
        </w:tc>
        <w:tc>
          <w:tcPr>
            <w:tcW w:w="3510" w:type="dxa"/>
            <w:tcBorders>
              <w:top w:val="nil"/>
              <w:left w:val="single" w:sz="4" w:space="0" w:color="auto"/>
              <w:right w:val="nil"/>
            </w:tcBorders>
            <w:shd w:val="clear" w:color="auto" w:fill="auto"/>
            <w:noWrap/>
            <w:vAlign w:val="bottom"/>
          </w:tcPr>
          <w:p w14:paraId="23674592" w14:textId="77777777" w:rsidR="000B1F6D" w:rsidRDefault="000B1F6D" w:rsidP="000B1F6D">
            <w:pPr>
              <w:rPr>
                <w:rFonts w:ascii="BernhardMod BT" w:hAnsi="BernhardMod BT" w:cs="Arial"/>
                <w:sz w:val="24"/>
                <w:szCs w:val="24"/>
              </w:rPr>
            </w:pPr>
          </w:p>
        </w:tc>
        <w:tc>
          <w:tcPr>
            <w:tcW w:w="1754" w:type="dxa"/>
            <w:tcBorders>
              <w:top w:val="nil"/>
              <w:left w:val="nil"/>
              <w:right w:val="single" w:sz="4" w:space="0" w:color="auto"/>
            </w:tcBorders>
            <w:shd w:val="clear" w:color="auto" w:fill="auto"/>
            <w:noWrap/>
            <w:vAlign w:val="bottom"/>
          </w:tcPr>
          <w:p w14:paraId="4BE4AA76" w14:textId="77777777" w:rsidR="000B1F6D" w:rsidRDefault="000B1F6D" w:rsidP="008D4CE8">
            <w:pPr>
              <w:rPr>
                <w:rFonts w:ascii="BernhardMod BT" w:hAnsi="BernhardMod BT" w:cs="Arial"/>
                <w:sz w:val="24"/>
                <w:szCs w:val="24"/>
              </w:rPr>
            </w:pPr>
          </w:p>
        </w:tc>
      </w:tr>
      <w:tr w:rsidR="000B1F6D" w14:paraId="448FFC55" w14:textId="77777777">
        <w:trPr>
          <w:trHeight w:val="315"/>
        </w:trPr>
        <w:tc>
          <w:tcPr>
            <w:tcW w:w="1620" w:type="dxa"/>
            <w:tcBorders>
              <w:top w:val="single" w:sz="4" w:space="0" w:color="auto"/>
              <w:left w:val="single" w:sz="4" w:space="0" w:color="auto"/>
              <w:bottom w:val="single" w:sz="4" w:space="0" w:color="auto"/>
            </w:tcBorders>
            <w:shd w:val="clear" w:color="auto" w:fill="auto"/>
            <w:noWrap/>
            <w:vAlign w:val="bottom"/>
          </w:tcPr>
          <w:p w14:paraId="3A30424D" w14:textId="77777777" w:rsidR="000B1F6D" w:rsidRPr="007D2EAE" w:rsidRDefault="000B1F6D" w:rsidP="000B1F6D">
            <w:pPr>
              <w:rPr>
                <w:rFonts w:ascii="BernhardMod BT" w:hAnsi="BernhardMod BT" w:cs="Arial"/>
                <w:sz w:val="24"/>
                <w:szCs w:val="24"/>
              </w:rPr>
            </w:pPr>
          </w:p>
        </w:tc>
        <w:tc>
          <w:tcPr>
            <w:tcW w:w="2430" w:type="dxa"/>
            <w:tcBorders>
              <w:top w:val="single" w:sz="4" w:space="0" w:color="auto"/>
              <w:bottom w:val="single" w:sz="4" w:space="0" w:color="auto"/>
            </w:tcBorders>
            <w:shd w:val="clear" w:color="auto" w:fill="auto"/>
            <w:noWrap/>
            <w:vAlign w:val="bottom"/>
          </w:tcPr>
          <w:p w14:paraId="686C448F" w14:textId="77777777" w:rsidR="000B1F6D" w:rsidRPr="007D2EAE" w:rsidRDefault="000B1F6D" w:rsidP="000B1F6D">
            <w:pPr>
              <w:rPr>
                <w:rFonts w:ascii="BernhardMod BT" w:hAnsi="BernhardMod BT" w:cs="Arial"/>
                <w:sz w:val="24"/>
                <w:szCs w:val="24"/>
              </w:rPr>
            </w:pPr>
          </w:p>
        </w:tc>
        <w:tc>
          <w:tcPr>
            <w:tcW w:w="3510" w:type="dxa"/>
            <w:tcBorders>
              <w:top w:val="single" w:sz="4" w:space="0" w:color="auto"/>
              <w:bottom w:val="single" w:sz="4" w:space="0" w:color="auto"/>
            </w:tcBorders>
            <w:shd w:val="clear" w:color="auto" w:fill="auto"/>
            <w:noWrap/>
            <w:vAlign w:val="bottom"/>
          </w:tcPr>
          <w:p w14:paraId="1C8F11D2" w14:textId="77777777" w:rsidR="000B1F6D" w:rsidRPr="007D2EAE" w:rsidRDefault="000B1F6D" w:rsidP="000B1F6D">
            <w:pPr>
              <w:rPr>
                <w:rFonts w:ascii="BernhardMod BT" w:hAnsi="BernhardMod BT" w:cs="Arial"/>
                <w:sz w:val="24"/>
                <w:szCs w:val="24"/>
              </w:rPr>
            </w:pPr>
            <w:r w:rsidRPr="007D2EAE">
              <w:rPr>
                <w:rFonts w:ascii="BernhardMod BT" w:hAnsi="BernhardMod BT" w:cs="Arial"/>
                <w:sz w:val="24"/>
                <w:szCs w:val="24"/>
              </w:rPr>
              <w:t>TOTAL</w:t>
            </w:r>
          </w:p>
        </w:tc>
        <w:tc>
          <w:tcPr>
            <w:tcW w:w="1754" w:type="dxa"/>
            <w:tcBorders>
              <w:top w:val="single" w:sz="4" w:space="0" w:color="auto"/>
              <w:bottom w:val="single" w:sz="4" w:space="0" w:color="auto"/>
              <w:right w:val="single" w:sz="4" w:space="0" w:color="auto"/>
            </w:tcBorders>
            <w:shd w:val="clear" w:color="auto" w:fill="auto"/>
            <w:noWrap/>
            <w:vAlign w:val="bottom"/>
          </w:tcPr>
          <w:p w14:paraId="37AB6009" w14:textId="77777777" w:rsidR="000B1F6D" w:rsidRPr="007D2EAE" w:rsidRDefault="008D4CE8" w:rsidP="008D4CE8">
            <w:pPr>
              <w:ind w:left="252"/>
              <w:rPr>
                <w:rFonts w:ascii="BernhardMod BT" w:hAnsi="BernhardMod BT" w:cs="Arial"/>
                <w:sz w:val="24"/>
                <w:szCs w:val="24"/>
              </w:rPr>
            </w:pPr>
            <w:r>
              <w:rPr>
                <w:rFonts w:ascii="BernhardMod BT" w:hAnsi="BernhardMod BT" w:cs="Arial"/>
                <w:sz w:val="24"/>
                <w:szCs w:val="24"/>
              </w:rPr>
              <w:t>100%</w:t>
            </w:r>
          </w:p>
        </w:tc>
      </w:tr>
    </w:tbl>
    <w:p w14:paraId="62D01228" w14:textId="77777777" w:rsidR="000B1F6D" w:rsidRPr="00FF475E" w:rsidRDefault="000B1F6D">
      <w:pPr>
        <w:widowControl w:val="0"/>
        <w:rPr>
          <w:rFonts w:ascii="BernhardMod BT" w:hAnsi="BernhardMod BT"/>
          <w:sz w:val="24"/>
          <w:szCs w:val="24"/>
        </w:rPr>
      </w:pPr>
      <w:r w:rsidRPr="00C41441">
        <w:rPr>
          <w:rFonts w:ascii="BernhardMod BT" w:hAnsi="BernhardMod BT"/>
          <w:b/>
          <w:i/>
          <w:sz w:val="24"/>
          <w:szCs w:val="24"/>
        </w:rPr>
        <w:t>LAST DAY TO DROP</w:t>
      </w:r>
      <w:r>
        <w:rPr>
          <w:rFonts w:ascii="BernhardMod BT" w:hAnsi="BernhardMod BT"/>
          <w:b/>
          <w:i/>
          <w:sz w:val="24"/>
          <w:szCs w:val="24"/>
        </w:rPr>
        <w:t xml:space="preserve"> THE COURSE</w:t>
      </w:r>
      <w:r w:rsidRPr="00C41441">
        <w:rPr>
          <w:rFonts w:ascii="BernhardMod BT" w:hAnsi="BernhardMod BT"/>
          <w:b/>
          <w:i/>
          <w:sz w:val="24"/>
          <w:szCs w:val="24"/>
        </w:rPr>
        <w:t xml:space="preserve"> </w:t>
      </w:r>
      <w:r>
        <w:rPr>
          <w:rFonts w:ascii="BernhardMod BT" w:hAnsi="BernhardMod BT"/>
          <w:b/>
          <w:i/>
          <w:sz w:val="24"/>
          <w:szCs w:val="24"/>
          <w:u w:val="single"/>
        </w:rPr>
        <w:t>Friday, March 1</w:t>
      </w:r>
      <w:r w:rsidR="008D4CE8">
        <w:rPr>
          <w:rFonts w:ascii="BernhardMod BT" w:hAnsi="BernhardMod BT"/>
          <w:b/>
          <w:i/>
          <w:sz w:val="24"/>
          <w:szCs w:val="24"/>
          <w:u w:val="single"/>
        </w:rPr>
        <w:t>3</w:t>
      </w:r>
      <w:r w:rsidRPr="007F0CE6">
        <w:rPr>
          <w:rFonts w:ascii="BernhardMod BT" w:hAnsi="BernhardMod BT"/>
          <w:b/>
          <w:i/>
          <w:sz w:val="24"/>
          <w:szCs w:val="24"/>
          <w:u w:val="single"/>
          <w:vertAlign w:val="superscript"/>
        </w:rPr>
        <w:t>th</w:t>
      </w:r>
      <w:r>
        <w:rPr>
          <w:rFonts w:ascii="BernhardMod BT" w:hAnsi="BernhardMod BT"/>
          <w:b/>
          <w:i/>
          <w:sz w:val="24"/>
          <w:szCs w:val="24"/>
          <w:u w:val="single"/>
        </w:rPr>
        <w:t>.</w:t>
      </w:r>
      <w:r>
        <w:rPr>
          <w:rFonts w:ascii="BernhardMod BT" w:hAnsi="BernhardMod BT"/>
          <w:sz w:val="24"/>
          <w:szCs w:val="24"/>
        </w:rPr>
        <w:t xml:space="preserve"> A LETTER GRADE IS ASSIGNED AFTER THIS DATE.</w:t>
      </w:r>
    </w:p>
    <w:p w14:paraId="63557B18" w14:textId="77777777" w:rsidR="000B1F6D" w:rsidRDefault="000B1F6D">
      <w:pPr>
        <w:pStyle w:val="Heading8"/>
        <w:rPr>
          <w:rFonts w:ascii="BernhardMod BT" w:hAnsi="BernhardMod BT"/>
          <w:sz w:val="28"/>
          <w:szCs w:val="28"/>
        </w:rPr>
        <w:sectPr w:rsidR="000B1F6D" w:rsidSect="004B2A44">
          <w:footerReference w:type="default" r:id="rId7"/>
          <w:endnotePr>
            <w:numFmt w:val="decimal"/>
          </w:endnotePr>
          <w:pgSz w:w="12240" w:h="15840"/>
          <w:pgMar w:top="630" w:right="1008" w:bottom="1008" w:left="1008" w:header="1440" w:footer="1440" w:gutter="0"/>
          <w:cols w:space="720"/>
          <w:noEndnote/>
        </w:sectPr>
      </w:pPr>
    </w:p>
    <w:p w14:paraId="61603D81" w14:textId="77777777" w:rsidR="000B1F6D" w:rsidRPr="005668E8" w:rsidRDefault="000B1F6D">
      <w:pPr>
        <w:pStyle w:val="Heading8"/>
        <w:rPr>
          <w:rFonts w:ascii="BernhardMod BT" w:hAnsi="BernhardMod BT"/>
          <w:i/>
          <w:sz w:val="28"/>
          <w:szCs w:val="28"/>
        </w:rPr>
      </w:pPr>
      <w:r w:rsidRPr="005668E8">
        <w:rPr>
          <w:rFonts w:ascii="BernhardMod BT" w:hAnsi="BernhardMod BT"/>
          <w:i/>
          <w:sz w:val="28"/>
          <w:szCs w:val="28"/>
        </w:rPr>
        <w:t>Tentative Schedule</w:t>
      </w:r>
    </w:p>
    <w:p w14:paraId="44246C62" w14:textId="77777777" w:rsidR="000B1F6D" w:rsidRPr="00F03C07" w:rsidRDefault="000B1F6D" w:rsidP="000B1F6D"/>
    <w:p w14:paraId="445EC25E" w14:textId="77777777" w:rsidR="000B1F6D" w:rsidRPr="002D3C70" w:rsidRDefault="009821A0">
      <w:pPr>
        <w:widowControl w:val="0"/>
        <w:rPr>
          <w:rFonts w:ascii="BernhardMod BT" w:hAnsi="BernhardMod BT"/>
          <w:sz w:val="24"/>
          <w:szCs w:val="24"/>
        </w:rPr>
      </w:pPr>
      <w:r>
        <w:rPr>
          <w:rFonts w:ascii="BernhardMod BT" w:hAnsi="BernhardMod BT"/>
          <w:sz w:val="24"/>
          <w:szCs w:val="24"/>
        </w:rPr>
        <w:object w:dxaOrig="8180" w:dyaOrig="12420" w14:anchorId="02537707">
          <v:shape id="_x0000_i1026" type="#_x0000_t75" style="width:363pt;height:552.75pt" o:ole="">
            <v:imagedata r:id="rId8" o:title=""/>
          </v:shape>
          <o:OLEObject Type="Embed" ProgID="Excel.Sheet.12" ShapeID="_x0000_i1026" DrawAspect="Content" ObjectID="_1491206435" r:id="rId9"/>
        </w:object>
      </w:r>
    </w:p>
    <w:sectPr w:rsidR="000B1F6D" w:rsidRPr="002D3C70" w:rsidSect="000B1F6D">
      <w:endnotePr>
        <w:numFmt w:val="decimal"/>
      </w:endnotePr>
      <w:pgSz w:w="12240" w:h="15840"/>
      <w:pgMar w:top="1008"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35663" w14:textId="77777777" w:rsidR="008D4CE8" w:rsidRDefault="008D4CE8">
      <w:r>
        <w:separator/>
      </w:r>
    </w:p>
  </w:endnote>
  <w:endnote w:type="continuationSeparator" w:id="0">
    <w:p w14:paraId="46F9395C" w14:textId="77777777" w:rsidR="008D4CE8" w:rsidRDefault="008D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91B0" w14:textId="77777777" w:rsidR="008D4CE8" w:rsidRDefault="008D4CE8">
    <w:pPr>
      <w:widowControl w:val="0"/>
      <w:spacing w:line="240" w:lineRule="exact"/>
      <w:rPr>
        <w:sz w:val="24"/>
      </w:rPr>
    </w:pPr>
  </w:p>
  <w:p w14:paraId="399DC283" w14:textId="77777777" w:rsidR="008D4CE8" w:rsidRDefault="008D4CE8">
    <w:pPr>
      <w:framePr w:w="936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FB4924">
      <w:rPr>
        <w:noProof/>
        <w:sz w:val="24"/>
      </w:rPr>
      <w:t>1</w:t>
    </w:r>
    <w:r>
      <w:rPr>
        <w:sz w:val="24"/>
      </w:rPr>
      <w:fldChar w:fldCharType="end"/>
    </w:r>
  </w:p>
  <w:p w14:paraId="743BF08E" w14:textId="77777777" w:rsidR="008D4CE8" w:rsidRDefault="008D4CE8">
    <w:pPr>
      <w:widowControl w:val="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0A14" w14:textId="77777777" w:rsidR="008D4CE8" w:rsidRDefault="008D4CE8">
      <w:r>
        <w:separator/>
      </w:r>
    </w:p>
  </w:footnote>
  <w:footnote w:type="continuationSeparator" w:id="0">
    <w:p w14:paraId="02018FD4" w14:textId="77777777" w:rsidR="008D4CE8" w:rsidRDefault="008D4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21_"/>
      </v:shape>
    </w:pict>
  </w:numPicBullet>
  <w:abstractNum w:abstractNumId="0">
    <w:nsid w:val="9177BCA1"/>
    <w:multiLevelType w:val="hybridMultilevel"/>
    <w:tmpl w:val="4A5483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86526F"/>
    <w:multiLevelType w:val="hybridMultilevel"/>
    <w:tmpl w:val="3A126D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0980B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AD54E6E"/>
    <w:multiLevelType w:val="hybridMultilevel"/>
    <w:tmpl w:val="3454E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11632E"/>
    <w:multiLevelType w:val="multilevel"/>
    <w:tmpl w:val="E31C563A"/>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6358CA"/>
    <w:multiLevelType w:val="hybridMultilevel"/>
    <w:tmpl w:val="0C0CA5F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3E58C2"/>
    <w:multiLevelType w:val="hybridMultilevel"/>
    <w:tmpl w:val="B85C24F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BernhardMod BT"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BernhardMod BT"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BernhardMod BT"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1DCD0AF5"/>
    <w:multiLevelType w:val="multilevel"/>
    <w:tmpl w:val="3454E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E585B17"/>
    <w:multiLevelType w:val="hybridMultilevel"/>
    <w:tmpl w:val="BBF4F48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F297480"/>
    <w:multiLevelType w:val="hybridMultilevel"/>
    <w:tmpl w:val="39583A5C"/>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29F2B3E"/>
    <w:multiLevelType w:val="hybridMultilevel"/>
    <w:tmpl w:val="3536AB8A"/>
    <w:lvl w:ilvl="0" w:tplc="5CF820FA">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7061140"/>
    <w:multiLevelType w:val="hybridMultilevel"/>
    <w:tmpl w:val="E31C563A"/>
    <w:lvl w:ilvl="0" w:tplc="92B83B5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C91AA8D"/>
    <w:multiLevelType w:val="hybridMultilevel"/>
    <w:tmpl w:val="F94D2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D157CF9"/>
    <w:multiLevelType w:val="hybridMultilevel"/>
    <w:tmpl w:val="F2D2278C"/>
    <w:lvl w:ilvl="0" w:tplc="BE6018BA">
      <w:start w:val="1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802C0"/>
    <w:multiLevelType w:val="multilevel"/>
    <w:tmpl w:val="39583A5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D69B599"/>
    <w:multiLevelType w:val="hybridMultilevel"/>
    <w:tmpl w:val="5F17F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23302D6"/>
    <w:multiLevelType w:val="multilevel"/>
    <w:tmpl w:val="3536AB8A"/>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BernhardMod B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ernhardMod B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ernhardMod BT"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D1E70EC"/>
    <w:multiLevelType w:val="hybridMultilevel"/>
    <w:tmpl w:val="B64E791C"/>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BernhardMod B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ernhardMod BT"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ernhardMod BT"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F54CCFD"/>
    <w:multiLevelType w:val="hybridMultilevel"/>
    <w:tmpl w:val="0E470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3"/>
  </w:num>
  <w:num w:numId="3">
    <w:abstractNumId w:val="9"/>
  </w:num>
  <w:num w:numId="4">
    <w:abstractNumId w:val="14"/>
  </w:num>
  <w:num w:numId="5">
    <w:abstractNumId w:val="11"/>
  </w:num>
  <w:num w:numId="6">
    <w:abstractNumId w:val="4"/>
  </w:num>
  <w:num w:numId="7">
    <w:abstractNumId w:val="8"/>
  </w:num>
  <w:num w:numId="8">
    <w:abstractNumId w:val="10"/>
  </w:num>
  <w:num w:numId="9">
    <w:abstractNumId w:val="16"/>
  </w:num>
  <w:num w:numId="10">
    <w:abstractNumId w:val="17"/>
  </w:num>
  <w:num w:numId="11">
    <w:abstractNumId w:val="3"/>
  </w:num>
  <w:num w:numId="12">
    <w:abstractNumId w:val="18"/>
  </w:num>
  <w:num w:numId="13">
    <w:abstractNumId w:val="12"/>
  </w:num>
  <w:num w:numId="14">
    <w:abstractNumId w:val="15"/>
  </w:num>
  <w:num w:numId="15">
    <w:abstractNumId w:val="0"/>
  </w:num>
  <w:num w:numId="16">
    <w:abstractNumId w:val="1"/>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80"/>
    <w:rsid w:val="00057177"/>
    <w:rsid w:val="000B1F6D"/>
    <w:rsid w:val="00132FE2"/>
    <w:rsid w:val="003E1480"/>
    <w:rsid w:val="004B2A44"/>
    <w:rsid w:val="005E79A5"/>
    <w:rsid w:val="008D4CE8"/>
    <w:rsid w:val="008F0081"/>
    <w:rsid w:val="009821A0"/>
    <w:rsid w:val="00F52EE9"/>
    <w:rsid w:val="00FB49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6AA69"/>
  <w15:docId w15:val="{5BD1050D-9ACD-4CB7-A6F1-B815ACEC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ind w:firstLine="720"/>
      <w:outlineLvl w:val="0"/>
    </w:pPr>
    <w:rPr>
      <w:rFonts w:ascii="Comic Sans MS" w:hAnsi="Comic Sans MS"/>
      <w:sz w:val="24"/>
    </w:rPr>
  </w:style>
  <w:style w:type="paragraph" w:styleId="Heading2">
    <w:name w:val="heading 2"/>
    <w:basedOn w:val="Normal"/>
    <w:next w:val="Normal"/>
    <w:qFormat/>
    <w:pPr>
      <w:keepNext/>
      <w:widowControl w:val="0"/>
      <w:ind w:left="720" w:firstLine="720"/>
      <w:outlineLvl w:val="1"/>
    </w:pPr>
    <w:rPr>
      <w:rFonts w:ascii="Comic Sans MS" w:hAnsi="Comic Sans MS"/>
      <w:sz w:val="24"/>
    </w:rPr>
  </w:style>
  <w:style w:type="paragraph" w:styleId="Heading3">
    <w:name w:val="heading 3"/>
    <w:basedOn w:val="Normal"/>
    <w:next w:val="Normal"/>
    <w:qFormat/>
    <w:pPr>
      <w:keepNext/>
      <w:framePr w:w="8678" w:hSpace="240" w:vSpace="240" w:wrap="auto" w:vAnchor="text" w:hAnchor="margin" w:x="438" w:y="1"/>
      <w:widowControl w:val="0"/>
      <w:pBdr>
        <w:top w:val="single" w:sz="6" w:space="5" w:color="000000" w:shadow="1"/>
        <w:left w:val="single" w:sz="6" w:space="5" w:color="000000" w:shadow="1"/>
        <w:bottom w:val="single" w:sz="6" w:space="5" w:color="000000" w:shadow="1"/>
        <w:right w:val="single" w:sz="6" w:space="5" w:color="000000" w:shadow="1"/>
      </w:pBdr>
      <w:shd w:val="pct10" w:color="000000" w:fill="FFFFFF"/>
      <w:jc w:val="center"/>
      <w:outlineLvl w:val="2"/>
    </w:pPr>
    <w:rPr>
      <w:rFonts w:ascii="Comic Sans MS" w:hAnsi="Comic Sans MS"/>
      <w:b/>
      <w:sz w:val="28"/>
    </w:rPr>
  </w:style>
  <w:style w:type="paragraph" w:styleId="Heading4">
    <w:name w:val="heading 4"/>
    <w:basedOn w:val="Normal"/>
    <w:next w:val="Normal"/>
    <w:qFormat/>
    <w:pPr>
      <w:keepNext/>
      <w:widowControl w:val="0"/>
      <w:outlineLvl w:val="3"/>
    </w:pPr>
    <w:rPr>
      <w:rFonts w:ascii="Comic Sans MS" w:hAnsi="Comic Sans MS"/>
      <w:b/>
      <w:bCs/>
      <w:i/>
      <w:iCs/>
      <w:sz w:val="24"/>
    </w:rPr>
  </w:style>
  <w:style w:type="paragraph" w:styleId="Heading5">
    <w:name w:val="heading 5"/>
    <w:basedOn w:val="Normal"/>
    <w:next w:val="Normal"/>
    <w:qFormat/>
    <w:pPr>
      <w:keepNext/>
      <w:widowControl w:val="0"/>
      <w:outlineLvl w:val="4"/>
    </w:pPr>
    <w:rPr>
      <w:rFonts w:ascii="Comic Sans MS" w:hAnsi="Comic Sans MS"/>
      <w:sz w:val="24"/>
    </w:rPr>
  </w:style>
  <w:style w:type="paragraph" w:styleId="Heading6">
    <w:name w:val="heading 6"/>
    <w:basedOn w:val="Normal"/>
    <w:next w:val="Normal"/>
    <w:qFormat/>
    <w:pPr>
      <w:keepNext/>
      <w:widowControl w:val="0"/>
      <w:ind w:left="720" w:firstLine="720"/>
      <w:outlineLvl w:val="5"/>
    </w:pPr>
    <w:rPr>
      <w:b/>
      <w:bCs/>
      <w:i/>
      <w:iCs/>
      <w:sz w:val="22"/>
    </w:rPr>
  </w:style>
  <w:style w:type="paragraph" w:styleId="Heading7">
    <w:name w:val="heading 7"/>
    <w:basedOn w:val="Normal"/>
    <w:next w:val="Normal"/>
    <w:qFormat/>
    <w:pPr>
      <w:keepNext/>
      <w:widowControl w:val="0"/>
      <w:outlineLvl w:val="6"/>
    </w:pPr>
    <w:rPr>
      <w:rFonts w:ascii="Comic Sans MS" w:hAnsi="Comic Sans MS"/>
      <w:sz w:val="22"/>
      <w:u w:val="single"/>
    </w:rPr>
  </w:style>
  <w:style w:type="paragraph" w:styleId="Heading8">
    <w:name w:val="heading 8"/>
    <w:basedOn w:val="Normal"/>
    <w:next w:val="Normal"/>
    <w:qFormat/>
    <w:pPr>
      <w:keepNext/>
      <w:widowControl w:val="0"/>
      <w:outlineLvl w:val="7"/>
    </w:pPr>
    <w:rPr>
      <w:rFonts w:ascii="Comic Sans MS" w:hAnsi="Comic Sans MS"/>
      <w:b/>
      <w:sz w:val="26"/>
    </w:rPr>
  </w:style>
  <w:style w:type="paragraph" w:styleId="Heading9">
    <w:name w:val="heading 9"/>
    <w:basedOn w:val="Normal"/>
    <w:next w:val="Normal"/>
    <w:qFormat/>
    <w:pPr>
      <w:keepNext/>
      <w:widowControl w:val="0"/>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Comic Sans MS" w:hAnsi="Comic Sans MS"/>
    </w:rPr>
  </w:style>
  <w:style w:type="character" w:styleId="FollowedHyperlink">
    <w:name w:val="FollowedHyperlink"/>
    <w:rPr>
      <w:color w:val="800080"/>
      <w:u w:val="single"/>
    </w:rPr>
  </w:style>
  <w:style w:type="paragraph" w:customStyle="1" w:styleId="Default">
    <w:name w:val="Default"/>
    <w:rsid w:val="003D6D78"/>
    <w:pPr>
      <w:autoSpaceDE w:val="0"/>
      <w:autoSpaceDN w:val="0"/>
      <w:adjustRightInd w:val="0"/>
    </w:pPr>
    <w:rPr>
      <w:color w:val="000000"/>
      <w:sz w:val="24"/>
      <w:szCs w:val="24"/>
    </w:rPr>
  </w:style>
  <w:style w:type="table" w:styleId="TableGrid">
    <w:name w:val="Table Grid"/>
    <w:basedOn w:val="TableNormal"/>
    <w:rsid w:val="00BF5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683">
      <w:bodyDiv w:val="1"/>
      <w:marLeft w:val="0"/>
      <w:marRight w:val="0"/>
      <w:marTop w:val="0"/>
      <w:marBottom w:val="0"/>
      <w:divBdr>
        <w:top w:val="none" w:sz="0" w:space="0" w:color="auto"/>
        <w:left w:val="none" w:sz="0" w:space="0" w:color="auto"/>
        <w:bottom w:val="none" w:sz="0" w:space="0" w:color="auto"/>
        <w:right w:val="none" w:sz="0" w:space="0" w:color="auto"/>
      </w:divBdr>
    </w:div>
    <w:div w:id="86581330">
      <w:bodyDiv w:val="1"/>
      <w:marLeft w:val="0"/>
      <w:marRight w:val="0"/>
      <w:marTop w:val="0"/>
      <w:marBottom w:val="0"/>
      <w:divBdr>
        <w:top w:val="none" w:sz="0" w:space="0" w:color="auto"/>
        <w:left w:val="none" w:sz="0" w:space="0" w:color="auto"/>
        <w:bottom w:val="none" w:sz="0" w:space="0" w:color="auto"/>
        <w:right w:val="none" w:sz="0" w:space="0" w:color="auto"/>
      </w:divBdr>
    </w:div>
    <w:div w:id="259918800">
      <w:bodyDiv w:val="1"/>
      <w:marLeft w:val="0"/>
      <w:marRight w:val="0"/>
      <w:marTop w:val="0"/>
      <w:marBottom w:val="0"/>
      <w:divBdr>
        <w:top w:val="none" w:sz="0" w:space="0" w:color="auto"/>
        <w:left w:val="none" w:sz="0" w:space="0" w:color="auto"/>
        <w:bottom w:val="none" w:sz="0" w:space="0" w:color="auto"/>
        <w:right w:val="none" w:sz="0" w:space="0" w:color="auto"/>
      </w:divBdr>
    </w:div>
    <w:div w:id="368729001">
      <w:bodyDiv w:val="1"/>
      <w:marLeft w:val="0"/>
      <w:marRight w:val="0"/>
      <w:marTop w:val="0"/>
      <w:marBottom w:val="0"/>
      <w:divBdr>
        <w:top w:val="none" w:sz="0" w:space="0" w:color="auto"/>
        <w:left w:val="none" w:sz="0" w:space="0" w:color="auto"/>
        <w:bottom w:val="none" w:sz="0" w:space="0" w:color="auto"/>
        <w:right w:val="none" w:sz="0" w:space="0" w:color="auto"/>
      </w:divBdr>
    </w:div>
    <w:div w:id="460879877">
      <w:bodyDiv w:val="1"/>
      <w:marLeft w:val="0"/>
      <w:marRight w:val="0"/>
      <w:marTop w:val="0"/>
      <w:marBottom w:val="0"/>
      <w:divBdr>
        <w:top w:val="none" w:sz="0" w:space="0" w:color="auto"/>
        <w:left w:val="none" w:sz="0" w:space="0" w:color="auto"/>
        <w:bottom w:val="none" w:sz="0" w:space="0" w:color="auto"/>
        <w:right w:val="none" w:sz="0" w:space="0" w:color="auto"/>
      </w:divBdr>
    </w:div>
    <w:div w:id="1451821026">
      <w:bodyDiv w:val="1"/>
      <w:marLeft w:val="0"/>
      <w:marRight w:val="0"/>
      <w:marTop w:val="0"/>
      <w:marBottom w:val="0"/>
      <w:divBdr>
        <w:top w:val="none" w:sz="0" w:space="0" w:color="auto"/>
        <w:left w:val="none" w:sz="0" w:space="0" w:color="auto"/>
        <w:bottom w:val="none" w:sz="0" w:space="0" w:color="auto"/>
        <w:right w:val="none" w:sz="0" w:space="0" w:color="auto"/>
      </w:divBdr>
    </w:div>
    <w:div w:id="17269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NR7 -- CONSERVATION OF NATURAL RESOURCES</vt:lpstr>
    </vt:vector>
  </TitlesOfParts>
  <Company>KRCC</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NR7 -- CONSERVATION OF NATURAL RESOURCES</dc:title>
  <dc:subject/>
  <dc:creator>KenNolte</dc:creator>
  <cp:keywords/>
  <cp:lastModifiedBy>Kassandra Davis-Schmall</cp:lastModifiedBy>
  <cp:revision>2</cp:revision>
  <cp:lastPrinted>2014-02-12T18:03:00Z</cp:lastPrinted>
  <dcterms:created xsi:type="dcterms:W3CDTF">2015-04-22T18:14:00Z</dcterms:created>
  <dcterms:modified xsi:type="dcterms:W3CDTF">2015-04-22T18:14:00Z</dcterms:modified>
</cp:coreProperties>
</file>