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8B" w:rsidRDefault="00AE0A8B" w:rsidP="00AE0A8B">
      <w:pPr>
        <w:pBdr>
          <w:top w:val="single" w:sz="12" w:space="1" w:color="C0504D" w:themeColor="accent2"/>
        </w:pBdr>
        <w:jc w:val="right"/>
        <w:rPr>
          <w:rFonts w:asciiTheme="minorHAnsi" w:eastAsiaTheme="minorEastAsia" w:hAnsiTheme="minorHAnsi" w:cstheme="minorBidi"/>
          <w:smallCaps/>
          <w:sz w:val="48"/>
          <w:szCs w:val="48"/>
          <w:lang w:bidi="en-US"/>
        </w:rPr>
      </w:pPr>
      <w:proofErr w:type="spellStart"/>
      <w:r w:rsidRPr="00AE0A8B">
        <w:rPr>
          <w:rFonts w:asciiTheme="minorHAnsi" w:eastAsiaTheme="minorEastAsia" w:hAnsiTheme="minorHAnsi" w:cstheme="minorBidi"/>
          <w:smallCaps/>
          <w:sz w:val="48"/>
          <w:szCs w:val="48"/>
          <w:lang w:bidi="en-US"/>
        </w:rPr>
        <w:t>Chem</w:t>
      </w:r>
      <w:proofErr w:type="spellEnd"/>
      <w:r w:rsidRPr="00AE0A8B">
        <w:rPr>
          <w:rFonts w:asciiTheme="minorHAnsi" w:eastAsiaTheme="minorEastAsia" w:hAnsiTheme="minorHAnsi" w:cstheme="minorBidi"/>
          <w:smallCaps/>
          <w:sz w:val="48"/>
          <w:szCs w:val="48"/>
          <w:lang w:bidi="en-US"/>
        </w:rPr>
        <w:t xml:space="preserve"> 3B: Introductory Organic &amp; Biochemistry</w:t>
      </w:r>
    </w:p>
    <w:p w:rsidR="00AE0A8B" w:rsidRDefault="00A97E7E" w:rsidP="00AE0A8B">
      <w:pPr>
        <w:pBdr>
          <w:top w:val="single" w:sz="12" w:space="1" w:color="C0504D" w:themeColor="accent2"/>
        </w:pBdr>
        <w:jc w:val="center"/>
        <w:rPr>
          <w:b/>
          <w:bCs/>
          <w:sz w:val="24"/>
          <w:szCs w:val="24"/>
          <w:u w:val="single"/>
        </w:rPr>
      </w:pPr>
      <w:r>
        <w:rPr>
          <w:b/>
          <w:bCs/>
          <w:sz w:val="24"/>
          <w:szCs w:val="24"/>
          <w:u w:val="single"/>
        </w:rPr>
        <w:t>Spring 20</w:t>
      </w:r>
      <w:r w:rsidR="00207BD3">
        <w:rPr>
          <w:b/>
          <w:bCs/>
          <w:sz w:val="24"/>
          <w:szCs w:val="24"/>
          <w:u w:val="single"/>
        </w:rPr>
        <w:t>15</w:t>
      </w:r>
      <w:r>
        <w:rPr>
          <w:b/>
          <w:bCs/>
          <w:sz w:val="24"/>
          <w:szCs w:val="24"/>
          <w:u w:val="single"/>
        </w:rPr>
        <w:t xml:space="preserve"> Section</w:t>
      </w:r>
      <w:r w:rsidR="00982D34">
        <w:rPr>
          <w:b/>
          <w:bCs/>
          <w:sz w:val="24"/>
          <w:szCs w:val="24"/>
          <w:u w:val="single"/>
        </w:rPr>
        <w:t xml:space="preserve"> 55266</w:t>
      </w:r>
    </w:p>
    <w:p w:rsidR="00DD3A25" w:rsidRDefault="00A97E7E" w:rsidP="00AE0A8B">
      <w:pPr>
        <w:pBdr>
          <w:top w:val="single" w:sz="12" w:space="1" w:color="C0504D" w:themeColor="accent2"/>
        </w:pBdr>
        <w:jc w:val="center"/>
      </w:pPr>
      <w:r>
        <w:rPr>
          <w:b/>
          <w:bCs/>
          <w:sz w:val="24"/>
          <w:szCs w:val="24"/>
        </w:rPr>
        <w:t>Lecture M (</w:t>
      </w:r>
      <w:r w:rsidR="00207BD3">
        <w:rPr>
          <w:b/>
          <w:bCs/>
          <w:sz w:val="24"/>
          <w:szCs w:val="24"/>
        </w:rPr>
        <w:t>1</w:t>
      </w:r>
      <w:r>
        <w:rPr>
          <w:b/>
          <w:bCs/>
          <w:sz w:val="24"/>
          <w:szCs w:val="24"/>
        </w:rPr>
        <w:t xml:space="preserve">:00 – </w:t>
      </w:r>
      <w:r w:rsidR="00051EED">
        <w:rPr>
          <w:b/>
          <w:bCs/>
          <w:sz w:val="24"/>
          <w:szCs w:val="24"/>
        </w:rPr>
        <w:t>3:05</w:t>
      </w:r>
      <w:r>
        <w:rPr>
          <w:b/>
          <w:bCs/>
          <w:sz w:val="24"/>
          <w:szCs w:val="24"/>
        </w:rPr>
        <w:t xml:space="preserve">) in PHY 77  </w:t>
      </w:r>
    </w:p>
    <w:p w:rsidR="00DD3A25" w:rsidRDefault="00A97E7E" w:rsidP="00AE0A8B">
      <w:pPr>
        <w:jc w:val="center"/>
      </w:pPr>
      <w:r>
        <w:rPr>
          <w:b/>
          <w:bCs/>
          <w:sz w:val="24"/>
          <w:szCs w:val="24"/>
        </w:rPr>
        <w:t>Lab W (</w:t>
      </w:r>
      <w:r w:rsidR="00207BD3">
        <w:rPr>
          <w:b/>
          <w:bCs/>
          <w:sz w:val="24"/>
          <w:szCs w:val="24"/>
        </w:rPr>
        <w:t>1</w:t>
      </w:r>
      <w:r>
        <w:rPr>
          <w:b/>
          <w:bCs/>
          <w:sz w:val="24"/>
          <w:szCs w:val="24"/>
        </w:rPr>
        <w:t xml:space="preserve">:00 - </w:t>
      </w:r>
      <w:r w:rsidR="00207BD3">
        <w:rPr>
          <w:b/>
          <w:bCs/>
          <w:sz w:val="24"/>
          <w:szCs w:val="24"/>
        </w:rPr>
        <w:t>3</w:t>
      </w:r>
      <w:r>
        <w:rPr>
          <w:b/>
          <w:bCs/>
          <w:sz w:val="24"/>
          <w:szCs w:val="24"/>
        </w:rPr>
        <w:t>:50) in PHY 77</w:t>
      </w:r>
    </w:p>
    <w:p w:rsidR="00DD3A25" w:rsidRDefault="00A97E7E">
      <w:pPr>
        <w:jc w:val="center"/>
      </w:pPr>
      <w:r>
        <w:rPr>
          <w:sz w:val="24"/>
          <w:szCs w:val="24"/>
        </w:rPr>
        <w:t> </w:t>
      </w:r>
    </w:p>
    <w:p w:rsidR="00DD3A25" w:rsidRDefault="00A97E7E">
      <w:r>
        <w:rPr>
          <w:b/>
          <w:bCs/>
          <w:sz w:val="24"/>
          <w:szCs w:val="24"/>
        </w:rPr>
        <w:t>Instructor:</w:t>
      </w:r>
      <w:r>
        <w:rPr>
          <w:sz w:val="24"/>
          <w:szCs w:val="24"/>
        </w:rPr>
        <w:t>      V</w:t>
      </w:r>
      <w:r w:rsidR="00AE0A8B">
        <w:rPr>
          <w:sz w:val="24"/>
          <w:szCs w:val="24"/>
        </w:rPr>
        <w:t>.</w:t>
      </w:r>
      <w:r>
        <w:rPr>
          <w:sz w:val="24"/>
          <w:szCs w:val="24"/>
        </w:rPr>
        <w:t xml:space="preserve"> Cornel  </w:t>
      </w:r>
    </w:p>
    <w:p w:rsidR="00AE0A8B" w:rsidRDefault="00AE0A8B">
      <w:pPr>
        <w:rPr>
          <w:sz w:val="24"/>
          <w:szCs w:val="24"/>
        </w:rPr>
      </w:pPr>
      <w:r>
        <w:rPr>
          <w:b/>
          <w:bCs/>
          <w:sz w:val="24"/>
          <w:szCs w:val="24"/>
        </w:rPr>
        <w:t>Email</w:t>
      </w:r>
      <w:r w:rsidR="00A97E7E">
        <w:rPr>
          <w:b/>
          <w:bCs/>
          <w:sz w:val="24"/>
          <w:szCs w:val="24"/>
        </w:rPr>
        <w:t>:</w:t>
      </w:r>
      <w:r w:rsidR="00A97E7E">
        <w:rPr>
          <w:sz w:val="24"/>
          <w:szCs w:val="24"/>
        </w:rPr>
        <w:t xml:space="preserve">   </w:t>
      </w:r>
      <w:r>
        <w:rPr>
          <w:sz w:val="24"/>
          <w:szCs w:val="24"/>
        </w:rPr>
        <w:t xml:space="preserve">veronica.cornel@reedleycollege.edu </w:t>
      </w:r>
      <w:r w:rsidR="00A97E7E">
        <w:rPr>
          <w:sz w:val="24"/>
          <w:szCs w:val="24"/>
        </w:rPr>
        <w:t xml:space="preserve"> using “Chem3B” in subject line, </w:t>
      </w:r>
    </w:p>
    <w:p w:rsidR="00DD3A25" w:rsidRDefault="00AE0A8B">
      <w:r>
        <w:rPr>
          <w:sz w:val="24"/>
          <w:szCs w:val="24"/>
        </w:rPr>
        <w:t xml:space="preserve">(Phone: </w:t>
      </w:r>
      <w:r w:rsidR="00A97E7E">
        <w:rPr>
          <w:sz w:val="24"/>
          <w:szCs w:val="24"/>
        </w:rPr>
        <w:t xml:space="preserve"> 638-3641 ext 3449</w:t>
      </w:r>
      <w:r>
        <w:rPr>
          <w:sz w:val="24"/>
          <w:szCs w:val="24"/>
        </w:rPr>
        <w:t>)</w:t>
      </w:r>
      <w:r w:rsidR="00A97E7E">
        <w:rPr>
          <w:sz w:val="24"/>
          <w:szCs w:val="24"/>
        </w:rPr>
        <w:t xml:space="preserve"> </w:t>
      </w:r>
    </w:p>
    <w:p w:rsidR="00DD3A25" w:rsidRDefault="00A97E7E">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DD3A25" w:rsidRDefault="00A97E7E">
      <w:r>
        <w:rPr>
          <w:b/>
          <w:bCs/>
          <w:sz w:val="24"/>
          <w:szCs w:val="24"/>
        </w:rPr>
        <w:t>Office Hours:</w:t>
      </w:r>
      <w:r>
        <w:rPr>
          <w:sz w:val="24"/>
          <w:szCs w:val="24"/>
        </w:rPr>
        <w:t>    PHY-78 MW 1</w:t>
      </w:r>
      <w:r w:rsidR="00AE0A8B">
        <w:rPr>
          <w:sz w:val="24"/>
          <w:szCs w:val="24"/>
        </w:rPr>
        <w:t>2</w:t>
      </w:r>
      <w:r>
        <w:rPr>
          <w:sz w:val="24"/>
          <w:szCs w:val="24"/>
        </w:rPr>
        <w:t>:00-1:00</w:t>
      </w:r>
    </w:p>
    <w:p w:rsidR="00DD3A25" w:rsidRDefault="00A97E7E">
      <w:pPr>
        <w:rPr>
          <w:sz w:val="24"/>
          <w:szCs w:val="24"/>
        </w:rPr>
      </w:pPr>
      <w:r>
        <w:rPr>
          <w:sz w:val="24"/>
          <w:szCs w:val="24"/>
        </w:rPr>
        <w:t> </w:t>
      </w:r>
    </w:p>
    <w:p w:rsidR="0033789D" w:rsidRPr="0033789D" w:rsidRDefault="00A97E7E" w:rsidP="0033789D">
      <w:pPr>
        <w:rPr>
          <w:sz w:val="24"/>
          <w:szCs w:val="24"/>
          <w:lang w:bidi="en-US"/>
        </w:rPr>
      </w:pPr>
      <w:r>
        <w:rPr>
          <w:b/>
          <w:bCs/>
          <w:sz w:val="24"/>
          <w:szCs w:val="24"/>
          <w:u w:val="single"/>
        </w:rPr>
        <w:t>Course Objectives</w:t>
      </w:r>
      <w:r>
        <w:rPr>
          <w:sz w:val="24"/>
          <w:szCs w:val="24"/>
          <w:u w:val="single"/>
        </w:rPr>
        <w:t xml:space="preserve">: </w:t>
      </w:r>
      <w:r w:rsidR="0033789D" w:rsidRPr="0033789D">
        <w:rPr>
          <w:sz w:val="24"/>
          <w:szCs w:val="24"/>
          <w:lang w:bidi="en-US"/>
        </w:rPr>
        <w:t xml:space="preserve">Introduction to the basic concepts of organic and biological chemistry. A study of the structure and behavior of organic and biochemical compounds, including metabolism, and regulation. Topics such as bonding, saturated and unsaturated hydrocarbons, the chemistry of organic functional groups, and the properties of important biological compounds such as carbohydrates, fats, and proteins are covered. Primarily for students in health oriented professions. </w:t>
      </w:r>
    </w:p>
    <w:p w:rsidR="00DD3A25" w:rsidRDefault="00A97E7E">
      <w:r>
        <w:rPr>
          <w:b/>
          <w:bCs/>
          <w:sz w:val="24"/>
          <w:szCs w:val="24"/>
          <w:u w:val="single"/>
        </w:rPr>
        <w:t>Course Prerequisites</w:t>
      </w:r>
      <w:r>
        <w:rPr>
          <w:b/>
          <w:bCs/>
          <w:sz w:val="24"/>
          <w:szCs w:val="24"/>
        </w:rPr>
        <w:t>:</w:t>
      </w:r>
      <w:r>
        <w:rPr>
          <w:sz w:val="24"/>
          <w:szCs w:val="24"/>
        </w:rPr>
        <w:t xml:space="preserve"> CHEM1A or CHEM3A</w:t>
      </w:r>
      <w:r w:rsidR="0033789D">
        <w:rPr>
          <w:sz w:val="24"/>
          <w:szCs w:val="24"/>
        </w:rPr>
        <w:t xml:space="preserve"> or equivalent college course with a "C" or better</w:t>
      </w:r>
    </w:p>
    <w:p w:rsidR="00DD3A25" w:rsidRDefault="00A97E7E">
      <w:r>
        <w:rPr>
          <w:b/>
          <w:bCs/>
          <w:sz w:val="24"/>
          <w:szCs w:val="24"/>
          <w:u w:val="single"/>
        </w:rPr>
        <w:t>Course Advisories</w:t>
      </w:r>
      <w:r>
        <w:rPr>
          <w:b/>
          <w:bCs/>
          <w:sz w:val="24"/>
          <w:szCs w:val="24"/>
        </w:rPr>
        <w:t>:</w:t>
      </w:r>
      <w:r>
        <w:rPr>
          <w:sz w:val="24"/>
          <w:szCs w:val="24"/>
        </w:rPr>
        <w:t xml:space="preserve"> </w:t>
      </w:r>
      <w:r w:rsidR="00051EED">
        <w:rPr>
          <w:sz w:val="24"/>
          <w:szCs w:val="24"/>
        </w:rPr>
        <w:t>ENGLISH 1A</w:t>
      </w:r>
    </w:p>
    <w:p w:rsidR="00DD3A25" w:rsidRDefault="00A97E7E">
      <w:r>
        <w:rPr>
          <w:sz w:val="24"/>
          <w:szCs w:val="24"/>
        </w:rPr>
        <w:t> </w:t>
      </w:r>
    </w:p>
    <w:p w:rsidR="00DD3A25" w:rsidRDefault="00A97E7E">
      <w:r>
        <w:rPr>
          <w:b/>
          <w:bCs/>
          <w:sz w:val="24"/>
          <w:szCs w:val="24"/>
          <w:u w:val="single"/>
        </w:rPr>
        <w:t xml:space="preserve">Text and Materials: </w:t>
      </w:r>
    </w:p>
    <w:p w:rsidR="00DD3A25" w:rsidRDefault="00A97E7E">
      <w:pPr>
        <w:ind w:left="360" w:hanging="360"/>
      </w:pPr>
      <w:r>
        <w:rPr>
          <w:sz w:val="24"/>
          <w:szCs w:val="24"/>
        </w:rPr>
        <w:t>1.</w:t>
      </w:r>
      <w:r>
        <w:rPr>
          <w:sz w:val="14"/>
          <w:szCs w:val="14"/>
        </w:rPr>
        <w:t xml:space="preserve">      </w:t>
      </w:r>
      <w:r w:rsidR="0033789D" w:rsidRPr="0033789D">
        <w:rPr>
          <w:sz w:val="24"/>
          <w:szCs w:val="24"/>
          <w:lang w:bidi="en-US"/>
        </w:rPr>
        <w:t xml:space="preserve">Stoker, </w:t>
      </w:r>
      <w:r w:rsidR="0033789D" w:rsidRPr="0033789D">
        <w:rPr>
          <w:i/>
          <w:sz w:val="24"/>
          <w:szCs w:val="24"/>
          <w:lang w:bidi="en-US"/>
        </w:rPr>
        <w:t>Organic and Biological Chemistry</w:t>
      </w:r>
      <w:r w:rsidR="0033789D" w:rsidRPr="0033789D">
        <w:rPr>
          <w:sz w:val="24"/>
          <w:szCs w:val="24"/>
          <w:lang w:bidi="en-US"/>
        </w:rPr>
        <w:t>, 6</w:t>
      </w:r>
      <w:r w:rsidR="0033789D" w:rsidRPr="0033789D">
        <w:rPr>
          <w:sz w:val="24"/>
          <w:szCs w:val="24"/>
          <w:vertAlign w:val="superscript"/>
          <w:lang w:bidi="en-US"/>
        </w:rPr>
        <w:t>th</w:t>
      </w:r>
      <w:r w:rsidR="0033789D" w:rsidRPr="0033789D">
        <w:rPr>
          <w:sz w:val="24"/>
          <w:szCs w:val="24"/>
          <w:lang w:bidi="en-US"/>
        </w:rPr>
        <w:t xml:space="preserve"> edition, (ISBN 978-1-1331-0395-0)</w:t>
      </w:r>
    </w:p>
    <w:p w:rsidR="00DD3A25" w:rsidRDefault="00A97E7E">
      <w:pPr>
        <w:ind w:left="360" w:hanging="360"/>
      </w:pPr>
      <w:r>
        <w:rPr>
          <w:sz w:val="24"/>
          <w:szCs w:val="24"/>
        </w:rPr>
        <w:t>2.</w:t>
      </w:r>
      <w:r>
        <w:rPr>
          <w:sz w:val="14"/>
          <w:szCs w:val="14"/>
        </w:rPr>
        <w:t xml:space="preserve">      </w:t>
      </w:r>
      <w:r w:rsidR="0033789D" w:rsidRPr="0033789D">
        <w:rPr>
          <w:sz w:val="24"/>
          <w:szCs w:val="24"/>
          <w:lang w:bidi="en-US"/>
        </w:rPr>
        <w:t xml:space="preserve">Timberlake, </w:t>
      </w:r>
      <w:r w:rsidR="0033789D" w:rsidRPr="0033789D">
        <w:rPr>
          <w:i/>
          <w:sz w:val="24"/>
          <w:szCs w:val="24"/>
          <w:lang w:bidi="en-US"/>
        </w:rPr>
        <w:t>Laboratory Manual for Organic &amp; Biological Chemistry</w:t>
      </w:r>
      <w:r w:rsidR="0033789D" w:rsidRPr="0033789D">
        <w:rPr>
          <w:sz w:val="24"/>
          <w:szCs w:val="24"/>
          <w:lang w:bidi="en-US"/>
        </w:rPr>
        <w:t>, custom edition, (ISBN 978-0-558-18630-2)</w:t>
      </w:r>
    </w:p>
    <w:p w:rsidR="00DD3A25" w:rsidRDefault="00A97E7E">
      <w:r>
        <w:rPr>
          <w:sz w:val="24"/>
          <w:szCs w:val="24"/>
        </w:rPr>
        <w:t xml:space="preserve">You will need safety glasses and a lab coat or old shirt to protect your clothes. </w:t>
      </w:r>
    </w:p>
    <w:p w:rsidR="00DD3A25" w:rsidRDefault="00A97E7E">
      <w:r>
        <w:rPr>
          <w:sz w:val="24"/>
          <w:szCs w:val="24"/>
        </w:rPr>
        <w:t> </w:t>
      </w:r>
    </w:p>
    <w:p w:rsidR="00DD3A25" w:rsidRDefault="00A97E7E">
      <w:r>
        <w:rPr>
          <w:b/>
          <w:bCs/>
          <w:sz w:val="24"/>
          <w:szCs w:val="24"/>
          <w:u w:val="single"/>
        </w:rPr>
        <w:t>Lecture Notes:</w:t>
      </w:r>
      <w:r>
        <w:rPr>
          <w:sz w:val="24"/>
          <w:szCs w:val="24"/>
        </w:rPr>
        <w:t xml:space="preserve"> Students should print out the fill-in notes and homework assignments off Blackboard prior to coming to class. Studies have shown that 90% of the lecture material is retained if you review the lecture within 24 hours after class. If you wait a week you will only retain 35%.</w:t>
      </w:r>
    </w:p>
    <w:p w:rsidR="00DD3A25" w:rsidRDefault="00A97E7E">
      <w:r>
        <w:rPr>
          <w:sz w:val="24"/>
          <w:szCs w:val="24"/>
        </w:rPr>
        <w:t> </w:t>
      </w:r>
    </w:p>
    <w:p w:rsidR="00DD3A25" w:rsidRDefault="00A97E7E">
      <w:pPr>
        <w:pStyle w:val="Heading2"/>
        <w:rPr>
          <w:rFonts w:eastAsia="Times New Roman"/>
        </w:rPr>
      </w:pPr>
      <w:r>
        <w:rPr>
          <w:rFonts w:eastAsia="Times New Roman"/>
          <w:b/>
          <w:bCs/>
          <w:sz w:val="24"/>
          <w:szCs w:val="24"/>
        </w:rPr>
        <w:t>Laboratory Work</w:t>
      </w:r>
      <w:r>
        <w:rPr>
          <w:rFonts w:eastAsia="Times New Roman"/>
          <w:sz w:val="24"/>
          <w:szCs w:val="24"/>
        </w:rPr>
        <w:t>:</w:t>
      </w:r>
      <w:r>
        <w:rPr>
          <w:rFonts w:eastAsia="Times New Roman"/>
          <w:sz w:val="24"/>
          <w:szCs w:val="24"/>
          <w:u w:val="none"/>
        </w:rPr>
        <w:t xml:space="preserve"> Lab work will follow as closely as possible the material discussed in the lectures. Your lab grade will include the average of the graded lab report, the efforts to reach the goal of the experiments, the accuracy of measurements and calculations, and the lab technique shown during the experiments.  </w:t>
      </w:r>
    </w:p>
    <w:p w:rsidR="00DD3A25" w:rsidRDefault="00A97E7E">
      <w:r>
        <w:rPr>
          <w:sz w:val="24"/>
          <w:szCs w:val="24"/>
        </w:rPr>
        <w:t> </w:t>
      </w:r>
    </w:p>
    <w:p w:rsidR="00DD3A25" w:rsidRDefault="00A97E7E">
      <w:r>
        <w:rPr>
          <w:b/>
          <w:bCs/>
          <w:sz w:val="24"/>
          <w:szCs w:val="24"/>
          <w:u w:val="single"/>
        </w:rPr>
        <w:t>Homework:</w:t>
      </w:r>
      <w:r>
        <w:rPr>
          <w:sz w:val="24"/>
          <w:szCs w:val="24"/>
        </w:rPr>
        <w:t xml:space="preserve"> Homework will be assigned every lecture. It is essential to your success in this class that you do all the assigned homework and read the relevant sections in your Textbook. All homework will be collected at the beginning of the following lecture and </w:t>
      </w:r>
      <w:r>
        <w:rPr>
          <w:sz w:val="24"/>
          <w:szCs w:val="24"/>
          <w:u w:val="single"/>
        </w:rPr>
        <w:t xml:space="preserve">selected </w:t>
      </w:r>
      <w:r>
        <w:rPr>
          <w:sz w:val="24"/>
          <w:szCs w:val="24"/>
        </w:rPr>
        <w:t>problems graded. This is to ensure that you work consistently and can apply what you learn to problems. There will be no make-up homework assignments, but I will allow you to drop two homework assignments.</w:t>
      </w:r>
    </w:p>
    <w:p w:rsidR="00DD3A25" w:rsidRDefault="00A97E7E">
      <w:r>
        <w:rPr>
          <w:sz w:val="24"/>
          <w:szCs w:val="24"/>
        </w:rPr>
        <w:t> </w:t>
      </w:r>
    </w:p>
    <w:p w:rsidR="00DD3A25" w:rsidRDefault="00A97E7E">
      <w:r>
        <w:rPr>
          <w:b/>
          <w:bCs/>
          <w:sz w:val="24"/>
          <w:szCs w:val="24"/>
          <w:u w:val="single"/>
        </w:rPr>
        <w:t>Drop Date:</w:t>
      </w:r>
      <w:r>
        <w:rPr>
          <w:sz w:val="24"/>
          <w:szCs w:val="24"/>
        </w:rPr>
        <w:t xml:space="preserve"> The last day to drop this class is Friday March 13, 20</w:t>
      </w:r>
      <w:r w:rsidR="0033789D">
        <w:rPr>
          <w:sz w:val="24"/>
          <w:szCs w:val="24"/>
        </w:rPr>
        <w:t>15</w:t>
      </w:r>
      <w:r>
        <w:rPr>
          <w:sz w:val="24"/>
          <w:szCs w:val="24"/>
        </w:rPr>
        <w:t xml:space="preserve">. After this date a grade will be assigned. </w:t>
      </w:r>
    </w:p>
    <w:p w:rsidR="00DD3A25" w:rsidRDefault="00A97E7E">
      <w:r>
        <w:rPr>
          <w:b/>
          <w:bCs/>
          <w:sz w:val="24"/>
          <w:szCs w:val="24"/>
          <w:u w:val="single"/>
        </w:rPr>
        <w:t>Change to Pass/No Pass</w:t>
      </w:r>
      <w:r>
        <w:rPr>
          <w:b/>
          <w:bCs/>
          <w:sz w:val="24"/>
          <w:szCs w:val="24"/>
        </w:rPr>
        <w:t>:</w:t>
      </w:r>
      <w:r>
        <w:rPr>
          <w:sz w:val="24"/>
          <w:szCs w:val="24"/>
        </w:rPr>
        <w:t xml:space="preserve"> The last day to make this change is Friday, February 17, 20</w:t>
      </w:r>
      <w:r w:rsidR="0033789D">
        <w:rPr>
          <w:sz w:val="24"/>
          <w:szCs w:val="24"/>
        </w:rPr>
        <w:t>15</w:t>
      </w:r>
    </w:p>
    <w:p w:rsidR="00DD3A25" w:rsidRDefault="00A97E7E">
      <w:r>
        <w:rPr>
          <w:b/>
          <w:bCs/>
          <w:sz w:val="24"/>
          <w:szCs w:val="24"/>
          <w:u w:val="single"/>
        </w:rPr>
        <w:t>Martin Luther King Jr. Day</w:t>
      </w:r>
      <w:r>
        <w:rPr>
          <w:b/>
          <w:bCs/>
          <w:sz w:val="24"/>
          <w:szCs w:val="24"/>
        </w:rPr>
        <w:t>:</w:t>
      </w:r>
      <w:r>
        <w:rPr>
          <w:sz w:val="24"/>
          <w:szCs w:val="24"/>
        </w:rPr>
        <w:t xml:space="preserve"> Monday, January 19. No classes held</w:t>
      </w:r>
    </w:p>
    <w:p w:rsidR="00DD3A25" w:rsidRDefault="00A97E7E">
      <w:smartTag w:uri="urn:schemas-microsoft-com:office:smarttags" w:element="State">
        <w:smartTag w:uri="urn:schemas-microsoft-com:office:smarttags" w:element="place">
          <w:r>
            <w:rPr>
              <w:b/>
              <w:bCs/>
              <w:sz w:val="24"/>
              <w:szCs w:val="24"/>
              <w:u w:val="single"/>
            </w:rPr>
            <w:t>Washington</w:t>
          </w:r>
        </w:smartTag>
      </w:smartTag>
      <w:r>
        <w:rPr>
          <w:b/>
          <w:bCs/>
          <w:sz w:val="24"/>
          <w:szCs w:val="24"/>
          <w:u w:val="single"/>
        </w:rPr>
        <w:t xml:space="preserve"> Day</w:t>
      </w:r>
      <w:r>
        <w:rPr>
          <w:sz w:val="24"/>
          <w:szCs w:val="24"/>
        </w:rPr>
        <w:t>: Monday February 16. No classes held</w:t>
      </w:r>
    </w:p>
    <w:p w:rsidR="00DD3A25" w:rsidRDefault="00A97E7E">
      <w:r>
        <w:rPr>
          <w:b/>
          <w:bCs/>
          <w:sz w:val="24"/>
          <w:szCs w:val="24"/>
          <w:u w:val="single"/>
        </w:rPr>
        <w:t>Spring Break</w:t>
      </w:r>
      <w:r>
        <w:rPr>
          <w:sz w:val="24"/>
          <w:szCs w:val="24"/>
        </w:rPr>
        <w:t xml:space="preserve">: </w:t>
      </w:r>
      <w:r w:rsidR="0033789D">
        <w:rPr>
          <w:sz w:val="24"/>
          <w:szCs w:val="24"/>
        </w:rPr>
        <w:t>March 30-April 3</w:t>
      </w:r>
    </w:p>
    <w:p w:rsidR="00DD3A25" w:rsidRDefault="00A97E7E">
      <w:r>
        <w:rPr>
          <w:b/>
          <w:bCs/>
          <w:sz w:val="24"/>
          <w:szCs w:val="24"/>
          <w:u w:val="single"/>
        </w:rPr>
        <w:t>Final Exam Date</w:t>
      </w:r>
      <w:r>
        <w:rPr>
          <w:b/>
          <w:bCs/>
          <w:sz w:val="24"/>
          <w:szCs w:val="24"/>
        </w:rPr>
        <w:t xml:space="preserve">: </w:t>
      </w:r>
      <w:r w:rsidR="0033789D">
        <w:rPr>
          <w:sz w:val="24"/>
          <w:szCs w:val="24"/>
        </w:rPr>
        <w:t>Mon</w:t>
      </w:r>
      <w:r>
        <w:rPr>
          <w:sz w:val="24"/>
          <w:szCs w:val="24"/>
        </w:rPr>
        <w:t xml:space="preserve">day, May </w:t>
      </w:r>
      <w:r w:rsidR="0033789D">
        <w:rPr>
          <w:sz w:val="24"/>
          <w:szCs w:val="24"/>
        </w:rPr>
        <w:t>18</w:t>
      </w:r>
      <w:r>
        <w:rPr>
          <w:sz w:val="24"/>
          <w:szCs w:val="24"/>
        </w:rPr>
        <w:t xml:space="preserve"> </w:t>
      </w:r>
      <w:r w:rsidR="0033789D">
        <w:rPr>
          <w:sz w:val="24"/>
          <w:szCs w:val="24"/>
        </w:rPr>
        <w:t>1</w:t>
      </w:r>
      <w:r>
        <w:rPr>
          <w:sz w:val="24"/>
          <w:szCs w:val="24"/>
        </w:rPr>
        <w:t>:00-</w:t>
      </w:r>
      <w:r w:rsidR="0033789D">
        <w:rPr>
          <w:sz w:val="24"/>
          <w:szCs w:val="24"/>
        </w:rPr>
        <w:t>2</w:t>
      </w:r>
      <w:r>
        <w:rPr>
          <w:sz w:val="24"/>
          <w:szCs w:val="24"/>
        </w:rPr>
        <w:t>:50</w:t>
      </w:r>
      <w:r>
        <w:rPr>
          <w:b/>
          <w:bCs/>
          <w:sz w:val="24"/>
          <w:szCs w:val="24"/>
        </w:rPr>
        <w:t xml:space="preserve"> </w:t>
      </w:r>
    </w:p>
    <w:p w:rsidR="00DD3A25" w:rsidRDefault="00A97E7E">
      <w:r>
        <w:rPr>
          <w:sz w:val="24"/>
          <w:szCs w:val="24"/>
        </w:rPr>
        <w:t> </w:t>
      </w:r>
    </w:p>
    <w:p w:rsidR="00DD3A25" w:rsidRDefault="00A97E7E">
      <w:r>
        <w:rPr>
          <w:b/>
          <w:bCs/>
          <w:sz w:val="24"/>
          <w:szCs w:val="24"/>
          <w:u w:val="single"/>
        </w:rPr>
        <w:lastRenderedPageBreak/>
        <w:t>Attendance:</w:t>
      </w:r>
      <w:r>
        <w:rPr>
          <w:sz w:val="24"/>
          <w:szCs w:val="24"/>
        </w:rPr>
        <w:t xml:space="preserve"> Attendance in lecture and lab is mandatory. The student will be dropped automatically if she/he misses </w:t>
      </w:r>
      <w:r w:rsidR="00AE0A8B">
        <w:rPr>
          <w:sz w:val="24"/>
          <w:szCs w:val="24"/>
        </w:rPr>
        <w:t>4</w:t>
      </w:r>
      <w:r>
        <w:rPr>
          <w:sz w:val="24"/>
          <w:szCs w:val="24"/>
        </w:rPr>
        <w:t xml:space="preserve"> classes </w:t>
      </w:r>
      <w:r>
        <w:rPr>
          <w:sz w:val="24"/>
          <w:szCs w:val="24"/>
          <w:u w:val="single"/>
        </w:rPr>
        <w:t xml:space="preserve">without </w:t>
      </w:r>
      <w:r>
        <w:rPr>
          <w:sz w:val="24"/>
          <w:szCs w:val="24"/>
        </w:rPr>
        <w:t xml:space="preserve"> contacting the instructor. Always inform the instructor ahead of time if you know you have to miss an exam. If you miss a lecture you need to read and summarize the chapter in the textbook </w:t>
      </w:r>
      <w:r>
        <w:rPr>
          <w:b/>
          <w:bCs/>
          <w:sz w:val="24"/>
          <w:szCs w:val="24"/>
        </w:rPr>
        <w:t>before</w:t>
      </w:r>
      <w:r>
        <w:rPr>
          <w:sz w:val="24"/>
          <w:szCs w:val="24"/>
        </w:rPr>
        <w:t xml:space="preserve"> meeting with the instructor to discuss any problems. The homework </w:t>
      </w:r>
      <w:r w:rsidR="00A071E9">
        <w:rPr>
          <w:sz w:val="24"/>
          <w:szCs w:val="24"/>
        </w:rPr>
        <w:t xml:space="preserve">and laboratory worksheets </w:t>
      </w:r>
      <w:r>
        <w:rPr>
          <w:sz w:val="24"/>
          <w:szCs w:val="24"/>
        </w:rPr>
        <w:t xml:space="preserve">will be on the internet notes so that you can do the homework </w:t>
      </w:r>
      <w:r w:rsidR="00A071E9">
        <w:rPr>
          <w:sz w:val="24"/>
          <w:szCs w:val="24"/>
        </w:rPr>
        <w:t xml:space="preserve">and worksheets </w:t>
      </w:r>
      <w:r>
        <w:rPr>
          <w:sz w:val="24"/>
          <w:szCs w:val="24"/>
        </w:rPr>
        <w:t>even if you missed the lecture</w:t>
      </w:r>
      <w:r w:rsidR="00A071E9">
        <w:rPr>
          <w:sz w:val="24"/>
          <w:szCs w:val="24"/>
        </w:rPr>
        <w:t>/lab</w:t>
      </w:r>
      <w:r>
        <w:rPr>
          <w:sz w:val="24"/>
          <w:szCs w:val="24"/>
        </w:rPr>
        <w:t xml:space="preserve">. If you know that you will miss a class you can give your homework in at switchboard, or submit your homework answers via e-mail, but the e-mail must be sent before I go over the answers in class. </w:t>
      </w:r>
      <w:r w:rsidR="00A071E9">
        <w:rPr>
          <w:sz w:val="24"/>
          <w:szCs w:val="24"/>
        </w:rPr>
        <w:t xml:space="preserve">If you miss a lab, fill in the lab report and worksheet as best you can for partial credit (maximum 50%). This will be due at the beginning of the next lecture. </w:t>
      </w:r>
      <w:r>
        <w:rPr>
          <w:sz w:val="24"/>
          <w:szCs w:val="24"/>
        </w:rPr>
        <w:t xml:space="preserve">If you miss an exam, </w:t>
      </w:r>
      <w:r w:rsidR="00AE0A8B">
        <w:rPr>
          <w:sz w:val="24"/>
          <w:szCs w:val="24"/>
        </w:rPr>
        <w:t xml:space="preserve">the final exam will count twice, once as the final exam and once as a make-up exam. </w:t>
      </w:r>
      <w:r w:rsidR="00A071E9">
        <w:rPr>
          <w:sz w:val="24"/>
          <w:szCs w:val="24"/>
        </w:rPr>
        <w:t xml:space="preserve">Other than that there will be no make-up exams or make-up labs. </w:t>
      </w:r>
    </w:p>
    <w:p w:rsidR="00DD3A25" w:rsidRDefault="00A97E7E">
      <w:r>
        <w:rPr>
          <w:sz w:val="24"/>
          <w:szCs w:val="24"/>
        </w:rPr>
        <w:t> </w:t>
      </w:r>
    </w:p>
    <w:p w:rsidR="00DD3A25" w:rsidRDefault="00A97E7E">
      <w:r>
        <w:rPr>
          <w:b/>
          <w:bCs/>
          <w:sz w:val="24"/>
          <w:szCs w:val="24"/>
          <w:u w:val="single"/>
        </w:rPr>
        <w:t>Grading and Exams:</w:t>
      </w:r>
      <w:r>
        <w:rPr>
          <w:sz w:val="24"/>
          <w:szCs w:val="24"/>
        </w:rPr>
        <w:t xml:space="preserve">  There will be </w:t>
      </w:r>
      <w:r w:rsidR="00A071E9">
        <w:rPr>
          <w:sz w:val="24"/>
          <w:szCs w:val="24"/>
        </w:rPr>
        <w:t>3</w:t>
      </w:r>
      <w:r>
        <w:rPr>
          <w:sz w:val="24"/>
          <w:szCs w:val="24"/>
        </w:rPr>
        <w:t xml:space="preserve"> exams covering the material of previous lectures </w:t>
      </w:r>
      <w:r w:rsidR="00A071E9">
        <w:rPr>
          <w:sz w:val="24"/>
          <w:szCs w:val="24"/>
        </w:rPr>
        <w:t>and a final cumulative exam</w:t>
      </w:r>
      <w:r>
        <w:rPr>
          <w:sz w:val="24"/>
          <w:szCs w:val="24"/>
        </w:rPr>
        <w:t xml:space="preserve">. These 4 exams will be equally weighted. The final grade is calculated as follows: </w:t>
      </w:r>
    </w:p>
    <w:p w:rsidR="00DD3A25" w:rsidRDefault="00A97E7E">
      <w:r>
        <w:rPr>
          <w:sz w:val="24"/>
          <w:szCs w:val="24"/>
        </w:rPr>
        <w:t> </w:t>
      </w:r>
    </w:p>
    <w:tbl>
      <w:tblPr>
        <w:tblW w:w="0" w:type="auto"/>
        <w:tblCellMar>
          <w:left w:w="0" w:type="dxa"/>
          <w:right w:w="0" w:type="dxa"/>
        </w:tblCellMar>
        <w:tblLook w:val="04A0"/>
      </w:tblPr>
      <w:tblGrid>
        <w:gridCol w:w="2988"/>
        <w:gridCol w:w="5040"/>
      </w:tblGrid>
      <w:tr w:rsidR="00DD3A25" w:rsidTr="00AE0A8B">
        <w:tc>
          <w:tcPr>
            <w:tcW w:w="298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D3A25" w:rsidRDefault="00A97E7E">
            <w:r>
              <w:rPr>
                <w:sz w:val="24"/>
                <w:szCs w:val="24"/>
              </w:rPr>
              <w:t>Laboratory (25%):</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E0A8B" w:rsidRDefault="00AE0A8B" w:rsidP="00AE0A8B">
            <w:pPr>
              <w:rPr>
                <w:b/>
                <w:bCs/>
                <w:sz w:val="24"/>
                <w:szCs w:val="24"/>
              </w:rPr>
            </w:pPr>
            <w:r>
              <w:rPr>
                <w:b/>
                <w:bCs/>
                <w:sz w:val="24"/>
                <w:szCs w:val="24"/>
              </w:rPr>
              <w:t xml:space="preserve">Laboratory Reports/Worksheets  12.5% </w:t>
            </w:r>
          </w:p>
          <w:p w:rsidR="00DD3A25" w:rsidRDefault="00AE0A8B" w:rsidP="00AE0A8B">
            <w:r>
              <w:rPr>
                <w:b/>
                <w:bCs/>
                <w:sz w:val="24"/>
                <w:szCs w:val="24"/>
              </w:rPr>
              <w:t>Quizzes 12.5%</w:t>
            </w:r>
          </w:p>
        </w:tc>
      </w:tr>
      <w:tr w:rsidR="00AE0A8B" w:rsidTr="00AE0A8B">
        <w:trPr>
          <w:trHeight w:val="552"/>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A8B" w:rsidRDefault="00AE0A8B">
            <w:r>
              <w:rPr>
                <w:sz w:val="24"/>
                <w:szCs w:val="24"/>
              </w:rPr>
              <w:t>Lecture Material (75%):</w:t>
            </w:r>
          </w:p>
          <w:p w:rsidR="00AE0A8B" w:rsidRDefault="00AE0A8B" w:rsidP="00940441">
            <w:r>
              <w:rPr>
                <w:sz w:val="24"/>
                <w:szCs w:val="24"/>
              </w:rPr>
              <w:t> </w:t>
            </w:r>
          </w:p>
        </w:tc>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A8B" w:rsidRDefault="00AE0A8B">
            <w:r>
              <w:rPr>
                <w:b/>
                <w:bCs/>
                <w:sz w:val="24"/>
                <w:szCs w:val="24"/>
              </w:rPr>
              <w:t>Exams 65%</w:t>
            </w:r>
          </w:p>
          <w:p w:rsidR="00AE0A8B" w:rsidRDefault="00AE0A8B" w:rsidP="00271B3D">
            <w:r>
              <w:rPr>
                <w:b/>
                <w:bCs/>
                <w:sz w:val="24"/>
                <w:szCs w:val="24"/>
              </w:rPr>
              <w:t>Homework Assignments 10%</w:t>
            </w:r>
          </w:p>
        </w:tc>
      </w:tr>
    </w:tbl>
    <w:p w:rsidR="00DD3A25" w:rsidRDefault="00A97E7E">
      <w:r>
        <w:rPr>
          <w:b/>
          <w:bCs/>
          <w:sz w:val="24"/>
          <w:szCs w:val="24"/>
        </w:rPr>
        <w:t> </w:t>
      </w:r>
    </w:p>
    <w:p w:rsidR="00DD3A25" w:rsidRDefault="00A97E7E">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DD3A25" w:rsidRDefault="00A97E7E">
      <w:pPr>
        <w:rPr>
          <w:sz w:val="24"/>
          <w:szCs w:val="24"/>
        </w:rPr>
      </w:pPr>
      <w:r>
        <w:rPr>
          <w:sz w:val="24"/>
          <w:szCs w:val="24"/>
        </w:rPr>
        <w:t> </w:t>
      </w:r>
    </w:p>
    <w:p w:rsidR="00DD3A25" w:rsidRDefault="00A97E7E">
      <w:pPr>
        <w:rPr>
          <w:sz w:val="24"/>
          <w:szCs w:val="24"/>
        </w:rPr>
      </w:pPr>
      <w:r>
        <w:rPr>
          <w:b/>
          <w:sz w:val="24"/>
          <w:szCs w:val="24"/>
        </w:rPr>
        <w:t>Student Learning Outcomes</w:t>
      </w:r>
      <w:r>
        <w:rPr>
          <w:sz w:val="24"/>
          <w:szCs w:val="24"/>
        </w:rPr>
        <w:t>: Upon completion of this course, students will be able to:</w:t>
      </w:r>
    </w:p>
    <w:p w:rsidR="00DD3A25" w:rsidRDefault="00DD3A25">
      <w:pPr>
        <w:rPr>
          <w:sz w:val="24"/>
          <w:szCs w:val="24"/>
        </w:rPr>
      </w:pPr>
    </w:p>
    <w:p w:rsidR="00DD3A25" w:rsidRDefault="00A97E7E">
      <w:pPr>
        <w:tabs>
          <w:tab w:val="left" w:pos="-403"/>
          <w:tab w:val="left" w:pos="540"/>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 w:val="left" w:pos="10080"/>
          <w:tab w:val="left" w:pos="10800"/>
        </w:tabs>
        <w:ind w:left="900" w:hanging="400"/>
        <w:rPr>
          <w:sz w:val="24"/>
          <w:szCs w:val="24"/>
        </w:rPr>
      </w:pPr>
      <w:r>
        <w:rPr>
          <w:sz w:val="24"/>
          <w:szCs w:val="24"/>
        </w:rPr>
        <w:t>A.  demonstrate structural formula--name conversions for less complex organic and biochemical compounds.</w:t>
      </w:r>
    </w:p>
    <w:p w:rsidR="00DD3A25" w:rsidRDefault="00A97E7E">
      <w:pPr>
        <w:tabs>
          <w:tab w:val="left" w:pos="-403"/>
          <w:tab w:val="left" w:pos="540"/>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 w:val="left" w:pos="10080"/>
          <w:tab w:val="left" w:pos="10800"/>
        </w:tabs>
        <w:ind w:left="900" w:hanging="400"/>
        <w:rPr>
          <w:sz w:val="24"/>
          <w:szCs w:val="24"/>
        </w:rPr>
      </w:pPr>
      <w:r>
        <w:rPr>
          <w:sz w:val="24"/>
          <w:szCs w:val="24"/>
        </w:rPr>
        <w:t xml:space="preserve">B.  organize and illustrate the function and processes of enzymes and coenzymes in major metabolic pathways.   </w:t>
      </w:r>
    </w:p>
    <w:p w:rsidR="00DD3A25" w:rsidRDefault="00A97E7E">
      <w:pPr>
        <w:ind w:left="900" w:hanging="400"/>
        <w:rPr>
          <w:sz w:val="24"/>
          <w:szCs w:val="24"/>
        </w:rPr>
      </w:pPr>
      <w:r>
        <w:rPr>
          <w:sz w:val="24"/>
          <w:szCs w:val="24"/>
        </w:rPr>
        <w:t>C.  successfully employ the course material to complete courses requiring a basic knowledge of organic and biochemistry.</w:t>
      </w:r>
    </w:p>
    <w:p w:rsidR="00DD3A25" w:rsidRDefault="00A97E7E">
      <w:pPr>
        <w:tabs>
          <w:tab w:val="num" w:pos="360"/>
        </w:tabs>
        <w:ind w:left="900" w:hanging="400"/>
        <w:rPr>
          <w:sz w:val="24"/>
          <w:szCs w:val="24"/>
        </w:rPr>
      </w:pPr>
      <w:r>
        <w:rPr>
          <w:sz w:val="24"/>
          <w:szCs w:val="24"/>
        </w:rPr>
        <w:t xml:space="preserve">D.  safely demonstrate laboratory experiments involving basic organic chemistry and biochemical themes.  </w:t>
      </w:r>
    </w:p>
    <w:p w:rsidR="00DD3A25" w:rsidRDefault="00DD3A25">
      <w:pPr>
        <w:tabs>
          <w:tab w:val="num" w:pos="360"/>
        </w:tabs>
        <w:ind w:left="900" w:hanging="400"/>
        <w:rPr>
          <w:sz w:val="24"/>
          <w:szCs w:val="24"/>
        </w:rPr>
      </w:pP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330" w:hanging="300"/>
        <w:rPr>
          <w:b/>
          <w:sz w:val="24"/>
          <w:szCs w:val="24"/>
        </w:rPr>
      </w:pPr>
      <w:r>
        <w:rPr>
          <w:b/>
          <w:sz w:val="24"/>
          <w:szCs w:val="24"/>
        </w:rPr>
        <w:t>Course Outline:</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A.</w:t>
      </w:r>
      <w:r>
        <w:rPr>
          <w:sz w:val="24"/>
          <w:szCs w:val="24"/>
        </w:rPr>
        <w:tab/>
        <w:t>Introduction to organic chemistry</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Sources of organic compounds</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of organic compounds</w:t>
      </w:r>
    </w:p>
    <w:p w:rsidR="00DD3A25" w:rsidRDefault="00A97E7E">
      <w:pPr>
        <w:numPr>
          <w:ilvl w:val="0"/>
          <w:numId w:val="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 xml:space="preserve">Hybrid </w:t>
      </w:r>
      <w:proofErr w:type="spellStart"/>
      <w:r>
        <w:rPr>
          <w:sz w:val="24"/>
          <w:szCs w:val="24"/>
        </w:rPr>
        <w:t>orbitals</w:t>
      </w:r>
      <w:proofErr w:type="spellEnd"/>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B.</w:t>
      </w:r>
      <w:r>
        <w:rPr>
          <w:sz w:val="24"/>
          <w:szCs w:val="24"/>
        </w:rPr>
        <w:tab/>
        <w:t xml:space="preserve">Saturated hydrocarbons </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IUPAC nomenclature</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proofErr w:type="spellStart"/>
      <w:r>
        <w:rPr>
          <w:sz w:val="24"/>
          <w:szCs w:val="24"/>
        </w:rPr>
        <w:t>Cycloalkanes</w:t>
      </w:r>
      <w:proofErr w:type="spellEnd"/>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Functional groups</w:t>
      </w:r>
      <w:r>
        <w:rPr>
          <w:sz w:val="24"/>
          <w:szCs w:val="24"/>
        </w:rPr>
        <w:tab/>
      </w:r>
      <w:r>
        <w:rPr>
          <w:sz w:val="24"/>
          <w:szCs w:val="24"/>
        </w:rPr>
        <w:tab/>
      </w:r>
      <w:r>
        <w:rPr>
          <w:sz w:val="24"/>
          <w:szCs w:val="24"/>
        </w:rPr>
        <w:tab/>
      </w:r>
      <w:r>
        <w:rPr>
          <w:sz w:val="24"/>
          <w:szCs w:val="24"/>
        </w:rPr>
        <w:tab/>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C.</w:t>
      </w:r>
      <w:r>
        <w:rPr>
          <w:sz w:val="24"/>
          <w:szCs w:val="24"/>
        </w:rPr>
        <w:tab/>
        <w:t>Unsaturated hydrocarbons</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Hybridization and geometry</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Addition polymers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D.</w:t>
      </w:r>
      <w:r>
        <w:rPr>
          <w:sz w:val="24"/>
          <w:szCs w:val="24"/>
        </w:rPr>
        <w:tab/>
        <w:t>Aromatic hydrocarbons</w:t>
      </w:r>
    </w:p>
    <w:p w:rsidR="00DD3A25" w:rsidRDefault="00A97E7E">
      <w:pPr>
        <w:numPr>
          <w:ilvl w:val="0"/>
          <w:numId w:val="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Reactions of aromatic compounds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lastRenderedPageBreak/>
        <w:t>E.</w:t>
      </w:r>
      <w:r>
        <w:rPr>
          <w:sz w:val="24"/>
          <w:szCs w:val="24"/>
        </w:rPr>
        <w:tab/>
        <w:t>Halogenated hydrocarbons</w:t>
      </w:r>
    </w:p>
    <w:p w:rsidR="00DD3A25" w:rsidRDefault="00A97E7E">
      <w:pPr>
        <w:numPr>
          <w:ilvl w:val="0"/>
          <w:numId w:val="5"/>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5"/>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Alkyl and aryl halides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F.</w:t>
      </w:r>
      <w:r>
        <w:rPr>
          <w:sz w:val="24"/>
          <w:szCs w:val="24"/>
        </w:rPr>
        <w:tab/>
        <w:t xml:space="preserve">Alcohols, ethers, </w:t>
      </w:r>
      <w:proofErr w:type="spellStart"/>
      <w:r>
        <w:rPr>
          <w:sz w:val="24"/>
          <w:szCs w:val="24"/>
        </w:rPr>
        <w:t>thiols</w:t>
      </w:r>
      <w:proofErr w:type="spellEnd"/>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6"/>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Important alcohols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G.</w:t>
      </w:r>
      <w:r>
        <w:rPr>
          <w:sz w:val="24"/>
          <w:szCs w:val="24"/>
        </w:rPr>
        <w:tab/>
      </w:r>
      <w:proofErr w:type="spellStart"/>
      <w:r>
        <w:rPr>
          <w:sz w:val="24"/>
          <w:szCs w:val="24"/>
        </w:rPr>
        <w:t>Aldehydes</w:t>
      </w:r>
      <w:proofErr w:type="spellEnd"/>
      <w:r>
        <w:rPr>
          <w:sz w:val="24"/>
          <w:szCs w:val="24"/>
        </w:rPr>
        <w:t xml:space="preserve"> and </w:t>
      </w:r>
      <w:proofErr w:type="spellStart"/>
      <w:r>
        <w:rPr>
          <w:sz w:val="24"/>
          <w:szCs w:val="24"/>
        </w:rPr>
        <w:t>ketones</w:t>
      </w:r>
      <w:proofErr w:type="spellEnd"/>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by oxidation</w:t>
      </w:r>
    </w:p>
    <w:p w:rsidR="00DD3A25" w:rsidRDefault="00A97E7E">
      <w:pPr>
        <w:numPr>
          <w:ilvl w:val="0"/>
          <w:numId w:val="7"/>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 xml:space="preserve">Important </w:t>
      </w:r>
      <w:proofErr w:type="spellStart"/>
      <w:r>
        <w:rPr>
          <w:sz w:val="24"/>
          <w:szCs w:val="24"/>
        </w:rPr>
        <w:t>aldehydes</w:t>
      </w:r>
      <w:proofErr w:type="spellEnd"/>
      <w:r>
        <w:rPr>
          <w:sz w:val="24"/>
          <w:szCs w:val="24"/>
        </w:rPr>
        <w:t xml:space="preserve"> and </w:t>
      </w:r>
      <w:proofErr w:type="spellStart"/>
      <w:r>
        <w:rPr>
          <w:sz w:val="24"/>
          <w:szCs w:val="24"/>
        </w:rPr>
        <w:t>ketones</w:t>
      </w:r>
      <w:proofErr w:type="spellEnd"/>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H.</w:t>
      </w:r>
      <w:r>
        <w:rPr>
          <w:sz w:val="24"/>
          <w:szCs w:val="24"/>
        </w:rPr>
        <w:tab/>
        <w:t>Carboxylic acids and esters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Preparation and acidity of carboxylic acids</w:t>
      </w:r>
    </w:p>
    <w:p w:rsidR="00DD3A25" w:rsidRDefault="00A97E7E">
      <w:pPr>
        <w:numPr>
          <w:ilvl w:val="0"/>
          <w:numId w:val="8"/>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Hydrolysis of carboxylic esters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I.</w:t>
      </w:r>
      <w:r>
        <w:rPr>
          <w:sz w:val="24"/>
          <w:szCs w:val="24"/>
        </w:rPr>
        <w:tab/>
        <w:t>Amines and amides</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Physical and chemical properties</w:t>
      </w:r>
    </w:p>
    <w:p w:rsidR="00DD3A25" w:rsidRDefault="00A97E7E">
      <w:pPr>
        <w:numPr>
          <w:ilvl w:val="0"/>
          <w:numId w:val="9"/>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 xml:space="preserve">Preparation, hydrolysis and </w:t>
      </w:r>
      <w:proofErr w:type="spellStart"/>
      <w:r>
        <w:rPr>
          <w:sz w:val="24"/>
          <w:szCs w:val="24"/>
        </w:rPr>
        <w:t>basicity</w:t>
      </w:r>
      <w:proofErr w:type="spellEnd"/>
      <w:r>
        <w:rPr>
          <w:sz w:val="24"/>
          <w:szCs w:val="24"/>
        </w:rPr>
        <w:t xml:space="preserve"> of amines and </w:t>
      </w:r>
      <w:proofErr w:type="spellStart"/>
      <w:r>
        <w:rPr>
          <w:sz w:val="24"/>
          <w:szCs w:val="24"/>
        </w:rPr>
        <w:t>quarternary</w:t>
      </w:r>
      <w:proofErr w:type="spellEnd"/>
      <w:r>
        <w:rPr>
          <w:sz w:val="24"/>
          <w:szCs w:val="24"/>
        </w:rPr>
        <w:t xml:space="preserve"> salts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J.</w:t>
      </w:r>
      <w:r>
        <w:rPr>
          <w:sz w:val="24"/>
          <w:szCs w:val="24"/>
        </w:rPr>
        <w:tab/>
        <w:t>Stereoisomerism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K.</w:t>
      </w:r>
      <w:r>
        <w:rPr>
          <w:sz w:val="24"/>
          <w:szCs w:val="24"/>
        </w:rPr>
        <w:tab/>
        <w:t>Carbohydrates</w:t>
      </w:r>
    </w:p>
    <w:p w:rsidR="00DD3A25" w:rsidRDefault="00A97E7E">
      <w:pPr>
        <w:numPr>
          <w:ilvl w:val="0"/>
          <w:numId w:val="10"/>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proofErr w:type="spellStart"/>
      <w:r>
        <w:rPr>
          <w:sz w:val="24"/>
          <w:szCs w:val="24"/>
        </w:rPr>
        <w:t>Enantiomers</w:t>
      </w:r>
      <w:proofErr w:type="spellEnd"/>
      <w:r>
        <w:rPr>
          <w:sz w:val="24"/>
          <w:szCs w:val="24"/>
        </w:rPr>
        <w:t xml:space="preserve"> and </w:t>
      </w:r>
      <w:proofErr w:type="spellStart"/>
      <w:r>
        <w:rPr>
          <w:sz w:val="24"/>
          <w:szCs w:val="24"/>
        </w:rPr>
        <w:t>chirality</w:t>
      </w:r>
      <w:proofErr w:type="spellEnd"/>
    </w:p>
    <w:p w:rsidR="00DD3A25" w:rsidRDefault="00A97E7E">
      <w:pPr>
        <w:numPr>
          <w:ilvl w:val="0"/>
          <w:numId w:val="10"/>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proofErr w:type="spellStart"/>
      <w:r>
        <w:rPr>
          <w:sz w:val="24"/>
          <w:szCs w:val="24"/>
        </w:rPr>
        <w:t>Saccharides</w:t>
      </w:r>
      <w:proofErr w:type="spellEnd"/>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L.</w:t>
      </w:r>
      <w:r>
        <w:rPr>
          <w:sz w:val="24"/>
          <w:szCs w:val="24"/>
        </w:rPr>
        <w:tab/>
        <w:t>Lipids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and properties of fats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Complex lipids and membranes</w:t>
      </w:r>
    </w:p>
    <w:p w:rsidR="00DD3A25" w:rsidRDefault="00A97E7E">
      <w:pPr>
        <w:numPr>
          <w:ilvl w:val="0"/>
          <w:numId w:val="11"/>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Cholesterol and hormones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M.</w:t>
      </w:r>
      <w:r>
        <w:rPr>
          <w:sz w:val="24"/>
          <w:szCs w:val="24"/>
        </w:rPr>
        <w:tab/>
        <w:t>Proteins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Amino acids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Zwitterions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Peptides and proteins</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Primary, secondary and tertiary structure</w:t>
      </w:r>
    </w:p>
    <w:p w:rsidR="00DD3A25" w:rsidRDefault="00A97E7E">
      <w:pPr>
        <w:numPr>
          <w:ilvl w:val="0"/>
          <w:numId w:val="12"/>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proofErr w:type="spellStart"/>
      <w:r>
        <w:rPr>
          <w:sz w:val="24"/>
          <w:szCs w:val="24"/>
        </w:rPr>
        <w:t>Denaturation</w:t>
      </w:r>
      <w:proofErr w:type="spellEnd"/>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N.</w:t>
      </w:r>
      <w:r>
        <w:rPr>
          <w:sz w:val="24"/>
          <w:szCs w:val="24"/>
        </w:rPr>
        <w:tab/>
        <w:t xml:space="preserve">Enzymes </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Nomenclature, common terms and classification of enzymes</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Factor affecting activity</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Mechanisms</w:t>
      </w:r>
    </w:p>
    <w:p w:rsidR="00DD3A25" w:rsidRDefault="00A97E7E">
      <w:pPr>
        <w:numPr>
          <w:ilvl w:val="0"/>
          <w:numId w:val="13"/>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Enzyme regulation</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O.    Vitamins, hormones</w:t>
      </w:r>
    </w:p>
    <w:p w:rsidR="00DD3A25" w:rsidRDefault="00A97E7E">
      <w:p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ind w:left="1300" w:hanging="500"/>
        <w:rPr>
          <w:sz w:val="24"/>
          <w:szCs w:val="24"/>
        </w:rPr>
      </w:pPr>
      <w:r>
        <w:rPr>
          <w:sz w:val="24"/>
          <w:szCs w:val="24"/>
        </w:rPr>
        <w:t>P.     Nucleic acids</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Components of nucleic acids</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Structure of DNA and RNA</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DNA replication</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RNA</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Transcription of information</w:t>
      </w:r>
    </w:p>
    <w:p w:rsidR="00DD3A25" w:rsidRDefault="00A97E7E">
      <w:pPr>
        <w:numPr>
          <w:ilvl w:val="0"/>
          <w:numId w:val="14"/>
        </w:numPr>
        <w:tabs>
          <w:tab w:val="left" w:pos="-403"/>
          <w:tab w:val="left" w:pos="0"/>
          <w:tab w:val="left" w:pos="540"/>
          <w:tab w:val="left" w:pos="1345"/>
          <w:tab w:val="left" w:pos="180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1" w:lineRule="auto"/>
        <w:rPr>
          <w:sz w:val="24"/>
          <w:szCs w:val="24"/>
        </w:rPr>
      </w:pPr>
      <w:r>
        <w:rPr>
          <w:sz w:val="24"/>
          <w:szCs w:val="24"/>
        </w:rPr>
        <w:t>Genetic code</w:t>
      </w:r>
    </w:p>
    <w:p w:rsidR="00DD3A25" w:rsidRDefault="00DD3A25"/>
    <w:p w:rsidR="00DD3A25" w:rsidRDefault="00A97E7E">
      <w:r>
        <w:rPr>
          <w:sz w:val="24"/>
          <w:szCs w:val="24"/>
        </w:rPr>
        <w:t>Please be aware of the following rules:</w:t>
      </w:r>
    </w:p>
    <w:p w:rsidR="00DD3A25" w:rsidRDefault="00A97E7E">
      <w:pPr>
        <w:numPr>
          <w:ilvl w:val="0"/>
          <w:numId w:val="15"/>
        </w:numPr>
      </w:pPr>
      <w:r>
        <w:rPr>
          <w:sz w:val="24"/>
          <w:szCs w:val="24"/>
        </w:rPr>
        <w:t xml:space="preserve">Tardiness, leaving early, and sleeping during lecture or lab sessions are considered disruptive behavior and will result in a partial or full absence being recorded. </w:t>
      </w:r>
    </w:p>
    <w:p w:rsidR="00DD3A25" w:rsidRDefault="00A97E7E">
      <w:pPr>
        <w:numPr>
          <w:ilvl w:val="0"/>
          <w:numId w:val="15"/>
        </w:numPr>
      </w:pPr>
      <w:r>
        <w:rPr>
          <w:sz w:val="24"/>
          <w:szCs w:val="24"/>
        </w:rPr>
        <w:t>Fraudulent behavior during exams is graded with a (0) zero.</w:t>
      </w:r>
    </w:p>
    <w:p w:rsidR="00DD3A25" w:rsidRDefault="00A97E7E">
      <w:pPr>
        <w:numPr>
          <w:ilvl w:val="0"/>
          <w:numId w:val="15"/>
        </w:numPr>
      </w:pPr>
      <w:r>
        <w:rPr>
          <w:sz w:val="24"/>
          <w:szCs w:val="24"/>
        </w:rPr>
        <w:t xml:space="preserve">Copying of homework, experimental data, and lab reports is considered fraudulent behavior for both </w:t>
      </w:r>
      <w:r>
        <w:rPr>
          <w:sz w:val="24"/>
          <w:szCs w:val="24"/>
          <w:u w:val="single"/>
        </w:rPr>
        <w:t>the copier and the originator</w:t>
      </w:r>
      <w:r>
        <w:rPr>
          <w:sz w:val="24"/>
          <w:szCs w:val="24"/>
        </w:rPr>
        <w:t xml:space="preserve">. DO NOT DO YOUR HOMEWORK WITH SOMEBODY </w:t>
      </w:r>
      <w:r>
        <w:rPr>
          <w:sz w:val="24"/>
          <w:szCs w:val="24"/>
        </w:rPr>
        <w:lastRenderedPageBreak/>
        <w:t xml:space="preserve">ELSE. They can help you with some of the problems you are having difficulty with, but you will only learn by doing the problems for yourself. </w:t>
      </w:r>
    </w:p>
    <w:p w:rsidR="00DD3A25" w:rsidRDefault="00A97E7E">
      <w:pPr>
        <w:numPr>
          <w:ilvl w:val="0"/>
          <w:numId w:val="15"/>
        </w:numPr>
      </w:pPr>
      <w:r>
        <w:rPr>
          <w:sz w:val="24"/>
          <w:szCs w:val="24"/>
          <w:u w:val="single"/>
        </w:rPr>
        <w:t>Lab reports are to be handed in before you leave the lab</w:t>
      </w:r>
      <w:r>
        <w:rPr>
          <w:sz w:val="24"/>
          <w:szCs w:val="24"/>
        </w:rPr>
        <w:t xml:space="preserve">, or points will be deducted. No make-up labs will be held, but I will drop one lab assignment. </w:t>
      </w:r>
    </w:p>
    <w:p w:rsidR="00DD3A25" w:rsidRDefault="00A97E7E">
      <w:pPr>
        <w:numPr>
          <w:ilvl w:val="0"/>
          <w:numId w:val="15"/>
        </w:numPr>
      </w:pPr>
      <w:r>
        <w:rPr>
          <w:sz w:val="24"/>
          <w:szCs w:val="24"/>
          <w:u w:val="single"/>
        </w:rPr>
        <w:t>No homework may be handed in after I have gone over it in class</w:t>
      </w:r>
      <w:r>
        <w:rPr>
          <w:sz w:val="24"/>
          <w:szCs w:val="24"/>
        </w:rPr>
        <w:t xml:space="preserve">.  </w:t>
      </w:r>
      <w:r>
        <w:rPr>
          <w:sz w:val="24"/>
          <w:szCs w:val="24"/>
          <w:u w:val="single"/>
        </w:rPr>
        <w:t>No alternative homework</w:t>
      </w:r>
      <w:r>
        <w:rPr>
          <w:sz w:val="24"/>
          <w:szCs w:val="24"/>
        </w:rPr>
        <w:t xml:space="preserve"> will be given. I will drop the lowest two homework assignments though. </w:t>
      </w:r>
    </w:p>
    <w:p w:rsidR="00DD3A25" w:rsidRDefault="00A97E7E">
      <w:pPr>
        <w:numPr>
          <w:ilvl w:val="0"/>
          <w:numId w:val="15"/>
        </w:numPr>
      </w:pPr>
      <w:r>
        <w:rPr>
          <w:sz w:val="24"/>
          <w:szCs w:val="24"/>
        </w:rPr>
        <w:t xml:space="preserve">No extra credit is given in this course. YOU NEED TO WORK CONSISTENTLY FROM THE BEGINNING. </w:t>
      </w:r>
    </w:p>
    <w:p w:rsidR="00DD3A25" w:rsidRDefault="00A97E7E">
      <w:pPr>
        <w:numPr>
          <w:ilvl w:val="0"/>
          <w:numId w:val="15"/>
        </w:numPr>
      </w:pPr>
      <w:r>
        <w:rPr>
          <w:sz w:val="24"/>
          <w:szCs w:val="24"/>
        </w:rPr>
        <w:t xml:space="preserve">Dangerous behavior in the lab will result in the student being asked to leave the lab. </w:t>
      </w:r>
    </w:p>
    <w:p w:rsidR="00DD3A25" w:rsidRDefault="00A97E7E">
      <w:pPr>
        <w:numPr>
          <w:ilvl w:val="0"/>
          <w:numId w:val="15"/>
        </w:numPr>
      </w:pPr>
      <w:r>
        <w:rPr>
          <w:sz w:val="24"/>
          <w:szCs w:val="24"/>
        </w:rPr>
        <w:t xml:space="preserve">Please turn your cell phones onto “silent buzzer” mode during lectures so as not to disturb the class. No cell phones or </w:t>
      </w:r>
      <w:proofErr w:type="spellStart"/>
      <w:r>
        <w:rPr>
          <w:sz w:val="24"/>
          <w:szCs w:val="24"/>
        </w:rPr>
        <w:t>i</w:t>
      </w:r>
      <w:proofErr w:type="spellEnd"/>
      <w:r>
        <w:rPr>
          <w:sz w:val="24"/>
          <w:szCs w:val="24"/>
        </w:rPr>
        <w:t xml:space="preserve">-pods will be allowed during exams. </w:t>
      </w:r>
    </w:p>
    <w:p w:rsidR="00DD3A25" w:rsidRDefault="00A97E7E">
      <w:pPr>
        <w:numPr>
          <w:ilvl w:val="0"/>
          <w:numId w:val="15"/>
        </w:numPr>
      </w:pPr>
      <w:r>
        <w:rPr>
          <w:sz w:val="24"/>
          <w:szCs w:val="24"/>
        </w:rPr>
        <w:t>In the lab:</w:t>
      </w:r>
    </w:p>
    <w:p w:rsidR="00DD3A25" w:rsidRDefault="00A97E7E">
      <w:pPr>
        <w:ind w:left="1080" w:hanging="360"/>
      </w:pPr>
      <w:r>
        <w:rPr>
          <w:rFonts w:ascii="Symbol" w:hAnsi="Symbol"/>
          <w:sz w:val="24"/>
          <w:szCs w:val="24"/>
        </w:rPr>
        <w:t></w:t>
      </w:r>
      <w:r>
        <w:rPr>
          <w:sz w:val="14"/>
          <w:szCs w:val="14"/>
        </w:rPr>
        <w:t xml:space="preserve">        </w:t>
      </w:r>
      <w:r>
        <w:rPr>
          <w:sz w:val="24"/>
          <w:szCs w:val="24"/>
        </w:rPr>
        <w:t xml:space="preserve">Safety glasses need to be worn whenever somebody near you is conducting an experiment. </w:t>
      </w:r>
    </w:p>
    <w:p w:rsidR="00DD3A25" w:rsidRDefault="00A97E7E">
      <w:pPr>
        <w:ind w:left="360" w:firstLine="360"/>
      </w:pPr>
      <w:r>
        <w:rPr>
          <w:rFonts w:ascii="Symbol" w:hAnsi="Symbol"/>
          <w:sz w:val="24"/>
          <w:szCs w:val="24"/>
        </w:rPr>
        <w:t></w:t>
      </w:r>
      <w:r>
        <w:rPr>
          <w:sz w:val="14"/>
          <w:szCs w:val="14"/>
        </w:rPr>
        <w:t xml:space="preserve">        </w:t>
      </w:r>
      <w:r>
        <w:rPr>
          <w:sz w:val="24"/>
          <w:szCs w:val="24"/>
        </w:rPr>
        <w:t>No experiments may be conducted without the instructor or teaching assistant present</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horseplay or unauthorized experiments. Do not taste any chemical or smell any chemical directly.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visitors inside the lab. You need to go outside to meet with them.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No food or drinks allowed. </w:t>
      </w:r>
    </w:p>
    <w:p w:rsidR="00DD3A25" w:rsidRDefault="00A97E7E">
      <w:pPr>
        <w:ind w:left="360" w:firstLine="360"/>
      </w:pPr>
      <w:r>
        <w:rPr>
          <w:rFonts w:ascii="Symbol" w:hAnsi="Symbol"/>
          <w:sz w:val="24"/>
          <w:szCs w:val="24"/>
        </w:rPr>
        <w:t></w:t>
      </w:r>
      <w:r>
        <w:rPr>
          <w:sz w:val="14"/>
          <w:szCs w:val="14"/>
        </w:rPr>
        <w:t xml:space="preserve">        </w:t>
      </w:r>
      <w:r>
        <w:rPr>
          <w:sz w:val="24"/>
          <w:szCs w:val="24"/>
        </w:rPr>
        <w:t>Backpacks should not be left on the floor where others can trip over them.</w:t>
      </w:r>
    </w:p>
    <w:p w:rsidR="00DD3A25" w:rsidRDefault="00A97E7E">
      <w:pPr>
        <w:ind w:left="360" w:firstLine="360"/>
      </w:pPr>
      <w:r>
        <w:rPr>
          <w:rFonts w:ascii="Symbol" w:hAnsi="Symbol"/>
          <w:sz w:val="24"/>
          <w:szCs w:val="24"/>
        </w:rPr>
        <w:t></w:t>
      </w:r>
      <w:r>
        <w:rPr>
          <w:sz w:val="14"/>
          <w:szCs w:val="14"/>
        </w:rPr>
        <w:t xml:space="preserve">        </w:t>
      </w:r>
      <w:r>
        <w:rPr>
          <w:sz w:val="24"/>
          <w:szCs w:val="24"/>
        </w:rPr>
        <w:t>Shoes must be worn in the lab at all times.</w:t>
      </w:r>
    </w:p>
    <w:p w:rsidR="00DD3A25" w:rsidRDefault="00A97E7E">
      <w:pPr>
        <w:ind w:left="360" w:firstLine="360"/>
      </w:pPr>
      <w:r>
        <w:rPr>
          <w:rFonts w:ascii="Symbol" w:hAnsi="Symbol"/>
          <w:sz w:val="24"/>
          <w:szCs w:val="24"/>
        </w:rPr>
        <w:t></w:t>
      </w:r>
      <w:r>
        <w:rPr>
          <w:sz w:val="14"/>
          <w:szCs w:val="14"/>
        </w:rPr>
        <w:t xml:space="preserve">        </w:t>
      </w:r>
      <w:r>
        <w:rPr>
          <w:sz w:val="24"/>
          <w:szCs w:val="24"/>
        </w:rPr>
        <w:t>Long hair should be tied back so it will not fall into chemicals or flames.</w:t>
      </w:r>
    </w:p>
    <w:p w:rsidR="00DD3A25" w:rsidRDefault="00A97E7E">
      <w:pPr>
        <w:ind w:left="360" w:firstLine="360"/>
      </w:pPr>
      <w:r>
        <w:rPr>
          <w:rFonts w:ascii="Symbol" w:hAnsi="Symbol"/>
          <w:sz w:val="24"/>
          <w:szCs w:val="24"/>
        </w:rPr>
        <w:t></w:t>
      </w:r>
      <w:r>
        <w:rPr>
          <w:sz w:val="14"/>
          <w:szCs w:val="14"/>
        </w:rPr>
        <w:t xml:space="preserve">        </w:t>
      </w:r>
      <w:r>
        <w:rPr>
          <w:sz w:val="24"/>
          <w:szCs w:val="24"/>
        </w:rPr>
        <w:t>If any accident occurs in the lab, inform your instructor and follow safety procedures. (To be discussed during first lab period)</w:t>
      </w:r>
    </w:p>
    <w:p w:rsidR="00DD3A25" w:rsidRDefault="00A97E7E">
      <w:pPr>
        <w:ind w:left="360" w:firstLine="360"/>
      </w:pPr>
      <w:r>
        <w:rPr>
          <w:rFonts w:ascii="Symbol" w:hAnsi="Symbol"/>
          <w:sz w:val="24"/>
          <w:szCs w:val="24"/>
        </w:rPr>
        <w:t></w:t>
      </w:r>
      <w:r>
        <w:rPr>
          <w:sz w:val="14"/>
          <w:szCs w:val="14"/>
        </w:rPr>
        <w:t xml:space="preserve">        </w:t>
      </w:r>
      <w:r>
        <w:rPr>
          <w:sz w:val="24"/>
          <w:szCs w:val="24"/>
        </w:rPr>
        <w:t>Clean up any spills promptly (Clean-up procedures will be discussed during first lab period)</w:t>
      </w:r>
    </w:p>
    <w:p w:rsidR="00DD3A25" w:rsidRDefault="00A97E7E">
      <w:pPr>
        <w:ind w:left="360" w:firstLine="360"/>
      </w:pPr>
      <w:r>
        <w:rPr>
          <w:rFonts w:ascii="Symbol" w:hAnsi="Symbol"/>
          <w:sz w:val="24"/>
          <w:szCs w:val="24"/>
        </w:rPr>
        <w:t></w:t>
      </w:r>
      <w:r>
        <w:rPr>
          <w:sz w:val="14"/>
          <w:szCs w:val="14"/>
        </w:rPr>
        <w:t xml:space="preserve">        </w:t>
      </w:r>
      <w:r>
        <w:rPr>
          <w:sz w:val="24"/>
          <w:szCs w:val="24"/>
        </w:rPr>
        <w:t>Do not point the open end of a test tube towards anybody</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Turn off flames when working with organic solvents. Dispose of them in waste bottles in the fume hood, not down the sink.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At the beginning of each lab your instructor will inform you of any special safety precautions and how to dispose of used chemicals. You need to be on time for the lab so that you hear these instructions.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Do not dispose of matches, paper or solid chemicals in the sink. Use the large evaporating dishes for spent matches.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Put broken glassware in the “broken glassware bucket”, not with the trash. </w:t>
      </w:r>
    </w:p>
    <w:p w:rsidR="00DD3A25" w:rsidRDefault="00A97E7E">
      <w:pPr>
        <w:ind w:left="360" w:firstLine="360"/>
      </w:pPr>
      <w:r>
        <w:rPr>
          <w:rFonts w:ascii="Symbol" w:hAnsi="Symbol"/>
          <w:sz w:val="24"/>
          <w:szCs w:val="24"/>
        </w:rPr>
        <w:t></w:t>
      </w:r>
      <w:r>
        <w:rPr>
          <w:sz w:val="14"/>
          <w:szCs w:val="14"/>
        </w:rPr>
        <w:t xml:space="preserve">        </w:t>
      </w:r>
      <w:r>
        <w:rPr>
          <w:sz w:val="24"/>
          <w:szCs w:val="24"/>
        </w:rPr>
        <w:t xml:space="preserve">Before leaving the lab, wipe the desktop and wash your hands with soap and water. </w:t>
      </w:r>
    </w:p>
    <w:p w:rsidR="00DD3A25" w:rsidRDefault="00A97E7E">
      <w:r>
        <w:rPr>
          <w:sz w:val="24"/>
          <w:szCs w:val="24"/>
        </w:rPr>
        <w:t> </w:t>
      </w:r>
    </w:p>
    <w:p w:rsidR="00DD3A25" w:rsidRDefault="00A97E7E">
      <w:r>
        <w:rPr>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DD3A25" w:rsidRDefault="00A97E7E">
      <w:r>
        <w:rPr>
          <w:sz w:val="24"/>
          <w:szCs w:val="24"/>
        </w:rPr>
        <w:t> </w:t>
      </w:r>
    </w:p>
    <w:p w:rsidR="00DD3A25" w:rsidRDefault="00A97E7E">
      <w:r>
        <w:rPr>
          <w:sz w:val="24"/>
          <w:szCs w:val="24"/>
        </w:rPr>
        <w:t xml:space="preserve">Lecture and Lab Schedule: </w:t>
      </w:r>
    </w:p>
    <w:p w:rsidR="0033789D" w:rsidRDefault="00A97E7E" w:rsidP="0033789D">
      <w:r>
        <w:rPr>
          <w:sz w:val="24"/>
          <w:szCs w:val="24"/>
        </w:rPr>
        <w:t> </w:t>
      </w:r>
      <w:r>
        <w:rPr>
          <w:b/>
          <w:bCs/>
        </w:rPr>
        <w:br w:type="page"/>
      </w:r>
      <w:r>
        <w:rPr>
          <w:b/>
          <w:bCs/>
        </w:rPr>
        <w:lastRenderedPageBreak/>
        <w:t>                                            </w:t>
      </w:r>
      <w:r w:rsidR="0033789D">
        <w:rPr>
          <w:b/>
          <w:bCs/>
        </w:rPr>
        <w:t xml:space="preserve">                                             </w:t>
      </w:r>
      <w:r w:rsidR="0033789D">
        <w:rPr>
          <w:b/>
          <w:bCs/>
          <w:sz w:val="36"/>
          <w:szCs w:val="36"/>
        </w:rPr>
        <w:t>CHEM 3B Spring 2015</w:t>
      </w:r>
    </w:p>
    <w:p w:rsidR="0033789D" w:rsidRDefault="0033789D" w:rsidP="0033789D">
      <w:r>
        <w:rPr>
          <w:sz w:val="24"/>
          <w:szCs w:val="24"/>
        </w:rPr>
        <w:t> </w:t>
      </w:r>
    </w:p>
    <w:tbl>
      <w:tblPr>
        <w:tblW w:w="0" w:type="auto"/>
        <w:tblInd w:w="108" w:type="dxa"/>
        <w:tblCellMar>
          <w:left w:w="0" w:type="dxa"/>
          <w:right w:w="0" w:type="dxa"/>
        </w:tblCellMar>
        <w:tblLook w:val="04A0"/>
      </w:tblPr>
      <w:tblGrid>
        <w:gridCol w:w="862"/>
        <w:gridCol w:w="1620"/>
        <w:gridCol w:w="3531"/>
        <w:gridCol w:w="3740"/>
      </w:tblGrid>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
                <w:bCs/>
                <w:color w:val="000000"/>
                <w:sz w:val="24"/>
                <w:szCs w:val="24"/>
              </w:rPr>
              <w:t>Week</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center"/>
            </w:pPr>
            <w:r>
              <w:rPr>
                <w:b/>
                <w:bCs/>
                <w:color w:val="000000"/>
                <w:sz w:val="24"/>
                <w:szCs w:val="24"/>
                <w:u w:val="single"/>
              </w:rPr>
              <w:t>Date</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
                <w:bCs/>
                <w:color w:val="000000"/>
                <w:sz w:val="24"/>
                <w:szCs w:val="24"/>
                <w:u w:val="single"/>
              </w:rPr>
              <w:t xml:space="preserve">Wednesday Lab </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
                <w:bCs/>
                <w:color w:val="000000"/>
                <w:sz w:val="24"/>
                <w:szCs w:val="24"/>
                <w:u w:val="single"/>
              </w:rPr>
              <w:t xml:space="preserve">Monday Lectures </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rPr>
                <w:sz w:val="24"/>
                <w:szCs w:val="24"/>
              </w:rPr>
            </w:pPr>
            <w:r>
              <w:rPr>
                <w:color w:val="000000"/>
                <w:sz w:val="24"/>
                <w:szCs w:val="24"/>
              </w:rPr>
              <w:t>1</w:t>
            </w:r>
          </w:p>
          <w:p w:rsidR="0033789D" w:rsidRDefault="0033789D" w:rsidP="00ED184B">
            <w:pPr>
              <w:autoSpaceDE w:val="0"/>
              <w:autoSpaceDN w:val="0"/>
              <w:rPr>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color w:val="000000"/>
                <w:sz w:val="24"/>
                <w:szCs w:val="24"/>
              </w:rPr>
              <w:t>Jan 12-14</w:t>
            </w:r>
          </w:p>
          <w:p w:rsidR="0033789D" w:rsidRDefault="0033789D" w:rsidP="00ED184B">
            <w:pPr>
              <w:autoSpaceDE w:val="0"/>
              <w:autoSpaceDN w:val="0"/>
            </w:pP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 xml:space="preserve">Safety in the Laboratory. Nomenclature Worksheet: </w:t>
            </w:r>
            <w:proofErr w:type="spellStart"/>
            <w:r>
              <w:rPr>
                <w:color w:val="000000"/>
                <w:sz w:val="24"/>
                <w:szCs w:val="24"/>
              </w:rPr>
              <w:t>Alkanes</w:t>
            </w:r>
            <w:proofErr w:type="spellEnd"/>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 xml:space="preserve">1. </w:t>
            </w:r>
            <w:proofErr w:type="spellStart"/>
            <w:r>
              <w:rPr>
                <w:color w:val="000000"/>
                <w:sz w:val="24"/>
                <w:szCs w:val="24"/>
              </w:rPr>
              <w:t>Alkanes</w:t>
            </w:r>
            <w:proofErr w:type="spellEnd"/>
          </w:p>
          <w:p w:rsidR="0033789D" w:rsidRDefault="0033789D" w:rsidP="00ED184B">
            <w:pPr>
              <w:autoSpaceDE w:val="0"/>
              <w:autoSpaceDN w:val="0"/>
            </w:pPr>
            <w:r>
              <w:rPr>
                <w:color w:val="000000"/>
                <w:sz w:val="24"/>
                <w:szCs w:val="24"/>
              </w:rPr>
              <w:t> </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sz w:val="24"/>
                <w:szCs w:val="24"/>
              </w:rPr>
            </w:pPr>
            <w:r>
              <w:rPr>
                <w:sz w:val="24"/>
                <w:szCs w:val="24"/>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sz w:val="24"/>
                <w:szCs w:val="24"/>
              </w:rPr>
              <w:t>Jan 19-21</w:t>
            </w:r>
          </w:p>
          <w:p w:rsidR="0033789D" w:rsidRDefault="0033789D" w:rsidP="00ED184B">
            <w:pPr>
              <w:autoSpaceDE w:val="0"/>
              <w:autoSpaceDN w:val="0"/>
            </w:pP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 xml:space="preserve">Lab 21: Properties of Organic Compounds.   </w:t>
            </w:r>
          </w:p>
        </w:tc>
        <w:tc>
          <w:tcPr>
            <w:tcW w:w="374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b/>
                <w:bCs/>
                <w:color w:val="000000"/>
                <w:sz w:val="24"/>
                <w:szCs w:val="24"/>
              </w:rPr>
              <w:t>Monday: Martin Luther King Day</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sz w:val="24"/>
                <w:szCs w:val="24"/>
              </w:rPr>
            </w:pPr>
            <w:r>
              <w:rPr>
                <w:sz w:val="24"/>
                <w:szCs w:val="24"/>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sz w:val="24"/>
                <w:szCs w:val="24"/>
              </w:rPr>
              <w:t>Jan 26-28</w:t>
            </w:r>
          </w:p>
          <w:p w:rsidR="0033789D" w:rsidRDefault="0033789D" w:rsidP="00ED184B">
            <w:pPr>
              <w:autoSpaceDE w:val="0"/>
              <w:autoSpaceDN w:val="0"/>
            </w:pP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color w:val="000000"/>
                <w:sz w:val="24"/>
                <w:szCs w:val="24"/>
              </w:rPr>
            </w:pPr>
            <w:r>
              <w:rPr>
                <w:color w:val="000000"/>
                <w:sz w:val="24"/>
                <w:szCs w:val="24"/>
              </w:rPr>
              <w:t xml:space="preserve">Lab 22: Structures of </w:t>
            </w:r>
            <w:proofErr w:type="spellStart"/>
            <w:r>
              <w:rPr>
                <w:color w:val="000000"/>
                <w:sz w:val="24"/>
                <w:szCs w:val="24"/>
              </w:rPr>
              <w:t>Alkanes</w:t>
            </w:r>
            <w:proofErr w:type="spellEnd"/>
          </w:p>
          <w:p w:rsidR="0033789D" w:rsidRDefault="0033789D" w:rsidP="00ED184B">
            <w:pPr>
              <w:autoSpaceDE w:val="0"/>
              <w:autoSpaceDN w:val="0"/>
            </w:pPr>
            <w:r>
              <w:rPr>
                <w:color w:val="000000"/>
                <w:sz w:val="24"/>
                <w:szCs w:val="24"/>
              </w:rPr>
              <w:t>Nomenclature Worksheet: Alkenes</w:t>
            </w:r>
          </w:p>
        </w:tc>
        <w:tc>
          <w:tcPr>
            <w:tcW w:w="374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color w:val="000000"/>
                <w:sz w:val="24"/>
                <w:szCs w:val="24"/>
              </w:rPr>
              <w:t>2. Alkenes and Alkynes</w:t>
            </w:r>
          </w:p>
          <w:p w:rsidR="0033789D" w:rsidRDefault="0033789D" w:rsidP="00ED184B">
            <w:pPr>
              <w:autoSpaceDE w:val="0"/>
              <w:autoSpaceDN w:val="0"/>
            </w:pP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
                <w:bCs/>
                <w:color w:val="000000"/>
                <w:sz w:val="24"/>
                <w:szCs w:val="24"/>
              </w:rPr>
              <w:t>Jan 30</w:t>
            </w:r>
          </w:p>
        </w:tc>
        <w:tc>
          <w:tcPr>
            <w:tcW w:w="72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r>
              <w:rPr>
                <w:b/>
                <w:bCs/>
                <w:color w:val="000000"/>
                <w:sz w:val="24"/>
                <w:szCs w:val="24"/>
              </w:rPr>
              <w:t>Last Day to drop class to avoid a “W”</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sz w:val="24"/>
                <w:szCs w:val="24"/>
              </w:rPr>
              <w:t xml:space="preserve">Feb </w:t>
            </w:r>
            <w:r>
              <w:rPr>
                <w:sz w:val="24"/>
                <w:szCs w:val="24"/>
              </w:rPr>
              <w:t>2-</w:t>
            </w:r>
            <w:r>
              <w:rPr>
                <w:b/>
                <w:sz w:val="24"/>
                <w:szCs w:val="24"/>
              </w:rPr>
              <w:t>4</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bCs/>
                <w:color w:val="000000"/>
                <w:sz w:val="24"/>
                <w:szCs w:val="24"/>
              </w:rPr>
            </w:pPr>
            <w:r>
              <w:rPr>
                <w:b/>
                <w:bCs/>
                <w:color w:val="000000"/>
                <w:sz w:val="24"/>
                <w:szCs w:val="24"/>
              </w:rPr>
              <w:t>Lecture Exam 1</w:t>
            </w:r>
          </w:p>
          <w:p w:rsidR="0033789D" w:rsidRDefault="0033789D" w:rsidP="00ED184B">
            <w:pPr>
              <w:autoSpaceDE w:val="0"/>
              <w:autoSpaceDN w:val="0"/>
              <w:rPr>
                <w:sz w:val="24"/>
                <w:szCs w:val="24"/>
              </w:rPr>
            </w:pPr>
            <w:r>
              <w:rPr>
                <w:sz w:val="24"/>
                <w:szCs w:val="24"/>
              </w:rPr>
              <w:t>Lab 23: Reactions of Hydrocarbons</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color w:val="000000"/>
                <w:sz w:val="24"/>
                <w:szCs w:val="24"/>
              </w:rPr>
              <w:t xml:space="preserve">3. Alcohols, Phenols and Ethers </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Feb 9-11</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color w:val="000000"/>
                <w:sz w:val="24"/>
                <w:szCs w:val="24"/>
              </w:rPr>
            </w:pPr>
            <w:r>
              <w:rPr>
                <w:color w:val="000000"/>
                <w:sz w:val="24"/>
                <w:szCs w:val="24"/>
              </w:rPr>
              <w:t xml:space="preserve">Lab 24: Alcohols and Phenols </w:t>
            </w:r>
          </w:p>
          <w:p w:rsidR="0033789D" w:rsidRDefault="0033789D" w:rsidP="00ED184B">
            <w:pPr>
              <w:autoSpaceDE w:val="0"/>
              <w:autoSpaceDN w:val="0"/>
            </w:pPr>
            <w:r>
              <w:rPr>
                <w:color w:val="000000"/>
                <w:sz w:val="24"/>
                <w:szCs w:val="24"/>
              </w:rPr>
              <w:t>Nomenclature Worksheet</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color w:val="000000"/>
                <w:sz w:val="24"/>
                <w:szCs w:val="24"/>
              </w:rPr>
            </w:pPr>
            <w:r>
              <w:rPr>
                <w:color w:val="000000"/>
                <w:sz w:val="24"/>
                <w:szCs w:val="24"/>
              </w:rPr>
              <w:t xml:space="preserve">3. Reactions of Alcohols, Phenols, Ethers and </w:t>
            </w:r>
            <w:proofErr w:type="spellStart"/>
            <w:r>
              <w:rPr>
                <w:color w:val="000000"/>
                <w:sz w:val="24"/>
                <w:szCs w:val="24"/>
              </w:rPr>
              <w:t>Thiols</w:t>
            </w:r>
            <w:proofErr w:type="spellEnd"/>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sz w:val="24"/>
                <w:szCs w:val="24"/>
              </w:rPr>
              <w:t>Feb 16-18</w:t>
            </w:r>
          </w:p>
          <w:p w:rsidR="0033789D" w:rsidRDefault="0033789D" w:rsidP="00ED184B">
            <w:pPr>
              <w:autoSpaceDE w:val="0"/>
              <w:autoSpaceDN w:val="0"/>
            </w:pP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 xml:space="preserve">Lab 35: Plastics and Polymers </w:t>
            </w:r>
          </w:p>
          <w:p w:rsidR="0033789D" w:rsidRDefault="0033789D" w:rsidP="00ED184B">
            <w:pPr>
              <w:autoSpaceDE w:val="0"/>
              <w:autoSpaceDN w:val="0"/>
            </w:pPr>
            <w:r>
              <w:rPr>
                <w:color w:val="000000"/>
                <w:sz w:val="24"/>
                <w:szCs w:val="24"/>
              </w:rPr>
              <w:t>( Parts B,C, D)</w:t>
            </w:r>
          </w:p>
        </w:tc>
        <w:tc>
          <w:tcPr>
            <w:tcW w:w="374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b/>
                <w:bCs/>
                <w:color w:val="000000"/>
                <w:sz w:val="24"/>
                <w:szCs w:val="24"/>
              </w:rPr>
              <w:t>Monday: President’s Day</w:t>
            </w:r>
          </w:p>
          <w:p w:rsidR="0033789D" w:rsidRDefault="0033789D" w:rsidP="00ED184B">
            <w:pPr>
              <w:autoSpaceDE w:val="0"/>
              <w:autoSpaceDN w:val="0"/>
            </w:pP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Cs/>
                <w:sz w:val="24"/>
                <w:szCs w:val="24"/>
              </w:rPr>
              <w:t>Feb 23-25</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color w:val="000000"/>
                <w:sz w:val="24"/>
                <w:szCs w:val="24"/>
              </w:rPr>
            </w:pPr>
            <w:r>
              <w:rPr>
                <w:color w:val="000000"/>
                <w:sz w:val="24"/>
                <w:szCs w:val="24"/>
              </w:rPr>
              <w:t xml:space="preserve">Lab 25: </w:t>
            </w:r>
            <w:proofErr w:type="spellStart"/>
            <w:r>
              <w:rPr>
                <w:color w:val="000000"/>
                <w:sz w:val="24"/>
                <w:szCs w:val="24"/>
              </w:rPr>
              <w:t>Aldehydes</w:t>
            </w:r>
            <w:proofErr w:type="spellEnd"/>
            <w:r>
              <w:rPr>
                <w:color w:val="000000"/>
                <w:sz w:val="24"/>
                <w:szCs w:val="24"/>
              </w:rPr>
              <w:t xml:space="preserve"> and </w:t>
            </w:r>
            <w:proofErr w:type="spellStart"/>
            <w:r>
              <w:rPr>
                <w:color w:val="000000"/>
                <w:sz w:val="24"/>
                <w:szCs w:val="24"/>
              </w:rPr>
              <w:t>Ketones</w:t>
            </w:r>
            <w:proofErr w:type="spellEnd"/>
          </w:p>
          <w:p w:rsidR="0033789D" w:rsidRDefault="0033789D" w:rsidP="00ED184B">
            <w:pPr>
              <w:autoSpaceDE w:val="0"/>
              <w:autoSpaceDN w:val="0"/>
            </w:pPr>
            <w:r>
              <w:rPr>
                <w:color w:val="000000"/>
                <w:sz w:val="24"/>
                <w:szCs w:val="24"/>
              </w:rPr>
              <w:t>Nomenclature Worksheet</w:t>
            </w:r>
          </w:p>
        </w:tc>
        <w:tc>
          <w:tcPr>
            <w:tcW w:w="374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pPr>
            <w:r>
              <w:rPr>
                <w:color w:val="000000"/>
                <w:sz w:val="24"/>
                <w:szCs w:val="24"/>
              </w:rPr>
              <w:t xml:space="preserve">4. </w:t>
            </w:r>
            <w:proofErr w:type="spellStart"/>
            <w:r>
              <w:rPr>
                <w:color w:val="000000"/>
                <w:sz w:val="24"/>
                <w:szCs w:val="24"/>
              </w:rPr>
              <w:t>Aldehydes</w:t>
            </w:r>
            <w:proofErr w:type="spellEnd"/>
            <w:r>
              <w:rPr>
                <w:color w:val="000000"/>
                <w:sz w:val="24"/>
                <w:szCs w:val="24"/>
              </w:rPr>
              <w:t xml:space="preserve"> and </w:t>
            </w:r>
            <w:proofErr w:type="spellStart"/>
            <w:r>
              <w:rPr>
                <w:color w:val="000000"/>
                <w:sz w:val="24"/>
                <w:szCs w:val="24"/>
              </w:rPr>
              <w:t>Ketones</w:t>
            </w:r>
            <w:proofErr w:type="spellEnd"/>
          </w:p>
          <w:p w:rsidR="0033789D" w:rsidRDefault="0033789D" w:rsidP="00ED184B">
            <w:pPr>
              <w:autoSpaceDE w:val="0"/>
              <w:autoSpaceDN w:val="0"/>
            </w:pP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sz w:val="24"/>
                <w:szCs w:val="24"/>
              </w:rPr>
              <w:t xml:space="preserve">Mar </w:t>
            </w:r>
            <w:r>
              <w:rPr>
                <w:sz w:val="24"/>
                <w:szCs w:val="24"/>
              </w:rPr>
              <w:t>2-</w:t>
            </w:r>
            <w:r>
              <w:rPr>
                <w:b/>
                <w:sz w:val="24"/>
                <w:szCs w:val="24"/>
              </w:rPr>
              <w:t>4</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
                <w:bCs/>
                <w:color w:val="000000"/>
                <w:sz w:val="24"/>
                <w:szCs w:val="24"/>
              </w:rPr>
              <w:t>Lecture Exam 2</w:t>
            </w:r>
          </w:p>
          <w:p w:rsidR="0033789D" w:rsidRDefault="0033789D" w:rsidP="00ED184B">
            <w:pPr>
              <w:autoSpaceDE w:val="0"/>
              <w:autoSpaceDN w:val="0"/>
              <w:rPr>
                <w:sz w:val="24"/>
                <w:szCs w:val="24"/>
              </w:rPr>
            </w:pPr>
            <w:r>
              <w:rPr>
                <w:sz w:val="24"/>
                <w:szCs w:val="24"/>
              </w:rPr>
              <w:t xml:space="preserve">Lab 29: </w:t>
            </w:r>
            <w:proofErr w:type="spellStart"/>
            <w:r>
              <w:rPr>
                <w:sz w:val="24"/>
                <w:szCs w:val="24"/>
              </w:rPr>
              <w:t>Asprin</w:t>
            </w:r>
            <w:proofErr w:type="spellEnd"/>
          </w:p>
        </w:tc>
        <w:tc>
          <w:tcPr>
            <w:tcW w:w="374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rPr>
                <w:color w:val="000000"/>
                <w:sz w:val="24"/>
                <w:szCs w:val="24"/>
              </w:rPr>
            </w:pPr>
            <w:r>
              <w:rPr>
                <w:color w:val="000000"/>
                <w:sz w:val="24"/>
                <w:szCs w:val="24"/>
              </w:rPr>
              <w:t xml:space="preserve">2. Aromatics </w:t>
            </w:r>
          </w:p>
          <w:p w:rsidR="0033789D" w:rsidRDefault="0033789D" w:rsidP="00ED184B">
            <w:pPr>
              <w:autoSpaceDE w:val="0"/>
              <w:autoSpaceDN w:val="0"/>
            </w:pP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sz w:val="24"/>
                <w:szCs w:val="24"/>
              </w:rPr>
              <w:t xml:space="preserve">Mar </w:t>
            </w:r>
            <w:r>
              <w:rPr>
                <w:sz w:val="24"/>
                <w:szCs w:val="24"/>
              </w:rPr>
              <w:t>9-</w:t>
            </w:r>
            <w:r>
              <w:rPr>
                <w:b/>
                <w:sz w:val="24"/>
                <w:szCs w:val="24"/>
              </w:rPr>
              <w:t>11</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b/>
                <w:color w:val="000000"/>
                <w:sz w:val="24"/>
                <w:szCs w:val="24"/>
              </w:rPr>
            </w:pPr>
            <w:r>
              <w:rPr>
                <w:b/>
                <w:color w:val="000000"/>
                <w:sz w:val="24"/>
                <w:szCs w:val="24"/>
              </w:rPr>
              <w:t>Lab Quiz #1</w:t>
            </w:r>
          </w:p>
          <w:p w:rsidR="0033789D" w:rsidRDefault="0033789D" w:rsidP="00ED184B">
            <w:pPr>
              <w:autoSpaceDE w:val="0"/>
              <w:autoSpaceDN w:val="0"/>
              <w:jc w:val="both"/>
            </w:pPr>
            <w:r>
              <w:rPr>
                <w:color w:val="000000"/>
                <w:sz w:val="24"/>
                <w:szCs w:val="24"/>
              </w:rPr>
              <w:t>Lab 28: Carboxylic Acids and Esters</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sz w:val="24"/>
                <w:szCs w:val="24"/>
              </w:rPr>
            </w:pPr>
            <w:r>
              <w:rPr>
                <w:color w:val="000000"/>
                <w:sz w:val="24"/>
                <w:szCs w:val="24"/>
              </w:rPr>
              <w:t>5. Carboxylic Acids </w:t>
            </w:r>
            <w:r>
              <w:rPr>
                <w:sz w:val="24"/>
                <w:szCs w:val="24"/>
              </w:rPr>
              <w:t xml:space="preserve"> </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b/>
                <w:bCs/>
                <w:color w:val="000000"/>
                <w:sz w:val="24"/>
                <w:szCs w:val="24"/>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b/>
                <w:bCs/>
                <w:color w:val="000000"/>
                <w:sz w:val="24"/>
                <w:szCs w:val="24"/>
              </w:rPr>
              <w:t>Mar 13</w:t>
            </w:r>
          </w:p>
        </w:tc>
        <w:tc>
          <w:tcPr>
            <w:tcW w:w="72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jc w:val="both"/>
            </w:pPr>
            <w:r>
              <w:rPr>
                <w:b/>
                <w:bCs/>
                <w:color w:val="000000"/>
                <w:sz w:val="24"/>
                <w:szCs w:val="24"/>
              </w:rPr>
              <w:t>Last Day to drop class (letter grades assigned after this date)</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Mar 16-18</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Lab 32: Soap</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sz w:val="24"/>
                <w:szCs w:val="24"/>
              </w:rPr>
              <w:t xml:space="preserve">5. Esters </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Mar 23-25</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Lab 27: Tests for Carbohydrates</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color w:val="000000"/>
                <w:sz w:val="24"/>
                <w:szCs w:val="24"/>
              </w:rPr>
              <w:t>7. Carbohydrates</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sz w:val="24"/>
                <w:szCs w:val="24"/>
              </w:rPr>
            </w:pPr>
            <w:r>
              <w:rPr>
                <w:sz w:val="24"/>
                <w:szCs w:val="24"/>
              </w:rPr>
              <w:t>Mar 30-Apr 1</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b/>
                <w:bCs/>
                <w:color w:val="000000"/>
                <w:sz w:val="24"/>
                <w:szCs w:val="24"/>
              </w:rPr>
              <w:t>Spring Break</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b/>
                <w:sz w:val="24"/>
                <w:szCs w:val="24"/>
              </w:rPr>
            </w:pPr>
            <w:r>
              <w:rPr>
                <w:b/>
                <w:sz w:val="24"/>
                <w:szCs w:val="24"/>
              </w:rPr>
              <w:t xml:space="preserve"> 12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b/>
                <w:bCs/>
                <w:color w:val="000000"/>
                <w:sz w:val="24"/>
                <w:szCs w:val="24"/>
              </w:rPr>
              <w:t>Apr 6-10</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color w:val="000000"/>
                <w:sz w:val="24"/>
                <w:szCs w:val="24"/>
              </w:rPr>
              <w:t xml:space="preserve">Lab 30: Lipids (Parts C, D only) </w:t>
            </w:r>
          </w:p>
        </w:tc>
        <w:tc>
          <w:tcPr>
            <w:tcW w:w="3740" w:type="dxa"/>
            <w:tcBorders>
              <w:top w:val="nil"/>
              <w:left w:val="nil"/>
              <w:bottom w:val="single" w:sz="8" w:space="0" w:color="auto"/>
              <w:right w:val="single" w:sz="8" w:space="0" w:color="auto"/>
            </w:tcBorders>
            <w:tcMar>
              <w:top w:w="0" w:type="dxa"/>
              <w:left w:w="108" w:type="dxa"/>
              <w:bottom w:w="0" w:type="dxa"/>
              <w:right w:w="108" w:type="dxa"/>
            </w:tcMar>
          </w:tcPr>
          <w:p w:rsidR="0033789D" w:rsidRDefault="0033789D" w:rsidP="00ED184B">
            <w:pPr>
              <w:autoSpaceDE w:val="0"/>
              <w:autoSpaceDN w:val="0"/>
              <w:rPr>
                <w:sz w:val="24"/>
                <w:szCs w:val="24"/>
              </w:rPr>
            </w:pPr>
            <w:r>
              <w:rPr>
                <w:color w:val="000000"/>
                <w:sz w:val="24"/>
                <w:szCs w:val="24"/>
              </w:rPr>
              <w:t>8. Lipids</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sz w:val="24"/>
                <w:szCs w:val="24"/>
              </w:rPr>
              <w:t xml:space="preserve">Apr </w:t>
            </w:r>
            <w:r>
              <w:rPr>
                <w:sz w:val="24"/>
                <w:szCs w:val="24"/>
              </w:rPr>
              <w:t>13-</w:t>
            </w:r>
            <w:r>
              <w:rPr>
                <w:b/>
                <w:sz w:val="24"/>
                <w:szCs w:val="24"/>
              </w:rPr>
              <w:t>15</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b/>
                <w:bCs/>
                <w:color w:val="000000"/>
                <w:sz w:val="24"/>
                <w:szCs w:val="24"/>
              </w:rPr>
            </w:pPr>
            <w:r>
              <w:rPr>
                <w:b/>
                <w:bCs/>
                <w:color w:val="000000"/>
                <w:sz w:val="24"/>
                <w:szCs w:val="24"/>
              </w:rPr>
              <w:t>Lecture Exam 3</w:t>
            </w:r>
          </w:p>
          <w:p w:rsidR="0033789D" w:rsidRDefault="0033789D" w:rsidP="00ED184B">
            <w:pPr>
              <w:autoSpaceDE w:val="0"/>
              <w:autoSpaceDN w:val="0"/>
              <w:jc w:val="both"/>
            </w:pPr>
            <w:r>
              <w:rPr>
                <w:bCs/>
                <w:color w:val="000000"/>
                <w:sz w:val="24"/>
                <w:szCs w:val="24"/>
              </w:rPr>
              <w:t xml:space="preserve">Lab 34: </w:t>
            </w:r>
            <w:proofErr w:type="spellStart"/>
            <w:r>
              <w:rPr>
                <w:bCs/>
                <w:color w:val="000000"/>
                <w:sz w:val="24"/>
                <w:szCs w:val="24"/>
              </w:rPr>
              <w:t>Acetominophen</w:t>
            </w:r>
            <w:proofErr w:type="spellEnd"/>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6. Amines, Amides</w:t>
            </w:r>
            <w:r>
              <w:rPr>
                <w:color w:val="000000"/>
                <w:sz w:val="24"/>
                <w:szCs w:val="24"/>
              </w:rPr>
              <w:t xml:space="preserve"> </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Apr 20-22</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color w:val="000000"/>
                <w:sz w:val="24"/>
                <w:szCs w:val="24"/>
              </w:rPr>
              <w:t>Lab 37: Peptides and Proteins</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sz w:val="24"/>
                <w:szCs w:val="24"/>
              </w:rPr>
            </w:pPr>
            <w:r>
              <w:rPr>
                <w:sz w:val="24"/>
                <w:szCs w:val="24"/>
              </w:rPr>
              <w:t>9. Proteins</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Apr 27-29</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Lab 38: Enzymes</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jc w:val="both"/>
            </w:pPr>
            <w:r>
              <w:rPr>
                <w:color w:val="000000"/>
                <w:sz w:val="24"/>
                <w:szCs w:val="24"/>
              </w:rPr>
              <w:t>10. Enzymes and Vitamins</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sz w:val="24"/>
                <w:szCs w:val="24"/>
              </w:rPr>
              <w:t>May 4-6</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r>
              <w:rPr>
                <w:color w:val="000000"/>
                <w:sz w:val="24"/>
                <w:szCs w:val="24"/>
              </w:rPr>
              <w:t>Lab 40: DNA</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sz w:val="24"/>
                <w:szCs w:val="24"/>
              </w:rPr>
            </w:pPr>
            <w:r>
              <w:rPr>
                <w:sz w:val="24"/>
                <w:szCs w:val="24"/>
              </w:rPr>
              <w:t>11. Nucleic Acids</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Default="0033789D" w:rsidP="00ED184B">
            <w:pPr>
              <w:rPr>
                <w:sz w:val="24"/>
                <w:szCs w:val="24"/>
              </w:rPr>
            </w:pPr>
            <w:r>
              <w:rPr>
                <w:sz w:val="24"/>
                <w:szCs w:val="24"/>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sz w:val="24"/>
                <w:szCs w:val="24"/>
              </w:rPr>
              <w:t xml:space="preserve">May </w:t>
            </w:r>
            <w:r>
              <w:rPr>
                <w:sz w:val="24"/>
                <w:szCs w:val="24"/>
              </w:rPr>
              <w:t>11-</w:t>
            </w:r>
            <w:r>
              <w:rPr>
                <w:b/>
                <w:sz w:val="24"/>
                <w:szCs w:val="24"/>
              </w:rPr>
              <w:t>13</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color w:val="000000"/>
                <w:sz w:val="24"/>
                <w:szCs w:val="24"/>
              </w:rPr>
              <w:t>Lab Quiz #2</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pPr>
            <w:r>
              <w:rPr>
                <w:color w:val="000000"/>
                <w:sz w:val="24"/>
                <w:szCs w:val="24"/>
              </w:rPr>
              <w:t>11. Nucleic Acids and Protein Synthesis</w:t>
            </w:r>
          </w:p>
        </w:tc>
      </w:tr>
      <w:tr w:rsidR="0033789D" w:rsidTr="00ED184B">
        <w:tc>
          <w:tcPr>
            <w:tcW w:w="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789D" w:rsidRPr="00472F3F" w:rsidRDefault="0033789D" w:rsidP="00ED184B">
            <w:pPr>
              <w:rPr>
                <w:sz w:val="24"/>
                <w:szCs w:val="24"/>
              </w:rPr>
            </w:pPr>
            <w:r w:rsidRPr="00472F3F">
              <w:rPr>
                <w:sz w:val="24"/>
                <w:szCs w:val="24"/>
              </w:rPr>
              <w:t>18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rPr>
                <w:b/>
              </w:rPr>
            </w:pPr>
            <w:r>
              <w:rPr>
                <w:b/>
                <w:sz w:val="24"/>
                <w:szCs w:val="24"/>
              </w:rPr>
              <w:t>May 18</w:t>
            </w:r>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rPr>
                <w:sz w:val="24"/>
                <w:szCs w:val="24"/>
              </w:rPr>
            </w:pPr>
            <w:r>
              <w:rPr>
                <w:b/>
                <w:bCs/>
                <w:color w:val="000000"/>
                <w:sz w:val="24"/>
                <w:szCs w:val="24"/>
              </w:rPr>
              <w:t>Final Exam Mon 1:00-2:50</w:t>
            </w:r>
          </w:p>
        </w:tc>
        <w:tc>
          <w:tcPr>
            <w:tcW w:w="3740" w:type="dxa"/>
            <w:tcBorders>
              <w:top w:val="nil"/>
              <w:left w:val="nil"/>
              <w:bottom w:val="single" w:sz="8" w:space="0" w:color="auto"/>
              <w:right w:val="single" w:sz="8" w:space="0" w:color="auto"/>
            </w:tcBorders>
            <w:tcMar>
              <w:top w:w="0" w:type="dxa"/>
              <w:left w:w="108" w:type="dxa"/>
              <w:bottom w:w="0" w:type="dxa"/>
              <w:right w:w="108" w:type="dxa"/>
            </w:tcMar>
            <w:hideMark/>
          </w:tcPr>
          <w:p w:rsidR="0033789D" w:rsidRDefault="0033789D" w:rsidP="00ED184B">
            <w:pPr>
              <w:autoSpaceDE w:val="0"/>
              <w:autoSpaceDN w:val="0"/>
              <w:jc w:val="both"/>
            </w:pPr>
          </w:p>
        </w:tc>
      </w:tr>
    </w:tbl>
    <w:p w:rsidR="0033789D" w:rsidRDefault="0033789D" w:rsidP="0033789D"/>
    <w:p w:rsidR="00A97E7E" w:rsidRDefault="00A97E7E" w:rsidP="0033789D"/>
    <w:sectPr w:rsidR="00A97E7E" w:rsidSect="00DD3A25">
      <w:footerReference w:type="default" r:id="rId6"/>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8B" w:rsidRDefault="00AE0A8B" w:rsidP="008F405B">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051EED">
      <w:rPr>
        <w:rStyle w:val="PageNumber"/>
        <w:rFonts w:eastAsiaTheme="majorEastAsia"/>
        <w:noProof/>
      </w:rPr>
      <w:t>1</w:t>
    </w:r>
    <w:r>
      <w:rPr>
        <w:rStyle w:val="PageNumber"/>
        <w:rFonts w:eastAsiaTheme="majorEastAsia"/>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23E0"/>
    <w:multiLevelType w:val="hybridMultilevel"/>
    <w:tmpl w:val="0A281744"/>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E80A18"/>
    <w:multiLevelType w:val="hybridMultilevel"/>
    <w:tmpl w:val="DEA4E70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8F5F89"/>
    <w:multiLevelType w:val="hybridMultilevel"/>
    <w:tmpl w:val="A3F8DEAA"/>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8811AF"/>
    <w:multiLevelType w:val="hybridMultilevel"/>
    <w:tmpl w:val="B3B6E77C"/>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E6318B"/>
    <w:multiLevelType w:val="hybridMultilevel"/>
    <w:tmpl w:val="C718851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FD707C"/>
    <w:multiLevelType w:val="hybridMultilevel"/>
    <w:tmpl w:val="053C498E"/>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8E307E"/>
    <w:multiLevelType w:val="hybridMultilevel"/>
    <w:tmpl w:val="17567CF2"/>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5818D3"/>
    <w:multiLevelType w:val="hybridMultilevel"/>
    <w:tmpl w:val="125E22DE"/>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76B628B"/>
    <w:multiLevelType w:val="hybridMultilevel"/>
    <w:tmpl w:val="8D86D110"/>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8BC5E78"/>
    <w:multiLevelType w:val="hybridMultilevel"/>
    <w:tmpl w:val="CB60B8C0"/>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7A7A83"/>
    <w:multiLevelType w:val="hybridMultilevel"/>
    <w:tmpl w:val="A0346034"/>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016A34"/>
    <w:multiLevelType w:val="hybridMultilevel"/>
    <w:tmpl w:val="BE0A21C6"/>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8891CB5"/>
    <w:multiLevelType w:val="multilevel"/>
    <w:tmpl w:val="16285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6E1FB4"/>
    <w:multiLevelType w:val="hybridMultilevel"/>
    <w:tmpl w:val="E13AF552"/>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F52AD0"/>
    <w:multiLevelType w:val="hybridMultilevel"/>
    <w:tmpl w:val="40FC7E9A"/>
    <w:lvl w:ilvl="0" w:tplc="0409000F">
      <w:start w:val="1"/>
      <w:numFmt w:val="decimal"/>
      <w:lvlText w:val="%1."/>
      <w:lvlJc w:val="left"/>
      <w:pPr>
        <w:tabs>
          <w:tab w:val="num" w:pos="1705"/>
        </w:tabs>
        <w:ind w:left="1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20"/>
  <w:noPunctuationKerning/>
  <w:characterSpacingControl w:val="doNotCompress"/>
  <w:compat/>
  <w:rsids>
    <w:rsidRoot w:val="00207BD3"/>
    <w:rsid w:val="00051EED"/>
    <w:rsid w:val="00207BD3"/>
    <w:rsid w:val="0033789D"/>
    <w:rsid w:val="00982D34"/>
    <w:rsid w:val="00A071E9"/>
    <w:rsid w:val="00A97E7E"/>
    <w:rsid w:val="00AE0A8B"/>
    <w:rsid w:val="00DD3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25"/>
  </w:style>
  <w:style w:type="paragraph" w:styleId="Heading1">
    <w:name w:val="heading 1"/>
    <w:basedOn w:val="Normal"/>
    <w:link w:val="Heading1Char"/>
    <w:uiPriority w:val="9"/>
    <w:qFormat/>
    <w:rsid w:val="00DD3A25"/>
    <w:pPr>
      <w:keepNext/>
      <w:jc w:val="center"/>
      <w:outlineLvl w:val="0"/>
    </w:pPr>
    <w:rPr>
      <w:rFonts w:eastAsiaTheme="minorEastAsia"/>
      <w:b/>
      <w:bCs/>
      <w:kern w:val="36"/>
    </w:rPr>
  </w:style>
  <w:style w:type="paragraph" w:styleId="Heading2">
    <w:name w:val="heading 2"/>
    <w:basedOn w:val="Normal"/>
    <w:link w:val="Heading2Char"/>
    <w:uiPriority w:val="9"/>
    <w:qFormat/>
    <w:rsid w:val="00DD3A25"/>
    <w:pPr>
      <w:keepNext/>
      <w:outlineLvl w:val="1"/>
    </w:pPr>
    <w:rPr>
      <w:rFonts w:eastAsiaTheme="minorEastAsia"/>
      <w:u w:val="single"/>
    </w:rPr>
  </w:style>
  <w:style w:type="paragraph" w:styleId="Heading3">
    <w:name w:val="heading 3"/>
    <w:basedOn w:val="Normal"/>
    <w:link w:val="Heading3Char"/>
    <w:uiPriority w:val="9"/>
    <w:qFormat/>
    <w:rsid w:val="00DD3A25"/>
    <w:pPr>
      <w:keepNext/>
      <w:outlineLvl w:val="2"/>
    </w:pPr>
    <w:rPr>
      <w:rFonts w:eastAsiaTheme="min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A25"/>
    <w:rPr>
      <w:color w:val="0000FF"/>
      <w:u w:val="single"/>
    </w:rPr>
  </w:style>
  <w:style w:type="character" w:styleId="FollowedHyperlink">
    <w:name w:val="FollowedHyperlink"/>
    <w:basedOn w:val="DefaultParagraphFont"/>
    <w:uiPriority w:val="99"/>
    <w:semiHidden/>
    <w:unhideWhenUsed/>
    <w:rsid w:val="00DD3A25"/>
    <w:rPr>
      <w:color w:val="800080"/>
      <w:u w:val="single"/>
    </w:rPr>
  </w:style>
  <w:style w:type="character" w:customStyle="1" w:styleId="Heading1Char">
    <w:name w:val="Heading 1 Char"/>
    <w:basedOn w:val="DefaultParagraphFont"/>
    <w:link w:val="Heading1"/>
    <w:uiPriority w:val="9"/>
    <w:rsid w:val="00DD3A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3A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3A25"/>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DD3A25"/>
    <w:pPr>
      <w:jc w:val="center"/>
    </w:pPr>
    <w:rPr>
      <w:sz w:val="24"/>
      <w:szCs w:val="24"/>
    </w:rPr>
  </w:style>
  <w:style w:type="character" w:customStyle="1" w:styleId="TitleChar">
    <w:name w:val="Title Char"/>
    <w:basedOn w:val="DefaultParagraphFont"/>
    <w:link w:val="Title"/>
    <w:uiPriority w:val="10"/>
    <w:rsid w:val="00DD3A25"/>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semiHidden/>
    <w:unhideWhenUsed/>
    <w:rsid w:val="00AE0A8B"/>
    <w:pPr>
      <w:tabs>
        <w:tab w:val="center" w:pos="4680"/>
        <w:tab w:val="right" w:pos="9360"/>
      </w:tabs>
    </w:pPr>
  </w:style>
  <w:style w:type="character" w:customStyle="1" w:styleId="FooterChar">
    <w:name w:val="Footer Char"/>
    <w:basedOn w:val="DefaultParagraphFont"/>
    <w:link w:val="Footer"/>
    <w:uiPriority w:val="99"/>
    <w:semiHidden/>
    <w:rsid w:val="00AE0A8B"/>
  </w:style>
  <w:style w:type="character" w:styleId="PageNumber">
    <w:name w:val="page number"/>
    <w:basedOn w:val="DefaultParagraphFont"/>
    <w:rsid w:val="00AE0A8B"/>
  </w:style>
</w:styles>
</file>

<file path=word/webSettings.xml><?xml version="1.0" encoding="utf-8"?>
<w:webSettings xmlns:r="http://schemas.openxmlformats.org/officeDocument/2006/relationships" xmlns:w="http://schemas.openxmlformats.org/wordprocessingml/2006/main">
  <w:divs>
    <w:div w:id="1012411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Corenl</dc:creator>
  <cp:lastModifiedBy>Veronica</cp:lastModifiedBy>
  <cp:revision>5</cp:revision>
  <dcterms:created xsi:type="dcterms:W3CDTF">2014-12-23T00:28:00Z</dcterms:created>
  <dcterms:modified xsi:type="dcterms:W3CDTF">2014-12-23T01:30:00Z</dcterms:modified>
</cp:coreProperties>
</file>