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DE" w:rsidRPr="009269DE" w:rsidRDefault="00041286" w:rsidP="009269DE">
      <w:pPr>
        <w:spacing w:after="0" w:line="240" w:lineRule="auto"/>
        <w:jc w:val="center"/>
        <w:rPr>
          <w:rFonts w:eastAsia="Times New Roman" w:cs="Times New Roman"/>
          <w:b/>
          <w:szCs w:val="24"/>
        </w:rPr>
      </w:pPr>
      <w:proofErr w:type="spellStart"/>
      <w:r w:rsidRPr="00041286">
        <w:rPr>
          <w:rFonts w:eastAsia="Times New Roman" w:cs="Times New Roman"/>
          <w:b/>
          <w:szCs w:val="24"/>
        </w:rPr>
        <w:t>MFGT</w:t>
      </w:r>
      <w:proofErr w:type="spellEnd"/>
      <w:r w:rsidRPr="00041286">
        <w:rPr>
          <w:rFonts w:eastAsia="Times New Roman" w:cs="Times New Roman"/>
          <w:b/>
          <w:szCs w:val="24"/>
        </w:rPr>
        <w:t xml:space="preserve"> 80</w:t>
      </w:r>
      <w:r w:rsidR="009269DE" w:rsidRPr="009269DE">
        <w:rPr>
          <w:rFonts w:eastAsia="Times New Roman" w:cs="Times New Roman"/>
          <w:b/>
          <w:szCs w:val="24"/>
        </w:rPr>
        <w:t xml:space="preserve"> – </w:t>
      </w:r>
      <w:r w:rsidRPr="00041286">
        <w:rPr>
          <w:rFonts w:eastAsia="Times New Roman" w:cs="Times New Roman"/>
          <w:b/>
          <w:szCs w:val="24"/>
        </w:rPr>
        <w:t>Introduction to Machine Shop</w:t>
      </w:r>
      <w:r w:rsidR="009269DE" w:rsidRPr="009269DE">
        <w:rPr>
          <w:rFonts w:eastAsia="Times New Roman" w:cs="Times New Roman"/>
          <w:b/>
          <w:szCs w:val="24"/>
        </w:rPr>
        <w:t xml:space="preserve"> </w:t>
      </w:r>
    </w:p>
    <w:p w:rsidR="009269DE" w:rsidRPr="009269DE" w:rsidRDefault="009269DE" w:rsidP="009269DE">
      <w:pPr>
        <w:spacing w:after="0" w:line="240" w:lineRule="auto"/>
        <w:jc w:val="center"/>
        <w:rPr>
          <w:rFonts w:eastAsia="Times New Roman" w:cs="Times New Roman"/>
          <w:b/>
          <w:szCs w:val="24"/>
        </w:rPr>
      </w:pPr>
      <w:r w:rsidRPr="009269DE">
        <w:rPr>
          <w:rFonts w:eastAsia="Times New Roman" w:cs="Times New Roman"/>
          <w:b/>
          <w:szCs w:val="24"/>
        </w:rPr>
        <w:t>Syllabus</w:t>
      </w:r>
    </w:p>
    <w:p w:rsidR="009269DE" w:rsidRPr="009269DE" w:rsidRDefault="00604399" w:rsidP="009269DE">
      <w:pPr>
        <w:spacing w:after="120" w:line="240" w:lineRule="auto"/>
        <w:jc w:val="center"/>
        <w:rPr>
          <w:rFonts w:eastAsia="Times New Roman" w:cs="Times New Roman"/>
          <w:b/>
          <w:szCs w:val="24"/>
        </w:rPr>
      </w:pPr>
      <w:r>
        <w:rPr>
          <w:rFonts w:eastAsia="Times New Roman" w:cs="Times New Roman"/>
          <w:b/>
          <w:szCs w:val="24"/>
        </w:rPr>
        <w:t>Fall</w:t>
      </w:r>
      <w:r w:rsidR="009269DE" w:rsidRPr="009269DE">
        <w:rPr>
          <w:rFonts w:eastAsia="Times New Roman" w:cs="Times New Roman"/>
          <w:b/>
          <w:szCs w:val="24"/>
        </w:rPr>
        <w:t xml:space="preserve"> 2015</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38"/>
        <w:gridCol w:w="6120"/>
      </w:tblGrid>
      <w:tr w:rsidR="009269DE" w:rsidRPr="009269DE" w:rsidTr="00092527">
        <w:tc>
          <w:tcPr>
            <w:tcW w:w="3438" w:type="dxa"/>
          </w:tcPr>
          <w:p w:rsidR="009269DE" w:rsidRPr="009269DE" w:rsidRDefault="009269DE" w:rsidP="009269DE">
            <w:pPr>
              <w:spacing w:after="0" w:line="240" w:lineRule="auto"/>
              <w:rPr>
                <w:rFonts w:eastAsia="Times New Roman" w:cs="Times New Roman"/>
                <w:b/>
                <w:szCs w:val="24"/>
              </w:rPr>
            </w:pPr>
            <w:r w:rsidRPr="009269DE">
              <w:rPr>
                <w:rFonts w:eastAsia="Times New Roman" w:cs="Times New Roman"/>
                <w:b/>
                <w:szCs w:val="24"/>
              </w:rPr>
              <w:t>Mr. Larry Paredes Sr.</w:t>
            </w:r>
          </w:p>
        </w:tc>
        <w:tc>
          <w:tcPr>
            <w:tcW w:w="6120" w:type="dxa"/>
          </w:tcPr>
          <w:p w:rsidR="009269DE" w:rsidRPr="009269DE" w:rsidRDefault="00604399" w:rsidP="009269DE">
            <w:pPr>
              <w:spacing w:after="0" w:line="240" w:lineRule="auto"/>
              <w:jc w:val="right"/>
              <w:rPr>
                <w:rFonts w:eastAsia="Times New Roman" w:cs="Times New Roman"/>
                <w:szCs w:val="24"/>
              </w:rPr>
            </w:pPr>
            <w:r>
              <w:rPr>
                <w:rFonts w:eastAsia="Times New Roman" w:cs="Times New Roman"/>
                <w:szCs w:val="24"/>
              </w:rPr>
              <w:t>August 18</w:t>
            </w:r>
            <w:r w:rsidR="009269DE" w:rsidRPr="009269DE">
              <w:rPr>
                <w:rFonts w:eastAsia="Times New Roman" w:cs="Times New Roman"/>
                <w:szCs w:val="24"/>
              </w:rPr>
              <w:t xml:space="preserve">, 2015 – </w:t>
            </w:r>
            <w:r>
              <w:rPr>
                <w:rFonts w:eastAsia="Times New Roman" w:cs="Times New Roman"/>
                <w:szCs w:val="24"/>
              </w:rPr>
              <w:t>December 17</w:t>
            </w:r>
            <w:r w:rsidR="009269DE" w:rsidRPr="009269DE">
              <w:rPr>
                <w:rFonts w:eastAsia="Times New Roman" w:cs="Times New Roman"/>
                <w:szCs w:val="24"/>
              </w:rPr>
              <w:t xml:space="preserve">, 2015 </w:t>
            </w:r>
          </w:p>
        </w:tc>
      </w:tr>
      <w:tr w:rsidR="009269DE" w:rsidRPr="009269DE" w:rsidTr="00092527">
        <w:tc>
          <w:tcPr>
            <w:tcW w:w="3438" w:type="dxa"/>
          </w:tcPr>
          <w:p w:rsidR="009269DE" w:rsidRPr="009269DE" w:rsidRDefault="009269DE" w:rsidP="009269DE">
            <w:pPr>
              <w:spacing w:after="0" w:line="240" w:lineRule="auto"/>
              <w:rPr>
                <w:rFonts w:eastAsia="Times New Roman" w:cs="Times New Roman"/>
                <w:szCs w:val="24"/>
              </w:rPr>
            </w:pPr>
            <w:r w:rsidRPr="009269DE">
              <w:rPr>
                <w:rFonts w:eastAsia="Times New Roman" w:cs="Times New Roman"/>
                <w:szCs w:val="24"/>
              </w:rPr>
              <w:t>Phone:</w:t>
            </w:r>
            <w:r w:rsidR="006E646D">
              <w:rPr>
                <w:rFonts w:eastAsia="Times New Roman" w:cs="Times New Roman"/>
                <w:szCs w:val="24"/>
              </w:rPr>
              <w:t xml:space="preserve"> (559) 67</w:t>
            </w:r>
            <w:bookmarkStart w:id="0" w:name="_GoBack"/>
            <w:bookmarkEnd w:id="0"/>
            <w:r w:rsidR="006E646D">
              <w:rPr>
                <w:rFonts w:eastAsia="Times New Roman" w:cs="Times New Roman"/>
                <w:szCs w:val="24"/>
              </w:rPr>
              <w:t>5-3477</w:t>
            </w:r>
          </w:p>
          <w:p w:rsidR="009269DE" w:rsidRPr="009269DE" w:rsidRDefault="009269DE" w:rsidP="009269DE">
            <w:pPr>
              <w:spacing w:after="0" w:line="240" w:lineRule="auto"/>
              <w:rPr>
                <w:rFonts w:eastAsia="Times New Roman" w:cs="Times New Roman"/>
                <w:szCs w:val="24"/>
              </w:rPr>
            </w:pPr>
            <w:r w:rsidRPr="009269DE">
              <w:rPr>
                <w:rFonts w:eastAsia="Times New Roman" w:cs="Times New Roman"/>
                <w:szCs w:val="24"/>
              </w:rPr>
              <w:t>e-mail:</w:t>
            </w:r>
            <w:r w:rsidR="00041286" w:rsidRPr="00041286">
              <w:rPr>
                <w:rFonts w:eastAsia="Times New Roman" w:cs="Times New Roman"/>
                <w:szCs w:val="24"/>
              </w:rPr>
              <w:t>larry.paredes@scccd.edu</w:t>
            </w:r>
          </w:p>
        </w:tc>
        <w:tc>
          <w:tcPr>
            <w:tcW w:w="6120" w:type="dxa"/>
          </w:tcPr>
          <w:p w:rsidR="009269DE" w:rsidRPr="009269DE" w:rsidRDefault="00604399" w:rsidP="009269DE">
            <w:pPr>
              <w:spacing w:after="0" w:line="240" w:lineRule="auto"/>
              <w:jc w:val="right"/>
              <w:rPr>
                <w:rFonts w:eastAsia="Times New Roman" w:cs="Times New Roman"/>
                <w:szCs w:val="24"/>
              </w:rPr>
            </w:pPr>
            <w:proofErr w:type="spellStart"/>
            <w:r>
              <w:rPr>
                <w:rFonts w:eastAsia="Times New Roman" w:cs="Times New Roman"/>
                <w:szCs w:val="24"/>
              </w:rPr>
              <w:t>TTh</w:t>
            </w:r>
            <w:proofErr w:type="spellEnd"/>
            <w:r>
              <w:rPr>
                <w:rFonts w:eastAsia="Times New Roman" w:cs="Times New Roman"/>
                <w:szCs w:val="24"/>
              </w:rPr>
              <w:t xml:space="preserve"> 8:00 a.m. – 12:15</w:t>
            </w:r>
            <w:r w:rsidR="009269DE" w:rsidRPr="009269DE">
              <w:rPr>
                <w:rFonts w:eastAsia="Times New Roman" w:cs="Times New Roman"/>
                <w:szCs w:val="24"/>
              </w:rPr>
              <w:t xml:space="preserve"> pm</w:t>
            </w:r>
          </w:p>
        </w:tc>
      </w:tr>
      <w:tr w:rsidR="009269DE" w:rsidRPr="009269DE" w:rsidTr="00092527">
        <w:tc>
          <w:tcPr>
            <w:tcW w:w="3438" w:type="dxa"/>
          </w:tcPr>
          <w:p w:rsidR="009269DE" w:rsidRPr="009269DE" w:rsidRDefault="009269DE" w:rsidP="009269DE">
            <w:pPr>
              <w:spacing w:after="0" w:line="240" w:lineRule="auto"/>
              <w:rPr>
                <w:rFonts w:eastAsia="Times New Roman" w:cs="Times New Roman"/>
                <w:szCs w:val="24"/>
              </w:rPr>
            </w:pPr>
          </w:p>
        </w:tc>
        <w:tc>
          <w:tcPr>
            <w:tcW w:w="6120" w:type="dxa"/>
          </w:tcPr>
          <w:p w:rsidR="009269DE" w:rsidRPr="009269DE" w:rsidRDefault="009269DE" w:rsidP="009269DE">
            <w:pPr>
              <w:spacing w:after="0" w:line="240" w:lineRule="auto"/>
              <w:jc w:val="right"/>
              <w:rPr>
                <w:rFonts w:eastAsia="Times New Roman" w:cs="Times New Roman"/>
                <w:szCs w:val="24"/>
              </w:rPr>
            </w:pPr>
            <w:r w:rsidRPr="009269DE">
              <w:rPr>
                <w:rFonts w:eastAsia="Times New Roman" w:cs="Times New Roman"/>
                <w:szCs w:val="24"/>
              </w:rPr>
              <w:t xml:space="preserve">Units </w:t>
            </w:r>
            <w:r w:rsidR="00041286" w:rsidRPr="00041286">
              <w:rPr>
                <w:rFonts w:eastAsia="Times New Roman" w:cs="Times New Roman"/>
                <w:szCs w:val="24"/>
              </w:rPr>
              <w:t>6</w:t>
            </w:r>
            <w:r w:rsidRPr="009269DE">
              <w:rPr>
                <w:rFonts w:eastAsia="Times New Roman" w:cs="Times New Roman"/>
                <w:szCs w:val="24"/>
              </w:rPr>
              <w:t>.0</w:t>
            </w:r>
          </w:p>
        </w:tc>
      </w:tr>
    </w:tbl>
    <w:p w:rsidR="009269DE" w:rsidRPr="00160050" w:rsidRDefault="009269DE" w:rsidP="00AA4DDA">
      <w:pPr>
        <w:spacing w:before="120" w:after="0" w:line="240" w:lineRule="auto"/>
        <w:rPr>
          <w:rFonts w:eastAsia="Times New Roman" w:cs="Times New Roman"/>
          <w:b/>
          <w:szCs w:val="24"/>
        </w:rPr>
      </w:pPr>
      <w:r w:rsidRPr="009269DE">
        <w:rPr>
          <w:rFonts w:eastAsia="Times New Roman" w:cs="Times New Roman"/>
          <w:b/>
          <w:szCs w:val="24"/>
          <w:u w:val="single"/>
        </w:rPr>
        <w:t>Text:</w:t>
      </w:r>
      <w:r w:rsidR="00160050">
        <w:rPr>
          <w:rFonts w:eastAsia="Times New Roman" w:cs="Times New Roman"/>
          <w:b/>
          <w:szCs w:val="24"/>
        </w:rPr>
        <w:t xml:space="preserve"> Hoffman, P.</w:t>
      </w:r>
      <w:r w:rsidR="00AA4DDA" w:rsidRPr="00160050">
        <w:rPr>
          <w:rFonts w:eastAsia="Times New Roman" w:cs="Times New Roman"/>
          <w:b/>
          <w:szCs w:val="24"/>
        </w:rPr>
        <w:t xml:space="preserve"> J</w:t>
      </w:r>
      <w:r w:rsidR="00160050">
        <w:rPr>
          <w:rFonts w:eastAsia="Times New Roman" w:cs="Times New Roman"/>
          <w:b/>
          <w:szCs w:val="24"/>
        </w:rPr>
        <w:t>.,</w:t>
      </w:r>
      <w:r w:rsidR="00AA4DDA" w:rsidRPr="00160050">
        <w:rPr>
          <w:rFonts w:eastAsia="Times New Roman" w:cs="Times New Roman"/>
          <w:b/>
          <w:szCs w:val="24"/>
        </w:rPr>
        <w:t xml:space="preserve"> Precision Machining Technology</w:t>
      </w:r>
      <w:r w:rsidR="007B0E54">
        <w:rPr>
          <w:rFonts w:eastAsia="Times New Roman" w:cs="Times New Roman"/>
          <w:b/>
          <w:szCs w:val="24"/>
        </w:rPr>
        <w:t xml:space="preserve">, Delmar </w:t>
      </w:r>
      <w:r w:rsidR="006506EC">
        <w:rPr>
          <w:rFonts w:eastAsia="Times New Roman" w:cs="Times New Roman"/>
          <w:b/>
          <w:szCs w:val="24"/>
        </w:rPr>
        <w:t xml:space="preserve">Cengage Learning </w:t>
      </w:r>
      <w:proofErr w:type="gramStart"/>
      <w:r w:rsidR="006506EC">
        <w:rPr>
          <w:rFonts w:eastAsia="Times New Roman" w:cs="Times New Roman"/>
          <w:b/>
          <w:szCs w:val="24"/>
        </w:rPr>
        <w:t>2</w:t>
      </w:r>
      <w:r w:rsidR="006506EC" w:rsidRPr="006506EC">
        <w:rPr>
          <w:rFonts w:eastAsia="Times New Roman" w:cs="Times New Roman"/>
          <w:b/>
          <w:szCs w:val="24"/>
          <w:vertAlign w:val="superscript"/>
        </w:rPr>
        <w:t>nd</w:t>
      </w:r>
      <w:proofErr w:type="gramEnd"/>
      <w:r w:rsidR="006506EC">
        <w:rPr>
          <w:rFonts w:eastAsia="Times New Roman" w:cs="Times New Roman"/>
          <w:b/>
          <w:szCs w:val="24"/>
        </w:rPr>
        <w:t xml:space="preserve"> Ed. </w:t>
      </w:r>
    </w:p>
    <w:p w:rsidR="005D44ED" w:rsidRDefault="006506EC" w:rsidP="007B0E54">
      <w:pPr>
        <w:spacing w:before="120" w:after="0" w:line="240" w:lineRule="auto"/>
        <w:rPr>
          <w:rFonts w:eastAsia="Times New Roman" w:cs="Times New Roman"/>
          <w:b/>
          <w:szCs w:val="24"/>
        </w:rPr>
      </w:pPr>
      <w:r>
        <w:rPr>
          <w:rFonts w:eastAsia="Times New Roman" w:cs="Times New Roman"/>
          <w:b/>
          <w:szCs w:val="24"/>
          <w:u w:val="single"/>
        </w:rPr>
        <w:t>Workbook:</w:t>
      </w:r>
      <w:r>
        <w:rPr>
          <w:rFonts w:eastAsia="Times New Roman" w:cs="Times New Roman"/>
          <w:b/>
          <w:szCs w:val="24"/>
        </w:rPr>
        <w:t xml:space="preserve"> Precision Machining Technology, workbook and projects manual </w:t>
      </w:r>
      <w:proofErr w:type="gramStart"/>
      <w:r>
        <w:rPr>
          <w:rFonts w:eastAsia="Times New Roman" w:cs="Times New Roman"/>
          <w:b/>
          <w:szCs w:val="24"/>
        </w:rPr>
        <w:t>2</w:t>
      </w:r>
      <w:r w:rsidRPr="006506EC">
        <w:rPr>
          <w:rFonts w:eastAsia="Times New Roman" w:cs="Times New Roman"/>
          <w:b/>
          <w:szCs w:val="24"/>
          <w:vertAlign w:val="superscript"/>
        </w:rPr>
        <w:t>nd</w:t>
      </w:r>
      <w:proofErr w:type="gramEnd"/>
      <w:r>
        <w:rPr>
          <w:rFonts w:eastAsia="Times New Roman" w:cs="Times New Roman"/>
          <w:b/>
          <w:szCs w:val="24"/>
        </w:rPr>
        <w:t xml:space="preserve"> Ed.</w:t>
      </w:r>
    </w:p>
    <w:p w:rsidR="00AA4DDA" w:rsidRPr="009269DE" w:rsidRDefault="007B0E54" w:rsidP="007B0E54">
      <w:pPr>
        <w:spacing w:before="120" w:after="0" w:line="240" w:lineRule="auto"/>
        <w:rPr>
          <w:rFonts w:eastAsia="Times New Roman" w:cs="Times New Roman"/>
          <w:szCs w:val="24"/>
        </w:rPr>
      </w:pPr>
      <w:r>
        <w:rPr>
          <w:rFonts w:eastAsia="Times New Roman" w:cs="Times New Roman"/>
          <w:szCs w:val="24"/>
        </w:rPr>
        <w:tab/>
      </w:r>
    </w:p>
    <w:p w:rsidR="00565470" w:rsidRDefault="00AA4DDA" w:rsidP="009269DE">
      <w:pPr>
        <w:spacing w:after="0" w:line="240" w:lineRule="auto"/>
        <w:jc w:val="both"/>
        <w:rPr>
          <w:rFonts w:eastAsia="Times New Roman" w:cs="Times New Roman"/>
          <w:szCs w:val="24"/>
        </w:rPr>
      </w:pPr>
      <w:r w:rsidRPr="00AA4DDA">
        <w:rPr>
          <w:rFonts w:eastAsia="Times New Roman" w:cs="Times New Roman"/>
          <w:b/>
          <w:szCs w:val="24"/>
          <w:u w:val="single"/>
        </w:rPr>
        <w:t>Other</w:t>
      </w:r>
      <w:r w:rsidRPr="00AA4DDA">
        <w:rPr>
          <w:rFonts w:eastAsia="Times New Roman" w:cs="Times New Roman"/>
          <w:szCs w:val="24"/>
          <w:u w:val="single"/>
        </w:rPr>
        <w:t xml:space="preserve"> </w:t>
      </w:r>
      <w:r w:rsidRPr="00AA4DDA">
        <w:rPr>
          <w:rFonts w:eastAsia="Times New Roman" w:cs="Times New Roman"/>
          <w:b/>
          <w:szCs w:val="24"/>
          <w:u w:val="single"/>
        </w:rPr>
        <w:t>required</w:t>
      </w:r>
      <w:r w:rsidRPr="00AA4DDA">
        <w:rPr>
          <w:rFonts w:eastAsia="Times New Roman" w:cs="Times New Roman"/>
          <w:szCs w:val="24"/>
          <w:u w:val="single"/>
        </w:rPr>
        <w:t xml:space="preserve"> </w:t>
      </w:r>
      <w:r w:rsidRPr="00AA4DDA">
        <w:rPr>
          <w:rFonts w:eastAsia="Times New Roman" w:cs="Times New Roman"/>
          <w:b/>
          <w:szCs w:val="24"/>
          <w:u w:val="single"/>
        </w:rPr>
        <w:t>materials:</w:t>
      </w:r>
      <w:r>
        <w:rPr>
          <w:rFonts w:eastAsia="Times New Roman" w:cs="Times New Roman"/>
          <w:szCs w:val="24"/>
        </w:rPr>
        <w:t xml:space="preserve"> </w:t>
      </w:r>
    </w:p>
    <w:p w:rsidR="009269DE" w:rsidRPr="009269DE" w:rsidRDefault="009269DE" w:rsidP="009269DE">
      <w:pPr>
        <w:spacing w:after="0" w:line="240" w:lineRule="auto"/>
        <w:jc w:val="both"/>
        <w:rPr>
          <w:rFonts w:eastAsia="Times New Roman" w:cs="Times New Roman"/>
          <w:szCs w:val="24"/>
        </w:rPr>
      </w:pPr>
      <w:r w:rsidRPr="009269DE">
        <w:rPr>
          <w:rFonts w:eastAsia="Times New Roman" w:cs="Times New Roman"/>
          <w:szCs w:val="24"/>
        </w:rPr>
        <w:t>Pen, p</w:t>
      </w:r>
      <w:r w:rsidR="007B0E54">
        <w:rPr>
          <w:rFonts w:eastAsia="Times New Roman" w:cs="Times New Roman"/>
          <w:szCs w:val="24"/>
        </w:rPr>
        <w:t>encils, paper,</w:t>
      </w:r>
      <w:r w:rsidRPr="009269DE">
        <w:rPr>
          <w:rFonts w:eastAsia="Times New Roman" w:cs="Times New Roman"/>
          <w:szCs w:val="24"/>
        </w:rPr>
        <w:t xml:space="preserve"> notebook</w:t>
      </w:r>
      <w:r w:rsidR="007B0E54">
        <w:rPr>
          <w:rFonts w:eastAsia="Times New Roman" w:cs="Times New Roman"/>
          <w:szCs w:val="24"/>
        </w:rPr>
        <w:t>, safety glasses, and work gloves</w:t>
      </w:r>
      <w:r w:rsidRPr="009269DE">
        <w:rPr>
          <w:rFonts w:eastAsia="Times New Roman" w:cs="Times New Roman"/>
          <w:szCs w:val="24"/>
        </w:rPr>
        <w:t>. Calculators will be necessary.</w:t>
      </w:r>
    </w:p>
    <w:p w:rsidR="007B0E54" w:rsidRPr="007B0E54" w:rsidRDefault="009269DE" w:rsidP="007B0E54">
      <w:pPr>
        <w:spacing w:before="120" w:after="0" w:line="240" w:lineRule="auto"/>
        <w:rPr>
          <w:rFonts w:eastAsia="Times New Roman" w:cs="Times New Roman"/>
          <w:b/>
          <w:szCs w:val="24"/>
          <w:u w:val="single"/>
        </w:rPr>
      </w:pPr>
      <w:r w:rsidRPr="009269DE">
        <w:rPr>
          <w:rFonts w:eastAsia="Times New Roman" w:cs="Times New Roman"/>
          <w:b/>
          <w:szCs w:val="24"/>
          <w:u w:val="single"/>
        </w:rPr>
        <w:t>Course Description:</w:t>
      </w:r>
    </w:p>
    <w:p w:rsidR="009269DE" w:rsidRPr="009269DE" w:rsidRDefault="007B0E54" w:rsidP="007B0E54">
      <w:pPr>
        <w:spacing w:after="0" w:line="240" w:lineRule="auto"/>
        <w:rPr>
          <w:rFonts w:eastAsia="Times New Roman" w:cs="Times New Roman"/>
          <w:szCs w:val="24"/>
        </w:rPr>
      </w:pPr>
      <w:r w:rsidRPr="007B0E54">
        <w:rPr>
          <w:rFonts w:eastAsia="Times New Roman" w:cs="Times New Roman"/>
          <w:szCs w:val="24"/>
        </w:rPr>
        <w:t>Basic shop practices, hand tools, measurement systems, material selection and testing, cutoff machines, basic lathe and milling machine operation and introduction to CNC turning and milling.</w:t>
      </w:r>
    </w:p>
    <w:p w:rsidR="009269DE" w:rsidRPr="009269DE" w:rsidRDefault="009269DE" w:rsidP="009269DE">
      <w:pPr>
        <w:spacing w:before="120" w:after="0" w:line="240" w:lineRule="auto"/>
        <w:rPr>
          <w:rFonts w:eastAsia="Times New Roman" w:cs="Times New Roman"/>
          <w:b/>
          <w:szCs w:val="24"/>
          <w:u w:val="single"/>
        </w:rPr>
      </w:pPr>
      <w:r w:rsidRPr="009269DE">
        <w:rPr>
          <w:rFonts w:eastAsia="Times New Roman" w:cs="Times New Roman"/>
          <w:b/>
          <w:szCs w:val="24"/>
          <w:u w:val="single"/>
        </w:rPr>
        <w:t>Course Outcomes:</w:t>
      </w:r>
    </w:p>
    <w:p w:rsidR="00D021F2" w:rsidRPr="00D021F2" w:rsidRDefault="00D021F2" w:rsidP="00D021F2">
      <w:pPr>
        <w:spacing w:after="0" w:line="240" w:lineRule="auto"/>
        <w:rPr>
          <w:rFonts w:eastAsia="Times New Roman" w:cs="Times New Roman"/>
          <w:szCs w:val="24"/>
        </w:rPr>
      </w:pPr>
      <w:r w:rsidRPr="00D021F2">
        <w:rPr>
          <w:rFonts w:eastAsia="Times New Roman" w:cs="Times New Roman"/>
          <w:szCs w:val="24"/>
        </w:rPr>
        <w:t>A.</w:t>
      </w:r>
      <w:r w:rsidRPr="00D021F2">
        <w:rPr>
          <w:rFonts w:eastAsia="Times New Roman" w:cs="Times New Roman"/>
          <w:szCs w:val="24"/>
        </w:rPr>
        <w:tab/>
        <w:t>Practice safe shop techniques in operating both hand tools and machinery.</w:t>
      </w:r>
    </w:p>
    <w:p w:rsidR="00D021F2" w:rsidRPr="00D021F2" w:rsidRDefault="00D021F2" w:rsidP="00D021F2">
      <w:pPr>
        <w:spacing w:after="0" w:line="240" w:lineRule="auto"/>
        <w:ind w:left="720" w:hanging="720"/>
        <w:rPr>
          <w:rFonts w:eastAsia="Times New Roman" w:cs="Times New Roman"/>
          <w:szCs w:val="24"/>
        </w:rPr>
      </w:pPr>
      <w:r w:rsidRPr="00D021F2">
        <w:rPr>
          <w:rFonts w:eastAsia="Times New Roman" w:cs="Times New Roman"/>
          <w:szCs w:val="24"/>
        </w:rPr>
        <w:t>B.</w:t>
      </w:r>
      <w:r w:rsidRPr="00D021F2">
        <w:rPr>
          <w:rFonts w:eastAsia="Times New Roman" w:cs="Times New Roman"/>
          <w:szCs w:val="24"/>
        </w:rPr>
        <w:tab/>
        <w:t>Calculate common mathematical problems associated with part fabrication and machinery operation.</w:t>
      </w:r>
    </w:p>
    <w:p w:rsidR="009269DE" w:rsidRPr="009269DE" w:rsidRDefault="00D021F2" w:rsidP="00D021F2">
      <w:pPr>
        <w:spacing w:after="0" w:line="240" w:lineRule="auto"/>
        <w:ind w:left="720" w:hanging="720"/>
        <w:rPr>
          <w:rFonts w:eastAsia="Times New Roman" w:cs="Times New Roman"/>
          <w:szCs w:val="24"/>
        </w:rPr>
      </w:pPr>
      <w:r w:rsidRPr="00D021F2">
        <w:rPr>
          <w:rFonts w:eastAsia="Times New Roman" w:cs="Times New Roman"/>
          <w:szCs w:val="24"/>
        </w:rPr>
        <w:t>C.</w:t>
      </w:r>
      <w:r w:rsidRPr="00D021F2">
        <w:rPr>
          <w:rFonts w:eastAsia="Times New Roman" w:cs="Times New Roman"/>
          <w:szCs w:val="24"/>
        </w:rPr>
        <w:tab/>
        <w:t>Differentiate between acceptable and non-acceptable tolerance limits and overall work quality.</w:t>
      </w:r>
    </w:p>
    <w:p w:rsidR="009269DE" w:rsidRPr="009269DE" w:rsidRDefault="009269DE" w:rsidP="009269DE">
      <w:pPr>
        <w:spacing w:before="120" w:after="0" w:line="240" w:lineRule="auto"/>
        <w:rPr>
          <w:rFonts w:eastAsia="Times New Roman" w:cs="Times New Roman"/>
          <w:b/>
          <w:szCs w:val="24"/>
          <w:u w:val="single"/>
        </w:rPr>
      </w:pPr>
      <w:r w:rsidRPr="009269DE">
        <w:rPr>
          <w:rFonts w:eastAsia="Times New Roman" w:cs="Times New Roman"/>
          <w:b/>
          <w:szCs w:val="24"/>
          <w:u w:val="single"/>
        </w:rPr>
        <w:t>Other Course Objectives:</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 xml:space="preserve">In the process of completing this course, students will: </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A.</w:t>
      </w:r>
      <w:r w:rsidRPr="00565470">
        <w:rPr>
          <w:rFonts w:eastAsia="Times New Roman" w:cs="Times New Roman"/>
          <w:szCs w:val="24"/>
        </w:rPr>
        <w:tab/>
        <w:t>Select and properly use hand tools of the machine trade.</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B.</w:t>
      </w:r>
      <w:r w:rsidRPr="00565470">
        <w:rPr>
          <w:rFonts w:eastAsia="Times New Roman" w:cs="Times New Roman"/>
          <w:szCs w:val="24"/>
        </w:rPr>
        <w:tab/>
        <w:t>Perform precision measurement and layout needed in the machine trade.</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C.</w:t>
      </w:r>
      <w:r w:rsidRPr="00565470">
        <w:rPr>
          <w:rFonts w:eastAsia="Times New Roman" w:cs="Times New Roman"/>
          <w:szCs w:val="24"/>
        </w:rPr>
        <w:tab/>
        <w:t>Propose proper material for a prescribed project and calculate necessary cuts for the job.</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D.</w:t>
      </w:r>
      <w:r w:rsidRPr="00565470">
        <w:rPr>
          <w:rFonts w:eastAsia="Times New Roman" w:cs="Times New Roman"/>
          <w:szCs w:val="24"/>
        </w:rPr>
        <w:tab/>
        <w:t>Set up and perform basic machining operations on common machine shop equipment.</w:t>
      </w:r>
    </w:p>
    <w:p w:rsidR="00565470" w:rsidRPr="00565470" w:rsidRDefault="00565470" w:rsidP="00565470">
      <w:pPr>
        <w:spacing w:after="0" w:line="240" w:lineRule="auto"/>
        <w:rPr>
          <w:rFonts w:eastAsia="Times New Roman" w:cs="Times New Roman"/>
          <w:szCs w:val="24"/>
        </w:rPr>
      </w:pPr>
      <w:r w:rsidRPr="00565470">
        <w:rPr>
          <w:rFonts w:eastAsia="Times New Roman" w:cs="Times New Roman"/>
          <w:szCs w:val="24"/>
        </w:rPr>
        <w:t>E.</w:t>
      </w:r>
      <w:r w:rsidRPr="00565470">
        <w:rPr>
          <w:rFonts w:eastAsia="Times New Roman" w:cs="Times New Roman"/>
          <w:szCs w:val="24"/>
        </w:rPr>
        <w:tab/>
        <w:t>Identify potential hazards in machine operation and revise techniques to optimize safety.</w:t>
      </w:r>
    </w:p>
    <w:p w:rsidR="00565470" w:rsidRPr="00565470" w:rsidRDefault="00565470" w:rsidP="00565470">
      <w:pPr>
        <w:spacing w:after="0" w:line="240" w:lineRule="auto"/>
        <w:ind w:left="720" w:hanging="720"/>
        <w:rPr>
          <w:rFonts w:eastAsia="Times New Roman" w:cs="Times New Roman"/>
          <w:szCs w:val="24"/>
        </w:rPr>
      </w:pPr>
      <w:r w:rsidRPr="00565470">
        <w:rPr>
          <w:rFonts w:eastAsia="Times New Roman" w:cs="Times New Roman"/>
          <w:szCs w:val="24"/>
        </w:rPr>
        <w:t>F.</w:t>
      </w:r>
      <w:r w:rsidRPr="00565470">
        <w:rPr>
          <w:rFonts w:eastAsia="Times New Roman" w:cs="Times New Roman"/>
          <w:szCs w:val="24"/>
        </w:rPr>
        <w:tab/>
        <w:t>Prepare accurate and c</w:t>
      </w:r>
      <w:r>
        <w:rPr>
          <w:rFonts w:eastAsia="Times New Roman" w:cs="Times New Roman"/>
          <w:szCs w:val="24"/>
        </w:rPr>
        <w:t>orrect calculations to</w:t>
      </w:r>
      <w:r w:rsidRPr="00565470">
        <w:rPr>
          <w:rFonts w:eastAsia="Times New Roman" w:cs="Times New Roman"/>
          <w:szCs w:val="24"/>
        </w:rPr>
        <w:t xml:space="preserve"> set</w:t>
      </w:r>
      <w:r>
        <w:rPr>
          <w:rFonts w:eastAsia="Times New Roman" w:cs="Times New Roman"/>
          <w:szCs w:val="24"/>
        </w:rPr>
        <w:t xml:space="preserve"> up</w:t>
      </w:r>
      <w:r w:rsidRPr="00565470">
        <w:rPr>
          <w:rFonts w:eastAsia="Times New Roman" w:cs="Times New Roman"/>
          <w:szCs w:val="24"/>
        </w:rPr>
        <w:t xml:space="preserve"> machines for close tolerance work.</w:t>
      </w:r>
    </w:p>
    <w:p w:rsidR="009269DE" w:rsidRPr="009269DE" w:rsidRDefault="00565470" w:rsidP="00565470">
      <w:pPr>
        <w:spacing w:after="0" w:line="240" w:lineRule="auto"/>
        <w:rPr>
          <w:rFonts w:eastAsia="Times New Roman" w:cs="Times New Roman"/>
          <w:szCs w:val="24"/>
        </w:rPr>
      </w:pPr>
      <w:r w:rsidRPr="00565470">
        <w:rPr>
          <w:rFonts w:eastAsia="Times New Roman" w:cs="Times New Roman"/>
          <w:szCs w:val="24"/>
        </w:rPr>
        <w:t>G.</w:t>
      </w:r>
      <w:r w:rsidRPr="00565470">
        <w:rPr>
          <w:rFonts w:eastAsia="Times New Roman" w:cs="Times New Roman"/>
          <w:szCs w:val="24"/>
        </w:rPr>
        <w:tab/>
        <w:t>Illustrate work discipline through use of a time clock and progress on assigned task.</w:t>
      </w:r>
    </w:p>
    <w:p w:rsidR="009269DE" w:rsidRPr="009269DE" w:rsidRDefault="009269DE" w:rsidP="009269DE">
      <w:pPr>
        <w:spacing w:before="120" w:after="0" w:line="240" w:lineRule="auto"/>
        <w:rPr>
          <w:rFonts w:eastAsia="Times New Roman" w:cs="Times New Roman"/>
          <w:b/>
          <w:szCs w:val="24"/>
          <w:u w:val="single"/>
        </w:rPr>
      </w:pPr>
      <w:r w:rsidRPr="009269DE">
        <w:rPr>
          <w:rFonts w:eastAsia="Times New Roman" w:cs="Times New Roman"/>
          <w:b/>
          <w:szCs w:val="24"/>
          <w:u w:val="single"/>
        </w:rPr>
        <w:t xml:space="preserve">Core Values: </w:t>
      </w:r>
    </w:p>
    <w:p w:rsidR="009269DE" w:rsidRDefault="009269DE" w:rsidP="009269DE">
      <w:pPr>
        <w:spacing w:after="0" w:line="240" w:lineRule="auto"/>
        <w:jc w:val="both"/>
        <w:rPr>
          <w:rFonts w:eastAsia="Times New Roman" w:cs="Times New Roman"/>
          <w:bCs/>
          <w:szCs w:val="24"/>
        </w:rPr>
      </w:pPr>
      <w:r w:rsidRPr="009269DE">
        <w:rPr>
          <w:rFonts w:eastAsia="Times New Roman" w:cs="Times New Roman"/>
          <w:bCs/>
          <w:szCs w:val="24"/>
        </w:rPr>
        <w:t>The core values are a set of principles, which guide in creating educational programs and environments at Madera Community College Center. They include communication, ethics, critical thinking, human diversity, inquiry and respect for learning, and interpersonal skills and teamwork. The goals, objectives, and activities in this course will introduce and reinforce these Core Values whenever appropriate.</w:t>
      </w:r>
    </w:p>
    <w:p w:rsidR="00045063" w:rsidRPr="009269DE" w:rsidRDefault="00045063" w:rsidP="009269DE">
      <w:pPr>
        <w:spacing w:after="0" w:line="240" w:lineRule="auto"/>
        <w:jc w:val="both"/>
        <w:rPr>
          <w:rFonts w:eastAsia="Times New Roman" w:cs="Times New Roman"/>
          <w:bCs/>
          <w:szCs w:val="24"/>
        </w:rPr>
      </w:pPr>
    </w:p>
    <w:p w:rsidR="00045063" w:rsidRPr="009269DE" w:rsidRDefault="009269DE" w:rsidP="009269DE">
      <w:pPr>
        <w:spacing w:before="120" w:after="0" w:line="240" w:lineRule="auto"/>
        <w:rPr>
          <w:rFonts w:eastAsia="Times New Roman" w:cs="Times New Roman"/>
          <w:b/>
          <w:szCs w:val="24"/>
          <w:u w:val="single"/>
        </w:rPr>
      </w:pPr>
      <w:r w:rsidRPr="009269DE">
        <w:rPr>
          <w:rFonts w:eastAsia="Times New Roman" w:cs="Times New Roman"/>
          <w:b/>
          <w:szCs w:val="24"/>
          <w:u w:val="single"/>
        </w:rPr>
        <w:t>Class Room Expectation:</w:t>
      </w:r>
    </w:p>
    <w:p w:rsidR="009269DE" w:rsidRPr="009269DE" w:rsidRDefault="009269DE" w:rsidP="009269DE">
      <w:pPr>
        <w:spacing w:after="0" w:line="240" w:lineRule="auto"/>
        <w:jc w:val="both"/>
        <w:rPr>
          <w:rFonts w:eastAsia="Times New Roman" w:cs="Times New Roman"/>
          <w:bCs/>
          <w:szCs w:val="24"/>
        </w:rPr>
      </w:pPr>
      <w:r w:rsidRPr="009269DE">
        <w:rPr>
          <w:rFonts w:eastAsia="Times New Roman" w:cs="Times New Roman"/>
          <w:szCs w:val="24"/>
        </w:rPr>
        <w:t xml:space="preserve">In order to encourage participation and growth, students </w:t>
      </w:r>
      <w:proofErr w:type="gramStart"/>
      <w:r w:rsidRPr="009269DE">
        <w:rPr>
          <w:rFonts w:eastAsia="Times New Roman" w:cs="Times New Roman"/>
          <w:szCs w:val="24"/>
        </w:rPr>
        <w:t>are expected</w:t>
      </w:r>
      <w:proofErr w:type="gramEnd"/>
      <w:r w:rsidRPr="009269DE">
        <w:rPr>
          <w:rFonts w:eastAsia="Times New Roman" w:cs="Times New Roman"/>
          <w:szCs w:val="24"/>
        </w:rPr>
        <w:t xml:space="preserve"> to be respectful of each other’s time and needs by not monopolizing class time.  Questions unrelated to the subject at hand </w:t>
      </w:r>
      <w:proofErr w:type="gramStart"/>
      <w:r w:rsidRPr="009269DE">
        <w:rPr>
          <w:rFonts w:eastAsia="Times New Roman" w:cs="Times New Roman"/>
          <w:szCs w:val="24"/>
        </w:rPr>
        <w:t>will be reserved</w:t>
      </w:r>
      <w:proofErr w:type="gramEnd"/>
      <w:r w:rsidRPr="009269DE">
        <w:rPr>
          <w:rFonts w:eastAsia="Times New Roman" w:cs="Times New Roman"/>
          <w:szCs w:val="24"/>
        </w:rPr>
        <w:t xml:space="preserve"> for after clas</w:t>
      </w:r>
      <w:r w:rsidR="005D44ED">
        <w:rPr>
          <w:rFonts w:eastAsia="Times New Roman" w:cs="Times New Roman"/>
          <w:bCs/>
          <w:szCs w:val="24"/>
        </w:rPr>
        <w:t>s</w:t>
      </w:r>
    </w:p>
    <w:p w:rsidR="009269DE" w:rsidRPr="009269DE" w:rsidRDefault="009269DE" w:rsidP="009269DE">
      <w:pPr>
        <w:spacing w:after="0" w:line="240" w:lineRule="auto"/>
        <w:jc w:val="both"/>
        <w:rPr>
          <w:rFonts w:eastAsia="Times New Roman" w:cs="Times New Roman"/>
          <w:bCs/>
          <w:szCs w:val="24"/>
        </w:rPr>
      </w:pPr>
      <w:r w:rsidRPr="009269DE">
        <w:rPr>
          <w:rFonts w:eastAsia="Times New Roman" w:cs="Times New Roman"/>
          <w:bCs/>
          <w:szCs w:val="24"/>
        </w:rPr>
        <w:lastRenderedPageBreak/>
        <w:t xml:space="preserve">Attendance is mandatory. Three </w:t>
      </w:r>
      <w:proofErr w:type="spellStart"/>
      <w:r w:rsidRPr="009269DE">
        <w:rPr>
          <w:rFonts w:eastAsia="Times New Roman" w:cs="Times New Roman"/>
          <w:bCs/>
          <w:szCs w:val="24"/>
        </w:rPr>
        <w:t>tardies</w:t>
      </w:r>
      <w:proofErr w:type="spellEnd"/>
      <w:r w:rsidRPr="009269DE">
        <w:rPr>
          <w:rFonts w:eastAsia="Times New Roman" w:cs="Times New Roman"/>
          <w:bCs/>
          <w:szCs w:val="24"/>
        </w:rPr>
        <w:t xml:space="preserve"> constitutes one absence. You </w:t>
      </w:r>
      <w:proofErr w:type="gramStart"/>
      <w:r w:rsidRPr="009269DE">
        <w:rPr>
          <w:rFonts w:eastAsia="Times New Roman" w:cs="Times New Roman"/>
          <w:bCs/>
          <w:szCs w:val="24"/>
        </w:rPr>
        <w:t>are allowed</w:t>
      </w:r>
      <w:proofErr w:type="gramEnd"/>
      <w:r w:rsidRPr="009269DE">
        <w:rPr>
          <w:rFonts w:eastAsia="Times New Roman" w:cs="Times New Roman"/>
          <w:bCs/>
          <w:szCs w:val="24"/>
        </w:rPr>
        <w:t xml:space="preserve"> only two absences in this class, after which you will be dropped from the course. In addition, if you are more than one hour late for class without prior notification, it </w:t>
      </w:r>
      <w:proofErr w:type="gramStart"/>
      <w:r w:rsidRPr="009269DE">
        <w:rPr>
          <w:rFonts w:eastAsia="Times New Roman" w:cs="Times New Roman"/>
          <w:bCs/>
          <w:szCs w:val="24"/>
        </w:rPr>
        <w:t>will be considered</w:t>
      </w:r>
      <w:proofErr w:type="gramEnd"/>
      <w:r w:rsidRPr="009269DE">
        <w:rPr>
          <w:rFonts w:eastAsia="Times New Roman" w:cs="Times New Roman"/>
          <w:bCs/>
          <w:szCs w:val="24"/>
        </w:rPr>
        <w:t xml:space="preserve"> an absence. You must be present on the day of quizzes. The only exception will be if I am notified in advance of an emergency, </w:t>
      </w:r>
      <w:proofErr w:type="gramStart"/>
      <w:r w:rsidRPr="009269DE">
        <w:rPr>
          <w:rFonts w:eastAsia="Times New Roman" w:cs="Times New Roman"/>
          <w:bCs/>
          <w:szCs w:val="24"/>
        </w:rPr>
        <w:t>either by work phone or e</w:t>
      </w:r>
      <w:proofErr w:type="gramEnd"/>
      <w:r w:rsidRPr="009269DE">
        <w:rPr>
          <w:rFonts w:eastAsia="Times New Roman" w:cs="Times New Roman"/>
          <w:bCs/>
          <w:szCs w:val="24"/>
        </w:rPr>
        <w:t xml:space="preserve">-mail. If you are marked absent on the day of a quiz and I have not heard from you, you will not be able to make up the quiz and will be marked “0” as a score. I understand family </w:t>
      </w:r>
      <w:proofErr w:type="gramStart"/>
      <w:r w:rsidRPr="009269DE">
        <w:rPr>
          <w:rFonts w:eastAsia="Times New Roman" w:cs="Times New Roman"/>
          <w:bCs/>
          <w:szCs w:val="24"/>
        </w:rPr>
        <w:t>crisis situations</w:t>
      </w:r>
      <w:proofErr w:type="gramEnd"/>
      <w:r w:rsidRPr="009269DE">
        <w:rPr>
          <w:rFonts w:eastAsia="Times New Roman" w:cs="Times New Roman"/>
          <w:bCs/>
          <w:szCs w:val="24"/>
        </w:rPr>
        <w:t xml:space="preserve"> and job interviews happen and will allow for those exceptions, just recognize that the time away from class only harms your ability to learn.</w:t>
      </w:r>
    </w:p>
    <w:p w:rsidR="009269DE" w:rsidRPr="009269DE" w:rsidRDefault="009269DE" w:rsidP="009269DE">
      <w:pPr>
        <w:spacing w:after="0" w:line="240" w:lineRule="auto"/>
        <w:jc w:val="both"/>
        <w:rPr>
          <w:rFonts w:eastAsia="Times New Roman" w:cs="Times New Roman"/>
          <w:bCs/>
          <w:szCs w:val="24"/>
        </w:rPr>
      </w:pPr>
    </w:p>
    <w:p w:rsidR="009269DE" w:rsidRPr="009269DE" w:rsidRDefault="009269DE" w:rsidP="009269DE">
      <w:pPr>
        <w:spacing w:before="120" w:after="0" w:line="240" w:lineRule="auto"/>
        <w:rPr>
          <w:rFonts w:eastAsia="Times New Roman" w:cs="Times New Roman"/>
          <w:b/>
          <w:szCs w:val="24"/>
          <w:u w:val="single"/>
        </w:rPr>
      </w:pPr>
      <w:r w:rsidRPr="009269DE">
        <w:rPr>
          <w:rFonts w:eastAsia="Times New Roman" w:cs="Times New Roman"/>
          <w:b/>
          <w:szCs w:val="24"/>
          <w:u w:val="single"/>
        </w:rPr>
        <w:t>Topics:</w:t>
      </w:r>
    </w:p>
    <w:p w:rsidR="009269DE" w:rsidRDefault="009269DE" w:rsidP="00045063">
      <w:pPr>
        <w:spacing w:after="0" w:line="240" w:lineRule="auto"/>
        <w:rPr>
          <w:rFonts w:eastAsia="Times New Roman" w:cs="Times New Roman"/>
          <w:szCs w:val="24"/>
        </w:rPr>
      </w:pPr>
    </w:p>
    <w:p w:rsidR="00045063" w:rsidRPr="009269DE" w:rsidRDefault="00045063" w:rsidP="00045063">
      <w:pPr>
        <w:spacing w:after="0" w:line="240" w:lineRule="auto"/>
        <w:rPr>
          <w:rFonts w:eastAsia="Times New Roman" w:cs="Times New Roman"/>
          <w:szCs w:val="24"/>
        </w:rPr>
        <w:sectPr w:rsidR="00045063" w:rsidRPr="009269DE" w:rsidSect="00E567E7">
          <w:headerReference w:type="default" r:id="rId8"/>
          <w:footerReference w:type="default" r:id="rId9"/>
          <w:pgSz w:w="12240" w:h="15840"/>
          <w:pgMar w:top="1008" w:right="1440" w:bottom="720" w:left="1440" w:header="720" w:footer="720" w:gutter="0"/>
          <w:cols w:space="720"/>
        </w:sectPr>
      </w:pP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lastRenderedPageBreak/>
        <w:t>Shop safety</w:t>
      </w: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Hand tools</w:t>
      </w: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Shop math</w:t>
      </w: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Measurement</w:t>
      </w:r>
    </w:p>
    <w:p w:rsid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Layout</w:t>
      </w:r>
    </w:p>
    <w:p w:rsidR="00045063" w:rsidRDefault="00045063" w:rsidP="00045063">
      <w:pPr>
        <w:spacing w:after="0" w:line="240" w:lineRule="auto"/>
        <w:ind w:left="720"/>
        <w:rPr>
          <w:rFonts w:eastAsia="Times New Roman" w:cs="Times New Roman"/>
          <w:szCs w:val="24"/>
        </w:rPr>
      </w:pPr>
    </w:p>
    <w:p w:rsidR="005D44ED" w:rsidRPr="009269DE" w:rsidRDefault="005D44ED" w:rsidP="00045063">
      <w:pPr>
        <w:spacing w:after="0" w:line="240" w:lineRule="auto"/>
        <w:ind w:left="720"/>
        <w:rPr>
          <w:rFonts w:eastAsia="Times New Roman" w:cs="Times New Roman"/>
          <w:szCs w:val="24"/>
        </w:rPr>
      </w:pP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lastRenderedPageBreak/>
        <w:t>Grinding</w:t>
      </w:r>
    </w:p>
    <w:p w:rsidR="009269DE" w:rsidRP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Basic lathe work</w:t>
      </w:r>
    </w:p>
    <w:p w:rsidR="009269DE" w:rsidRDefault="00565470" w:rsidP="009269DE">
      <w:pPr>
        <w:numPr>
          <w:ilvl w:val="0"/>
          <w:numId w:val="4"/>
        </w:numPr>
        <w:spacing w:after="0" w:line="240" w:lineRule="auto"/>
        <w:rPr>
          <w:rFonts w:eastAsia="Times New Roman" w:cs="Times New Roman"/>
          <w:szCs w:val="24"/>
        </w:rPr>
      </w:pPr>
      <w:r>
        <w:rPr>
          <w:rFonts w:eastAsia="Times New Roman" w:cs="Times New Roman"/>
          <w:szCs w:val="24"/>
        </w:rPr>
        <w:t>Basic mill work</w:t>
      </w:r>
    </w:p>
    <w:p w:rsidR="00565470" w:rsidRPr="009269DE" w:rsidRDefault="00565470" w:rsidP="00D76D45">
      <w:pPr>
        <w:numPr>
          <w:ilvl w:val="0"/>
          <w:numId w:val="4"/>
        </w:numPr>
        <w:spacing w:after="0" w:line="240" w:lineRule="auto"/>
        <w:rPr>
          <w:rFonts w:eastAsia="Times New Roman" w:cs="Times New Roman"/>
          <w:szCs w:val="24"/>
        </w:rPr>
      </w:pPr>
      <w:r>
        <w:rPr>
          <w:rFonts w:eastAsia="Times New Roman" w:cs="Times New Roman"/>
          <w:szCs w:val="24"/>
        </w:rPr>
        <w:t>Drilling and reaming</w:t>
      </w:r>
    </w:p>
    <w:p w:rsidR="009269DE" w:rsidRPr="00D76D45" w:rsidRDefault="00D76D45" w:rsidP="00D76D45">
      <w:pPr>
        <w:pStyle w:val="ListParagraph"/>
        <w:numPr>
          <w:ilvl w:val="0"/>
          <w:numId w:val="4"/>
        </w:numPr>
        <w:spacing w:after="0" w:line="240" w:lineRule="auto"/>
        <w:jc w:val="both"/>
        <w:rPr>
          <w:rFonts w:eastAsia="Times New Roman" w:cs="Times New Roman"/>
          <w:szCs w:val="24"/>
        </w:rPr>
      </w:pPr>
      <w:r>
        <w:rPr>
          <w:rFonts w:eastAsia="Times New Roman" w:cs="Times New Roman"/>
          <w:szCs w:val="24"/>
        </w:rPr>
        <w:t>Taps, Counter sinks, Counter bores</w:t>
      </w:r>
    </w:p>
    <w:p w:rsidR="009269DE" w:rsidRPr="009269DE" w:rsidRDefault="009269DE" w:rsidP="009269DE">
      <w:pPr>
        <w:spacing w:after="0" w:line="240" w:lineRule="auto"/>
        <w:jc w:val="both"/>
        <w:rPr>
          <w:rFonts w:eastAsia="Times New Roman" w:cs="Times New Roman"/>
          <w:szCs w:val="24"/>
          <w:u w:val="single"/>
        </w:rPr>
      </w:pPr>
    </w:p>
    <w:p w:rsidR="009269DE" w:rsidRDefault="009269DE" w:rsidP="009269DE">
      <w:pPr>
        <w:spacing w:after="0" w:line="240" w:lineRule="auto"/>
        <w:jc w:val="both"/>
        <w:rPr>
          <w:rFonts w:eastAsia="Times New Roman" w:cs="Times New Roman"/>
          <w:szCs w:val="24"/>
          <w:u w:val="single"/>
        </w:rPr>
      </w:pPr>
    </w:p>
    <w:p w:rsidR="005D44ED" w:rsidRPr="009269DE" w:rsidRDefault="005D44ED" w:rsidP="00B3279B">
      <w:pPr>
        <w:pStyle w:val="Heading2"/>
        <w:rPr>
          <w:rFonts w:eastAsia="Times New Roman"/>
        </w:rPr>
        <w:sectPr w:rsidR="005D44ED" w:rsidRPr="009269DE" w:rsidSect="00D827FB">
          <w:type w:val="continuous"/>
          <w:pgSz w:w="12240" w:h="15840"/>
          <w:pgMar w:top="1008" w:right="1440" w:bottom="1008" w:left="1440" w:header="720" w:footer="720" w:gutter="0"/>
          <w:cols w:num="2" w:space="720"/>
        </w:sectPr>
      </w:pPr>
    </w:p>
    <w:tbl>
      <w:tblPr>
        <w:tblpPr w:leftFromText="180" w:rightFromText="180" w:vertAnchor="text" w:tblpXSpec="center" w:tblpY="1"/>
        <w:tblOverlap w:val="neve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838"/>
        <w:gridCol w:w="994"/>
        <w:gridCol w:w="1851"/>
      </w:tblGrid>
      <w:tr w:rsidR="00FB3F2F" w:rsidRPr="009269DE" w:rsidTr="00BE1A8B">
        <w:trPr>
          <w:trHeight w:val="443"/>
          <w:jc w:val="center"/>
        </w:trPr>
        <w:tc>
          <w:tcPr>
            <w:tcW w:w="849" w:type="pct"/>
            <w:shd w:val="clear" w:color="auto" w:fill="auto"/>
          </w:tcPr>
          <w:p w:rsidR="009269DE" w:rsidRPr="009269DE" w:rsidRDefault="009269DE" w:rsidP="00B3279B">
            <w:pPr>
              <w:spacing w:after="0" w:line="240" w:lineRule="auto"/>
              <w:rPr>
                <w:rFonts w:eastAsia="Times New Roman" w:cs="Times New Roman"/>
                <w:b/>
                <w:szCs w:val="24"/>
                <w:u w:val="single"/>
              </w:rPr>
            </w:pPr>
          </w:p>
        </w:tc>
        <w:tc>
          <w:tcPr>
            <w:tcW w:w="3266" w:type="pct"/>
            <w:gridSpan w:val="2"/>
            <w:shd w:val="clear" w:color="auto" w:fill="auto"/>
          </w:tcPr>
          <w:p w:rsidR="009269DE" w:rsidRPr="009269DE" w:rsidRDefault="009269DE" w:rsidP="00B3279B">
            <w:pPr>
              <w:spacing w:after="0" w:line="240" w:lineRule="auto"/>
              <w:rPr>
                <w:rFonts w:eastAsia="Times New Roman" w:cs="Times New Roman"/>
                <w:b/>
                <w:szCs w:val="24"/>
                <w:u w:val="single"/>
              </w:rPr>
            </w:pPr>
          </w:p>
          <w:p w:rsidR="009269DE" w:rsidRPr="009269DE" w:rsidRDefault="009269DE" w:rsidP="00B3279B">
            <w:pPr>
              <w:spacing w:after="0" w:line="240" w:lineRule="auto"/>
              <w:rPr>
                <w:rFonts w:eastAsia="Times New Roman" w:cs="Times New Roman"/>
                <w:b/>
                <w:szCs w:val="24"/>
                <w:u w:val="single"/>
              </w:rPr>
            </w:pPr>
          </w:p>
        </w:tc>
        <w:tc>
          <w:tcPr>
            <w:tcW w:w="885" w:type="pct"/>
            <w:shd w:val="clear" w:color="auto" w:fill="auto"/>
          </w:tcPr>
          <w:p w:rsidR="009269DE" w:rsidRPr="009269DE" w:rsidRDefault="009269DE" w:rsidP="00B3279B">
            <w:pPr>
              <w:spacing w:after="0" w:line="240" w:lineRule="auto"/>
              <w:jc w:val="center"/>
              <w:rPr>
                <w:rFonts w:eastAsia="Times New Roman" w:cs="Times New Roman"/>
                <w:b/>
                <w:szCs w:val="24"/>
                <w:u w:val="single"/>
              </w:rPr>
            </w:pPr>
          </w:p>
        </w:tc>
      </w:tr>
      <w:tr w:rsidR="00995192" w:rsidRPr="009269DE" w:rsidTr="00766DDB">
        <w:trPr>
          <w:trHeight w:val="519"/>
          <w:jc w:val="center"/>
        </w:trPr>
        <w:tc>
          <w:tcPr>
            <w:tcW w:w="849" w:type="pct"/>
            <w:shd w:val="clear" w:color="auto" w:fill="auto"/>
          </w:tcPr>
          <w:p w:rsidR="00995192" w:rsidRPr="009269DE" w:rsidRDefault="00BE1A8B" w:rsidP="00B3279B">
            <w:pPr>
              <w:spacing w:after="0" w:line="240" w:lineRule="auto"/>
              <w:rPr>
                <w:rFonts w:eastAsia="Times New Roman" w:cs="Times New Roman"/>
                <w:szCs w:val="24"/>
                <w:u w:val="single"/>
              </w:rPr>
            </w:pPr>
            <w:r w:rsidRPr="00BE1A8B">
              <w:rPr>
                <w:rFonts w:eastAsia="Times New Roman" w:cs="Times New Roman"/>
                <w:b/>
                <w:szCs w:val="24"/>
                <w:u w:val="single"/>
              </w:rPr>
              <w:t>Assignments</w:t>
            </w:r>
            <w:r w:rsidRPr="00BE1A8B">
              <w:rPr>
                <w:rFonts w:eastAsia="Times New Roman" w:cs="Times New Roman"/>
                <w:szCs w:val="24"/>
                <w:u w:val="single"/>
              </w:rPr>
              <w:t>:</w:t>
            </w:r>
          </w:p>
        </w:tc>
        <w:tc>
          <w:tcPr>
            <w:tcW w:w="3266" w:type="pct"/>
            <w:gridSpan w:val="2"/>
            <w:shd w:val="clear" w:color="auto" w:fill="auto"/>
          </w:tcPr>
          <w:p w:rsidR="00995192" w:rsidRPr="009269DE" w:rsidRDefault="00995192" w:rsidP="00B3279B">
            <w:pPr>
              <w:spacing w:after="0" w:line="240" w:lineRule="auto"/>
              <w:rPr>
                <w:rFonts w:eastAsia="Times New Roman" w:cs="Times New Roman"/>
                <w:b/>
                <w:szCs w:val="24"/>
                <w:u w:val="single"/>
              </w:rPr>
            </w:pPr>
          </w:p>
        </w:tc>
        <w:tc>
          <w:tcPr>
            <w:tcW w:w="885" w:type="pct"/>
            <w:shd w:val="clear" w:color="auto" w:fill="auto"/>
          </w:tcPr>
          <w:p w:rsidR="00995192" w:rsidRPr="009269DE" w:rsidRDefault="00BE1A8B" w:rsidP="00B3279B">
            <w:pPr>
              <w:spacing w:after="0" w:line="240" w:lineRule="auto"/>
              <w:jc w:val="center"/>
              <w:rPr>
                <w:rFonts w:eastAsia="Times New Roman" w:cs="Times New Roman"/>
                <w:b/>
                <w:szCs w:val="24"/>
                <w:u w:val="single"/>
              </w:rPr>
            </w:pPr>
            <w:r w:rsidRPr="00BE1A8B">
              <w:rPr>
                <w:rFonts w:eastAsia="Times New Roman" w:cs="Times New Roman"/>
                <w:b/>
                <w:szCs w:val="24"/>
                <w:u w:val="single"/>
              </w:rPr>
              <w:t>Points Possible</w:t>
            </w:r>
          </w:p>
        </w:tc>
      </w:tr>
      <w:tr w:rsidR="00FB3F2F" w:rsidRPr="009269DE" w:rsidTr="00766DDB">
        <w:trPr>
          <w:trHeight w:val="260"/>
          <w:jc w:val="center"/>
        </w:trPr>
        <w:tc>
          <w:tcPr>
            <w:tcW w:w="849" w:type="pct"/>
            <w:shd w:val="clear" w:color="auto" w:fill="auto"/>
          </w:tcPr>
          <w:p w:rsidR="009269DE" w:rsidRPr="009269DE" w:rsidRDefault="006506EC" w:rsidP="00B3279B">
            <w:pPr>
              <w:spacing w:after="0" w:line="240" w:lineRule="auto"/>
              <w:rPr>
                <w:rFonts w:eastAsia="Times New Roman" w:cs="Times New Roman"/>
                <w:szCs w:val="24"/>
              </w:rPr>
            </w:pPr>
            <w:r>
              <w:rPr>
                <w:rFonts w:eastAsia="Times New Roman" w:cs="Times New Roman"/>
                <w:szCs w:val="24"/>
              </w:rPr>
              <w:t>Week #1</w:t>
            </w:r>
          </w:p>
        </w:tc>
        <w:tc>
          <w:tcPr>
            <w:tcW w:w="2791" w:type="pct"/>
            <w:shd w:val="clear" w:color="auto" w:fill="auto"/>
          </w:tcPr>
          <w:p w:rsidR="009269DE" w:rsidRPr="009269DE" w:rsidRDefault="006506EC" w:rsidP="00B3279B">
            <w:pPr>
              <w:spacing w:after="0" w:line="240" w:lineRule="auto"/>
              <w:rPr>
                <w:rFonts w:eastAsia="Times New Roman" w:cs="Times New Roman"/>
                <w:szCs w:val="24"/>
              </w:rPr>
            </w:pPr>
            <w:r>
              <w:rPr>
                <w:rFonts w:eastAsia="Times New Roman" w:cs="Times New Roman"/>
                <w:szCs w:val="24"/>
              </w:rPr>
              <w:t>Intro to Machining</w:t>
            </w:r>
            <w:r w:rsidR="00604399">
              <w:rPr>
                <w:rFonts w:eastAsia="Times New Roman" w:cs="Times New Roman"/>
                <w:szCs w:val="24"/>
              </w:rPr>
              <w:t>/Safety</w:t>
            </w:r>
          </w:p>
        </w:tc>
        <w:tc>
          <w:tcPr>
            <w:tcW w:w="475" w:type="pct"/>
            <w:shd w:val="clear" w:color="auto" w:fill="auto"/>
          </w:tcPr>
          <w:p w:rsidR="009269DE" w:rsidRPr="009269DE" w:rsidRDefault="009269DE" w:rsidP="00B3279B">
            <w:pPr>
              <w:spacing w:after="0" w:line="240" w:lineRule="auto"/>
              <w:rPr>
                <w:rFonts w:eastAsia="Times New Roman" w:cs="Times New Roman"/>
                <w:szCs w:val="24"/>
              </w:rPr>
            </w:pPr>
          </w:p>
        </w:tc>
        <w:tc>
          <w:tcPr>
            <w:tcW w:w="885" w:type="pct"/>
            <w:shd w:val="clear" w:color="auto" w:fill="auto"/>
          </w:tcPr>
          <w:p w:rsidR="009269DE" w:rsidRPr="009269DE" w:rsidRDefault="009269DE" w:rsidP="00B3279B">
            <w:pPr>
              <w:spacing w:after="0" w:line="240" w:lineRule="auto"/>
              <w:jc w:val="center"/>
              <w:rPr>
                <w:rFonts w:eastAsia="Times New Roman" w:cs="Times New Roman"/>
                <w:szCs w:val="24"/>
              </w:rPr>
            </w:pPr>
          </w:p>
        </w:tc>
      </w:tr>
      <w:tr w:rsidR="00FB3F2F" w:rsidRPr="009269DE" w:rsidTr="00766DDB">
        <w:trPr>
          <w:trHeight w:val="534"/>
          <w:jc w:val="center"/>
        </w:trPr>
        <w:tc>
          <w:tcPr>
            <w:tcW w:w="849" w:type="pct"/>
            <w:shd w:val="clear" w:color="auto" w:fill="auto"/>
          </w:tcPr>
          <w:p w:rsidR="009269DE" w:rsidRPr="009269DE" w:rsidRDefault="006506EC" w:rsidP="00B3279B">
            <w:pPr>
              <w:spacing w:after="0" w:line="240" w:lineRule="auto"/>
              <w:rPr>
                <w:rFonts w:eastAsia="Times New Roman" w:cs="Times New Roman"/>
                <w:szCs w:val="24"/>
              </w:rPr>
            </w:pPr>
            <w:r>
              <w:rPr>
                <w:rFonts w:eastAsia="Times New Roman" w:cs="Times New Roman"/>
                <w:szCs w:val="24"/>
              </w:rPr>
              <w:t>Week #2</w:t>
            </w:r>
          </w:p>
        </w:tc>
        <w:tc>
          <w:tcPr>
            <w:tcW w:w="2791" w:type="pct"/>
            <w:shd w:val="clear" w:color="auto" w:fill="auto"/>
          </w:tcPr>
          <w:p w:rsidR="009269DE" w:rsidRPr="009269DE" w:rsidRDefault="00604399" w:rsidP="00B3279B">
            <w:pPr>
              <w:spacing w:after="0" w:line="240" w:lineRule="auto"/>
              <w:rPr>
                <w:rFonts w:eastAsia="Times New Roman" w:cs="Times New Roman"/>
                <w:szCs w:val="24"/>
              </w:rPr>
            </w:pPr>
            <w:r>
              <w:rPr>
                <w:rFonts w:eastAsia="Times New Roman" w:cs="Times New Roman"/>
                <w:szCs w:val="24"/>
              </w:rPr>
              <w:t>Careers in Machining/Workplace skills</w:t>
            </w:r>
          </w:p>
        </w:tc>
        <w:tc>
          <w:tcPr>
            <w:tcW w:w="475" w:type="pct"/>
            <w:shd w:val="clear" w:color="auto" w:fill="auto"/>
          </w:tcPr>
          <w:p w:rsidR="009269DE" w:rsidRPr="009269DE" w:rsidRDefault="009269DE" w:rsidP="00B3279B">
            <w:pPr>
              <w:spacing w:after="0" w:line="240" w:lineRule="auto"/>
              <w:rPr>
                <w:rFonts w:eastAsia="Times New Roman" w:cs="Times New Roman"/>
                <w:szCs w:val="24"/>
              </w:rPr>
            </w:pPr>
          </w:p>
          <w:p w:rsidR="009269DE" w:rsidRPr="009269DE" w:rsidRDefault="009269DE" w:rsidP="00B3279B">
            <w:pPr>
              <w:spacing w:after="0" w:line="240" w:lineRule="auto"/>
              <w:rPr>
                <w:rFonts w:eastAsia="Times New Roman" w:cs="Times New Roman"/>
                <w:szCs w:val="24"/>
              </w:rPr>
            </w:pPr>
          </w:p>
        </w:tc>
        <w:tc>
          <w:tcPr>
            <w:tcW w:w="885" w:type="pct"/>
            <w:shd w:val="clear" w:color="auto" w:fill="auto"/>
          </w:tcPr>
          <w:p w:rsidR="009269DE" w:rsidRPr="009269DE" w:rsidRDefault="009269DE" w:rsidP="00B3279B">
            <w:pPr>
              <w:spacing w:after="0" w:line="240" w:lineRule="auto"/>
              <w:jc w:val="center"/>
              <w:rPr>
                <w:rFonts w:eastAsia="Times New Roman" w:cs="Times New Roman"/>
                <w:szCs w:val="24"/>
              </w:rPr>
            </w:pPr>
          </w:p>
        </w:tc>
      </w:tr>
      <w:tr w:rsidR="00FB3F2F" w:rsidRPr="009269DE" w:rsidTr="00766DDB">
        <w:trPr>
          <w:trHeight w:val="260"/>
          <w:jc w:val="center"/>
        </w:trPr>
        <w:tc>
          <w:tcPr>
            <w:tcW w:w="849" w:type="pct"/>
            <w:shd w:val="clear" w:color="auto" w:fill="auto"/>
          </w:tcPr>
          <w:p w:rsidR="009269DE" w:rsidRPr="009269DE" w:rsidRDefault="006506EC" w:rsidP="00B3279B">
            <w:pPr>
              <w:tabs>
                <w:tab w:val="right" w:pos="3125"/>
              </w:tabs>
              <w:spacing w:after="0" w:line="240" w:lineRule="auto"/>
              <w:rPr>
                <w:rFonts w:eastAsia="Times New Roman" w:cs="Times New Roman"/>
                <w:b/>
                <w:szCs w:val="24"/>
                <w:u w:val="single"/>
              </w:rPr>
            </w:pPr>
            <w:r>
              <w:rPr>
                <w:rFonts w:eastAsia="Times New Roman" w:cs="Times New Roman"/>
                <w:szCs w:val="24"/>
              </w:rPr>
              <w:t>Week #3</w:t>
            </w:r>
          </w:p>
        </w:tc>
        <w:tc>
          <w:tcPr>
            <w:tcW w:w="2791" w:type="pct"/>
            <w:shd w:val="clear" w:color="auto" w:fill="auto"/>
          </w:tcPr>
          <w:p w:rsidR="00674210" w:rsidRPr="009269DE" w:rsidRDefault="00604399" w:rsidP="00B3279B">
            <w:pPr>
              <w:tabs>
                <w:tab w:val="left" w:pos="1035"/>
              </w:tabs>
              <w:spacing w:after="0" w:line="240" w:lineRule="auto"/>
              <w:rPr>
                <w:rFonts w:eastAsia="Times New Roman" w:cs="Times New Roman"/>
                <w:szCs w:val="24"/>
              </w:rPr>
            </w:pPr>
            <w:r>
              <w:rPr>
                <w:rFonts w:eastAsia="Times New Roman" w:cs="Times New Roman"/>
                <w:szCs w:val="24"/>
              </w:rPr>
              <w:t>Measurement systems/ materials/safety</w:t>
            </w:r>
          </w:p>
        </w:tc>
        <w:tc>
          <w:tcPr>
            <w:tcW w:w="475" w:type="pct"/>
            <w:shd w:val="clear" w:color="auto" w:fill="auto"/>
          </w:tcPr>
          <w:p w:rsidR="009269DE" w:rsidRPr="00860859" w:rsidRDefault="009C35FD" w:rsidP="00B3279B">
            <w:pPr>
              <w:spacing w:after="0" w:line="240" w:lineRule="auto"/>
              <w:rPr>
                <w:rFonts w:eastAsia="Times New Roman" w:cs="Times New Roman"/>
                <w:szCs w:val="24"/>
              </w:rPr>
            </w:pPr>
            <w:r>
              <w:rPr>
                <w:rFonts w:eastAsia="Times New Roman" w:cs="Times New Roman"/>
                <w:szCs w:val="24"/>
              </w:rPr>
              <w:t>Lab 1</w:t>
            </w:r>
          </w:p>
        </w:tc>
        <w:tc>
          <w:tcPr>
            <w:tcW w:w="885" w:type="pct"/>
            <w:shd w:val="clear" w:color="auto" w:fill="auto"/>
          </w:tcPr>
          <w:p w:rsidR="009269DE" w:rsidRPr="00BD221A" w:rsidRDefault="007760DD" w:rsidP="00B3279B">
            <w:pPr>
              <w:spacing w:after="0" w:line="240" w:lineRule="auto"/>
              <w:jc w:val="center"/>
              <w:rPr>
                <w:rFonts w:eastAsia="Times New Roman" w:cs="Times New Roman"/>
                <w:b/>
                <w:szCs w:val="24"/>
                <w:u w:val="single"/>
              </w:rPr>
            </w:pPr>
            <w:r w:rsidRPr="00BD221A">
              <w:rPr>
                <w:rFonts w:eastAsia="Times New Roman" w:cs="Times New Roman"/>
                <w:b/>
                <w:szCs w:val="24"/>
              </w:rPr>
              <w:t>10</w:t>
            </w:r>
          </w:p>
        </w:tc>
      </w:tr>
      <w:tr w:rsidR="00FB3F2F" w:rsidRPr="009269DE" w:rsidTr="00BD221A">
        <w:trPr>
          <w:trHeight w:val="290"/>
          <w:jc w:val="center"/>
        </w:trPr>
        <w:tc>
          <w:tcPr>
            <w:tcW w:w="849" w:type="pct"/>
            <w:shd w:val="clear" w:color="auto" w:fill="auto"/>
          </w:tcPr>
          <w:p w:rsidR="009269DE" w:rsidRPr="00BD221A" w:rsidRDefault="006506EC" w:rsidP="00B3279B">
            <w:pPr>
              <w:spacing w:after="0" w:line="240" w:lineRule="auto"/>
              <w:rPr>
                <w:rFonts w:eastAsia="Times New Roman" w:cs="Times New Roman"/>
                <w:szCs w:val="24"/>
              </w:rPr>
            </w:pPr>
            <w:r>
              <w:rPr>
                <w:rFonts w:eastAsia="Times New Roman" w:cs="Times New Roman"/>
                <w:szCs w:val="24"/>
              </w:rPr>
              <w:t xml:space="preserve">Week #4 </w:t>
            </w:r>
          </w:p>
        </w:tc>
        <w:tc>
          <w:tcPr>
            <w:tcW w:w="2791" w:type="pct"/>
            <w:shd w:val="clear" w:color="auto" w:fill="auto"/>
          </w:tcPr>
          <w:p w:rsidR="009269DE" w:rsidRPr="009269DE" w:rsidRDefault="00604399" w:rsidP="00B3279B">
            <w:pPr>
              <w:spacing w:after="0" w:line="240" w:lineRule="auto"/>
              <w:rPr>
                <w:rFonts w:eastAsia="Times New Roman" w:cs="Times New Roman"/>
                <w:szCs w:val="24"/>
              </w:rPr>
            </w:pPr>
            <w:r>
              <w:rPr>
                <w:rFonts w:eastAsia="Times New Roman" w:cs="Times New Roman"/>
                <w:szCs w:val="24"/>
              </w:rPr>
              <w:t xml:space="preserve">Semi/precision </w:t>
            </w:r>
            <w:r w:rsidR="00A31F09">
              <w:rPr>
                <w:rFonts w:eastAsia="Times New Roman" w:cs="Times New Roman"/>
                <w:szCs w:val="24"/>
              </w:rPr>
              <w:t>measurements</w:t>
            </w:r>
          </w:p>
        </w:tc>
        <w:tc>
          <w:tcPr>
            <w:tcW w:w="475" w:type="pct"/>
            <w:shd w:val="clear" w:color="auto" w:fill="auto"/>
          </w:tcPr>
          <w:p w:rsidR="00860859" w:rsidRPr="00BD221A" w:rsidRDefault="009C35FD" w:rsidP="00B3279B">
            <w:pPr>
              <w:spacing w:after="0" w:line="240" w:lineRule="auto"/>
              <w:rPr>
                <w:rFonts w:eastAsia="Times New Roman" w:cs="Times New Roman"/>
                <w:szCs w:val="24"/>
              </w:rPr>
            </w:pPr>
            <w:r>
              <w:rPr>
                <w:rFonts w:eastAsia="Times New Roman" w:cs="Times New Roman"/>
                <w:szCs w:val="24"/>
              </w:rPr>
              <w:t>Lab 2</w:t>
            </w:r>
          </w:p>
        </w:tc>
        <w:tc>
          <w:tcPr>
            <w:tcW w:w="885" w:type="pct"/>
            <w:shd w:val="clear" w:color="auto" w:fill="auto"/>
          </w:tcPr>
          <w:p w:rsidR="009269DE" w:rsidRPr="00BD221A" w:rsidRDefault="007760DD" w:rsidP="00B3279B">
            <w:pPr>
              <w:spacing w:after="0" w:line="240" w:lineRule="auto"/>
              <w:jc w:val="center"/>
              <w:rPr>
                <w:rFonts w:eastAsia="Times New Roman" w:cs="Times New Roman"/>
                <w:b/>
                <w:szCs w:val="24"/>
              </w:rPr>
            </w:pPr>
            <w:r w:rsidRPr="00BD221A">
              <w:rPr>
                <w:rFonts w:eastAsia="Times New Roman" w:cs="Times New Roman"/>
                <w:b/>
                <w:szCs w:val="24"/>
              </w:rPr>
              <w:t>10</w:t>
            </w:r>
          </w:p>
          <w:p w:rsidR="00860859" w:rsidRPr="009269DE" w:rsidRDefault="00860859" w:rsidP="00B3279B">
            <w:pPr>
              <w:spacing w:after="0" w:line="240" w:lineRule="auto"/>
              <w:jc w:val="center"/>
              <w:rPr>
                <w:rFonts w:eastAsia="Times New Roman" w:cs="Times New Roman"/>
                <w:szCs w:val="24"/>
              </w:rPr>
            </w:pPr>
          </w:p>
        </w:tc>
      </w:tr>
      <w:tr w:rsidR="00FB3F2F" w:rsidRPr="009269DE" w:rsidTr="00766DDB">
        <w:trPr>
          <w:trHeight w:val="534"/>
          <w:jc w:val="center"/>
        </w:trPr>
        <w:tc>
          <w:tcPr>
            <w:tcW w:w="849" w:type="pct"/>
            <w:shd w:val="clear" w:color="auto" w:fill="auto"/>
          </w:tcPr>
          <w:p w:rsidR="009269DE" w:rsidRDefault="006506EC" w:rsidP="00B3279B">
            <w:pPr>
              <w:spacing w:after="0" w:line="240" w:lineRule="auto"/>
              <w:rPr>
                <w:rFonts w:eastAsia="Times New Roman" w:cs="Times New Roman"/>
                <w:szCs w:val="24"/>
              </w:rPr>
            </w:pPr>
            <w:r>
              <w:rPr>
                <w:rFonts w:eastAsia="Times New Roman" w:cs="Times New Roman"/>
                <w:szCs w:val="24"/>
              </w:rPr>
              <w:t>Week #5</w:t>
            </w:r>
          </w:p>
          <w:p w:rsidR="00BD221A" w:rsidRPr="00BD221A" w:rsidRDefault="00BD221A" w:rsidP="00B3279B">
            <w:pPr>
              <w:spacing w:after="0" w:line="240" w:lineRule="auto"/>
              <w:rPr>
                <w:rFonts w:eastAsia="Times New Roman" w:cs="Times New Roman"/>
                <w:b/>
                <w:szCs w:val="24"/>
              </w:rPr>
            </w:pPr>
            <w:r>
              <w:rPr>
                <w:rFonts w:eastAsia="Times New Roman" w:cs="Times New Roman"/>
                <w:b/>
                <w:szCs w:val="24"/>
              </w:rPr>
              <w:t>Quiz #1</w:t>
            </w:r>
          </w:p>
        </w:tc>
        <w:tc>
          <w:tcPr>
            <w:tcW w:w="2791" w:type="pct"/>
            <w:shd w:val="clear" w:color="auto" w:fill="auto"/>
          </w:tcPr>
          <w:p w:rsidR="00674210" w:rsidRPr="009269DE" w:rsidRDefault="00A31F09" w:rsidP="00B3279B">
            <w:pPr>
              <w:spacing w:after="0" w:line="240" w:lineRule="auto"/>
              <w:rPr>
                <w:rFonts w:eastAsia="Times New Roman" w:cs="Times New Roman"/>
                <w:szCs w:val="24"/>
              </w:rPr>
            </w:pPr>
            <w:r>
              <w:rPr>
                <w:rFonts w:eastAsia="Times New Roman" w:cs="Times New Roman"/>
                <w:szCs w:val="24"/>
              </w:rPr>
              <w:t xml:space="preserve">Quality assurance/metal composition </w:t>
            </w:r>
          </w:p>
        </w:tc>
        <w:tc>
          <w:tcPr>
            <w:tcW w:w="475" w:type="pct"/>
            <w:shd w:val="clear" w:color="auto" w:fill="auto"/>
          </w:tcPr>
          <w:p w:rsidR="009269DE" w:rsidRDefault="009C35FD" w:rsidP="00B3279B">
            <w:pPr>
              <w:spacing w:after="0" w:line="240" w:lineRule="auto"/>
              <w:rPr>
                <w:rFonts w:eastAsia="Times New Roman" w:cs="Times New Roman"/>
                <w:szCs w:val="24"/>
              </w:rPr>
            </w:pPr>
            <w:r>
              <w:rPr>
                <w:rFonts w:eastAsia="Times New Roman" w:cs="Times New Roman"/>
                <w:szCs w:val="24"/>
              </w:rPr>
              <w:t>Lab 3</w:t>
            </w:r>
          </w:p>
          <w:p w:rsidR="00BD221A" w:rsidRPr="00BD221A" w:rsidRDefault="00BD221A" w:rsidP="00B3279B">
            <w:pPr>
              <w:spacing w:after="0" w:line="240" w:lineRule="auto"/>
              <w:rPr>
                <w:rFonts w:eastAsia="Times New Roman" w:cs="Times New Roman"/>
                <w:b/>
                <w:szCs w:val="24"/>
              </w:rPr>
            </w:pPr>
            <w:r>
              <w:rPr>
                <w:rFonts w:eastAsia="Times New Roman" w:cs="Times New Roman"/>
                <w:b/>
                <w:szCs w:val="24"/>
              </w:rPr>
              <w:t>Quiz</w:t>
            </w:r>
          </w:p>
        </w:tc>
        <w:tc>
          <w:tcPr>
            <w:tcW w:w="885" w:type="pct"/>
            <w:shd w:val="clear" w:color="auto" w:fill="auto"/>
          </w:tcPr>
          <w:p w:rsid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p w:rsidR="00BD221A" w:rsidRPr="00BD221A" w:rsidRDefault="00BD221A" w:rsidP="00B3279B">
            <w:pPr>
              <w:spacing w:after="0" w:line="240" w:lineRule="auto"/>
              <w:jc w:val="center"/>
              <w:rPr>
                <w:rFonts w:eastAsia="Times New Roman" w:cs="Times New Roman"/>
                <w:b/>
                <w:szCs w:val="24"/>
              </w:rPr>
            </w:pPr>
            <w:r>
              <w:rPr>
                <w:rFonts w:eastAsia="Times New Roman" w:cs="Times New Roman"/>
                <w:b/>
                <w:szCs w:val="24"/>
              </w:rPr>
              <w:t>50</w:t>
            </w:r>
          </w:p>
        </w:tc>
      </w:tr>
      <w:tr w:rsidR="00FB3F2F" w:rsidRPr="009269DE" w:rsidTr="00766DDB">
        <w:trPr>
          <w:trHeight w:val="260"/>
          <w:jc w:val="center"/>
        </w:trPr>
        <w:tc>
          <w:tcPr>
            <w:tcW w:w="849" w:type="pct"/>
            <w:shd w:val="clear" w:color="auto" w:fill="auto"/>
          </w:tcPr>
          <w:p w:rsidR="009269DE" w:rsidRPr="009269DE" w:rsidRDefault="006506EC" w:rsidP="00B3279B">
            <w:pPr>
              <w:spacing w:after="0" w:line="240" w:lineRule="auto"/>
              <w:rPr>
                <w:rFonts w:eastAsia="Times New Roman" w:cs="Times New Roman"/>
                <w:szCs w:val="24"/>
              </w:rPr>
            </w:pPr>
            <w:r>
              <w:rPr>
                <w:rFonts w:eastAsia="Times New Roman" w:cs="Times New Roman"/>
                <w:szCs w:val="24"/>
              </w:rPr>
              <w:t>Week #6</w:t>
            </w:r>
          </w:p>
        </w:tc>
        <w:tc>
          <w:tcPr>
            <w:tcW w:w="2791" w:type="pct"/>
            <w:shd w:val="clear" w:color="auto" w:fill="auto"/>
          </w:tcPr>
          <w:p w:rsidR="009269DE" w:rsidRPr="009269DE" w:rsidRDefault="00A31F09" w:rsidP="00B3279B">
            <w:pPr>
              <w:spacing w:after="0" w:line="240" w:lineRule="auto"/>
              <w:rPr>
                <w:rFonts w:eastAsia="Times New Roman" w:cs="Times New Roman"/>
                <w:szCs w:val="24"/>
              </w:rPr>
            </w:pPr>
            <w:r>
              <w:rPr>
                <w:rFonts w:eastAsia="Times New Roman" w:cs="Times New Roman"/>
                <w:szCs w:val="24"/>
              </w:rPr>
              <w:t xml:space="preserve">Heat treatment of materials/Maintenance, lubrication, cutting fluids </w:t>
            </w:r>
          </w:p>
        </w:tc>
        <w:tc>
          <w:tcPr>
            <w:tcW w:w="475"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Lab 4</w:t>
            </w:r>
          </w:p>
        </w:tc>
        <w:tc>
          <w:tcPr>
            <w:tcW w:w="885" w:type="pct"/>
            <w:shd w:val="clear" w:color="auto" w:fill="auto"/>
          </w:tcPr>
          <w:p w:rsidR="009269DE" w:rsidRP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tc>
      </w:tr>
      <w:tr w:rsidR="00FB3F2F" w:rsidRPr="009269DE" w:rsidTr="00766DDB">
        <w:trPr>
          <w:trHeight w:val="519"/>
          <w:jc w:val="center"/>
        </w:trPr>
        <w:tc>
          <w:tcPr>
            <w:tcW w:w="849" w:type="pct"/>
            <w:shd w:val="clear" w:color="auto" w:fill="auto"/>
          </w:tcPr>
          <w:p w:rsidR="009269DE" w:rsidRPr="009269DE" w:rsidRDefault="00674210" w:rsidP="00B3279B">
            <w:pPr>
              <w:spacing w:after="0" w:line="240" w:lineRule="auto"/>
              <w:rPr>
                <w:rFonts w:eastAsia="Times New Roman" w:cs="Times New Roman"/>
                <w:szCs w:val="24"/>
              </w:rPr>
            </w:pPr>
            <w:r>
              <w:rPr>
                <w:rFonts w:eastAsia="Times New Roman" w:cs="Times New Roman"/>
                <w:szCs w:val="24"/>
              </w:rPr>
              <w:t>Week #7</w:t>
            </w:r>
          </w:p>
          <w:p w:rsidR="009269DE" w:rsidRPr="009269DE" w:rsidRDefault="009269DE" w:rsidP="00B3279B">
            <w:pPr>
              <w:spacing w:after="0" w:line="240" w:lineRule="auto"/>
              <w:rPr>
                <w:rFonts w:eastAsia="Times New Roman" w:cs="Times New Roman"/>
                <w:szCs w:val="24"/>
              </w:rPr>
            </w:pPr>
          </w:p>
        </w:tc>
        <w:tc>
          <w:tcPr>
            <w:tcW w:w="2791" w:type="pct"/>
            <w:shd w:val="clear" w:color="auto" w:fill="auto"/>
          </w:tcPr>
          <w:p w:rsidR="009269DE" w:rsidRPr="009269DE" w:rsidRDefault="00A31F09" w:rsidP="00B3279B">
            <w:pPr>
              <w:spacing w:after="0" w:line="240" w:lineRule="auto"/>
              <w:rPr>
                <w:rFonts w:eastAsia="Times New Roman" w:cs="Times New Roman"/>
                <w:szCs w:val="24"/>
              </w:rPr>
            </w:pPr>
            <w:r>
              <w:rPr>
                <w:rFonts w:eastAsia="Times New Roman" w:cs="Times New Roman"/>
                <w:szCs w:val="24"/>
              </w:rPr>
              <w:t>Job planning, bench work/ layout</w:t>
            </w:r>
          </w:p>
        </w:tc>
        <w:tc>
          <w:tcPr>
            <w:tcW w:w="475" w:type="pct"/>
            <w:shd w:val="clear" w:color="auto" w:fill="auto"/>
          </w:tcPr>
          <w:p w:rsidR="00860859" w:rsidRPr="009269DE" w:rsidRDefault="009C35FD" w:rsidP="00B3279B">
            <w:pPr>
              <w:spacing w:after="0" w:line="240" w:lineRule="auto"/>
              <w:rPr>
                <w:rFonts w:eastAsia="Times New Roman" w:cs="Times New Roman"/>
                <w:szCs w:val="24"/>
              </w:rPr>
            </w:pPr>
            <w:r>
              <w:rPr>
                <w:rFonts w:eastAsia="Times New Roman" w:cs="Times New Roman"/>
                <w:szCs w:val="24"/>
              </w:rPr>
              <w:t>Lab 5</w:t>
            </w:r>
          </w:p>
        </w:tc>
        <w:tc>
          <w:tcPr>
            <w:tcW w:w="885" w:type="pct"/>
            <w:shd w:val="clear" w:color="auto" w:fill="auto"/>
          </w:tcPr>
          <w:p w:rsidR="009269DE" w:rsidRP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p w:rsidR="009269DE" w:rsidRPr="009269DE" w:rsidRDefault="009269DE" w:rsidP="00BE1A8B">
            <w:pPr>
              <w:spacing w:after="0" w:line="240" w:lineRule="auto"/>
              <w:rPr>
                <w:rFonts w:eastAsia="Times New Roman" w:cs="Times New Roman"/>
                <w:szCs w:val="24"/>
              </w:rPr>
            </w:pPr>
          </w:p>
        </w:tc>
      </w:tr>
      <w:tr w:rsidR="00FB3F2F" w:rsidRPr="009269DE" w:rsidTr="00BD221A">
        <w:trPr>
          <w:trHeight w:val="380"/>
          <w:jc w:val="center"/>
        </w:trPr>
        <w:tc>
          <w:tcPr>
            <w:tcW w:w="849" w:type="pct"/>
            <w:shd w:val="clear" w:color="auto" w:fill="auto"/>
          </w:tcPr>
          <w:p w:rsidR="00FB3F2F" w:rsidRDefault="00674210" w:rsidP="00B3279B">
            <w:pPr>
              <w:spacing w:after="0" w:line="240" w:lineRule="auto"/>
              <w:rPr>
                <w:rFonts w:eastAsia="Times New Roman" w:cs="Times New Roman"/>
                <w:szCs w:val="24"/>
              </w:rPr>
            </w:pPr>
            <w:r>
              <w:rPr>
                <w:rFonts w:eastAsia="Times New Roman" w:cs="Times New Roman"/>
                <w:szCs w:val="24"/>
              </w:rPr>
              <w:t xml:space="preserve">Week #8 </w:t>
            </w:r>
          </w:p>
          <w:p w:rsidR="009269DE" w:rsidRPr="009269DE" w:rsidRDefault="009269DE" w:rsidP="00B3279B">
            <w:pPr>
              <w:spacing w:after="0" w:line="240" w:lineRule="auto"/>
              <w:rPr>
                <w:rFonts w:eastAsia="Times New Roman" w:cs="Times New Roman"/>
                <w:szCs w:val="24"/>
              </w:rPr>
            </w:pPr>
          </w:p>
        </w:tc>
        <w:tc>
          <w:tcPr>
            <w:tcW w:w="2791" w:type="pct"/>
            <w:shd w:val="clear" w:color="auto" w:fill="auto"/>
          </w:tcPr>
          <w:p w:rsidR="009269DE" w:rsidRPr="009269DE" w:rsidRDefault="00A31F09" w:rsidP="00B3279B">
            <w:pPr>
              <w:spacing w:after="0" w:line="240" w:lineRule="auto"/>
              <w:rPr>
                <w:rFonts w:eastAsia="Times New Roman" w:cs="Times New Roman"/>
                <w:szCs w:val="24"/>
              </w:rPr>
            </w:pPr>
            <w:r>
              <w:rPr>
                <w:rFonts w:eastAsia="Times New Roman" w:cs="Times New Roman"/>
                <w:szCs w:val="24"/>
              </w:rPr>
              <w:t>Hand Tools/ Saws and cutoff machines</w:t>
            </w:r>
          </w:p>
        </w:tc>
        <w:tc>
          <w:tcPr>
            <w:tcW w:w="475" w:type="pct"/>
            <w:shd w:val="clear" w:color="auto" w:fill="auto"/>
          </w:tcPr>
          <w:p w:rsidR="009269DE" w:rsidRDefault="009C35FD" w:rsidP="00B3279B">
            <w:pPr>
              <w:spacing w:after="0" w:line="240" w:lineRule="auto"/>
              <w:rPr>
                <w:rFonts w:eastAsia="Times New Roman" w:cs="Times New Roman"/>
                <w:szCs w:val="24"/>
              </w:rPr>
            </w:pPr>
            <w:r>
              <w:rPr>
                <w:rFonts w:eastAsia="Times New Roman" w:cs="Times New Roman"/>
                <w:szCs w:val="24"/>
              </w:rPr>
              <w:t>Lab 6</w:t>
            </w:r>
          </w:p>
          <w:p w:rsidR="00860859" w:rsidRPr="00A31F09" w:rsidRDefault="00860859" w:rsidP="00B3279B">
            <w:pPr>
              <w:spacing w:after="0" w:line="240" w:lineRule="auto"/>
              <w:rPr>
                <w:rFonts w:eastAsia="Times New Roman" w:cs="Times New Roman"/>
                <w:b/>
                <w:szCs w:val="24"/>
              </w:rPr>
            </w:pPr>
          </w:p>
        </w:tc>
        <w:tc>
          <w:tcPr>
            <w:tcW w:w="885" w:type="pct"/>
            <w:shd w:val="clear" w:color="auto" w:fill="auto"/>
          </w:tcPr>
          <w:p w:rsidR="00860859" w:rsidRPr="00860859" w:rsidRDefault="007760DD" w:rsidP="00BD221A">
            <w:pPr>
              <w:spacing w:after="0" w:line="240" w:lineRule="auto"/>
              <w:jc w:val="center"/>
              <w:rPr>
                <w:rFonts w:eastAsia="Times New Roman" w:cs="Times New Roman"/>
                <w:szCs w:val="24"/>
              </w:rPr>
            </w:pPr>
            <w:r w:rsidRPr="00BD221A">
              <w:rPr>
                <w:rFonts w:eastAsia="Times New Roman" w:cs="Times New Roman"/>
                <w:b/>
                <w:szCs w:val="24"/>
              </w:rPr>
              <w:t>10</w:t>
            </w:r>
          </w:p>
        </w:tc>
      </w:tr>
      <w:tr w:rsidR="00FB3F2F" w:rsidRPr="009269DE" w:rsidTr="00766DDB">
        <w:trPr>
          <w:trHeight w:val="260"/>
          <w:jc w:val="center"/>
        </w:trPr>
        <w:tc>
          <w:tcPr>
            <w:tcW w:w="849" w:type="pct"/>
            <w:shd w:val="clear" w:color="auto" w:fill="auto"/>
          </w:tcPr>
          <w:p w:rsidR="009269DE" w:rsidRPr="009269DE" w:rsidRDefault="00674210" w:rsidP="00B3279B">
            <w:pPr>
              <w:spacing w:after="0" w:line="240" w:lineRule="auto"/>
              <w:rPr>
                <w:rFonts w:eastAsia="Times New Roman" w:cs="Times New Roman"/>
                <w:szCs w:val="24"/>
              </w:rPr>
            </w:pPr>
            <w:r>
              <w:rPr>
                <w:rFonts w:eastAsia="Times New Roman" w:cs="Times New Roman"/>
                <w:szCs w:val="24"/>
              </w:rPr>
              <w:t>Week #9</w:t>
            </w:r>
          </w:p>
        </w:tc>
        <w:tc>
          <w:tcPr>
            <w:tcW w:w="2791" w:type="pct"/>
            <w:shd w:val="clear" w:color="auto" w:fill="auto"/>
          </w:tcPr>
          <w:p w:rsidR="009269DE" w:rsidRPr="009269DE" w:rsidRDefault="00A31F09" w:rsidP="00B3279B">
            <w:pPr>
              <w:spacing w:after="0" w:line="240" w:lineRule="auto"/>
              <w:rPr>
                <w:rFonts w:eastAsia="Times New Roman" w:cs="Times New Roman"/>
                <w:szCs w:val="24"/>
              </w:rPr>
            </w:pPr>
            <w:r>
              <w:rPr>
                <w:rFonts w:eastAsia="Times New Roman" w:cs="Times New Roman"/>
                <w:szCs w:val="24"/>
              </w:rPr>
              <w:t xml:space="preserve">Offhand grinding/ drilling, tapping, reaming </w:t>
            </w:r>
          </w:p>
        </w:tc>
        <w:tc>
          <w:tcPr>
            <w:tcW w:w="475"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Lab 7</w:t>
            </w:r>
          </w:p>
        </w:tc>
        <w:tc>
          <w:tcPr>
            <w:tcW w:w="885" w:type="pct"/>
            <w:shd w:val="clear" w:color="auto" w:fill="auto"/>
          </w:tcPr>
          <w:p w:rsidR="009269DE" w:rsidRP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tc>
      </w:tr>
      <w:tr w:rsidR="00FB3F2F" w:rsidRPr="009269DE" w:rsidTr="00766DDB">
        <w:trPr>
          <w:trHeight w:val="260"/>
          <w:jc w:val="center"/>
        </w:trPr>
        <w:tc>
          <w:tcPr>
            <w:tcW w:w="849" w:type="pct"/>
            <w:shd w:val="clear" w:color="auto" w:fill="auto"/>
          </w:tcPr>
          <w:p w:rsidR="009269DE" w:rsidRDefault="00674210" w:rsidP="00B3279B">
            <w:pPr>
              <w:spacing w:after="0" w:line="240" w:lineRule="auto"/>
              <w:rPr>
                <w:rFonts w:eastAsia="Times New Roman" w:cs="Times New Roman"/>
                <w:szCs w:val="24"/>
              </w:rPr>
            </w:pPr>
            <w:r>
              <w:rPr>
                <w:rFonts w:eastAsia="Times New Roman" w:cs="Times New Roman"/>
                <w:szCs w:val="24"/>
              </w:rPr>
              <w:t>Week #10</w:t>
            </w:r>
          </w:p>
          <w:p w:rsidR="00BD221A" w:rsidRPr="00BD221A" w:rsidRDefault="00BD221A" w:rsidP="00B3279B">
            <w:pPr>
              <w:spacing w:after="0" w:line="240" w:lineRule="auto"/>
              <w:rPr>
                <w:rFonts w:eastAsia="Times New Roman" w:cs="Times New Roman"/>
                <w:b/>
                <w:szCs w:val="24"/>
              </w:rPr>
            </w:pPr>
            <w:r>
              <w:rPr>
                <w:rFonts w:eastAsia="Times New Roman" w:cs="Times New Roman"/>
                <w:b/>
                <w:szCs w:val="24"/>
              </w:rPr>
              <w:t>Quiz #2</w:t>
            </w:r>
          </w:p>
        </w:tc>
        <w:tc>
          <w:tcPr>
            <w:tcW w:w="2791" w:type="pct"/>
            <w:shd w:val="clear" w:color="auto" w:fill="auto"/>
          </w:tcPr>
          <w:p w:rsidR="009269DE" w:rsidRPr="009269DE" w:rsidRDefault="00A31F09" w:rsidP="00A31F09">
            <w:pPr>
              <w:tabs>
                <w:tab w:val="right" w:pos="3378"/>
              </w:tabs>
              <w:spacing w:after="0" w:line="240" w:lineRule="auto"/>
              <w:rPr>
                <w:rFonts w:eastAsia="Times New Roman" w:cs="Times New Roman"/>
                <w:szCs w:val="24"/>
              </w:rPr>
            </w:pPr>
            <w:r>
              <w:rPr>
                <w:rFonts w:eastAsia="Times New Roman" w:cs="Times New Roman"/>
                <w:szCs w:val="24"/>
              </w:rPr>
              <w:t>Intro</w:t>
            </w:r>
            <w:r w:rsidR="009C35FD">
              <w:rPr>
                <w:rFonts w:eastAsia="Times New Roman" w:cs="Times New Roman"/>
                <w:szCs w:val="24"/>
              </w:rPr>
              <w:t xml:space="preserve"> to drill press/tools/tool holding</w:t>
            </w:r>
          </w:p>
        </w:tc>
        <w:tc>
          <w:tcPr>
            <w:tcW w:w="475" w:type="pct"/>
            <w:shd w:val="clear" w:color="auto" w:fill="auto"/>
          </w:tcPr>
          <w:p w:rsidR="009269DE" w:rsidRDefault="009C35FD" w:rsidP="00B3279B">
            <w:pPr>
              <w:spacing w:after="0" w:line="240" w:lineRule="auto"/>
              <w:rPr>
                <w:rFonts w:eastAsia="Times New Roman" w:cs="Times New Roman"/>
                <w:szCs w:val="24"/>
              </w:rPr>
            </w:pPr>
            <w:r>
              <w:rPr>
                <w:rFonts w:eastAsia="Times New Roman" w:cs="Times New Roman"/>
                <w:szCs w:val="24"/>
              </w:rPr>
              <w:t>Lab 8</w:t>
            </w:r>
          </w:p>
          <w:p w:rsidR="00BD221A" w:rsidRPr="00BD221A" w:rsidRDefault="00BD221A" w:rsidP="00B3279B">
            <w:pPr>
              <w:spacing w:after="0" w:line="240" w:lineRule="auto"/>
              <w:rPr>
                <w:rFonts w:eastAsia="Times New Roman" w:cs="Times New Roman"/>
                <w:b/>
                <w:szCs w:val="24"/>
              </w:rPr>
            </w:pPr>
            <w:r>
              <w:rPr>
                <w:rFonts w:eastAsia="Times New Roman" w:cs="Times New Roman"/>
                <w:b/>
                <w:szCs w:val="24"/>
              </w:rPr>
              <w:t>Quiz</w:t>
            </w:r>
          </w:p>
        </w:tc>
        <w:tc>
          <w:tcPr>
            <w:tcW w:w="885" w:type="pct"/>
            <w:shd w:val="clear" w:color="auto" w:fill="auto"/>
          </w:tcPr>
          <w:p w:rsid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p w:rsidR="00BD221A" w:rsidRPr="00BD221A" w:rsidRDefault="00BD221A" w:rsidP="00B3279B">
            <w:pPr>
              <w:spacing w:after="0" w:line="240" w:lineRule="auto"/>
              <w:jc w:val="center"/>
              <w:rPr>
                <w:rFonts w:eastAsia="Times New Roman" w:cs="Times New Roman"/>
                <w:b/>
                <w:szCs w:val="24"/>
              </w:rPr>
            </w:pPr>
            <w:r>
              <w:rPr>
                <w:rFonts w:eastAsia="Times New Roman" w:cs="Times New Roman"/>
                <w:b/>
                <w:szCs w:val="24"/>
              </w:rPr>
              <w:t>50</w:t>
            </w:r>
          </w:p>
        </w:tc>
      </w:tr>
      <w:tr w:rsidR="00FB3F2F" w:rsidRPr="009269DE" w:rsidTr="00766DDB">
        <w:trPr>
          <w:trHeight w:val="519"/>
          <w:jc w:val="center"/>
        </w:trPr>
        <w:tc>
          <w:tcPr>
            <w:tcW w:w="849" w:type="pct"/>
            <w:shd w:val="clear" w:color="auto" w:fill="auto"/>
          </w:tcPr>
          <w:p w:rsidR="009269DE" w:rsidRPr="009269DE" w:rsidRDefault="009C35FD" w:rsidP="009C35FD">
            <w:pPr>
              <w:spacing w:after="0" w:line="240" w:lineRule="auto"/>
              <w:rPr>
                <w:rFonts w:eastAsia="Times New Roman" w:cs="Times New Roman"/>
                <w:szCs w:val="24"/>
              </w:rPr>
            </w:pPr>
            <w:r>
              <w:rPr>
                <w:rFonts w:eastAsia="Times New Roman" w:cs="Times New Roman"/>
                <w:szCs w:val="24"/>
              </w:rPr>
              <w:t>Week #11</w:t>
            </w:r>
          </w:p>
        </w:tc>
        <w:tc>
          <w:tcPr>
            <w:tcW w:w="2791"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 xml:space="preserve">Drill press operations/turning </w:t>
            </w:r>
          </w:p>
        </w:tc>
        <w:tc>
          <w:tcPr>
            <w:tcW w:w="475" w:type="pct"/>
            <w:shd w:val="clear" w:color="auto" w:fill="auto"/>
          </w:tcPr>
          <w:p w:rsidR="009269DE" w:rsidRPr="009269DE" w:rsidRDefault="009269DE" w:rsidP="00B3279B">
            <w:pPr>
              <w:spacing w:after="0" w:line="240" w:lineRule="auto"/>
              <w:rPr>
                <w:rFonts w:eastAsia="Times New Roman" w:cs="Times New Roman"/>
                <w:szCs w:val="24"/>
              </w:rPr>
            </w:pPr>
          </w:p>
        </w:tc>
        <w:tc>
          <w:tcPr>
            <w:tcW w:w="885" w:type="pct"/>
            <w:shd w:val="clear" w:color="auto" w:fill="auto"/>
          </w:tcPr>
          <w:p w:rsidR="009269DE" w:rsidRPr="009269DE" w:rsidRDefault="009269DE" w:rsidP="009C35FD">
            <w:pPr>
              <w:spacing w:after="0" w:line="240" w:lineRule="auto"/>
              <w:jc w:val="center"/>
              <w:rPr>
                <w:rFonts w:eastAsia="Times New Roman" w:cs="Times New Roman"/>
                <w:szCs w:val="24"/>
              </w:rPr>
            </w:pPr>
          </w:p>
        </w:tc>
      </w:tr>
      <w:tr w:rsidR="00FB3F2F" w:rsidRPr="009269DE" w:rsidTr="00766DDB">
        <w:trPr>
          <w:trHeight w:val="260"/>
          <w:jc w:val="center"/>
        </w:trPr>
        <w:tc>
          <w:tcPr>
            <w:tcW w:w="849"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Week #12</w:t>
            </w:r>
          </w:p>
        </w:tc>
        <w:tc>
          <w:tcPr>
            <w:tcW w:w="2791"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 xml:space="preserve">Work holding/Tool holding for the lathe </w:t>
            </w:r>
          </w:p>
        </w:tc>
        <w:tc>
          <w:tcPr>
            <w:tcW w:w="475" w:type="pct"/>
            <w:shd w:val="clear" w:color="auto" w:fill="auto"/>
          </w:tcPr>
          <w:p w:rsidR="009269DE" w:rsidRPr="009269DE" w:rsidRDefault="007760DD" w:rsidP="00B3279B">
            <w:pPr>
              <w:spacing w:after="0" w:line="240" w:lineRule="auto"/>
              <w:rPr>
                <w:rFonts w:eastAsia="Times New Roman" w:cs="Times New Roman"/>
                <w:szCs w:val="24"/>
              </w:rPr>
            </w:pPr>
            <w:r>
              <w:rPr>
                <w:rFonts w:eastAsia="Times New Roman" w:cs="Times New Roman"/>
                <w:szCs w:val="24"/>
              </w:rPr>
              <w:t>Lab</w:t>
            </w:r>
            <w:r w:rsidR="00C01EF3">
              <w:rPr>
                <w:rFonts w:eastAsia="Times New Roman" w:cs="Times New Roman"/>
                <w:szCs w:val="24"/>
              </w:rPr>
              <w:t xml:space="preserve"> 9</w:t>
            </w:r>
          </w:p>
        </w:tc>
        <w:tc>
          <w:tcPr>
            <w:tcW w:w="885" w:type="pct"/>
            <w:shd w:val="clear" w:color="auto" w:fill="auto"/>
          </w:tcPr>
          <w:p w:rsidR="009269DE" w:rsidRPr="009269DE"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tc>
      </w:tr>
      <w:tr w:rsidR="00FB3F2F" w:rsidRPr="009269DE" w:rsidTr="00766DDB">
        <w:trPr>
          <w:trHeight w:val="260"/>
          <w:jc w:val="center"/>
        </w:trPr>
        <w:tc>
          <w:tcPr>
            <w:tcW w:w="849"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Week #13</w:t>
            </w:r>
          </w:p>
        </w:tc>
        <w:tc>
          <w:tcPr>
            <w:tcW w:w="2791" w:type="pct"/>
            <w:shd w:val="clear" w:color="auto" w:fill="auto"/>
          </w:tcPr>
          <w:p w:rsidR="009269DE" w:rsidRPr="009269DE" w:rsidRDefault="00995192" w:rsidP="009C35FD">
            <w:pPr>
              <w:tabs>
                <w:tab w:val="right" w:pos="3378"/>
              </w:tabs>
              <w:spacing w:after="0" w:line="240" w:lineRule="auto"/>
              <w:rPr>
                <w:rFonts w:eastAsia="Times New Roman" w:cs="Times New Roman"/>
                <w:szCs w:val="24"/>
              </w:rPr>
            </w:pPr>
            <w:r>
              <w:rPr>
                <w:rFonts w:eastAsia="Times New Roman" w:cs="Times New Roman"/>
                <w:szCs w:val="24"/>
              </w:rPr>
              <w:t>Lathe Threading/Taper turning</w:t>
            </w:r>
          </w:p>
        </w:tc>
        <w:tc>
          <w:tcPr>
            <w:tcW w:w="475" w:type="pct"/>
            <w:shd w:val="clear" w:color="auto" w:fill="auto"/>
          </w:tcPr>
          <w:p w:rsidR="009269DE" w:rsidRPr="009269DE" w:rsidRDefault="009269DE" w:rsidP="00B3279B">
            <w:pPr>
              <w:spacing w:after="0" w:line="240" w:lineRule="auto"/>
              <w:rPr>
                <w:rFonts w:eastAsia="Times New Roman" w:cs="Times New Roman"/>
                <w:szCs w:val="24"/>
              </w:rPr>
            </w:pPr>
          </w:p>
        </w:tc>
        <w:tc>
          <w:tcPr>
            <w:tcW w:w="885" w:type="pct"/>
            <w:shd w:val="clear" w:color="auto" w:fill="auto"/>
          </w:tcPr>
          <w:p w:rsidR="009269DE" w:rsidRPr="009269DE" w:rsidRDefault="009269DE" w:rsidP="00B3279B">
            <w:pPr>
              <w:spacing w:after="0" w:line="240" w:lineRule="auto"/>
              <w:jc w:val="center"/>
              <w:rPr>
                <w:rFonts w:eastAsia="Times New Roman" w:cs="Times New Roman"/>
                <w:szCs w:val="24"/>
              </w:rPr>
            </w:pPr>
          </w:p>
        </w:tc>
      </w:tr>
      <w:tr w:rsidR="00FB3F2F" w:rsidRPr="009269DE" w:rsidTr="00766DDB">
        <w:trPr>
          <w:trHeight w:val="260"/>
          <w:jc w:val="center"/>
        </w:trPr>
        <w:tc>
          <w:tcPr>
            <w:tcW w:w="849" w:type="pct"/>
            <w:shd w:val="clear" w:color="auto" w:fill="auto"/>
          </w:tcPr>
          <w:p w:rsidR="009269DE" w:rsidRPr="009C35FD" w:rsidRDefault="009C35FD" w:rsidP="00B3279B">
            <w:pPr>
              <w:spacing w:after="0" w:line="240" w:lineRule="auto"/>
              <w:rPr>
                <w:rFonts w:eastAsia="Times New Roman" w:cs="Times New Roman"/>
                <w:szCs w:val="24"/>
              </w:rPr>
            </w:pPr>
            <w:r>
              <w:rPr>
                <w:rFonts w:eastAsia="Times New Roman" w:cs="Times New Roman"/>
                <w:szCs w:val="24"/>
              </w:rPr>
              <w:t>Week #14</w:t>
            </w:r>
          </w:p>
        </w:tc>
        <w:tc>
          <w:tcPr>
            <w:tcW w:w="2791" w:type="pct"/>
            <w:shd w:val="clear" w:color="auto" w:fill="auto"/>
          </w:tcPr>
          <w:p w:rsidR="00995192" w:rsidRPr="009269DE" w:rsidRDefault="00995192" w:rsidP="00B3279B">
            <w:pPr>
              <w:tabs>
                <w:tab w:val="left" w:pos="1035"/>
                <w:tab w:val="left" w:pos="2160"/>
              </w:tabs>
              <w:spacing w:after="0" w:line="240" w:lineRule="auto"/>
              <w:rPr>
                <w:rFonts w:eastAsia="Times New Roman" w:cs="Times New Roman"/>
                <w:szCs w:val="24"/>
              </w:rPr>
            </w:pPr>
            <w:r>
              <w:rPr>
                <w:rFonts w:eastAsia="Times New Roman" w:cs="Times New Roman"/>
                <w:szCs w:val="24"/>
              </w:rPr>
              <w:t xml:space="preserve">Intro to Vertical Machining/ Tools, tool holding </w:t>
            </w:r>
          </w:p>
        </w:tc>
        <w:tc>
          <w:tcPr>
            <w:tcW w:w="475" w:type="pct"/>
            <w:shd w:val="clear" w:color="auto" w:fill="auto"/>
          </w:tcPr>
          <w:p w:rsidR="009269DE" w:rsidRPr="007760DD" w:rsidRDefault="007760DD" w:rsidP="00B3279B">
            <w:pPr>
              <w:spacing w:after="0" w:line="240" w:lineRule="auto"/>
              <w:rPr>
                <w:rFonts w:eastAsia="Times New Roman" w:cs="Times New Roman"/>
                <w:szCs w:val="24"/>
              </w:rPr>
            </w:pPr>
            <w:r>
              <w:rPr>
                <w:rFonts w:eastAsia="Times New Roman" w:cs="Times New Roman"/>
                <w:szCs w:val="24"/>
              </w:rPr>
              <w:t>Lab</w:t>
            </w:r>
            <w:r w:rsidR="00C01EF3">
              <w:rPr>
                <w:rFonts w:eastAsia="Times New Roman" w:cs="Times New Roman"/>
                <w:szCs w:val="24"/>
              </w:rPr>
              <w:t xml:space="preserve"> 10</w:t>
            </w:r>
          </w:p>
        </w:tc>
        <w:tc>
          <w:tcPr>
            <w:tcW w:w="885" w:type="pct"/>
            <w:shd w:val="clear" w:color="auto" w:fill="auto"/>
          </w:tcPr>
          <w:p w:rsidR="009269DE" w:rsidRPr="007760DD" w:rsidRDefault="007760DD" w:rsidP="00B3279B">
            <w:pPr>
              <w:spacing w:after="0" w:line="240" w:lineRule="auto"/>
              <w:jc w:val="center"/>
              <w:rPr>
                <w:rFonts w:eastAsia="Times New Roman" w:cs="Times New Roman"/>
                <w:szCs w:val="24"/>
              </w:rPr>
            </w:pPr>
            <w:r w:rsidRPr="00BD221A">
              <w:rPr>
                <w:rFonts w:eastAsia="Times New Roman" w:cs="Times New Roman"/>
                <w:b/>
                <w:szCs w:val="24"/>
              </w:rPr>
              <w:t>10</w:t>
            </w:r>
          </w:p>
        </w:tc>
      </w:tr>
      <w:tr w:rsidR="00FB3F2F" w:rsidRPr="009269DE" w:rsidTr="00766DDB">
        <w:trPr>
          <w:trHeight w:val="260"/>
          <w:jc w:val="center"/>
        </w:trPr>
        <w:tc>
          <w:tcPr>
            <w:tcW w:w="849" w:type="pct"/>
            <w:shd w:val="clear" w:color="auto" w:fill="auto"/>
          </w:tcPr>
          <w:p w:rsidR="009269DE" w:rsidRPr="009269DE" w:rsidRDefault="009C35FD" w:rsidP="00B3279B">
            <w:pPr>
              <w:spacing w:after="0" w:line="240" w:lineRule="auto"/>
              <w:rPr>
                <w:rFonts w:eastAsia="Times New Roman" w:cs="Times New Roman"/>
                <w:szCs w:val="24"/>
              </w:rPr>
            </w:pPr>
            <w:r>
              <w:rPr>
                <w:rFonts w:eastAsia="Times New Roman" w:cs="Times New Roman"/>
                <w:szCs w:val="24"/>
              </w:rPr>
              <w:t>Week #15</w:t>
            </w:r>
          </w:p>
        </w:tc>
        <w:tc>
          <w:tcPr>
            <w:tcW w:w="3266" w:type="pct"/>
            <w:gridSpan w:val="2"/>
            <w:shd w:val="clear" w:color="auto" w:fill="auto"/>
          </w:tcPr>
          <w:p w:rsidR="009269DE" w:rsidRPr="009269DE" w:rsidRDefault="00995192" w:rsidP="007760DD">
            <w:pPr>
              <w:tabs>
                <w:tab w:val="left" w:pos="5910"/>
              </w:tabs>
              <w:spacing w:after="0" w:line="240" w:lineRule="auto"/>
              <w:rPr>
                <w:rFonts w:eastAsia="Times New Roman" w:cs="Times New Roman"/>
                <w:szCs w:val="24"/>
              </w:rPr>
            </w:pPr>
            <w:r>
              <w:rPr>
                <w:rFonts w:eastAsia="Times New Roman" w:cs="Times New Roman"/>
                <w:szCs w:val="24"/>
              </w:rPr>
              <w:t>Vertical milling machining operations</w:t>
            </w:r>
            <w:r w:rsidR="007760DD">
              <w:rPr>
                <w:rFonts w:eastAsia="Times New Roman" w:cs="Times New Roman"/>
                <w:szCs w:val="24"/>
              </w:rPr>
              <w:tab/>
            </w:r>
          </w:p>
        </w:tc>
        <w:tc>
          <w:tcPr>
            <w:tcW w:w="885" w:type="pct"/>
            <w:shd w:val="clear" w:color="auto" w:fill="auto"/>
          </w:tcPr>
          <w:p w:rsidR="009269DE" w:rsidRPr="009269DE" w:rsidRDefault="009269DE" w:rsidP="009C35FD">
            <w:pPr>
              <w:spacing w:after="0" w:line="240" w:lineRule="auto"/>
              <w:rPr>
                <w:rFonts w:eastAsia="Times New Roman" w:cs="Times New Roman"/>
                <w:szCs w:val="24"/>
                <w:u w:val="single"/>
              </w:rPr>
            </w:pPr>
          </w:p>
        </w:tc>
      </w:tr>
      <w:tr w:rsidR="001A6496" w:rsidRPr="009269DE" w:rsidTr="00766DDB">
        <w:trPr>
          <w:trHeight w:val="354"/>
          <w:jc w:val="center"/>
        </w:trPr>
        <w:tc>
          <w:tcPr>
            <w:tcW w:w="849" w:type="pct"/>
            <w:shd w:val="clear" w:color="auto" w:fill="auto"/>
          </w:tcPr>
          <w:p w:rsidR="001A6496" w:rsidRDefault="009C35FD" w:rsidP="00B3279B">
            <w:pPr>
              <w:spacing w:after="0" w:line="240" w:lineRule="auto"/>
              <w:rPr>
                <w:rFonts w:eastAsia="Times New Roman" w:cs="Times New Roman"/>
                <w:szCs w:val="24"/>
              </w:rPr>
            </w:pPr>
            <w:r>
              <w:rPr>
                <w:rFonts w:eastAsia="Times New Roman" w:cs="Times New Roman"/>
                <w:szCs w:val="24"/>
              </w:rPr>
              <w:lastRenderedPageBreak/>
              <w:t>Week #16</w:t>
            </w:r>
          </w:p>
          <w:p w:rsidR="00BD221A" w:rsidRPr="00BD221A" w:rsidRDefault="00BD221A" w:rsidP="00B3279B">
            <w:pPr>
              <w:spacing w:after="0" w:line="240" w:lineRule="auto"/>
              <w:rPr>
                <w:rFonts w:eastAsia="Times New Roman" w:cs="Times New Roman"/>
                <w:b/>
                <w:szCs w:val="24"/>
              </w:rPr>
            </w:pPr>
            <w:r>
              <w:rPr>
                <w:rFonts w:eastAsia="Times New Roman" w:cs="Times New Roman"/>
                <w:b/>
                <w:szCs w:val="24"/>
              </w:rPr>
              <w:t>Quiz #3</w:t>
            </w:r>
          </w:p>
        </w:tc>
        <w:tc>
          <w:tcPr>
            <w:tcW w:w="3266" w:type="pct"/>
            <w:gridSpan w:val="2"/>
            <w:shd w:val="clear" w:color="auto" w:fill="auto"/>
          </w:tcPr>
          <w:p w:rsidR="001A6496" w:rsidRPr="00995192" w:rsidRDefault="00995192" w:rsidP="00995192">
            <w:pPr>
              <w:spacing w:after="0" w:line="240" w:lineRule="auto"/>
              <w:rPr>
                <w:rFonts w:eastAsia="Times New Roman" w:cs="Times New Roman"/>
                <w:bCs/>
                <w:szCs w:val="24"/>
              </w:rPr>
            </w:pPr>
            <w:r>
              <w:rPr>
                <w:rFonts w:eastAsia="Times New Roman" w:cs="Times New Roman"/>
                <w:bCs/>
                <w:szCs w:val="24"/>
              </w:rPr>
              <w:t>Indexing/rotary table operations/grinding</w:t>
            </w:r>
          </w:p>
        </w:tc>
        <w:tc>
          <w:tcPr>
            <w:tcW w:w="885" w:type="pct"/>
            <w:shd w:val="clear" w:color="auto" w:fill="auto"/>
          </w:tcPr>
          <w:p w:rsidR="00995192" w:rsidRDefault="00995192" w:rsidP="00995192">
            <w:pPr>
              <w:spacing w:after="0" w:line="240" w:lineRule="auto"/>
              <w:rPr>
                <w:rFonts w:eastAsia="Times New Roman" w:cs="Times New Roman"/>
                <w:b/>
                <w:bCs/>
                <w:szCs w:val="24"/>
              </w:rPr>
            </w:pPr>
          </w:p>
          <w:p w:rsidR="00BD221A" w:rsidRDefault="00BD221A" w:rsidP="00995192">
            <w:pPr>
              <w:spacing w:after="0" w:line="240" w:lineRule="auto"/>
              <w:rPr>
                <w:rFonts w:eastAsia="Times New Roman" w:cs="Times New Roman"/>
                <w:b/>
                <w:bCs/>
                <w:szCs w:val="24"/>
              </w:rPr>
            </w:pPr>
            <w:r>
              <w:rPr>
                <w:rFonts w:eastAsia="Times New Roman" w:cs="Times New Roman"/>
                <w:b/>
                <w:bCs/>
                <w:szCs w:val="24"/>
              </w:rPr>
              <w:t>50</w:t>
            </w:r>
          </w:p>
        </w:tc>
      </w:tr>
      <w:tr w:rsidR="00766DDB" w:rsidRPr="009269DE" w:rsidTr="00766DDB">
        <w:trPr>
          <w:trHeight w:val="354"/>
          <w:jc w:val="center"/>
        </w:trPr>
        <w:tc>
          <w:tcPr>
            <w:tcW w:w="849" w:type="pct"/>
            <w:shd w:val="clear" w:color="auto" w:fill="auto"/>
          </w:tcPr>
          <w:p w:rsidR="00766DDB" w:rsidRDefault="00766DDB" w:rsidP="00B3279B">
            <w:pPr>
              <w:spacing w:after="0" w:line="240" w:lineRule="auto"/>
              <w:rPr>
                <w:rFonts w:eastAsia="Times New Roman" w:cs="Times New Roman"/>
                <w:szCs w:val="24"/>
              </w:rPr>
            </w:pPr>
            <w:r>
              <w:rPr>
                <w:rFonts w:eastAsia="Times New Roman" w:cs="Times New Roman"/>
                <w:szCs w:val="24"/>
              </w:rPr>
              <w:t>Week #17</w:t>
            </w:r>
          </w:p>
        </w:tc>
        <w:tc>
          <w:tcPr>
            <w:tcW w:w="3266" w:type="pct"/>
            <w:gridSpan w:val="2"/>
            <w:shd w:val="clear" w:color="auto" w:fill="auto"/>
          </w:tcPr>
          <w:p w:rsidR="00766DDB" w:rsidRDefault="00766DDB" w:rsidP="00995192">
            <w:pPr>
              <w:spacing w:after="0" w:line="240" w:lineRule="auto"/>
              <w:rPr>
                <w:rFonts w:eastAsia="Times New Roman" w:cs="Times New Roman"/>
                <w:bCs/>
                <w:szCs w:val="24"/>
              </w:rPr>
            </w:pPr>
            <w:r>
              <w:rPr>
                <w:rFonts w:eastAsia="Times New Roman" w:cs="Times New Roman"/>
                <w:bCs/>
                <w:szCs w:val="24"/>
              </w:rPr>
              <w:t xml:space="preserve">Grinding wheels/surface grinding/ </w:t>
            </w:r>
            <w:proofErr w:type="spellStart"/>
            <w:r>
              <w:rPr>
                <w:rFonts w:eastAsia="Times New Roman" w:cs="Times New Roman"/>
                <w:bCs/>
                <w:szCs w:val="24"/>
              </w:rPr>
              <w:t>CNC</w:t>
            </w:r>
            <w:proofErr w:type="spellEnd"/>
            <w:r>
              <w:rPr>
                <w:rFonts w:eastAsia="Times New Roman" w:cs="Times New Roman"/>
                <w:bCs/>
                <w:szCs w:val="24"/>
              </w:rPr>
              <w:t xml:space="preserve"> basics</w:t>
            </w:r>
          </w:p>
        </w:tc>
        <w:tc>
          <w:tcPr>
            <w:tcW w:w="885" w:type="pct"/>
            <w:shd w:val="clear" w:color="auto" w:fill="auto"/>
          </w:tcPr>
          <w:p w:rsidR="00766DDB" w:rsidRDefault="00766DDB" w:rsidP="00995192">
            <w:pPr>
              <w:spacing w:after="0" w:line="240" w:lineRule="auto"/>
              <w:rPr>
                <w:rFonts w:eastAsia="Times New Roman" w:cs="Times New Roman"/>
                <w:b/>
                <w:bCs/>
                <w:szCs w:val="24"/>
              </w:rPr>
            </w:pPr>
          </w:p>
        </w:tc>
      </w:tr>
      <w:tr w:rsidR="00766DDB" w:rsidRPr="009269DE" w:rsidTr="00766DDB">
        <w:trPr>
          <w:trHeight w:val="354"/>
          <w:jc w:val="center"/>
        </w:trPr>
        <w:tc>
          <w:tcPr>
            <w:tcW w:w="849" w:type="pct"/>
            <w:shd w:val="clear" w:color="auto" w:fill="auto"/>
          </w:tcPr>
          <w:p w:rsidR="00766DDB" w:rsidRPr="00BE1A8B" w:rsidRDefault="00766DDB" w:rsidP="00B3279B">
            <w:pPr>
              <w:spacing w:after="0" w:line="240" w:lineRule="auto"/>
              <w:rPr>
                <w:rFonts w:eastAsia="Times New Roman" w:cs="Times New Roman"/>
                <w:b/>
                <w:szCs w:val="24"/>
              </w:rPr>
            </w:pPr>
            <w:r w:rsidRPr="00BE1A8B">
              <w:rPr>
                <w:rFonts w:eastAsia="Times New Roman" w:cs="Times New Roman"/>
                <w:b/>
                <w:szCs w:val="24"/>
              </w:rPr>
              <w:t>Week #18</w:t>
            </w:r>
          </w:p>
        </w:tc>
        <w:tc>
          <w:tcPr>
            <w:tcW w:w="3266" w:type="pct"/>
            <w:gridSpan w:val="2"/>
            <w:shd w:val="clear" w:color="auto" w:fill="auto"/>
          </w:tcPr>
          <w:p w:rsidR="00766DDB" w:rsidRPr="00BE1A8B" w:rsidRDefault="00766DDB" w:rsidP="00995192">
            <w:pPr>
              <w:spacing w:after="0" w:line="240" w:lineRule="auto"/>
              <w:rPr>
                <w:rFonts w:eastAsia="Times New Roman" w:cs="Times New Roman"/>
                <w:b/>
                <w:bCs/>
                <w:szCs w:val="24"/>
              </w:rPr>
            </w:pPr>
            <w:r w:rsidRPr="00BE1A8B">
              <w:rPr>
                <w:rFonts w:eastAsia="Times New Roman" w:cs="Times New Roman"/>
                <w:b/>
                <w:bCs/>
                <w:szCs w:val="24"/>
              </w:rPr>
              <w:t>Final project-brass hammer</w:t>
            </w:r>
          </w:p>
        </w:tc>
        <w:tc>
          <w:tcPr>
            <w:tcW w:w="885" w:type="pct"/>
            <w:shd w:val="clear" w:color="auto" w:fill="auto"/>
          </w:tcPr>
          <w:p w:rsidR="00766DDB" w:rsidRDefault="00766DDB" w:rsidP="00995192">
            <w:pPr>
              <w:spacing w:after="0" w:line="240" w:lineRule="auto"/>
              <w:rPr>
                <w:rFonts w:eastAsia="Times New Roman" w:cs="Times New Roman"/>
                <w:b/>
                <w:bCs/>
                <w:szCs w:val="24"/>
              </w:rPr>
            </w:pPr>
            <w:r>
              <w:rPr>
                <w:rFonts w:eastAsia="Times New Roman" w:cs="Times New Roman"/>
                <w:b/>
                <w:bCs/>
                <w:szCs w:val="24"/>
              </w:rPr>
              <w:t>100</w:t>
            </w:r>
          </w:p>
        </w:tc>
      </w:tr>
      <w:tr w:rsidR="007760DD" w:rsidRPr="009269DE" w:rsidTr="00766DDB">
        <w:trPr>
          <w:trHeight w:val="354"/>
          <w:jc w:val="center"/>
        </w:trPr>
        <w:tc>
          <w:tcPr>
            <w:tcW w:w="849" w:type="pct"/>
            <w:shd w:val="clear" w:color="auto" w:fill="auto"/>
          </w:tcPr>
          <w:p w:rsidR="007760DD" w:rsidRDefault="007760DD" w:rsidP="00B3279B">
            <w:pPr>
              <w:spacing w:after="0" w:line="240" w:lineRule="auto"/>
              <w:rPr>
                <w:rFonts w:eastAsia="Times New Roman" w:cs="Times New Roman"/>
                <w:szCs w:val="24"/>
              </w:rPr>
            </w:pPr>
          </w:p>
        </w:tc>
        <w:tc>
          <w:tcPr>
            <w:tcW w:w="3266" w:type="pct"/>
            <w:gridSpan w:val="2"/>
            <w:shd w:val="clear" w:color="auto" w:fill="auto"/>
          </w:tcPr>
          <w:p w:rsidR="007760DD" w:rsidRDefault="007760DD" w:rsidP="00995192">
            <w:pPr>
              <w:spacing w:after="0" w:line="240" w:lineRule="auto"/>
              <w:rPr>
                <w:rFonts w:eastAsia="Times New Roman" w:cs="Times New Roman"/>
                <w:bCs/>
                <w:szCs w:val="24"/>
              </w:rPr>
            </w:pPr>
            <w:r>
              <w:rPr>
                <w:rFonts w:eastAsia="Times New Roman" w:cs="Times New Roman"/>
                <w:bCs/>
                <w:szCs w:val="24"/>
              </w:rPr>
              <w:t>Time sheets/Job notes</w:t>
            </w:r>
          </w:p>
        </w:tc>
        <w:tc>
          <w:tcPr>
            <w:tcW w:w="885" w:type="pct"/>
            <w:shd w:val="clear" w:color="auto" w:fill="auto"/>
          </w:tcPr>
          <w:p w:rsidR="007760DD" w:rsidRDefault="007760DD" w:rsidP="00995192">
            <w:pPr>
              <w:spacing w:after="0" w:line="240" w:lineRule="auto"/>
              <w:rPr>
                <w:rFonts w:eastAsia="Times New Roman" w:cs="Times New Roman"/>
                <w:b/>
                <w:bCs/>
                <w:szCs w:val="24"/>
              </w:rPr>
            </w:pPr>
            <w:r>
              <w:rPr>
                <w:rFonts w:eastAsia="Times New Roman" w:cs="Times New Roman"/>
                <w:b/>
                <w:bCs/>
                <w:szCs w:val="24"/>
              </w:rPr>
              <w:t>50</w:t>
            </w:r>
          </w:p>
        </w:tc>
      </w:tr>
      <w:tr w:rsidR="007760DD" w:rsidRPr="009269DE" w:rsidTr="00766DDB">
        <w:trPr>
          <w:trHeight w:val="354"/>
          <w:jc w:val="center"/>
        </w:trPr>
        <w:tc>
          <w:tcPr>
            <w:tcW w:w="849" w:type="pct"/>
            <w:shd w:val="clear" w:color="auto" w:fill="auto"/>
          </w:tcPr>
          <w:p w:rsidR="007760DD" w:rsidRDefault="007760DD" w:rsidP="00B3279B">
            <w:pPr>
              <w:spacing w:after="0" w:line="240" w:lineRule="auto"/>
              <w:rPr>
                <w:rFonts w:eastAsia="Times New Roman" w:cs="Times New Roman"/>
                <w:szCs w:val="24"/>
              </w:rPr>
            </w:pPr>
          </w:p>
        </w:tc>
        <w:tc>
          <w:tcPr>
            <w:tcW w:w="3266" w:type="pct"/>
            <w:gridSpan w:val="2"/>
            <w:shd w:val="clear" w:color="auto" w:fill="auto"/>
          </w:tcPr>
          <w:p w:rsidR="007760DD" w:rsidRDefault="007760DD" w:rsidP="00995192">
            <w:pPr>
              <w:spacing w:after="0" w:line="240" w:lineRule="auto"/>
              <w:rPr>
                <w:rFonts w:eastAsia="Times New Roman" w:cs="Times New Roman"/>
                <w:bCs/>
                <w:szCs w:val="24"/>
              </w:rPr>
            </w:pPr>
            <w:r>
              <w:rPr>
                <w:rFonts w:eastAsia="Times New Roman" w:cs="Times New Roman"/>
                <w:bCs/>
                <w:szCs w:val="24"/>
              </w:rPr>
              <w:t>Participation Points</w:t>
            </w:r>
          </w:p>
        </w:tc>
        <w:tc>
          <w:tcPr>
            <w:tcW w:w="885" w:type="pct"/>
            <w:shd w:val="clear" w:color="auto" w:fill="auto"/>
          </w:tcPr>
          <w:p w:rsidR="007760DD" w:rsidRDefault="007760DD" w:rsidP="00995192">
            <w:pPr>
              <w:spacing w:after="0" w:line="240" w:lineRule="auto"/>
              <w:rPr>
                <w:rFonts w:eastAsia="Times New Roman" w:cs="Times New Roman"/>
                <w:b/>
                <w:bCs/>
                <w:szCs w:val="24"/>
              </w:rPr>
            </w:pPr>
            <w:r>
              <w:rPr>
                <w:rFonts w:eastAsia="Times New Roman" w:cs="Times New Roman"/>
                <w:b/>
                <w:bCs/>
                <w:szCs w:val="24"/>
              </w:rPr>
              <w:t>50</w:t>
            </w:r>
          </w:p>
        </w:tc>
      </w:tr>
      <w:tr w:rsidR="007760DD" w:rsidRPr="009269DE" w:rsidTr="00766DDB">
        <w:trPr>
          <w:trHeight w:val="354"/>
          <w:jc w:val="center"/>
        </w:trPr>
        <w:tc>
          <w:tcPr>
            <w:tcW w:w="849" w:type="pct"/>
            <w:shd w:val="clear" w:color="auto" w:fill="auto"/>
          </w:tcPr>
          <w:p w:rsidR="007760DD" w:rsidRDefault="007760DD" w:rsidP="00B3279B">
            <w:pPr>
              <w:spacing w:after="0" w:line="240" w:lineRule="auto"/>
              <w:rPr>
                <w:rFonts w:eastAsia="Times New Roman" w:cs="Times New Roman"/>
                <w:szCs w:val="24"/>
              </w:rPr>
            </w:pPr>
          </w:p>
        </w:tc>
        <w:tc>
          <w:tcPr>
            <w:tcW w:w="3266" w:type="pct"/>
            <w:gridSpan w:val="2"/>
            <w:shd w:val="clear" w:color="auto" w:fill="auto"/>
          </w:tcPr>
          <w:p w:rsidR="007760DD" w:rsidRDefault="007760DD" w:rsidP="00995192">
            <w:pPr>
              <w:spacing w:after="0" w:line="240" w:lineRule="auto"/>
              <w:rPr>
                <w:rFonts w:eastAsia="Times New Roman" w:cs="Times New Roman"/>
                <w:bCs/>
                <w:szCs w:val="24"/>
              </w:rPr>
            </w:pPr>
            <w:r>
              <w:rPr>
                <w:rFonts w:eastAsia="Times New Roman" w:cs="Times New Roman"/>
                <w:bCs/>
                <w:szCs w:val="24"/>
              </w:rPr>
              <w:t>Workbook assignments</w:t>
            </w:r>
          </w:p>
        </w:tc>
        <w:tc>
          <w:tcPr>
            <w:tcW w:w="885" w:type="pct"/>
            <w:shd w:val="clear" w:color="auto" w:fill="auto"/>
          </w:tcPr>
          <w:p w:rsidR="007760DD" w:rsidRDefault="007760DD" w:rsidP="00995192">
            <w:pPr>
              <w:spacing w:after="0" w:line="240" w:lineRule="auto"/>
              <w:rPr>
                <w:rFonts w:eastAsia="Times New Roman" w:cs="Times New Roman"/>
                <w:b/>
                <w:bCs/>
                <w:szCs w:val="24"/>
              </w:rPr>
            </w:pPr>
            <w:r>
              <w:rPr>
                <w:rFonts w:eastAsia="Times New Roman" w:cs="Times New Roman"/>
                <w:b/>
                <w:bCs/>
                <w:szCs w:val="24"/>
              </w:rPr>
              <w:t>50</w:t>
            </w:r>
          </w:p>
        </w:tc>
      </w:tr>
      <w:tr w:rsidR="007760DD" w:rsidRPr="009269DE" w:rsidTr="00766DDB">
        <w:trPr>
          <w:trHeight w:val="354"/>
          <w:jc w:val="center"/>
        </w:trPr>
        <w:tc>
          <w:tcPr>
            <w:tcW w:w="849" w:type="pct"/>
            <w:shd w:val="clear" w:color="auto" w:fill="auto"/>
          </w:tcPr>
          <w:p w:rsidR="007760DD" w:rsidRDefault="007760DD" w:rsidP="00B3279B">
            <w:pPr>
              <w:spacing w:after="0" w:line="240" w:lineRule="auto"/>
              <w:rPr>
                <w:rFonts w:eastAsia="Times New Roman" w:cs="Times New Roman"/>
                <w:szCs w:val="24"/>
              </w:rPr>
            </w:pPr>
          </w:p>
        </w:tc>
        <w:tc>
          <w:tcPr>
            <w:tcW w:w="3266" w:type="pct"/>
            <w:gridSpan w:val="2"/>
            <w:shd w:val="clear" w:color="auto" w:fill="auto"/>
          </w:tcPr>
          <w:p w:rsidR="007760DD" w:rsidRPr="007760DD" w:rsidRDefault="007760DD" w:rsidP="00995192">
            <w:pPr>
              <w:spacing w:after="0" w:line="240" w:lineRule="auto"/>
              <w:rPr>
                <w:rFonts w:eastAsia="Times New Roman" w:cs="Times New Roman"/>
                <w:b/>
                <w:bCs/>
                <w:szCs w:val="24"/>
              </w:rPr>
            </w:pPr>
            <w:r>
              <w:rPr>
                <w:rFonts w:eastAsia="Times New Roman" w:cs="Times New Roman"/>
                <w:b/>
                <w:bCs/>
                <w:szCs w:val="24"/>
              </w:rPr>
              <w:t>Total points possible</w:t>
            </w:r>
          </w:p>
        </w:tc>
        <w:tc>
          <w:tcPr>
            <w:tcW w:w="885" w:type="pct"/>
            <w:shd w:val="clear" w:color="auto" w:fill="auto"/>
          </w:tcPr>
          <w:p w:rsidR="007760DD" w:rsidRDefault="00C01EF3" w:rsidP="00995192">
            <w:pPr>
              <w:spacing w:after="0" w:line="240" w:lineRule="auto"/>
              <w:rPr>
                <w:rFonts w:eastAsia="Times New Roman" w:cs="Times New Roman"/>
                <w:b/>
                <w:bCs/>
                <w:szCs w:val="24"/>
              </w:rPr>
            </w:pPr>
            <w:r>
              <w:rPr>
                <w:rFonts w:eastAsia="Times New Roman" w:cs="Times New Roman"/>
                <w:b/>
                <w:bCs/>
                <w:szCs w:val="24"/>
              </w:rPr>
              <w:t>500</w:t>
            </w:r>
          </w:p>
        </w:tc>
      </w:tr>
    </w:tbl>
    <w:p w:rsidR="009269DE" w:rsidRDefault="005D44ED" w:rsidP="009269DE">
      <w:pPr>
        <w:spacing w:before="120" w:after="0" w:line="240" w:lineRule="auto"/>
        <w:rPr>
          <w:rFonts w:eastAsia="Times New Roman" w:cs="Times New Roman"/>
          <w:bCs/>
          <w:szCs w:val="24"/>
        </w:rPr>
      </w:pPr>
      <w:r>
        <w:rPr>
          <w:rFonts w:eastAsia="Times New Roman" w:cs="Times New Roman"/>
          <w:b/>
          <w:bCs/>
          <w:szCs w:val="24"/>
        </w:rPr>
        <w:br w:type="textWrapping" w:clear="all"/>
      </w:r>
      <w:r w:rsidR="000C7B49" w:rsidRPr="001A6496">
        <w:rPr>
          <w:rFonts w:eastAsia="Times New Roman" w:cs="Times New Roman"/>
          <w:b/>
          <w:bCs/>
          <w:szCs w:val="24"/>
        </w:rPr>
        <w:t>Time sheets/ job notes:</w:t>
      </w:r>
      <w:r w:rsidR="000C7B49">
        <w:rPr>
          <w:rFonts w:eastAsia="Times New Roman" w:cs="Times New Roman"/>
          <w:bCs/>
          <w:szCs w:val="24"/>
        </w:rPr>
        <w:t xml:space="preserve"> are to </w:t>
      </w:r>
      <w:proofErr w:type="gramStart"/>
      <w:r w:rsidR="000C7B49">
        <w:rPr>
          <w:rFonts w:eastAsia="Times New Roman" w:cs="Times New Roman"/>
          <w:bCs/>
          <w:szCs w:val="24"/>
        </w:rPr>
        <w:t xml:space="preserve">be </w:t>
      </w:r>
      <w:r w:rsidR="001A6496">
        <w:rPr>
          <w:rFonts w:eastAsia="Times New Roman" w:cs="Times New Roman"/>
          <w:bCs/>
          <w:szCs w:val="24"/>
        </w:rPr>
        <w:t>turned</w:t>
      </w:r>
      <w:proofErr w:type="gramEnd"/>
      <w:r w:rsidR="001A6496">
        <w:rPr>
          <w:rFonts w:eastAsia="Times New Roman" w:cs="Times New Roman"/>
          <w:bCs/>
          <w:szCs w:val="24"/>
        </w:rPr>
        <w:t xml:space="preserve"> in each week to assist the student in developing the skills necessary for proper time management</w:t>
      </w:r>
      <w:r w:rsidR="003B0892">
        <w:rPr>
          <w:rFonts w:eastAsia="Times New Roman" w:cs="Times New Roman"/>
          <w:bCs/>
          <w:szCs w:val="24"/>
        </w:rPr>
        <w:t xml:space="preserve"> </w:t>
      </w:r>
      <w:r w:rsidR="001A6496">
        <w:rPr>
          <w:rFonts w:eastAsia="Times New Roman" w:cs="Times New Roman"/>
          <w:bCs/>
          <w:szCs w:val="24"/>
        </w:rPr>
        <w:t xml:space="preserve">and job documentation. </w:t>
      </w:r>
    </w:p>
    <w:p w:rsidR="001A6496" w:rsidRDefault="001A6496" w:rsidP="009269DE">
      <w:pPr>
        <w:spacing w:before="120" w:after="0" w:line="240" w:lineRule="auto"/>
        <w:rPr>
          <w:rFonts w:eastAsia="Times New Roman" w:cs="Times New Roman"/>
          <w:bCs/>
          <w:szCs w:val="24"/>
        </w:rPr>
      </w:pPr>
      <w:r>
        <w:rPr>
          <w:rFonts w:eastAsia="Times New Roman" w:cs="Times New Roman"/>
          <w:b/>
          <w:bCs/>
          <w:szCs w:val="24"/>
        </w:rPr>
        <w:t xml:space="preserve">Participation points: </w:t>
      </w:r>
      <w:proofErr w:type="gramStart"/>
      <w:r w:rsidR="003B0892">
        <w:rPr>
          <w:rFonts w:eastAsia="Times New Roman" w:cs="Times New Roman"/>
          <w:bCs/>
          <w:szCs w:val="24"/>
        </w:rPr>
        <w:t>are b</w:t>
      </w:r>
      <w:r w:rsidR="000F5D5B">
        <w:rPr>
          <w:rFonts w:eastAsia="Times New Roman" w:cs="Times New Roman"/>
          <w:bCs/>
          <w:szCs w:val="24"/>
        </w:rPr>
        <w:t>ased</w:t>
      </w:r>
      <w:proofErr w:type="gramEnd"/>
      <w:r w:rsidR="000F5D5B">
        <w:rPr>
          <w:rFonts w:eastAsia="Times New Roman" w:cs="Times New Roman"/>
          <w:bCs/>
          <w:szCs w:val="24"/>
        </w:rPr>
        <w:t xml:space="preserve"> on the </w:t>
      </w:r>
      <w:r>
        <w:rPr>
          <w:rFonts w:eastAsia="Times New Roman" w:cs="Times New Roman"/>
          <w:bCs/>
          <w:szCs w:val="24"/>
        </w:rPr>
        <w:t xml:space="preserve">overall student’s participation in the class. </w:t>
      </w:r>
      <w:r w:rsidR="000F5D5B">
        <w:rPr>
          <w:rFonts w:eastAsia="Times New Roman" w:cs="Times New Roman"/>
          <w:bCs/>
          <w:szCs w:val="24"/>
        </w:rPr>
        <w:t>Tardiness</w:t>
      </w:r>
      <w:r>
        <w:rPr>
          <w:rFonts w:eastAsia="Times New Roman" w:cs="Times New Roman"/>
          <w:bCs/>
          <w:szCs w:val="24"/>
        </w:rPr>
        <w:t xml:space="preserve">, leaving early without notifying instructor, </w:t>
      </w:r>
      <w:r w:rsidR="003B0892">
        <w:rPr>
          <w:rFonts w:eastAsia="Times New Roman" w:cs="Times New Roman"/>
          <w:bCs/>
          <w:szCs w:val="24"/>
        </w:rPr>
        <w:t>and s</w:t>
      </w:r>
      <w:r w:rsidR="000F5D5B">
        <w:rPr>
          <w:rFonts w:eastAsia="Times New Roman" w:cs="Times New Roman"/>
          <w:bCs/>
          <w:szCs w:val="24"/>
        </w:rPr>
        <w:t xml:space="preserve">hop cleanliness are factors that will affect the amount of points given. </w:t>
      </w:r>
    </w:p>
    <w:p w:rsidR="000F5D5B" w:rsidRPr="000F5D5B" w:rsidRDefault="000F5D5B" w:rsidP="009269DE">
      <w:pPr>
        <w:spacing w:before="120" w:after="0" w:line="240" w:lineRule="auto"/>
        <w:rPr>
          <w:rFonts w:eastAsia="Times New Roman" w:cs="Times New Roman"/>
          <w:bCs/>
          <w:szCs w:val="24"/>
        </w:rPr>
      </w:pPr>
      <w:r>
        <w:rPr>
          <w:rFonts w:eastAsia="Times New Roman" w:cs="Times New Roman"/>
          <w:b/>
          <w:bCs/>
          <w:szCs w:val="24"/>
        </w:rPr>
        <w:t xml:space="preserve">Homework: </w:t>
      </w:r>
      <w:r>
        <w:rPr>
          <w:rFonts w:eastAsia="Times New Roman" w:cs="Times New Roman"/>
          <w:bCs/>
          <w:szCs w:val="24"/>
        </w:rPr>
        <w:t xml:space="preserve">Assignments </w:t>
      </w:r>
      <w:proofErr w:type="gramStart"/>
      <w:r>
        <w:rPr>
          <w:rFonts w:eastAsia="Times New Roman" w:cs="Times New Roman"/>
          <w:bCs/>
          <w:szCs w:val="24"/>
        </w:rPr>
        <w:t>will be given</w:t>
      </w:r>
      <w:proofErr w:type="gramEnd"/>
      <w:r>
        <w:rPr>
          <w:rFonts w:eastAsia="Times New Roman" w:cs="Times New Roman"/>
          <w:bCs/>
          <w:szCs w:val="24"/>
        </w:rPr>
        <w:t xml:space="preserve"> throughout the course</w:t>
      </w:r>
      <w:r w:rsidR="003B0892">
        <w:rPr>
          <w:rFonts w:eastAsia="Times New Roman" w:cs="Times New Roman"/>
          <w:bCs/>
          <w:szCs w:val="24"/>
        </w:rPr>
        <w:t>. T</w:t>
      </w:r>
      <w:r>
        <w:rPr>
          <w:rFonts w:eastAsia="Times New Roman" w:cs="Times New Roman"/>
          <w:bCs/>
          <w:szCs w:val="24"/>
        </w:rPr>
        <w:t xml:space="preserve">he instructor will inform the student when it needs to </w:t>
      </w:r>
      <w:proofErr w:type="gramStart"/>
      <w:r>
        <w:rPr>
          <w:rFonts w:eastAsia="Times New Roman" w:cs="Times New Roman"/>
          <w:bCs/>
          <w:szCs w:val="24"/>
        </w:rPr>
        <w:t>be turned in</w:t>
      </w:r>
      <w:proofErr w:type="gramEnd"/>
      <w:r>
        <w:rPr>
          <w:rFonts w:eastAsia="Times New Roman" w:cs="Times New Roman"/>
          <w:bCs/>
          <w:szCs w:val="24"/>
        </w:rPr>
        <w:t xml:space="preserve"> for grading. </w:t>
      </w:r>
    </w:p>
    <w:tbl>
      <w:tblPr>
        <w:tblW w:w="5000" w:type="pct"/>
        <w:tblLook w:val="01E0" w:firstRow="1" w:lastRow="1" w:firstColumn="1" w:lastColumn="1" w:noHBand="0" w:noVBand="0"/>
      </w:tblPr>
      <w:tblGrid>
        <w:gridCol w:w="4634"/>
        <w:gridCol w:w="4095"/>
        <w:gridCol w:w="1567"/>
      </w:tblGrid>
      <w:tr w:rsidR="009269DE" w:rsidRPr="009269DE" w:rsidTr="00092527">
        <w:trPr>
          <w:trHeight w:val="432"/>
        </w:trPr>
        <w:tc>
          <w:tcPr>
            <w:tcW w:w="2250" w:type="pct"/>
          </w:tcPr>
          <w:p w:rsidR="00D76D45" w:rsidRPr="009269DE" w:rsidRDefault="00D76D45" w:rsidP="009269DE">
            <w:pPr>
              <w:spacing w:after="0" w:line="240" w:lineRule="auto"/>
              <w:rPr>
                <w:rFonts w:eastAsia="Times New Roman" w:cs="Times New Roman"/>
                <w:b/>
                <w:szCs w:val="24"/>
                <w:u w:val="single"/>
              </w:rPr>
            </w:pPr>
          </w:p>
          <w:p w:rsidR="009269DE" w:rsidRPr="009269DE" w:rsidRDefault="009269DE" w:rsidP="009269DE">
            <w:pPr>
              <w:spacing w:after="0" w:line="240" w:lineRule="auto"/>
              <w:rPr>
                <w:rFonts w:eastAsia="Times New Roman" w:cs="Times New Roman"/>
                <w:szCs w:val="24"/>
              </w:rPr>
            </w:pPr>
            <w:r w:rsidRPr="009269DE">
              <w:rPr>
                <w:rFonts w:eastAsia="Times New Roman" w:cs="Times New Roman"/>
                <w:b/>
                <w:szCs w:val="24"/>
                <w:u w:val="single"/>
              </w:rPr>
              <w:t>Grading Scale</w:t>
            </w:r>
          </w:p>
          <w:p w:rsidR="009269DE" w:rsidRPr="009269DE" w:rsidRDefault="009269DE" w:rsidP="009269DE">
            <w:pPr>
              <w:spacing w:after="0" w:line="240" w:lineRule="auto"/>
              <w:rPr>
                <w:rFonts w:eastAsia="Times New Roman" w:cs="Times New Roman"/>
                <w:b/>
                <w:szCs w:val="24"/>
                <w:u w:val="single"/>
              </w:rPr>
            </w:pPr>
            <w:r w:rsidRPr="009269DE">
              <w:rPr>
                <w:rFonts w:eastAsia="Times New Roman" w:cs="Times New Roman"/>
                <w:szCs w:val="24"/>
              </w:rPr>
              <w:t>Grading criteria for this class is as follows:</w:t>
            </w:r>
          </w:p>
        </w:tc>
        <w:tc>
          <w:tcPr>
            <w:tcW w:w="1988" w:type="pct"/>
          </w:tcPr>
          <w:p w:rsidR="009269DE" w:rsidRPr="009269DE" w:rsidRDefault="009269DE" w:rsidP="009269DE">
            <w:pPr>
              <w:spacing w:after="0" w:line="240" w:lineRule="auto"/>
              <w:rPr>
                <w:rFonts w:eastAsia="Times New Roman" w:cs="Times New Roman"/>
                <w:b/>
                <w:szCs w:val="24"/>
                <w:u w:val="single"/>
              </w:rPr>
            </w:pPr>
          </w:p>
        </w:tc>
        <w:tc>
          <w:tcPr>
            <w:tcW w:w="761" w:type="pct"/>
          </w:tcPr>
          <w:p w:rsidR="009269DE" w:rsidRPr="009269DE" w:rsidRDefault="009269DE" w:rsidP="009269DE">
            <w:pPr>
              <w:spacing w:after="0" w:line="240" w:lineRule="auto"/>
              <w:rPr>
                <w:rFonts w:eastAsia="Times New Roman" w:cs="Times New Roman"/>
                <w:b/>
                <w:szCs w:val="24"/>
                <w:u w:val="single"/>
              </w:rPr>
            </w:pPr>
          </w:p>
        </w:tc>
      </w:tr>
      <w:tr w:rsidR="009269DE" w:rsidRPr="009269DE" w:rsidTr="00092527">
        <w:tc>
          <w:tcPr>
            <w:tcW w:w="2250" w:type="pct"/>
          </w:tcPr>
          <w:p w:rsidR="009269DE" w:rsidRPr="009269DE" w:rsidRDefault="009269DE" w:rsidP="009269DE">
            <w:pPr>
              <w:spacing w:after="0" w:line="240" w:lineRule="auto"/>
              <w:rPr>
                <w:rFonts w:eastAsia="Times New Roman" w:cs="Times New Roman"/>
                <w:b/>
                <w:szCs w:val="24"/>
                <w:u w:val="single"/>
              </w:rPr>
            </w:pPr>
          </w:p>
        </w:tc>
        <w:tc>
          <w:tcPr>
            <w:tcW w:w="1988" w:type="pct"/>
          </w:tcPr>
          <w:p w:rsidR="009269DE" w:rsidRPr="009269DE" w:rsidRDefault="0066057A" w:rsidP="009269DE">
            <w:pPr>
              <w:spacing w:after="0" w:line="240" w:lineRule="auto"/>
              <w:rPr>
                <w:rFonts w:eastAsia="Times New Roman" w:cs="Times New Roman"/>
                <w:b/>
                <w:szCs w:val="24"/>
                <w:u w:val="single"/>
              </w:rPr>
            </w:pPr>
            <w:r>
              <w:rPr>
                <w:rFonts w:eastAsia="Times New Roman" w:cs="Times New Roman"/>
                <w:szCs w:val="24"/>
              </w:rPr>
              <w:t>450 – 500</w:t>
            </w:r>
            <w:r w:rsidR="009269DE" w:rsidRPr="009269DE">
              <w:rPr>
                <w:rFonts w:eastAsia="Times New Roman" w:cs="Times New Roman"/>
                <w:szCs w:val="24"/>
              </w:rPr>
              <w:t xml:space="preserve"> points</w:t>
            </w:r>
          </w:p>
        </w:tc>
        <w:tc>
          <w:tcPr>
            <w:tcW w:w="761" w:type="pct"/>
          </w:tcPr>
          <w:p w:rsidR="009269DE" w:rsidRPr="009269DE" w:rsidRDefault="009269DE" w:rsidP="009269DE">
            <w:pPr>
              <w:spacing w:after="0" w:line="240" w:lineRule="auto"/>
              <w:rPr>
                <w:rFonts w:eastAsia="Times New Roman" w:cs="Times New Roman"/>
                <w:b/>
                <w:szCs w:val="24"/>
                <w:u w:val="single"/>
              </w:rPr>
            </w:pPr>
            <w:r w:rsidRPr="009269DE">
              <w:rPr>
                <w:rFonts w:eastAsia="Times New Roman" w:cs="Times New Roman"/>
                <w:szCs w:val="24"/>
              </w:rPr>
              <w:t>= A</w:t>
            </w:r>
          </w:p>
        </w:tc>
      </w:tr>
      <w:tr w:rsidR="009269DE" w:rsidRPr="009269DE" w:rsidTr="00092527">
        <w:tc>
          <w:tcPr>
            <w:tcW w:w="2250" w:type="pct"/>
          </w:tcPr>
          <w:p w:rsidR="009269DE" w:rsidRPr="009269DE" w:rsidRDefault="009269DE" w:rsidP="009269DE">
            <w:pPr>
              <w:spacing w:after="0" w:line="240" w:lineRule="auto"/>
              <w:rPr>
                <w:rFonts w:eastAsia="Times New Roman" w:cs="Times New Roman"/>
                <w:b/>
                <w:szCs w:val="24"/>
                <w:u w:val="single"/>
              </w:rPr>
            </w:pPr>
          </w:p>
        </w:tc>
        <w:tc>
          <w:tcPr>
            <w:tcW w:w="1988" w:type="pct"/>
          </w:tcPr>
          <w:p w:rsidR="009269DE" w:rsidRPr="009269DE" w:rsidRDefault="0066057A" w:rsidP="009269DE">
            <w:pPr>
              <w:spacing w:after="0" w:line="240" w:lineRule="auto"/>
              <w:rPr>
                <w:rFonts w:eastAsia="Times New Roman" w:cs="Times New Roman"/>
                <w:b/>
                <w:szCs w:val="24"/>
                <w:u w:val="single"/>
              </w:rPr>
            </w:pPr>
            <w:r>
              <w:rPr>
                <w:rFonts w:eastAsia="Times New Roman" w:cs="Times New Roman"/>
                <w:szCs w:val="24"/>
              </w:rPr>
              <w:t>400</w:t>
            </w:r>
            <w:r w:rsidR="00832670">
              <w:rPr>
                <w:rFonts w:eastAsia="Times New Roman" w:cs="Times New Roman"/>
                <w:szCs w:val="24"/>
              </w:rPr>
              <w:t xml:space="preserve"> – </w:t>
            </w:r>
            <w:r>
              <w:rPr>
                <w:rFonts w:eastAsia="Times New Roman" w:cs="Times New Roman"/>
                <w:szCs w:val="24"/>
              </w:rPr>
              <w:t>449</w:t>
            </w:r>
            <w:r w:rsidR="009269DE" w:rsidRPr="009269DE">
              <w:rPr>
                <w:rFonts w:eastAsia="Times New Roman" w:cs="Times New Roman"/>
                <w:szCs w:val="24"/>
              </w:rPr>
              <w:t xml:space="preserve"> points</w:t>
            </w:r>
          </w:p>
        </w:tc>
        <w:tc>
          <w:tcPr>
            <w:tcW w:w="761" w:type="pct"/>
          </w:tcPr>
          <w:p w:rsidR="009269DE" w:rsidRPr="009269DE" w:rsidRDefault="009269DE" w:rsidP="009269DE">
            <w:pPr>
              <w:spacing w:after="0" w:line="240" w:lineRule="auto"/>
              <w:rPr>
                <w:rFonts w:eastAsia="Times New Roman" w:cs="Times New Roman"/>
                <w:b/>
                <w:szCs w:val="24"/>
                <w:u w:val="single"/>
              </w:rPr>
            </w:pPr>
            <w:r w:rsidRPr="009269DE">
              <w:rPr>
                <w:rFonts w:eastAsia="Times New Roman" w:cs="Times New Roman"/>
                <w:szCs w:val="24"/>
              </w:rPr>
              <w:t>= B</w:t>
            </w:r>
          </w:p>
        </w:tc>
      </w:tr>
      <w:tr w:rsidR="009269DE" w:rsidRPr="009269DE" w:rsidTr="00092527">
        <w:tc>
          <w:tcPr>
            <w:tcW w:w="2250" w:type="pct"/>
          </w:tcPr>
          <w:p w:rsidR="009269DE" w:rsidRPr="009269DE" w:rsidRDefault="009269DE" w:rsidP="009269DE">
            <w:pPr>
              <w:spacing w:after="0" w:line="240" w:lineRule="auto"/>
              <w:rPr>
                <w:rFonts w:eastAsia="Times New Roman" w:cs="Times New Roman"/>
                <w:b/>
                <w:szCs w:val="24"/>
                <w:u w:val="single"/>
              </w:rPr>
            </w:pPr>
          </w:p>
        </w:tc>
        <w:tc>
          <w:tcPr>
            <w:tcW w:w="1988" w:type="pct"/>
          </w:tcPr>
          <w:p w:rsidR="009269DE" w:rsidRPr="009269DE" w:rsidRDefault="0066057A" w:rsidP="009269DE">
            <w:pPr>
              <w:spacing w:after="0" w:line="240" w:lineRule="auto"/>
              <w:rPr>
                <w:rFonts w:eastAsia="Times New Roman" w:cs="Times New Roman"/>
                <w:b/>
                <w:szCs w:val="24"/>
                <w:u w:val="single"/>
              </w:rPr>
            </w:pPr>
            <w:r>
              <w:rPr>
                <w:rFonts w:eastAsia="Times New Roman" w:cs="Times New Roman"/>
                <w:szCs w:val="24"/>
              </w:rPr>
              <w:t>350</w:t>
            </w:r>
            <w:r w:rsidR="00832670">
              <w:rPr>
                <w:rFonts w:eastAsia="Times New Roman" w:cs="Times New Roman"/>
                <w:szCs w:val="24"/>
              </w:rPr>
              <w:t xml:space="preserve"> – </w:t>
            </w:r>
            <w:r>
              <w:rPr>
                <w:rFonts w:eastAsia="Times New Roman" w:cs="Times New Roman"/>
                <w:szCs w:val="24"/>
              </w:rPr>
              <w:t>399</w:t>
            </w:r>
            <w:r w:rsidR="009269DE" w:rsidRPr="009269DE">
              <w:rPr>
                <w:rFonts w:eastAsia="Times New Roman" w:cs="Times New Roman"/>
                <w:szCs w:val="24"/>
              </w:rPr>
              <w:t xml:space="preserve"> points</w:t>
            </w:r>
          </w:p>
        </w:tc>
        <w:tc>
          <w:tcPr>
            <w:tcW w:w="761" w:type="pct"/>
          </w:tcPr>
          <w:p w:rsidR="009269DE" w:rsidRPr="009269DE" w:rsidRDefault="009269DE" w:rsidP="009269DE">
            <w:pPr>
              <w:spacing w:after="0" w:line="240" w:lineRule="auto"/>
              <w:rPr>
                <w:rFonts w:eastAsia="Times New Roman" w:cs="Times New Roman"/>
                <w:b/>
                <w:szCs w:val="24"/>
                <w:u w:val="single"/>
              </w:rPr>
            </w:pPr>
            <w:r w:rsidRPr="009269DE">
              <w:rPr>
                <w:rFonts w:eastAsia="Times New Roman" w:cs="Times New Roman"/>
                <w:szCs w:val="24"/>
              </w:rPr>
              <w:t>= C</w:t>
            </w:r>
          </w:p>
        </w:tc>
      </w:tr>
      <w:tr w:rsidR="009269DE" w:rsidRPr="009269DE" w:rsidTr="00092527">
        <w:tc>
          <w:tcPr>
            <w:tcW w:w="2250" w:type="pct"/>
          </w:tcPr>
          <w:p w:rsidR="009269DE" w:rsidRPr="009269DE" w:rsidRDefault="009269DE" w:rsidP="009269DE">
            <w:pPr>
              <w:spacing w:after="0" w:line="240" w:lineRule="auto"/>
              <w:rPr>
                <w:rFonts w:eastAsia="Times New Roman" w:cs="Times New Roman"/>
                <w:b/>
                <w:szCs w:val="24"/>
                <w:u w:val="single"/>
              </w:rPr>
            </w:pPr>
          </w:p>
        </w:tc>
        <w:tc>
          <w:tcPr>
            <w:tcW w:w="1988" w:type="pct"/>
          </w:tcPr>
          <w:p w:rsidR="009269DE" w:rsidRPr="009269DE" w:rsidRDefault="0066057A" w:rsidP="007D1DAC">
            <w:pPr>
              <w:tabs>
                <w:tab w:val="left" w:pos="2505"/>
              </w:tabs>
              <w:spacing w:after="0" w:line="240" w:lineRule="auto"/>
              <w:rPr>
                <w:rFonts w:eastAsia="Times New Roman" w:cs="Times New Roman"/>
                <w:b/>
                <w:szCs w:val="24"/>
                <w:u w:val="single"/>
              </w:rPr>
            </w:pPr>
            <w:r>
              <w:rPr>
                <w:rFonts w:eastAsia="Times New Roman" w:cs="Times New Roman"/>
                <w:szCs w:val="24"/>
              </w:rPr>
              <w:t>300 – 349</w:t>
            </w:r>
            <w:r w:rsidR="009269DE" w:rsidRPr="009269DE">
              <w:rPr>
                <w:rFonts w:eastAsia="Times New Roman" w:cs="Times New Roman"/>
                <w:szCs w:val="24"/>
              </w:rPr>
              <w:t xml:space="preserve"> points</w:t>
            </w:r>
            <w:r w:rsidR="007D1DAC">
              <w:rPr>
                <w:rFonts w:eastAsia="Times New Roman" w:cs="Times New Roman"/>
                <w:szCs w:val="24"/>
              </w:rPr>
              <w:tab/>
            </w:r>
          </w:p>
        </w:tc>
        <w:tc>
          <w:tcPr>
            <w:tcW w:w="761" w:type="pct"/>
          </w:tcPr>
          <w:p w:rsidR="009269DE" w:rsidRPr="009269DE" w:rsidRDefault="009269DE" w:rsidP="009269DE">
            <w:pPr>
              <w:spacing w:after="0" w:line="240" w:lineRule="auto"/>
              <w:rPr>
                <w:rFonts w:eastAsia="Times New Roman" w:cs="Times New Roman"/>
                <w:b/>
                <w:szCs w:val="24"/>
                <w:u w:val="single"/>
              </w:rPr>
            </w:pPr>
            <w:r w:rsidRPr="009269DE">
              <w:rPr>
                <w:rFonts w:eastAsia="Times New Roman" w:cs="Times New Roman"/>
                <w:szCs w:val="24"/>
              </w:rPr>
              <w:t>= D</w:t>
            </w:r>
          </w:p>
        </w:tc>
      </w:tr>
      <w:tr w:rsidR="009269DE" w:rsidRPr="009269DE" w:rsidTr="00092527">
        <w:tc>
          <w:tcPr>
            <w:tcW w:w="2250" w:type="pct"/>
            <w:tcBorders>
              <w:bottom w:val="single" w:sz="4" w:space="0" w:color="auto"/>
            </w:tcBorders>
          </w:tcPr>
          <w:p w:rsidR="009269DE" w:rsidRPr="009269DE" w:rsidRDefault="009269DE" w:rsidP="009269DE">
            <w:pPr>
              <w:spacing w:after="0" w:line="240" w:lineRule="auto"/>
              <w:rPr>
                <w:rFonts w:eastAsia="Times New Roman" w:cs="Times New Roman"/>
                <w:b/>
                <w:szCs w:val="24"/>
                <w:u w:val="single"/>
              </w:rPr>
            </w:pPr>
          </w:p>
        </w:tc>
        <w:tc>
          <w:tcPr>
            <w:tcW w:w="1988" w:type="pct"/>
            <w:tcBorders>
              <w:bottom w:val="single" w:sz="4" w:space="0" w:color="auto"/>
            </w:tcBorders>
          </w:tcPr>
          <w:p w:rsidR="009269DE" w:rsidRPr="009269DE" w:rsidRDefault="0066057A" w:rsidP="009269DE">
            <w:pPr>
              <w:spacing w:after="0" w:line="240" w:lineRule="auto"/>
              <w:rPr>
                <w:rFonts w:eastAsia="Times New Roman" w:cs="Times New Roman"/>
                <w:b/>
                <w:szCs w:val="24"/>
                <w:u w:val="single"/>
              </w:rPr>
            </w:pPr>
            <w:r>
              <w:rPr>
                <w:rFonts w:eastAsia="Times New Roman" w:cs="Times New Roman"/>
                <w:szCs w:val="24"/>
              </w:rPr>
              <w:t>299</w:t>
            </w:r>
            <w:r w:rsidR="009269DE" w:rsidRPr="009269DE">
              <w:rPr>
                <w:rFonts w:eastAsia="Times New Roman" w:cs="Times New Roman"/>
                <w:szCs w:val="24"/>
              </w:rPr>
              <w:t xml:space="preserve"> points or less</w:t>
            </w:r>
          </w:p>
        </w:tc>
        <w:tc>
          <w:tcPr>
            <w:tcW w:w="761" w:type="pct"/>
            <w:tcBorders>
              <w:bottom w:val="single" w:sz="4" w:space="0" w:color="auto"/>
            </w:tcBorders>
          </w:tcPr>
          <w:p w:rsidR="009269DE" w:rsidRPr="009269DE" w:rsidRDefault="009269DE" w:rsidP="009269DE">
            <w:pPr>
              <w:spacing w:after="0" w:line="240" w:lineRule="auto"/>
              <w:rPr>
                <w:rFonts w:eastAsia="Times New Roman" w:cs="Times New Roman"/>
                <w:szCs w:val="24"/>
              </w:rPr>
            </w:pPr>
            <w:r w:rsidRPr="009269DE">
              <w:rPr>
                <w:rFonts w:eastAsia="Times New Roman" w:cs="Times New Roman"/>
                <w:szCs w:val="24"/>
              </w:rPr>
              <w:t>= F</w:t>
            </w:r>
          </w:p>
          <w:p w:rsidR="009269DE" w:rsidRPr="009269DE" w:rsidRDefault="009269DE" w:rsidP="009269DE">
            <w:pPr>
              <w:spacing w:after="0" w:line="240" w:lineRule="auto"/>
              <w:rPr>
                <w:rFonts w:eastAsia="Times New Roman" w:cs="Times New Roman"/>
                <w:b/>
                <w:szCs w:val="24"/>
                <w:u w:val="single"/>
              </w:rPr>
            </w:pPr>
          </w:p>
        </w:tc>
      </w:tr>
    </w:tbl>
    <w:p w:rsidR="009269DE" w:rsidRPr="009269DE" w:rsidRDefault="009269DE" w:rsidP="00926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eastAsia="Times New Roman" w:cs="Times New Roman"/>
          <w:b/>
          <w:bCs/>
          <w:szCs w:val="24"/>
          <w:u w:val="single"/>
        </w:rPr>
      </w:pPr>
      <w:r w:rsidRPr="009269DE">
        <w:rPr>
          <w:rFonts w:eastAsia="Times New Roman" w:cs="Times New Roman"/>
          <w:b/>
          <w:bCs/>
          <w:szCs w:val="24"/>
          <w:u w:val="single"/>
        </w:rPr>
        <w:t>College Policies</w:t>
      </w:r>
    </w:p>
    <w:p w:rsidR="009269DE" w:rsidRPr="009269DE" w:rsidRDefault="009269DE" w:rsidP="00926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Cs w:val="24"/>
        </w:rPr>
      </w:pPr>
      <w:r w:rsidRPr="009269DE">
        <w:rPr>
          <w:rFonts w:eastAsia="Times New Roman" w:cs="Times New Roman"/>
          <w:b/>
          <w:bCs/>
          <w:szCs w:val="24"/>
        </w:rPr>
        <w:t>Cheating and Plagiarism:</w:t>
      </w:r>
      <w:r w:rsidRPr="009269DE">
        <w:rPr>
          <w:rFonts w:eastAsia="Times New Roman" w:cs="Times New Roman"/>
          <w:szCs w:val="24"/>
        </w:rPr>
        <w:t xml:space="preserve"> "Cheating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rsidR="009269DE" w:rsidRPr="009269DE" w:rsidRDefault="009269DE" w:rsidP="00926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both"/>
        <w:rPr>
          <w:rFonts w:eastAsia="Times New Roman" w:cs="Times New Roman"/>
          <w:szCs w:val="24"/>
        </w:rPr>
      </w:pPr>
      <w:r w:rsidRPr="009269DE">
        <w:rPr>
          <w:rFonts w:eastAsia="Times New Roman" w:cs="Times New Roman"/>
          <w:szCs w:val="24"/>
        </w:rPr>
        <w:t xml:space="preserve">Plagiarism is a specific form of cheating which consists of the misuse of the published and/or unpublished works of others by misrepresenting the material (i.e., their intellectual property) so used as one's own work."  Penalties for cheating and plagiarism range from a </w:t>
      </w:r>
      <w:proofErr w:type="gramStart"/>
      <w:r w:rsidRPr="009269DE">
        <w:rPr>
          <w:rFonts w:eastAsia="Times New Roman" w:cs="Times New Roman"/>
          <w:szCs w:val="24"/>
        </w:rPr>
        <w:t>0</w:t>
      </w:r>
      <w:proofErr w:type="gramEnd"/>
      <w:r w:rsidRPr="009269DE">
        <w:rPr>
          <w:rFonts w:eastAsia="Times New Roman" w:cs="Times New Roman"/>
          <w:szCs w:val="24"/>
        </w:rPr>
        <w:t xml:space="preserve"> or F on a particular assignment, through an F for the course, to expulsion from the College.  For more information on the College policy regarding cheating and plagiarism, refer to the Catalog (Legal Notices on Cheating and Plagiarism) (Policies and Regulations).  Any use of someone’s material, even if it </w:t>
      </w:r>
      <w:proofErr w:type="gramStart"/>
      <w:r w:rsidRPr="009269DE">
        <w:rPr>
          <w:rFonts w:eastAsia="Times New Roman" w:cs="Times New Roman"/>
          <w:szCs w:val="24"/>
        </w:rPr>
        <w:t>is paraphrased</w:t>
      </w:r>
      <w:proofErr w:type="gramEnd"/>
      <w:r w:rsidRPr="009269DE">
        <w:rPr>
          <w:rFonts w:eastAsia="Times New Roman" w:cs="Times New Roman"/>
          <w:szCs w:val="24"/>
        </w:rPr>
        <w:t xml:space="preserve">, must be properly cited or it is considered plagiarism.  </w:t>
      </w:r>
    </w:p>
    <w:p w:rsidR="009269DE" w:rsidRPr="009269DE" w:rsidRDefault="009269DE" w:rsidP="00926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both"/>
        <w:rPr>
          <w:rFonts w:eastAsia="Times New Roman" w:cs="Times New Roman"/>
          <w:b/>
          <w:bCs/>
          <w:szCs w:val="24"/>
        </w:rPr>
      </w:pPr>
      <w:r w:rsidRPr="009269DE">
        <w:rPr>
          <w:rFonts w:eastAsia="Times New Roman" w:cs="Times New Roman"/>
          <w:b/>
          <w:bCs/>
          <w:szCs w:val="24"/>
          <w:u w:val="single"/>
        </w:rPr>
        <w:t>Disruptive Classroom Behavior</w:t>
      </w:r>
      <w:r w:rsidRPr="009269DE">
        <w:rPr>
          <w:rFonts w:eastAsia="Times New Roman" w:cs="Times New Roman"/>
          <w:b/>
          <w:bCs/>
          <w:szCs w:val="24"/>
        </w:rPr>
        <w:t>:</w:t>
      </w:r>
      <w:r w:rsidRPr="009269DE">
        <w:rPr>
          <w:rFonts w:eastAsia="Times New Roman" w:cs="Times New Roman"/>
          <w:szCs w:val="24"/>
        </w:rPr>
        <w:t xml:space="preserve"> "The classroom is a special environment in which students and faculty come together to promote learning and growth.  It is essential to this learning environment that </w:t>
      </w:r>
      <w:r w:rsidRPr="009269DE">
        <w:rPr>
          <w:rFonts w:eastAsia="Times New Roman" w:cs="Times New Roman"/>
          <w:szCs w:val="24"/>
        </w:rPr>
        <w:lastRenderedPageBreak/>
        <w:t xml:space="preserve">respect for the rights of others seeking to learn, respect for the professionalism of the instructor, and the general goals of academic freedom </w:t>
      </w:r>
      <w:proofErr w:type="gramStart"/>
      <w:r w:rsidRPr="009269DE">
        <w:rPr>
          <w:rFonts w:eastAsia="Times New Roman" w:cs="Times New Roman"/>
          <w:szCs w:val="24"/>
        </w:rPr>
        <w:t>are maintained</w:t>
      </w:r>
      <w:proofErr w:type="gramEnd"/>
      <w:r w:rsidRPr="009269DE">
        <w:rPr>
          <w:rFonts w:eastAsia="Times New Roman" w:cs="Times New Roman"/>
          <w:szCs w:val="24"/>
        </w:rPr>
        <w:t xml:space="preserve">. </w:t>
      </w:r>
      <w:r w:rsidRPr="009269DE">
        <w:rPr>
          <w:rFonts w:eastAsia="Times New Roman" w:cs="Times New Roman"/>
          <w:szCs w:val="24"/>
        </w:rPr>
        <w:sym w:font="Symbol" w:char="F0BC"/>
      </w:r>
      <w:r w:rsidRPr="009269DE">
        <w:rPr>
          <w:rFonts w:eastAsia="Times New Roman" w:cs="Times New Roman"/>
          <w:szCs w:val="24"/>
        </w:rPr>
        <w:t xml:space="preserve"> </w:t>
      </w:r>
      <w:proofErr w:type="gramStart"/>
      <w:r w:rsidRPr="009269DE">
        <w:rPr>
          <w:rFonts w:eastAsia="Times New Roman" w:cs="Times New Roman"/>
          <w:szCs w:val="24"/>
        </w:rPr>
        <w:t>Differences of viewpoints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 . . Student conduct which disrupts the learning process will not be tolerated and may lead to disciplinary action and/or removal from class and or the College".</w:t>
      </w:r>
      <w:proofErr w:type="gramEnd"/>
    </w:p>
    <w:p w:rsidR="009269DE" w:rsidRPr="009269DE" w:rsidRDefault="009269DE" w:rsidP="00926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both"/>
        <w:rPr>
          <w:rFonts w:eastAsia="Times New Roman" w:cs="Times New Roman"/>
          <w:szCs w:val="24"/>
        </w:rPr>
      </w:pPr>
      <w:r w:rsidRPr="009269DE">
        <w:rPr>
          <w:rFonts w:eastAsia="Times New Roman" w:cs="Times New Roman"/>
          <w:b/>
          <w:bCs/>
          <w:szCs w:val="24"/>
        </w:rPr>
        <w:t>Special Need(s) Students:</w:t>
      </w:r>
      <w:r w:rsidRPr="009269DE">
        <w:rPr>
          <w:rFonts w:eastAsia="Times New Roman" w:cs="Times New Roman"/>
          <w:szCs w:val="24"/>
        </w:rPr>
        <w:t xml:space="preserve"> “Students with special need(s) should confer with the instructor on the first day of the class in order to discuss how the instructor might assist the student with his/her particular needs.  The instructor will contact the Counseling Center to see how they can assist the student with the disability. Upon identifying themselves to the instructor, the student will be informed that the College DSPS is also available to assist students with disabilities receive reasonable accommodation for learning and evaluation.</w:t>
      </w:r>
    </w:p>
    <w:p w:rsidR="009269DE" w:rsidRPr="009269DE" w:rsidRDefault="009269DE" w:rsidP="009269DE">
      <w:pPr>
        <w:spacing w:after="0" w:line="240" w:lineRule="auto"/>
        <w:jc w:val="both"/>
        <w:rPr>
          <w:rFonts w:eastAsia="Times New Roman" w:cs="Times New Roman"/>
          <w:szCs w:val="24"/>
        </w:rPr>
      </w:pPr>
      <w:r w:rsidRPr="009269DE">
        <w:rPr>
          <w:rFonts w:eastAsia="Times New Roman" w:cs="Times New Roman"/>
          <w:b/>
          <w:bCs/>
          <w:szCs w:val="24"/>
        </w:rPr>
        <w:tab/>
      </w:r>
    </w:p>
    <w:p w:rsidR="009269DE" w:rsidRPr="009269DE" w:rsidRDefault="009269DE" w:rsidP="009269DE">
      <w:pPr>
        <w:spacing w:after="0" w:line="240" w:lineRule="auto"/>
        <w:jc w:val="both"/>
        <w:rPr>
          <w:rFonts w:eastAsia="Times New Roman" w:cs="Times New Roman"/>
          <w:i/>
          <w:iCs/>
          <w:szCs w:val="24"/>
        </w:rPr>
      </w:pPr>
      <w:r w:rsidRPr="009269DE">
        <w:rPr>
          <w:rFonts w:eastAsia="Times New Roman" w:cs="Times New Roman"/>
          <w:i/>
          <w:iCs/>
          <w:szCs w:val="24"/>
        </w:rPr>
        <w:t xml:space="preserve">If you have special needs as addressed by the Americans with Disabilities (ADA) Act including alternate media requests, please notify your course instructor immediately.  Reasonable efforts </w:t>
      </w:r>
      <w:proofErr w:type="gramStart"/>
      <w:r w:rsidRPr="009269DE">
        <w:rPr>
          <w:rFonts w:eastAsia="Times New Roman" w:cs="Times New Roman"/>
          <w:i/>
          <w:iCs/>
          <w:szCs w:val="24"/>
        </w:rPr>
        <w:t>will be made</w:t>
      </w:r>
      <w:proofErr w:type="gramEnd"/>
      <w:r w:rsidRPr="009269DE">
        <w:rPr>
          <w:rFonts w:eastAsia="Times New Roman" w:cs="Times New Roman"/>
          <w:i/>
          <w:iCs/>
          <w:szCs w:val="24"/>
        </w:rPr>
        <w:t xml:space="preserve"> to accommodate your special needs.</w:t>
      </w:r>
    </w:p>
    <w:p w:rsidR="009269DE" w:rsidRPr="009269DE" w:rsidRDefault="009269DE" w:rsidP="009269DE">
      <w:pPr>
        <w:spacing w:after="0" w:line="240" w:lineRule="auto"/>
        <w:jc w:val="both"/>
        <w:rPr>
          <w:rFonts w:eastAsia="Times New Roman" w:cs="Times New Roman"/>
          <w:i/>
          <w:iCs/>
          <w:szCs w:val="24"/>
        </w:rPr>
      </w:pPr>
    </w:p>
    <w:p w:rsidR="009269DE" w:rsidRPr="009269DE" w:rsidRDefault="009269DE" w:rsidP="009269DE">
      <w:pPr>
        <w:numPr>
          <w:ilvl w:val="0"/>
          <w:numId w:val="1"/>
        </w:numPr>
        <w:spacing w:before="120" w:after="0" w:line="240" w:lineRule="auto"/>
        <w:rPr>
          <w:rFonts w:eastAsia="Times New Roman" w:cs="Times New Roman"/>
          <w:b/>
          <w:szCs w:val="24"/>
        </w:rPr>
      </w:pPr>
      <w:r w:rsidRPr="009269DE">
        <w:rPr>
          <w:rFonts w:eastAsia="Times New Roman" w:cs="Times New Roman"/>
          <w:b/>
          <w:szCs w:val="24"/>
        </w:rPr>
        <w:t xml:space="preserve">Food </w:t>
      </w:r>
      <w:proofErr w:type="gramStart"/>
      <w:r w:rsidRPr="009269DE">
        <w:rPr>
          <w:rFonts w:eastAsia="Times New Roman" w:cs="Times New Roman"/>
          <w:b/>
          <w:szCs w:val="24"/>
        </w:rPr>
        <w:t>is not allowed</w:t>
      </w:r>
      <w:proofErr w:type="gramEnd"/>
      <w:r w:rsidRPr="009269DE">
        <w:rPr>
          <w:rFonts w:eastAsia="Times New Roman" w:cs="Times New Roman"/>
          <w:b/>
          <w:szCs w:val="24"/>
        </w:rPr>
        <w:t xml:space="preserve"> during class time. Please wait until break. You may have something to drink during class. Please be careful not to spill or make any messes, as this privilege </w:t>
      </w:r>
      <w:proofErr w:type="gramStart"/>
      <w:r w:rsidRPr="009269DE">
        <w:rPr>
          <w:rFonts w:eastAsia="Times New Roman" w:cs="Times New Roman"/>
          <w:b/>
          <w:szCs w:val="24"/>
        </w:rPr>
        <w:t>can be revoked</w:t>
      </w:r>
      <w:proofErr w:type="gramEnd"/>
      <w:r w:rsidRPr="009269DE">
        <w:rPr>
          <w:rFonts w:eastAsia="Times New Roman" w:cs="Times New Roman"/>
          <w:b/>
          <w:szCs w:val="24"/>
        </w:rPr>
        <w:t xml:space="preserve"> at any time.</w:t>
      </w:r>
    </w:p>
    <w:p w:rsidR="009269DE" w:rsidRPr="009269DE" w:rsidRDefault="009269DE" w:rsidP="009269DE">
      <w:pPr>
        <w:numPr>
          <w:ilvl w:val="0"/>
          <w:numId w:val="1"/>
        </w:numPr>
        <w:spacing w:after="0" w:line="240" w:lineRule="auto"/>
        <w:rPr>
          <w:rFonts w:eastAsia="Times New Roman" w:cs="Times New Roman"/>
          <w:b/>
          <w:szCs w:val="24"/>
        </w:rPr>
      </w:pPr>
      <w:r w:rsidRPr="009269DE">
        <w:rPr>
          <w:rFonts w:eastAsia="Times New Roman" w:cs="Times New Roman"/>
          <w:b/>
          <w:szCs w:val="24"/>
        </w:rPr>
        <w:t xml:space="preserve">Please be sure cell phones </w:t>
      </w:r>
      <w:proofErr w:type="gramStart"/>
      <w:r w:rsidRPr="009269DE">
        <w:rPr>
          <w:rFonts w:eastAsia="Times New Roman" w:cs="Times New Roman"/>
          <w:b/>
          <w:szCs w:val="24"/>
        </w:rPr>
        <w:t>are turned</w:t>
      </w:r>
      <w:proofErr w:type="gramEnd"/>
      <w:r w:rsidRPr="009269DE">
        <w:rPr>
          <w:rFonts w:eastAsia="Times New Roman" w:cs="Times New Roman"/>
          <w:b/>
          <w:szCs w:val="24"/>
        </w:rPr>
        <w:t xml:space="preserve"> to vibrate. The use of cell phones in this class is extremely discouraged. Please wait until break to use your cell phones. Texting during class is </w:t>
      </w:r>
      <w:proofErr w:type="gramStart"/>
      <w:r w:rsidRPr="009269DE">
        <w:rPr>
          <w:rFonts w:eastAsia="Times New Roman" w:cs="Times New Roman"/>
          <w:b/>
          <w:szCs w:val="24"/>
        </w:rPr>
        <w:t>absolutely not</w:t>
      </w:r>
      <w:proofErr w:type="gramEnd"/>
      <w:r w:rsidRPr="009269DE">
        <w:rPr>
          <w:rFonts w:eastAsia="Times New Roman" w:cs="Times New Roman"/>
          <w:b/>
          <w:szCs w:val="24"/>
        </w:rPr>
        <w:t xml:space="preserve"> allowed and will not be tolerated.</w:t>
      </w:r>
    </w:p>
    <w:p w:rsidR="009269DE" w:rsidRPr="009269DE" w:rsidRDefault="009269DE" w:rsidP="009269DE">
      <w:pPr>
        <w:numPr>
          <w:ilvl w:val="0"/>
          <w:numId w:val="1"/>
        </w:numPr>
        <w:spacing w:after="0" w:line="240" w:lineRule="auto"/>
        <w:rPr>
          <w:rFonts w:eastAsia="Times New Roman" w:cs="Times New Roman"/>
          <w:b/>
          <w:szCs w:val="24"/>
        </w:rPr>
      </w:pPr>
      <w:proofErr w:type="gramStart"/>
      <w:r w:rsidRPr="009269DE">
        <w:rPr>
          <w:rFonts w:eastAsia="Times New Roman" w:cs="Times New Roman"/>
          <w:b/>
          <w:szCs w:val="24"/>
        </w:rPr>
        <w:t>iPods</w:t>
      </w:r>
      <w:proofErr w:type="gramEnd"/>
      <w:r w:rsidRPr="009269DE">
        <w:rPr>
          <w:rFonts w:eastAsia="Times New Roman" w:cs="Times New Roman"/>
          <w:b/>
          <w:szCs w:val="24"/>
        </w:rPr>
        <w:t xml:space="preserve">, MP3 players or any other music or media devices are not allowed in the classroom. Leave them in your backpacks until break, and then they </w:t>
      </w:r>
      <w:proofErr w:type="gramStart"/>
      <w:r w:rsidRPr="009269DE">
        <w:rPr>
          <w:rFonts w:eastAsia="Times New Roman" w:cs="Times New Roman"/>
          <w:b/>
          <w:szCs w:val="24"/>
        </w:rPr>
        <w:t>must be used</w:t>
      </w:r>
      <w:proofErr w:type="gramEnd"/>
      <w:r w:rsidRPr="009269DE">
        <w:rPr>
          <w:rFonts w:eastAsia="Times New Roman" w:cs="Times New Roman"/>
          <w:b/>
          <w:szCs w:val="24"/>
        </w:rPr>
        <w:t xml:space="preserve"> outside of the classroom.</w:t>
      </w:r>
    </w:p>
    <w:p w:rsidR="009269DE" w:rsidRPr="009269DE" w:rsidRDefault="009269DE" w:rsidP="009269DE">
      <w:pPr>
        <w:numPr>
          <w:ilvl w:val="0"/>
          <w:numId w:val="1"/>
        </w:numPr>
        <w:spacing w:after="0" w:line="240" w:lineRule="auto"/>
        <w:rPr>
          <w:rFonts w:eastAsia="Times New Roman" w:cs="Times New Roman"/>
          <w:b/>
          <w:szCs w:val="24"/>
          <w:u w:val="single"/>
        </w:rPr>
      </w:pPr>
      <w:r w:rsidRPr="009269DE">
        <w:rPr>
          <w:rFonts w:eastAsia="Times New Roman" w:cs="Times New Roman"/>
          <w:b/>
          <w:szCs w:val="24"/>
        </w:rPr>
        <w:t>An environment of mutual respect is expected and appreciated.</w:t>
      </w:r>
    </w:p>
    <w:p w:rsidR="009269DE" w:rsidRPr="009269DE" w:rsidRDefault="009269DE" w:rsidP="009269DE">
      <w:pPr>
        <w:numPr>
          <w:ilvl w:val="0"/>
          <w:numId w:val="1"/>
        </w:numPr>
        <w:spacing w:after="0" w:line="240" w:lineRule="auto"/>
        <w:rPr>
          <w:rFonts w:eastAsia="Times New Roman" w:cs="Times New Roman"/>
          <w:b/>
          <w:szCs w:val="24"/>
          <w:u w:val="single"/>
        </w:rPr>
      </w:pPr>
      <w:r w:rsidRPr="009269DE">
        <w:rPr>
          <w:rFonts w:eastAsia="Times New Roman" w:cs="Times New Roman"/>
          <w:b/>
          <w:szCs w:val="24"/>
        </w:rPr>
        <w:t>Please do not wear sunglasses in the classroom or shop. It is disrespectful to students &amp; the instructor.</w:t>
      </w:r>
    </w:p>
    <w:p w:rsidR="00200E13" w:rsidRPr="00041286" w:rsidRDefault="00747142">
      <w:pPr>
        <w:rPr>
          <w:rFonts w:cs="Times New Roman"/>
          <w:szCs w:val="24"/>
        </w:rPr>
      </w:pPr>
    </w:p>
    <w:sectPr w:rsidR="00200E13" w:rsidRPr="00041286" w:rsidSect="00E567E7">
      <w:type w:val="continuous"/>
      <w:pgSz w:w="12240" w:h="15840"/>
      <w:pgMar w:top="1080" w:right="1080" w:bottom="27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42" w:rsidRDefault="00747142" w:rsidP="00041286">
      <w:pPr>
        <w:spacing w:after="0" w:line="240" w:lineRule="auto"/>
      </w:pPr>
      <w:r>
        <w:separator/>
      </w:r>
    </w:p>
  </w:endnote>
  <w:endnote w:type="continuationSeparator" w:id="0">
    <w:p w:rsidR="00747142" w:rsidRDefault="00747142" w:rsidP="0004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39374"/>
      <w:docPartObj>
        <w:docPartGallery w:val="Page Numbers (Bottom of Page)"/>
        <w:docPartUnique/>
      </w:docPartObj>
    </w:sdtPr>
    <w:sdtEndPr>
      <w:rPr>
        <w:noProof/>
      </w:rPr>
    </w:sdtEndPr>
    <w:sdtContent>
      <w:p w:rsidR="00041286" w:rsidRDefault="00041286">
        <w:pPr>
          <w:pStyle w:val="Footer"/>
          <w:jc w:val="right"/>
        </w:pPr>
        <w:r>
          <w:fldChar w:fldCharType="begin"/>
        </w:r>
        <w:r>
          <w:instrText xml:space="preserve"> PAGE   \* MERGEFORMAT </w:instrText>
        </w:r>
        <w:r>
          <w:fldChar w:fldCharType="separate"/>
        </w:r>
        <w:r w:rsidR="006E646D">
          <w:rPr>
            <w:noProof/>
          </w:rPr>
          <w:t>1</w:t>
        </w:r>
        <w:r>
          <w:rPr>
            <w:noProof/>
          </w:rPr>
          <w:fldChar w:fldCharType="end"/>
        </w:r>
      </w:p>
    </w:sdtContent>
  </w:sdt>
  <w:p w:rsidR="00102115" w:rsidRPr="00AD1DFC" w:rsidRDefault="00747142" w:rsidP="00E567E7">
    <w:pPr>
      <w:jc w:val="center"/>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42" w:rsidRDefault="00747142" w:rsidP="00041286">
      <w:pPr>
        <w:spacing w:after="0" w:line="240" w:lineRule="auto"/>
      </w:pPr>
      <w:r>
        <w:separator/>
      </w:r>
    </w:p>
  </w:footnote>
  <w:footnote w:type="continuationSeparator" w:id="0">
    <w:p w:rsidR="00747142" w:rsidRDefault="00747142" w:rsidP="00041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86" w:rsidRDefault="00041286" w:rsidP="00041286">
    <w:pPr>
      <w:pStyle w:val="Header"/>
      <w:ind w:firstLine="720"/>
    </w:pPr>
  </w:p>
  <w:p w:rsidR="00041286" w:rsidRDefault="00041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9E1"/>
    <w:multiLevelType w:val="hybridMultilevel"/>
    <w:tmpl w:val="21C612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557C92"/>
    <w:multiLevelType w:val="hybridMultilevel"/>
    <w:tmpl w:val="7FF09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867E9"/>
    <w:multiLevelType w:val="hybridMultilevel"/>
    <w:tmpl w:val="58F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5152D"/>
    <w:multiLevelType w:val="hybridMultilevel"/>
    <w:tmpl w:val="7FF09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E"/>
    <w:rsid w:val="00041286"/>
    <w:rsid w:val="00045063"/>
    <w:rsid w:val="000C7B49"/>
    <w:rsid w:val="000F5D5B"/>
    <w:rsid w:val="000F6441"/>
    <w:rsid w:val="00160050"/>
    <w:rsid w:val="001A6496"/>
    <w:rsid w:val="00385EC7"/>
    <w:rsid w:val="003B0892"/>
    <w:rsid w:val="00417FA9"/>
    <w:rsid w:val="004E4B78"/>
    <w:rsid w:val="004F199E"/>
    <w:rsid w:val="00542B7A"/>
    <w:rsid w:val="00565470"/>
    <w:rsid w:val="005A4116"/>
    <w:rsid w:val="005D44ED"/>
    <w:rsid w:val="00604399"/>
    <w:rsid w:val="006506EC"/>
    <w:rsid w:val="0066057A"/>
    <w:rsid w:val="00674210"/>
    <w:rsid w:val="006E646D"/>
    <w:rsid w:val="006F4CFB"/>
    <w:rsid w:val="00747142"/>
    <w:rsid w:val="00766DDB"/>
    <w:rsid w:val="007760DD"/>
    <w:rsid w:val="007B0E54"/>
    <w:rsid w:val="007D1DAC"/>
    <w:rsid w:val="00832670"/>
    <w:rsid w:val="00860859"/>
    <w:rsid w:val="009269DE"/>
    <w:rsid w:val="00995192"/>
    <w:rsid w:val="009C35FD"/>
    <w:rsid w:val="00A04A5C"/>
    <w:rsid w:val="00A31F09"/>
    <w:rsid w:val="00AA4DDA"/>
    <w:rsid w:val="00B3279B"/>
    <w:rsid w:val="00BB5C54"/>
    <w:rsid w:val="00BD221A"/>
    <w:rsid w:val="00BE1A8B"/>
    <w:rsid w:val="00BF2F13"/>
    <w:rsid w:val="00C01EF3"/>
    <w:rsid w:val="00C64F84"/>
    <w:rsid w:val="00C65755"/>
    <w:rsid w:val="00C81CCA"/>
    <w:rsid w:val="00C847D6"/>
    <w:rsid w:val="00CB1E3B"/>
    <w:rsid w:val="00D021F2"/>
    <w:rsid w:val="00D76D45"/>
    <w:rsid w:val="00FB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7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86"/>
  </w:style>
  <w:style w:type="paragraph" w:styleId="Footer">
    <w:name w:val="footer"/>
    <w:basedOn w:val="Normal"/>
    <w:link w:val="FooterChar"/>
    <w:uiPriority w:val="99"/>
    <w:unhideWhenUsed/>
    <w:rsid w:val="00041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86"/>
  </w:style>
  <w:style w:type="paragraph" w:styleId="BalloonText">
    <w:name w:val="Balloon Text"/>
    <w:basedOn w:val="Normal"/>
    <w:link w:val="BalloonTextChar"/>
    <w:uiPriority w:val="99"/>
    <w:semiHidden/>
    <w:unhideWhenUsed/>
    <w:rsid w:val="0004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86"/>
    <w:rPr>
      <w:rFonts w:ascii="Tahoma" w:hAnsi="Tahoma" w:cs="Tahoma"/>
      <w:sz w:val="16"/>
      <w:szCs w:val="16"/>
    </w:rPr>
  </w:style>
  <w:style w:type="paragraph" w:styleId="ListParagraph">
    <w:name w:val="List Paragraph"/>
    <w:basedOn w:val="Normal"/>
    <w:uiPriority w:val="34"/>
    <w:qFormat/>
    <w:rsid w:val="00D021F2"/>
    <w:pPr>
      <w:ind w:left="720"/>
      <w:contextualSpacing/>
    </w:pPr>
  </w:style>
  <w:style w:type="character" w:customStyle="1" w:styleId="Heading2Char">
    <w:name w:val="Heading 2 Char"/>
    <w:basedOn w:val="DefaultParagraphFont"/>
    <w:link w:val="Heading2"/>
    <w:uiPriority w:val="9"/>
    <w:rsid w:val="00B327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7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86"/>
  </w:style>
  <w:style w:type="paragraph" w:styleId="Footer">
    <w:name w:val="footer"/>
    <w:basedOn w:val="Normal"/>
    <w:link w:val="FooterChar"/>
    <w:uiPriority w:val="99"/>
    <w:unhideWhenUsed/>
    <w:rsid w:val="00041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86"/>
  </w:style>
  <w:style w:type="paragraph" w:styleId="BalloonText">
    <w:name w:val="Balloon Text"/>
    <w:basedOn w:val="Normal"/>
    <w:link w:val="BalloonTextChar"/>
    <w:uiPriority w:val="99"/>
    <w:semiHidden/>
    <w:unhideWhenUsed/>
    <w:rsid w:val="0004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86"/>
    <w:rPr>
      <w:rFonts w:ascii="Tahoma" w:hAnsi="Tahoma" w:cs="Tahoma"/>
      <w:sz w:val="16"/>
      <w:szCs w:val="16"/>
    </w:rPr>
  </w:style>
  <w:style w:type="paragraph" w:styleId="ListParagraph">
    <w:name w:val="List Paragraph"/>
    <w:basedOn w:val="Normal"/>
    <w:uiPriority w:val="34"/>
    <w:qFormat/>
    <w:rsid w:val="00D021F2"/>
    <w:pPr>
      <w:ind w:left="720"/>
      <w:contextualSpacing/>
    </w:pPr>
  </w:style>
  <w:style w:type="character" w:customStyle="1" w:styleId="Heading2Char">
    <w:name w:val="Heading 2 Char"/>
    <w:basedOn w:val="DefaultParagraphFont"/>
    <w:link w:val="Heading2"/>
    <w:uiPriority w:val="9"/>
    <w:rsid w:val="00B3279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dc:creator>
  <cp:lastModifiedBy>Lalo</cp:lastModifiedBy>
  <cp:revision>4</cp:revision>
  <dcterms:created xsi:type="dcterms:W3CDTF">2015-08-16T20:54:00Z</dcterms:created>
  <dcterms:modified xsi:type="dcterms:W3CDTF">2015-08-18T22:42:00Z</dcterms:modified>
</cp:coreProperties>
</file>