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011" w:rsidRDefault="00B90983">
      <w:pPr>
        <w:rPr>
          <w:rFonts w:ascii="Verdana" w:hAnsi="Verdana"/>
          <w:b/>
          <w:color w:val="000000"/>
          <w:szCs w:val="24"/>
        </w:rPr>
      </w:pPr>
      <w:r w:rsidRPr="00B90983">
        <w:rPr>
          <w:rFonts w:ascii="Verdana" w:hAnsi="Verdana"/>
          <w:b/>
          <w:color w:val="000000"/>
          <w:szCs w:val="24"/>
        </w:rPr>
        <w:t>BIOLOGY 10</w:t>
      </w:r>
      <w:r w:rsidR="00156838" w:rsidRPr="00B90983">
        <w:rPr>
          <w:rFonts w:ascii="Verdana" w:hAnsi="Verdana"/>
          <w:b/>
          <w:color w:val="000000"/>
          <w:szCs w:val="24"/>
        </w:rPr>
        <w:t xml:space="preserve">: </w:t>
      </w:r>
      <w:r w:rsidR="00115412" w:rsidRPr="00B90983">
        <w:rPr>
          <w:rFonts w:ascii="Verdana" w:hAnsi="Verdana"/>
          <w:b/>
          <w:color w:val="000000"/>
          <w:szCs w:val="24"/>
        </w:rPr>
        <w:t>I</w:t>
      </w:r>
      <w:r w:rsidR="00F97DC4" w:rsidRPr="00B90983">
        <w:rPr>
          <w:rFonts w:ascii="Verdana" w:hAnsi="Verdana"/>
          <w:b/>
          <w:color w:val="000000"/>
          <w:szCs w:val="24"/>
        </w:rPr>
        <w:t>ntroduction to</w:t>
      </w:r>
      <w:r w:rsidR="00115412" w:rsidRPr="00B90983">
        <w:rPr>
          <w:rFonts w:ascii="Verdana" w:hAnsi="Verdana"/>
          <w:b/>
          <w:color w:val="000000"/>
          <w:szCs w:val="24"/>
        </w:rPr>
        <w:t xml:space="preserve"> Life Science</w:t>
      </w:r>
      <w:r w:rsidR="00657011">
        <w:rPr>
          <w:rFonts w:ascii="Verdana" w:hAnsi="Verdana"/>
          <w:b/>
          <w:color w:val="000000"/>
          <w:szCs w:val="24"/>
        </w:rPr>
        <w:t xml:space="preserve"> Online</w:t>
      </w:r>
    </w:p>
    <w:p w:rsidR="00156838" w:rsidRPr="00B90983" w:rsidRDefault="001E6FCB">
      <w:pPr>
        <w:rPr>
          <w:rFonts w:ascii="Verdana" w:hAnsi="Verdana"/>
          <w:b/>
          <w:color w:val="000000"/>
          <w:szCs w:val="24"/>
        </w:rPr>
      </w:pPr>
      <w:r>
        <w:rPr>
          <w:rFonts w:ascii="Verdana" w:hAnsi="Verdana"/>
          <w:b/>
          <w:color w:val="000000"/>
          <w:szCs w:val="24"/>
        </w:rPr>
        <w:t>Fall</w:t>
      </w:r>
      <w:r w:rsidR="00297CC8" w:rsidRPr="00B90983">
        <w:rPr>
          <w:rFonts w:ascii="Verdana" w:hAnsi="Verdana"/>
          <w:b/>
          <w:color w:val="000000"/>
          <w:szCs w:val="24"/>
        </w:rPr>
        <w:t xml:space="preserve"> 2015</w:t>
      </w:r>
    </w:p>
    <w:p w:rsidR="00156838" w:rsidRPr="00B90983" w:rsidRDefault="00156838">
      <w:pPr>
        <w:rPr>
          <w:rFonts w:ascii="Verdana" w:hAnsi="Verdana"/>
          <w:color w:val="000000"/>
          <w:szCs w:val="24"/>
        </w:rPr>
      </w:pPr>
      <w:r w:rsidRPr="00B90983">
        <w:rPr>
          <w:rFonts w:ascii="Verdana" w:hAnsi="Verdana"/>
          <w:color w:val="000000"/>
          <w:szCs w:val="24"/>
        </w:rPr>
        <w:t>Instructor:  Ms. Smith Bush</w:t>
      </w:r>
    </w:p>
    <w:p w:rsidR="00156838" w:rsidRPr="00B90983" w:rsidRDefault="00156838">
      <w:pPr>
        <w:rPr>
          <w:rFonts w:ascii="Verdana" w:hAnsi="Verdana"/>
          <w:color w:val="000000"/>
          <w:szCs w:val="24"/>
        </w:rPr>
      </w:pPr>
      <w:r w:rsidRPr="00B90983">
        <w:rPr>
          <w:rFonts w:ascii="Verdana" w:hAnsi="Verdana"/>
          <w:color w:val="000000"/>
          <w:szCs w:val="24"/>
        </w:rPr>
        <w:t>E-mail:  bethany.bush@reedleycollege.edu</w:t>
      </w:r>
    </w:p>
    <w:p w:rsidR="00156838" w:rsidRDefault="00D42FC3">
      <w:pPr>
        <w:rPr>
          <w:rFonts w:ascii="Verdana" w:hAnsi="Verdana"/>
          <w:color w:val="000000"/>
          <w:szCs w:val="24"/>
        </w:rPr>
      </w:pPr>
      <w:r w:rsidRPr="00B90983">
        <w:rPr>
          <w:rFonts w:ascii="Verdana" w:hAnsi="Verdana"/>
          <w:color w:val="000000"/>
          <w:szCs w:val="24"/>
        </w:rPr>
        <w:t xml:space="preserve">Lecture:  </w:t>
      </w:r>
      <w:r w:rsidR="00BE6738">
        <w:rPr>
          <w:rFonts w:ascii="Verdana" w:hAnsi="Verdana"/>
          <w:color w:val="000000"/>
          <w:szCs w:val="24"/>
        </w:rPr>
        <w:t>Online</w:t>
      </w:r>
      <w:bookmarkStart w:id="0" w:name="_GoBack"/>
      <w:bookmarkEnd w:id="0"/>
    </w:p>
    <w:p w:rsidR="00861255" w:rsidRPr="00B90983" w:rsidRDefault="00861255">
      <w:pPr>
        <w:rPr>
          <w:rFonts w:ascii="Verdana" w:hAnsi="Verdana"/>
          <w:color w:val="000000"/>
          <w:szCs w:val="24"/>
        </w:rPr>
      </w:pPr>
      <w:r>
        <w:rPr>
          <w:rFonts w:ascii="Verdana" w:hAnsi="Verdana"/>
          <w:color w:val="000000"/>
          <w:szCs w:val="24"/>
        </w:rPr>
        <w:t>Office Hours: Monday 12:00-1:00pm; Tuesday 2:00-3:00pm; Friday 2:00-3:00pm via email.</w:t>
      </w:r>
    </w:p>
    <w:p w:rsidR="00D03357" w:rsidRPr="00B90983" w:rsidRDefault="00D03357">
      <w:pPr>
        <w:rPr>
          <w:rFonts w:ascii="Verdana" w:hAnsi="Verdana"/>
          <w:color w:val="000000"/>
          <w:szCs w:val="24"/>
        </w:rPr>
      </w:pPr>
    </w:p>
    <w:p w:rsidR="00156838" w:rsidRPr="00B90983" w:rsidRDefault="00156838">
      <w:pPr>
        <w:rPr>
          <w:rFonts w:ascii="Verdana" w:hAnsi="Verdana"/>
          <w:b/>
          <w:color w:val="000000"/>
          <w:szCs w:val="24"/>
        </w:rPr>
      </w:pPr>
      <w:r w:rsidRPr="00B90983">
        <w:rPr>
          <w:rFonts w:ascii="Verdana" w:hAnsi="Verdana"/>
          <w:b/>
          <w:color w:val="000000"/>
          <w:szCs w:val="24"/>
        </w:rPr>
        <w:t>I. COURSE DESCRIPTION</w:t>
      </w:r>
    </w:p>
    <w:p w:rsidR="00156838" w:rsidRPr="00B90983" w:rsidRDefault="00156838">
      <w:pPr>
        <w:rPr>
          <w:rFonts w:ascii="Verdana" w:hAnsi="Verdana"/>
          <w:color w:val="000000"/>
          <w:szCs w:val="24"/>
        </w:rPr>
      </w:pPr>
      <w:r w:rsidRPr="00B90983">
        <w:rPr>
          <w:rFonts w:ascii="Verdana" w:hAnsi="Verdana"/>
          <w:color w:val="000000"/>
          <w:szCs w:val="24"/>
        </w:rPr>
        <w:t xml:space="preserve">     </w:t>
      </w:r>
      <w:r w:rsidRPr="00B90983">
        <w:rPr>
          <w:rFonts w:ascii="Verdana" w:hAnsi="Verdana"/>
          <w:b/>
          <w:color w:val="000000"/>
          <w:szCs w:val="24"/>
        </w:rPr>
        <w:t>A.</w:t>
      </w:r>
      <w:r w:rsidRPr="00B90983">
        <w:rPr>
          <w:rFonts w:ascii="Verdana" w:hAnsi="Verdana"/>
          <w:b/>
          <w:color w:val="000000"/>
          <w:szCs w:val="24"/>
        </w:rPr>
        <w:tab/>
        <w:t>Title:</w:t>
      </w:r>
      <w:r w:rsidR="00B90983" w:rsidRPr="00B90983">
        <w:rPr>
          <w:rFonts w:ascii="Verdana" w:hAnsi="Verdana"/>
          <w:color w:val="000000"/>
          <w:szCs w:val="24"/>
        </w:rPr>
        <w:t xml:space="preserve">  Biology 10</w:t>
      </w:r>
      <w:r w:rsidRPr="00B90983">
        <w:rPr>
          <w:rFonts w:ascii="Verdana" w:hAnsi="Verdana"/>
          <w:color w:val="000000"/>
          <w:szCs w:val="24"/>
        </w:rPr>
        <w:t xml:space="preserve"> – </w:t>
      </w:r>
      <w:r w:rsidR="00F97DC4" w:rsidRPr="00B90983">
        <w:rPr>
          <w:rFonts w:ascii="Verdana" w:hAnsi="Verdana"/>
          <w:color w:val="000000"/>
          <w:szCs w:val="24"/>
        </w:rPr>
        <w:t>Introduction to Life Science</w:t>
      </w:r>
    </w:p>
    <w:p w:rsidR="00156838" w:rsidRPr="00B90983" w:rsidRDefault="00156838" w:rsidP="00B90983">
      <w:pPr>
        <w:ind w:left="720" w:hanging="720"/>
        <w:rPr>
          <w:rFonts w:ascii="Verdana" w:hAnsi="Verdana"/>
          <w:color w:val="000000"/>
          <w:szCs w:val="24"/>
        </w:rPr>
      </w:pPr>
      <w:r w:rsidRPr="00B90983">
        <w:rPr>
          <w:rFonts w:ascii="Verdana" w:hAnsi="Verdana"/>
          <w:b/>
          <w:color w:val="000000"/>
          <w:szCs w:val="24"/>
        </w:rPr>
        <w:t xml:space="preserve">     B.</w:t>
      </w:r>
      <w:r w:rsidRPr="00B90983">
        <w:rPr>
          <w:rFonts w:ascii="Verdana" w:hAnsi="Verdana"/>
          <w:b/>
          <w:color w:val="000000"/>
          <w:szCs w:val="24"/>
        </w:rPr>
        <w:tab/>
        <w:t>Prerequisite:</w:t>
      </w:r>
      <w:r w:rsidRPr="00B90983">
        <w:rPr>
          <w:rFonts w:ascii="Verdana" w:hAnsi="Verdana"/>
          <w:color w:val="000000"/>
          <w:szCs w:val="24"/>
        </w:rPr>
        <w:t xml:space="preserve">  None - Just the d</w:t>
      </w:r>
      <w:r w:rsidR="00F640ED" w:rsidRPr="00B90983">
        <w:rPr>
          <w:rFonts w:ascii="Verdana" w:hAnsi="Verdana"/>
          <w:color w:val="000000"/>
          <w:szCs w:val="24"/>
        </w:rPr>
        <w:t xml:space="preserve">esire to </w:t>
      </w:r>
      <w:r w:rsidR="00B90983" w:rsidRPr="00B90983">
        <w:rPr>
          <w:rFonts w:ascii="Verdana" w:hAnsi="Verdana"/>
          <w:color w:val="000000"/>
          <w:szCs w:val="24"/>
        </w:rPr>
        <w:t>learn.</w:t>
      </w:r>
    </w:p>
    <w:p w:rsidR="00F97DC4" w:rsidRPr="00B90983" w:rsidRDefault="00156838" w:rsidP="00F640ED">
      <w:pPr>
        <w:ind w:left="405"/>
        <w:rPr>
          <w:rFonts w:ascii="Verdana" w:hAnsi="Verdana"/>
          <w:color w:val="000000"/>
          <w:szCs w:val="24"/>
        </w:rPr>
      </w:pPr>
      <w:r w:rsidRPr="00B90983">
        <w:rPr>
          <w:rFonts w:ascii="Verdana" w:hAnsi="Verdana"/>
          <w:b/>
          <w:color w:val="000000"/>
          <w:szCs w:val="24"/>
        </w:rPr>
        <w:t>C.</w:t>
      </w:r>
      <w:r w:rsidRPr="00B90983">
        <w:rPr>
          <w:rFonts w:ascii="Verdana" w:hAnsi="Verdana"/>
          <w:b/>
          <w:color w:val="000000"/>
          <w:szCs w:val="24"/>
        </w:rPr>
        <w:tab/>
        <w:t>Summary:</w:t>
      </w:r>
      <w:r w:rsidRPr="00B90983">
        <w:rPr>
          <w:rFonts w:ascii="Verdana" w:hAnsi="Verdana"/>
          <w:color w:val="000000"/>
          <w:szCs w:val="24"/>
        </w:rPr>
        <w:t xml:space="preserve">  </w:t>
      </w:r>
      <w:r w:rsidR="00F97DC4" w:rsidRPr="00B90983">
        <w:rPr>
          <w:rFonts w:ascii="Verdana" w:hAnsi="Verdana"/>
          <w:szCs w:val="24"/>
        </w:rPr>
        <w:t xml:space="preserve">This </w:t>
      </w:r>
      <w:r w:rsidR="001E6FCB">
        <w:rPr>
          <w:rFonts w:ascii="Verdana" w:hAnsi="Verdana"/>
          <w:szCs w:val="24"/>
        </w:rPr>
        <w:t xml:space="preserve">lecture </w:t>
      </w:r>
      <w:r w:rsidR="00F97DC4" w:rsidRPr="00B90983">
        <w:rPr>
          <w:rFonts w:ascii="Verdana" w:hAnsi="Verdana"/>
          <w:szCs w:val="24"/>
        </w:rPr>
        <w:t xml:space="preserve">course is recommended for the non-biological </w:t>
      </w:r>
      <w:r w:rsidR="00F640ED" w:rsidRPr="00B90983">
        <w:rPr>
          <w:rFonts w:ascii="Verdana" w:hAnsi="Verdana"/>
          <w:szCs w:val="24"/>
        </w:rPr>
        <w:t>science and pre-</w:t>
      </w:r>
      <w:r w:rsidR="00F97DC4" w:rsidRPr="00B90983">
        <w:rPr>
          <w:rFonts w:ascii="Verdana" w:hAnsi="Verdana"/>
          <w:szCs w:val="24"/>
        </w:rPr>
        <w:t>education majors.  This is an introductory course u</w:t>
      </w:r>
      <w:r w:rsidR="00D03357" w:rsidRPr="00B90983">
        <w:rPr>
          <w:rFonts w:ascii="Verdana" w:hAnsi="Verdana"/>
          <w:szCs w:val="24"/>
        </w:rPr>
        <w:t xml:space="preserve">sing biological concepts.  The </w:t>
      </w:r>
      <w:r w:rsidR="00F97DC4" w:rsidRPr="00B90983">
        <w:rPr>
          <w:rFonts w:ascii="Verdana" w:hAnsi="Verdana"/>
          <w:szCs w:val="24"/>
        </w:rPr>
        <w:t>organismal structure, function, inheritance, evolut</w:t>
      </w:r>
      <w:r w:rsidR="00D03357" w:rsidRPr="00B90983">
        <w:rPr>
          <w:rFonts w:ascii="Verdana" w:hAnsi="Verdana"/>
          <w:szCs w:val="24"/>
        </w:rPr>
        <w:t>ion, and ecology are covered</w:t>
      </w:r>
      <w:r w:rsidR="00B90983" w:rsidRPr="00B90983">
        <w:rPr>
          <w:rFonts w:ascii="Verdana" w:hAnsi="Verdana"/>
          <w:color w:val="000000"/>
          <w:szCs w:val="24"/>
        </w:rPr>
        <w:t xml:space="preserve">.  </w:t>
      </w:r>
      <w:r w:rsidR="001E6FCB">
        <w:rPr>
          <w:rFonts w:ascii="Verdana" w:hAnsi="Verdana"/>
          <w:color w:val="000000"/>
          <w:szCs w:val="24"/>
        </w:rPr>
        <w:t xml:space="preserve">Students needing a life science lab must enroll in Biology 10L in addition to </w:t>
      </w:r>
      <w:proofErr w:type="gramStart"/>
      <w:r w:rsidR="001E6FCB">
        <w:rPr>
          <w:rFonts w:ascii="Verdana" w:hAnsi="Verdana"/>
          <w:color w:val="000000"/>
          <w:szCs w:val="24"/>
        </w:rPr>
        <w:t>Biology  10</w:t>
      </w:r>
      <w:proofErr w:type="gramEnd"/>
      <w:r w:rsidR="001E6FCB">
        <w:rPr>
          <w:rFonts w:ascii="Verdana" w:hAnsi="Verdana"/>
          <w:color w:val="000000"/>
          <w:szCs w:val="24"/>
        </w:rPr>
        <w:t xml:space="preserve">. </w:t>
      </w:r>
      <w:r w:rsidR="00B90983" w:rsidRPr="00B90983">
        <w:rPr>
          <w:rFonts w:ascii="Verdana" w:hAnsi="Verdana"/>
          <w:szCs w:val="24"/>
        </w:rPr>
        <w:t>Not open to students with credit in Biology 3.</w:t>
      </w:r>
    </w:p>
    <w:p w:rsidR="009B18BA" w:rsidRPr="00B90983" w:rsidRDefault="00156838" w:rsidP="00F640ED">
      <w:pPr>
        <w:ind w:left="405" w:firstLine="15"/>
        <w:rPr>
          <w:rFonts w:ascii="Verdana" w:hAnsi="Verdana"/>
          <w:color w:val="000000"/>
          <w:szCs w:val="24"/>
        </w:rPr>
      </w:pPr>
      <w:r w:rsidRPr="00B90983">
        <w:rPr>
          <w:rFonts w:ascii="Verdana" w:hAnsi="Verdana"/>
          <w:b/>
          <w:color w:val="000000"/>
          <w:szCs w:val="24"/>
        </w:rPr>
        <w:t>D.</w:t>
      </w:r>
      <w:r w:rsidRPr="00B90983">
        <w:rPr>
          <w:rFonts w:ascii="Verdana" w:hAnsi="Verdana"/>
          <w:b/>
          <w:color w:val="000000"/>
          <w:szCs w:val="24"/>
        </w:rPr>
        <w:tab/>
      </w:r>
      <w:r w:rsidR="00B90983" w:rsidRPr="00B90983">
        <w:rPr>
          <w:rFonts w:ascii="Verdana" w:hAnsi="Verdana"/>
          <w:color w:val="000000"/>
          <w:szCs w:val="24"/>
        </w:rPr>
        <w:t>Biology 10 is a 3 unit lecture class.</w:t>
      </w:r>
    </w:p>
    <w:p w:rsidR="007E73E8" w:rsidRPr="00B90983" w:rsidRDefault="007E73E8" w:rsidP="009B18BA">
      <w:pPr>
        <w:widowControl/>
        <w:tabs>
          <w:tab w:val="left" w:pos="400"/>
          <w:tab w:val="left" w:pos="700"/>
          <w:tab w:val="left" w:pos="1400"/>
          <w:tab w:val="left" w:pos="1800"/>
        </w:tabs>
        <w:suppressAutoHyphens w:val="0"/>
        <w:rPr>
          <w:rFonts w:ascii="Verdana" w:hAnsi="Verdana"/>
          <w:b/>
          <w:szCs w:val="24"/>
        </w:rPr>
      </w:pPr>
    </w:p>
    <w:p w:rsidR="00DE3111" w:rsidRPr="00B90983" w:rsidRDefault="00540EC9" w:rsidP="00B90983">
      <w:pPr>
        <w:widowControl/>
        <w:tabs>
          <w:tab w:val="left" w:pos="400"/>
          <w:tab w:val="left" w:pos="700"/>
          <w:tab w:val="left" w:pos="1400"/>
          <w:tab w:val="left" w:pos="1800"/>
        </w:tabs>
        <w:suppressAutoHyphens w:val="0"/>
        <w:rPr>
          <w:rFonts w:ascii="Verdana" w:hAnsi="Verdana"/>
          <w:szCs w:val="24"/>
        </w:rPr>
      </w:pPr>
      <w:r w:rsidRPr="00B90983">
        <w:rPr>
          <w:rFonts w:ascii="Verdana" w:hAnsi="Verdana"/>
          <w:b/>
          <w:szCs w:val="24"/>
        </w:rPr>
        <w:t>II</w:t>
      </w:r>
      <w:r w:rsidR="00DE3111" w:rsidRPr="00B90983">
        <w:rPr>
          <w:rFonts w:ascii="Verdana" w:hAnsi="Verdana"/>
          <w:b/>
          <w:szCs w:val="24"/>
        </w:rPr>
        <w:t xml:space="preserve">. </w:t>
      </w:r>
      <w:r w:rsidR="00A412D6" w:rsidRPr="00B90983">
        <w:rPr>
          <w:rFonts w:ascii="Verdana" w:hAnsi="Verdana"/>
          <w:b/>
          <w:szCs w:val="24"/>
        </w:rPr>
        <w:t xml:space="preserve">COURSE </w:t>
      </w:r>
      <w:r w:rsidR="00B90983">
        <w:rPr>
          <w:rFonts w:ascii="Verdana" w:hAnsi="Verdana"/>
          <w:b/>
          <w:szCs w:val="24"/>
        </w:rPr>
        <w:t>CONTENT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195"/>
        <w:gridCol w:w="9555"/>
      </w:tblGrid>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b/>
                <w:bCs/>
                <w:szCs w:val="24"/>
              </w:rPr>
              <w:t>Student Learning Outcomes:</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i/>
                <w:iCs/>
                <w:szCs w:val="24"/>
              </w:rPr>
              <w:t>Upon completion of this course, students will be able to:</w:t>
            </w:r>
            <w:r w:rsidRPr="00B90983">
              <w:rPr>
                <w:rFonts w:ascii="Verdana" w:hAnsi="Verdana"/>
                <w:szCs w:val="24"/>
              </w:rPr>
              <w:t xml:space="preserve"> </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Evaluate current scientific literature and examine how the scientific method is employed in biological research.</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Identify levels of biological organization and apply these concepts to living systems. </w:t>
            </w:r>
          </w:p>
          <w:p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By examining anatomical and physiological features.</w:t>
            </w:r>
          </w:p>
          <w:p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 xml:space="preserve">By investigating chemical and energy relationships. </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Assess human impacts on natural systems and critically evaluate solutions to environmental problems. </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Explore the cellular basis of life.</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Apply the principles of Mendelian genetics to evolutionary theory and human medicine. </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Recognize the function of DNA and how its discovery has impacted modern science.</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Classify the wide range of living organisms and identify the evolutionary mechanisms that have impacted this diversity.</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Recognize the chemical basis of life. </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b/>
                <w:bCs/>
                <w:szCs w:val="24"/>
              </w:rPr>
              <w:t>Objectives:</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i/>
                <w:iCs/>
                <w:szCs w:val="24"/>
              </w:rPr>
              <w:t>In the process of completing this course, students will:</w:t>
            </w:r>
            <w:r w:rsidRPr="00B90983">
              <w:rPr>
                <w:rFonts w:ascii="Verdana" w:hAnsi="Verdana"/>
                <w:szCs w:val="24"/>
              </w:rPr>
              <w:t xml:space="preserve"> </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compare</w:t>
            </w:r>
            <w:proofErr w:type="gramEnd"/>
            <w:r w:rsidRPr="00B90983">
              <w:rPr>
                <w:rFonts w:ascii="Verdana" w:hAnsi="Verdana"/>
                <w:szCs w:val="24"/>
              </w:rPr>
              <w:t xml:space="preserve"> and contrast Eukaryote and Prokaryote cell structure. </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lastRenderedPageBreak/>
              <w:t>recognize</w:t>
            </w:r>
            <w:proofErr w:type="gramEnd"/>
            <w:r w:rsidRPr="00B90983">
              <w:rPr>
                <w:rFonts w:ascii="Verdana" w:hAnsi="Verdana"/>
                <w:szCs w:val="24"/>
              </w:rPr>
              <w:t xml:space="preserve"> chemical elements, bonds and properties of water. </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compare</w:t>
            </w:r>
            <w:proofErr w:type="gramEnd"/>
            <w:r w:rsidRPr="00B90983">
              <w:rPr>
                <w:rFonts w:ascii="Verdana" w:hAnsi="Verdana"/>
                <w:szCs w:val="24"/>
              </w:rPr>
              <w:t xml:space="preserve"> anatomical and physiological features seen in the animal kingdom with emphasis on human body systems.</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calculate</w:t>
            </w:r>
            <w:proofErr w:type="gramEnd"/>
            <w:r w:rsidRPr="00B90983">
              <w:rPr>
                <w:rFonts w:ascii="Verdana" w:hAnsi="Verdana"/>
                <w:szCs w:val="24"/>
              </w:rPr>
              <w:t xml:space="preserve"> genetic probabilities based on the principles of Mendelian genetics.</w:t>
            </w:r>
          </w:p>
          <w:p w:rsidR="00B90983" w:rsidRPr="00B90983" w:rsidRDefault="00B90983" w:rsidP="00B90983">
            <w:pPr>
              <w:widowControl/>
              <w:numPr>
                <w:ilvl w:val="1"/>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identify</w:t>
            </w:r>
            <w:proofErr w:type="gramEnd"/>
            <w:r w:rsidRPr="00B90983">
              <w:rPr>
                <w:rFonts w:ascii="Verdana" w:hAnsi="Verdana"/>
                <w:szCs w:val="24"/>
              </w:rPr>
              <w:t xml:space="preserve"> human genetic mutations and explain probable causes for their occurrence.</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distinguish</w:t>
            </w:r>
            <w:proofErr w:type="gramEnd"/>
            <w:r w:rsidRPr="00B90983">
              <w:rPr>
                <w:rFonts w:ascii="Verdana" w:hAnsi="Verdana"/>
                <w:szCs w:val="24"/>
              </w:rPr>
              <w:t xml:space="preserve"> the processes of transcription and translation and identify their roles in protein synthesis. </w:t>
            </w:r>
          </w:p>
          <w:p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diagram</w:t>
            </w:r>
            <w:proofErr w:type="gramEnd"/>
            <w:r w:rsidRPr="00B90983">
              <w:rPr>
                <w:rFonts w:ascii="Verdana" w:hAnsi="Verdana"/>
                <w:szCs w:val="24"/>
              </w:rPr>
              <w:t xml:space="preserve"> plant life cycles and identify major plant adaptations.</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explain</w:t>
            </w:r>
            <w:proofErr w:type="gramEnd"/>
            <w:r w:rsidRPr="00B90983">
              <w:rPr>
                <w:rFonts w:ascii="Verdana" w:hAnsi="Verdana"/>
                <w:szCs w:val="24"/>
              </w:rPr>
              <w:t xml:space="preserve"> and compare the processes of photosynthesis and cellular respiration.</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demonstrate</w:t>
            </w:r>
            <w:proofErr w:type="gramEnd"/>
            <w:r w:rsidRPr="00B90983">
              <w:rPr>
                <w:rFonts w:ascii="Verdana" w:hAnsi="Verdana"/>
                <w:szCs w:val="24"/>
              </w:rPr>
              <w:t xml:space="preserve"> knowledge of evolutionary theory and identify the different mechanisms responsible for biological change.</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describe</w:t>
            </w:r>
            <w:proofErr w:type="gramEnd"/>
            <w:r w:rsidRPr="00B90983">
              <w:rPr>
                <w:rFonts w:ascii="Verdana" w:hAnsi="Verdana"/>
                <w:szCs w:val="24"/>
              </w:rPr>
              <w:t xml:space="preserve"> energy flow and nutrient cycling within an ecosystem. </w:t>
            </w:r>
          </w:p>
          <w:p w:rsidR="00B90983" w:rsidRDefault="00B90983" w:rsidP="00B90983">
            <w:pPr>
              <w:widowControl/>
              <w:numPr>
                <w:ilvl w:val="1"/>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consider</w:t>
            </w:r>
            <w:proofErr w:type="gramEnd"/>
            <w:r w:rsidRPr="00B90983">
              <w:rPr>
                <w:rFonts w:ascii="Verdana" w:hAnsi="Verdana"/>
                <w:szCs w:val="24"/>
              </w:rPr>
              <w:t xml:space="preserve"> human impact on natural systems. </w:t>
            </w:r>
          </w:p>
          <w:p w:rsidR="00B90983" w:rsidRDefault="00B90983" w:rsidP="00657011">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relate</w:t>
            </w:r>
            <w:proofErr w:type="gramEnd"/>
            <w:r w:rsidRPr="00B90983">
              <w:rPr>
                <w:rFonts w:ascii="Verdana" w:hAnsi="Verdana"/>
                <w:szCs w:val="24"/>
              </w:rPr>
              <w:t xml:space="preserve"> principles of population ecology to the study of the global human population. </w:t>
            </w:r>
          </w:p>
          <w:p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read</w:t>
            </w:r>
            <w:proofErr w:type="gramEnd"/>
            <w:r w:rsidRPr="00B90983">
              <w:rPr>
                <w:rFonts w:ascii="Verdana" w:hAnsi="Verdana"/>
                <w:szCs w:val="24"/>
              </w:rPr>
              <w:t xml:space="preserve"> scientific literature and apply the steps of the scientific method to laboratory research.</w:t>
            </w:r>
          </w:p>
        </w:tc>
      </w:tr>
    </w:tbl>
    <w:p w:rsidR="00B90983" w:rsidRPr="00B90983" w:rsidRDefault="00B90983">
      <w:pPr>
        <w:rPr>
          <w:rFonts w:ascii="Verdana" w:hAnsi="Verdana"/>
          <w:b/>
          <w:color w:val="000000"/>
          <w:szCs w:val="24"/>
        </w:rPr>
      </w:pPr>
    </w:p>
    <w:p w:rsidR="00156838" w:rsidRPr="00B90983" w:rsidRDefault="00540EC9">
      <w:pPr>
        <w:rPr>
          <w:rFonts w:ascii="Verdana" w:hAnsi="Verdana"/>
          <w:b/>
          <w:color w:val="000000"/>
          <w:szCs w:val="24"/>
        </w:rPr>
      </w:pPr>
      <w:r w:rsidRPr="00B90983">
        <w:rPr>
          <w:rFonts w:ascii="Verdana" w:hAnsi="Verdana"/>
          <w:b/>
          <w:color w:val="000000"/>
          <w:szCs w:val="24"/>
        </w:rPr>
        <w:t>III</w:t>
      </w:r>
      <w:proofErr w:type="gramStart"/>
      <w:r w:rsidR="00156838" w:rsidRPr="00B90983">
        <w:rPr>
          <w:rFonts w:ascii="Verdana" w:hAnsi="Verdana"/>
          <w:b/>
          <w:color w:val="000000"/>
          <w:szCs w:val="24"/>
        </w:rPr>
        <w:t>.  REQUIRED</w:t>
      </w:r>
      <w:proofErr w:type="gramEnd"/>
      <w:r w:rsidR="00156838" w:rsidRPr="00B90983">
        <w:rPr>
          <w:rFonts w:ascii="Verdana" w:hAnsi="Verdana"/>
          <w:b/>
          <w:color w:val="000000"/>
          <w:szCs w:val="24"/>
        </w:rPr>
        <w:t xml:space="preserve"> MATERIALS:</w:t>
      </w:r>
    </w:p>
    <w:p w:rsidR="00657011" w:rsidRDefault="00A1403E" w:rsidP="00A1403E">
      <w:pPr>
        <w:pStyle w:val="ListParagraph"/>
        <w:numPr>
          <w:ilvl w:val="0"/>
          <w:numId w:val="3"/>
        </w:numPr>
        <w:rPr>
          <w:rFonts w:ascii="Verdana" w:hAnsi="Verdana"/>
          <w:color w:val="000000"/>
          <w:szCs w:val="24"/>
        </w:rPr>
      </w:pPr>
      <w:r w:rsidRPr="00B90983">
        <w:rPr>
          <w:rFonts w:ascii="Verdana" w:hAnsi="Verdana"/>
          <w:color w:val="000000"/>
          <w:szCs w:val="24"/>
        </w:rPr>
        <w:t xml:space="preserve">Text:  </w:t>
      </w:r>
      <w:proofErr w:type="spellStart"/>
      <w:r w:rsidRPr="00B90983">
        <w:rPr>
          <w:rFonts w:ascii="Verdana" w:hAnsi="Verdana"/>
          <w:color w:val="000000"/>
          <w:szCs w:val="24"/>
        </w:rPr>
        <w:t>Mader</w:t>
      </w:r>
      <w:proofErr w:type="spellEnd"/>
      <w:r w:rsidRPr="00B90983">
        <w:rPr>
          <w:rFonts w:ascii="Verdana" w:hAnsi="Verdana"/>
          <w:color w:val="000000"/>
          <w:szCs w:val="24"/>
        </w:rPr>
        <w:t>, S</w:t>
      </w:r>
      <w:proofErr w:type="gramStart"/>
      <w:r w:rsidRPr="00B90983">
        <w:rPr>
          <w:rFonts w:ascii="Verdana" w:hAnsi="Verdana"/>
          <w:color w:val="000000"/>
          <w:szCs w:val="24"/>
        </w:rPr>
        <w:t xml:space="preserve">.  </w:t>
      </w:r>
      <w:r w:rsidRPr="00B90983">
        <w:rPr>
          <w:rFonts w:ascii="Verdana" w:hAnsi="Verdana"/>
          <w:color w:val="000000"/>
          <w:szCs w:val="24"/>
          <w:u w:val="single"/>
        </w:rPr>
        <w:t>Essentials</w:t>
      </w:r>
      <w:proofErr w:type="gramEnd"/>
      <w:r w:rsidRPr="00B90983">
        <w:rPr>
          <w:rFonts w:ascii="Verdana" w:hAnsi="Verdana"/>
          <w:color w:val="000000"/>
          <w:szCs w:val="24"/>
          <w:u w:val="single"/>
        </w:rPr>
        <w:t xml:space="preserve"> of Biology, custom</w:t>
      </w:r>
      <w:r w:rsidRPr="00B90983">
        <w:rPr>
          <w:rFonts w:ascii="Verdana" w:hAnsi="Verdana"/>
          <w:color w:val="000000"/>
          <w:szCs w:val="24"/>
        </w:rPr>
        <w:t xml:space="preserve">, </w:t>
      </w:r>
      <w:r w:rsidR="00A72930">
        <w:rPr>
          <w:rFonts w:ascii="Verdana" w:hAnsi="Verdana"/>
          <w:color w:val="000000"/>
          <w:szCs w:val="24"/>
        </w:rPr>
        <w:t>4th</w:t>
      </w:r>
      <w:r w:rsidR="0031032B" w:rsidRPr="00B90983">
        <w:rPr>
          <w:rFonts w:ascii="Verdana" w:hAnsi="Verdana"/>
          <w:color w:val="000000"/>
          <w:szCs w:val="24"/>
        </w:rPr>
        <w:t xml:space="preserve"> </w:t>
      </w:r>
      <w:r w:rsidRPr="00B90983">
        <w:rPr>
          <w:rFonts w:ascii="Verdana" w:hAnsi="Verdana"/>
          <w:color w:val="000000"/>
          <w:szCs w:val="24"/>
        </w:rPr>
        <w:t xml:space="preserve">edition McGraw Hill. </w:t>
      </w:r>
      <w:r w:rsidR="00C219F8">
        <w:rPr>
          <w:rFonts w:ascii="Verdana" w:hAnsi="Verdana"/>
          <w:b/>
          <w:i/>
          <w:color w:val="000000"/>
          <w:szCs w:val="24"/>
        </w:rPr>
        <w:t xml:space="preserve">With active </w:t>
      </w:r>
      <w:proofErr w:type="spellStart"/>
      <w:r w:rsidR="00C219F8">
        <w:rPr>
          <w:rFonts w:ascii="Verdana" w:hAnsi="Verdana"/>
          <w:b/>
          <w:i/>
          <w:color w:val="000000"/>
          <w:szCs w:val="24"/>
        </w:rPr>
        <w:t>Learnsmart</w:t>
      </w:r>
      <w:proofErr w:type="spellEnd"/>
      <w:r w:rsidR="005372F6" w:rsidRPr="00B90983">
        <w:rPr>
          <w:rFonts w:ascii="Verdana" w:hAnsi="Verdana"/>
          <w:b/>
          <w:i/>
          <w:color w:val="000000"/>
          <w:szCs w:val="24"/>
        </w:rPr>
        <w:t xml:space="preserve"> access code.</w:t>
      </w:r>
      <w:r w:rsidRPr="00B90983">
        <w:rPr>
          <w:rFonts w:ascii="Verdana" w:hAnsi="Verdana"/>
          <w:b/>
          <w:i/>
          <w:color w:val="000000"/>
          <w:szCs w:val="24"/>
        </w:rPr>
        <w:tab/>
      </w:r>
      <w:r w:rsidRPr="00657011">
        <w:rPr>
          <w:rFonts w:ascii="Verdana" w:hAnsi="Verdana"/>
          <w:color w:val="000000"/>
          <w:szCs w:val="24"/>
        </w:rPr>
        <w:t xml:space="preserve"> </w:t>
      </w:r>
    </w:p>
    <w:p w:rsidR="00A1403E" w:rsidRPr="00657011" w:rsidRDefault="00A1403E" w:rsidP="00A1403E">
      <w:pPr>
        <w:pStyle w:val="ListParagraph"/>
        <w:numPr>
          <w:ilvl w:val="0"/>
          <w:numId w:val="3"/>
        </w:numPr>
        <w:rPr>
          <w:rFonts w:ascii="Verdana" w:hAnsi="Verdana"/>
          <w:color w:val="000000"/>
          <w:szCs w:val="24"/>
        </w:rPr>
      </w:pPr>
      <w:r w:rsidRPr="00657011">
        <w:rPr>
          <w:rFonts w:ascii="Verdana" w:hAnsi="Verdana"/>
          <w:color w:val="000000"/>
          <w:szCs w:val="24"/>
        </w:rPr>
        <w:t>E-mail address.  This can be obtained free through the school</w:t>
      </w:r>
    </w:p>
    <w:p w:rsidR="00D73CA9" w:rsidRPr="00657011" w:rsidRDefault="005372F6">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  </w:t>
      </w:r>
      <w:r w:rsidR="00156838" w:rsidRPr="00B90983">
        <w:rPr>
          <w:rFonts w:ascii="Verdana" w:hAnsi="Verdana"/>
          <w:color w:val="000000"/>
          <w:szCs w:val="24"/>
        </w:rPr>
        <w:tab/>
      </w:r>
    </w:p>
    <w:p w:rsidR="00657011" w:rsidRPr="00657011" w:rsidRDefault="00E54CAC" w:rsidP="00657011">
      <w:pPr>
        <w:rPr>
          <w:rFonts w:ascii="Verdana" w:hAnsi="Verdana"/>
          <w:b/>
          <w:color w:val="000000"/>
          <w:szCs w:val="24"/>
        </w:rPr>
      </w:pPr>
      <w:r>
        <w:rPr>
          <w:rFonts w:ascii="Verdana" w:hAnsi="Verdana"/>
          <w:b/>
          <w:color w:val="000000"/>
          <w:szCs w:val="24"/>
        </w:rPr>
        <w:t>IV</w:t>
      </w:r>
      <w:proofErr w:type="gramStart"/>
      <w:r w:rsidR="00156838" w:rsidRPr="00B90983">
        <w:rPr>
          <w:rFonts w:ascii="Verdana" w:hAnsi="Verdana"/>
          <w:b/>
          <w:color w:val="000000"/>
          <w:szCs w:val="24"/>
        </w:rPr>
        <w:t>.  ATTENDANCE</w:t>
      </w:r>
      <w:proofErr w:type="gramEnd"/>
      <w:r w:rsidR="00156838" w:rsidRPr="00B90983">
        <w:rPr>
          <w:rFonts w:ascii="Verdana" w:hAnsi="Verdana"/>
          <w:b/>
          <w:color w:val="000000"/>
          <w:szCs w:val="24"/>
        </w:rPr>
        <w:t>:</w:t>
      </w:r>
      <w:r w:rsidR="00657011" w:rsidRPr="007B427D">
        <w:rPr>
          <w:rFonts w:ascii="Verdana" w:hAnsi="Verdana" w:cs="Arial"/>
          <w:b/>
        </w:rPr>
        <w:t xml:space="preserve"> </w:t>
      </w:r>
    </w:p>
    <w:p w:rsidR="00657011" w:rsidRPr="007B427D" w:rsidRDefault="00657011" w:rsidP="00657011">
      <w:pPr>
        <w:rPr>
          <w:rFonts w:ascii="Verdana" w:hAnsi="Verdana" w:cs="Arial"/>
          <w:szCs w:val="24"/>
        </w:rPr>
      </w:pPr>
      <w:r w:rsidRPr="007B427D">
        <w:rPr>
          <w:rFonts w:ascii="Verdana" w:hAnsi="Verdana" w:cs="Arial"/>
          <w:szCs w:val="24"/>
        </w:rPr>
        <w:t xml:space="preserve">You will be considered absent if you fail to participate in the weekly online discussions/postings, assignments, and quizzes.   After one week of no communication, you may be dropped from the course.  </w:t>
      </w:r>
    </w:p>
    <w:p w:rsidR="00657011" w:rsidRPr="007B427D" w:rsidRDefault="00657011" w:rsidP="00657011">
      <w:pPr>
        <w:rPr>
          <w:rFonts w:ascii="Verdana" w:hAnsi="Verdana" w:cs="Arial"/>
          <w:b/>
          <w:i/>
          <w:szCs w:val="24"/>
        </w:rPr>
      </w:pPr>
      <w:r w:rsidRPr="007B427D">
        <w:rPr>
          <w:rFonts w:ascii="Verdana" w:hAnsi="Verdana" w:cs="Arial"/>
          <w:b/>
          <w:szCs w:val="24"/>
        </w:rPr>
        <w:t>~~~</w:t>
      </w:r>
      <w:r w:rsidRPr="007B427D">
        <w:rPr>
          <w:rFonts w:ascii="Verdana" w:hAnsi="Verdana" w:cs="Arial"/>
          <w:b/>
          <w:i/>
          <w:szCs w:val="24"/>
        </w:rPr>
        <w:t xml:space="preserve">Simply Logging In To the Course Is Not Considered Attendance~~~  </w:t>
      </w:r>
    </w:p>
    <w:p w:rsidR="00657011" w:rsidRPr="007B427D" w:rsidRDefault="00657011" w:rsidP="00657011">
      <w:pPr>
        <w:tabs>
          <w:tab w:val="left" w:pos="4470"/>
        </w:tabs>
        <w:rPr>
          <w:rFonts w:ascii="Verdana" w:hAnsi="Verdana" w:cs="Arial"/>
          <w:b/>
          <w:szCs w:val="24"/>
        </w:rPr>
      </w:pPr>
      <w:r>
        <w:rPr>
          <w:rFonts w:ascii="Verdana" w:hAnsi="Verdana" w:cs="Arial"/>
          <w:b/>
          <w:szCs w:val="24"/>
        </w:rPr>
        <w:tab/>
      </w:r>
    </w:p>
    <w:p w:rsidR="00657011" w:rsidRPr="007B427D" w:rsidRDefault="00657011" w:rsidP="00657011">
      <w:pPr>
        <w:rPr>
          <w:rFonts w:ascii="Verdana" w:hAnsi="Verdana" w:cs="Arial"/>
          <w:b/>
          <w:noProof/>
          <w:szCs w:val="24"/>
        </w:rPr>
      </w:pPr>
      <w:r w:rsidRPr="009F75D1">
        <w:rPr>
          <w:rFonts w:ascii="Verdana" w:hAnsi="Verdana" w:cs="Arial"/>
          <w:b/>
          <w:szCs w:val="24"/>
          <w:highlight w:val="yellow"/>
        </w:rPr>
        <w:t>*</w:t>
      </w:r>
      <w:proofErr w:type="gramStart"/>
      <w:r w:rsidRPr="009F75D1">
        <w:rPr>
          <w:rFonts w:ascii="Verdana" w:hAnsi="Verdana" w:cs="Arial"/>
          <w:b/>
          <w:szCs w:val="24"/>
          <w:highlight w:val="yellow"/>
        </w:rPr>
        <w:t>*</w:t>
      </w:r>
      <w:r w:rsidRPr="009F75D1">
        <w:rPr>
          <w:rFonts w:ascii="Verdana" w:hAnsi="Verdana" w:cs="Arial"/>
          <w:b/>
          <w:noProof/>
          <w:szCs w:val="24"/>
          <w:highlight w:val="yellow"/>
        </w:rPr>
        <w:t xml:space="preserve">  If</w:t>
      </w:r>
      <w:proofErr w:type="gramEnd"/>
      <w:r w:rsidRPr="009F75D1">
        <w:rPr>
          <w:rFonts w:ascii="Verdana" w:hAnsi="Verdana" w:cs="Arial"/>
          <w:b/>
          <w:noProof/>
          <w:szCs w:val="24"/>
          <w:highlight w:val="yellow"/>
        </w:rPr>
        <w:t xml:space="preserve"> you fail to participate in the first introductory online discussion by midnight the first day of class Monday,  you will be dropped from the class.</w:t>
      </w:r>
    </w:p>
    <w:p w:rsidR="00340322" w:rsidRPr="00B90983" w:rsidRDefault="00340322" w:rsidP="00657011">
      <w:pPr>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2C49A6" w:rsidRPr="00B90983" w:rsidRDefault="002C49A6" w:rsidP="00340322">
      <w:pPr>
        <w:pStyle w:val="BodyText"/>
        <w:rPr>
          <w:rFonts w:ascii="Verdana" w:hAnsi="Verdana"/>
          <w:szCs w:val="24"/>
        </w:rPr>
      </w:pPr>
    </w:p>
    <w:p w:rsidR="00EB5C48" w:rsidRPr="00B90983" w:rsidRDefault="00EB5C48">
      <w:pPr>
        <w:rPr>
          <w:rFonts w:ascii="Verdana" w:hAnsi="Verdana"/>
          <w:b/>
          <w:color w:val="000000"/>
          <w:szCs w:val="24"/>
        </w:rPr>
      </w:pPr>
    </w:p>
    <w:p w:rsidR="00156838" w:rsidRPr="00B90983" w:rsidRDefault="00E54CAC">
      <w:pPr>
        <w:rPr>
          <w:rFonts w:ascii="Verdana" w:hAnsi="Verdana"/>
          <w:b/>
          <w:color w:val="000000"/>
          <w:szCs w:val="24"/>
        </w:rPr>
      </w:pPr>
      <w:r>
        <w:rPr>
          <w:rFonts w:ascii="Verdana" w:hAnsi="Verdana"/>
          <w:b/>
          <w:color w:val="000000"/>
          <w:szCs w:val="24"/>
        </w:rPr>
        <w:t>V</w:t>
      </w:r>
      <w:r w:rsidR="00156838" w:rsidRPr="00B90983">
        <w:rPr>
          <w:rFonts w:ascii="Verdana" w:hAnsi="Verdana"/>
          <w:b/>
          <w:color w:val="000000"/>
          <w:szCs w:val="24"/>
        </w:rPr>
        <w:t>.  TESTS AND EVALUATIONS:</w:t>
      </w:r>
    </w:p>
    <w:p w:rsidR="00156838" w:rsidRPr="00B90983" w:rsidRDefault="00156838">
      <w:pPr>
        <w:rPr>
          <w:rFonts w:ascii="Verdana" w:hAnsi="Verdana"/>
          <w:color w:val="000000"/>
          <w:szCs w:val="24"/>
        </w:rPr>
      </w:pPr>
      <w:r w:rsidRPr="00B90983">
        <w:rPr>
          <w:rFonts w:ascii="Verdana" w:hAnsi="Verdana"/>
          <w:color w:val="000000"/>
          <w:szCs w:val="24"/>
        </w:rPr>
        <w:t xml:space="preserve">  A.  Grading</w:t>
      </w:r>
    </w:p>
    <w:p w:rsidR="00156838" w:rsidRPr="0040131E" w:rsidRDefault="00156838" w:rsidP="0040131E">
      <w:pPr>
        <w:rPr>
          <w:rFonts w:ascii="Verdana" w:hAnsi="Verdana"/>
          <w:b/>
          <w:color w:val="000000"/>
          <w:szCs w:val="24"/>
          <w:u w:val="single"/>
        </w:rPr>
      </w:pPr>
      <w:r w:rsidRPr="00B90983">
        <w:rPr>
          <w:rFonts w:ascii="Verdana" w:hAnsi="Verdana"/>
          <w:color w:val="000000"/>
          <w:szCs w:val="24"/>
          <w:u w:val="single"/>
        </w:rPr>
        <w:tab/>
      </w:r>
      <w:r w:rsidRPr="00B90983">
        <w:rPr>
          <w:rFonts w:ascii="Verdana" w:hAnsi="Verdana"/>
          <w:b/>
          <w:color w:val="000000"/>
          <w:szCs w:val="24"/>
          <w:u w:val="single"/>
        </w:rPr>
        <w:t>Description</w:t>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b/>
          <w:color w:val="000000"/>
          <w:szCs w:val="24"/>
          <w:u w:val="single"/>
        </w:rPr>
        <w:t>Points Possible</w:t>
      </w:r>
    </w:p>
    <w:p w:rsidR="00156838" w:rsidRPr="00B90983" w:rsidRDefault="00156838">
      <w:pPr>
        <w:rPr>
          <w:rFonts w:ascii="Verdana" w:hAnsi="Verdana"/>
          <w:color w:val="000000"/>
          <w:szCs w:val="24"/>
        </w:rPr>
      </w:pPr>
      <w:r w:rsidRPr="00B90983">
        <w:rPr>
          <w:rFonts w:ascii="Verdana" w:hAnsi="Verdana"/>
          <w:color w:val="000000"/>
          <w:szCs w:val="24"/>
        </w:rPr>
        <w:tab/>
      </w:r>
      <w:r w:rsidR="005372F6" w:rsidRPr="00B90983">
        <w:rPr>
          <w:rFonts w:ascii="Verdana" w:hAnsi="Verdana"/>
          <w:color w:val="000000"/>
          <w:szCs w:val="24"/>
        </w:rPr>
        <w:t xml:space="preserve">31 </w:t>
      </w:r>
      <w:proofErr w:type="spellStart"/>
      <w:r w:rsidR="00C219F8">
        <w:rPr>
          <w:rFonts w:ascii="Verdana" w:hAnsi="Verdana"/>
          <w:color w:val="000000"/>
          <w:szCs w:val="24"/>
        </w:rPr>
        <w:t>Learnsmart</w:t>
      </w:r>
      <w:proofErr w:type="spellEnd"/>
      <w:r w:rsidR="005372F6" w:rsidRPr="00B90983">
        <w:rPr>
          <w:rFonts w:ascii="Verdana" w:hAnsi="Verdana"/>
          <w:color w:val="000000"/>
          <w:szCs w:val="24"/>
        </w:rPr>
        <w:t xml:space="preserve"> assignments (10 pts. each)</w:t>
      </w:r>
      <w:r w:rsidR="005372F6" w:rsidRPr="00B90983">
        <w:rPr>
          <w:rFonts w:ascii="Verdana" w:hAnsi="Verdana"/>
          <w:color w:val="000000"/>
          <w:szCs w:val="24"/>
        </w:rPr>
        <w:tab/>
      </w:r>
      <w:r w:rsidR="005372F6" w:rsidRPr="00B90983">
        <w:rPr>
          <w:rFonts w:ascii="Verdana" w:hAnsi="Verdana"/>
          <w:color w:val="000000"/>
          <w:szCs w:val="24"/>
        </w:rPr>
        <w:tab/>
      </w:r>
      <w:r w:rsidR="005372F6" w:rsidRPr="00B90983">
        <w:rPr>
          <w:rFonts w:ascii="Verdana" w:hAnsi="Verdana"/>
          <w:color w:val="000000"/>
          <w:szCs w:val="24"/>
        </w:rPr>
        <w:tab/>
        <w:t>310</w:t>
      </w:r>
    </w:p>
    <w:p w:rsidR="00B57686" w:rsidRDefault="00156838">
      <w:pPr>
        <w:rPr>
          <w:rFonts w:ascii="Verdana" w:hAnsi="Verdana"/>
          <w:color w:val="000000"/>
          <w:szCs w:val="24"/>
        </w:rPr>
      </w:pPr>
      <w:r w:rsidRPr="00B90983">
        <w:rPr>
          <w:rFonts w:ascii="Verdana" w:hAnsi="Verdana"/>
          <w:color w:val="000000"/>
          <w:szCs w:val="24"/>
        </w:rPr>
        <w:tab/>
        <w:t>6 Exams (100 pts. each)</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t>600</w:t>
      </w:r>
    </w:p>
    <w:p w:rsidR="00156838" w:rsidRDefault="00B57686">
      <w:pPr>
        <w:rPr>
          <w:rFonts w:ascii="Verdana" w:hAnsi="Verdana"/>
          <w:color w:val="000000"/>
          <w:szCs w:val="24"/>
        </w:rPr>
      </w:pPr>
      <w:r>
        <w:rPr>
          <w:rFonts w:ascii="Verdana" w:hAnsi="Verdana"/>
          <w:color w:val="000000"/>
          <w:szCs w:val="24"/>
        </w:rPr>
        <w:tab/>
        <w:t>Research Paper</w:t>
      </w:r>
      <w:r w:rsidR="00DD250C">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t>100</w:t>
      </w:r>
    </w:p>
    <w:p w:rsidR="00DD250C" w:rsidRDefault="00DD250C">
      <w:pPr>
        <w:rPr>
          <w:rFonts w:ascii="Verdana" w:hAnsi="Verdana"/>
          <w:color w:val="000000"/>
          <w:szCs w:val="24"/>
          <w:u w:val="single"/>
        </w:rPr>
      </w:pPr>
      <w:r>
        <w:rPr>
          <w:rFonts w:ascii="Verdana" w:hAnsi="Verdana"/>
          <w:color w:val="000000"/>
          <w:szCs w:val="24"/>
        </w:rPr>
        <w:tab/>
      </w:r>
      <w:proofErr w:type="gramStart"/>
      <w:r w:rsidR="001E6FCB">
        <w:rPr>
          <w:rFonts w:ascii="Verdana" w:hAnsi="Verdana"/>
          <w:color w:val="000000"/>
          <w:szCs w:val="24"/>
          <w:u w:val="single"/>
        </w:rPr>
        <w:t>12</w:t>
      </w:r>
      <w:r w:rsidRPr="00DD250C">
        <w:rPr>
          <w:rFonts w:ascii="Verdana" w:hAnsi="Verdana"/>
          <w:color w:val="000000"/>
          <w:szCs w:val="24"/>
          <w:u w:val="single"/>
        </w:rPr>
        <w:t xml:space="preserve"> Discussions (15 pt</w:t>
      </w:r>
      <w:r w:rsidR="001E6FCB">
        <w:rPr>
          <w:rFonts w:ascii="Verdana" w:hAnsi="Verdana"/>
          <w:color w:val="000000"/>
          <w:szCs w:val="24"/>
          <w:u w:val="single"/>
        </w:rPr>
        <w:t>s.</w:t>
      </w:r>
      <w:proofErr w:type="gramEnd"/>
      <w:r w:rsidR="001E6FCB">
        <w:rPr>
          <w:rFonts w:ascii="Verdana" w:hAnsi="Verdana"/>
          <w:color w:val="000000"/>
          <w:szCs w:val="24"/>
          <w:u w:val="single"/>
        </w:rPr>
        <w:t xml:space="preserve"> Each)</w:t>
      </w:r>
      <w:r w:rsidR="001E6FCB">
        <w:rPr>
          <w:rFonts w:ascii="Verdana" w:hAnsi="Verdana"/>
          <w:color w:val="000000"/>
          <w:szCs w:val="24"/>
          <w:u w:val="single"/>
        </w:rPr>
        <w:tab/>
      </w:r>
      <w:r w:rsidR="001E6FCB">
        <w:rPr>
          <w:rFonts w:ascii="Verdana" w:hAnsi="Verdana"/>
          <w:color w:val="000000"/>
          <w:szCs w:val="24"/>
          <w:u w:val="single"/>
        </w:rPr>
        <w:tab/>
      </w:r>
      <w:r w:rsidR="001E6FCB">
        <w:rPr>
          <w:rFonts w:ascii="Verdana" w:hAnsi="Verdana"/>
          <w:color w:val="000000"/>
          <w:szCs w:val="24"/>
          <w:u w:val="single"/>
        </w:rPr>
        <w:tab/>
      </w:r>
      <w:r w:rsidR="001E6FCB">
        <w:rPr>
          <w:rFonts w:ascii="Verdana" w:hAnsi="Verdana"/>
          <w:color w:val="000000"/>
          <w:szCs w:val="24"/>
          <w:u w:val="single"/>
        </w:rPr>
        <w:tab/>
        <w:t xml:space="preserve">                 180</w:t>
      </w:r>
    </w:p>
    <w:p w:rsidR="00B57686" w:rsidRPr="00DD250C" w:rsidRDefault="00B57686">
      <w:pPr>
        <w:rPr>
          <w:rFonts w:ascii="Verdana" w:hAnsi="Verdana"/>
          <w:color w:val="000000"/>
          <w:szCs w:val="24"/>
          <w:u w:val="single"/>
        </w:rPr>
      </w:pPr>
    </w:p>
    <w:p w:rsidR="00156838" w:rsidRPr="00B90983" w:rsidRDefault="00156838" w:rsidP="00DD250C">
      <w:pPr>
        <w:rPr>
          <w:rFonts w:ascii="Verdana" w:hAnsi="Verdana"/>
          <w:color w:val="000000"/>
          <w:szCs w:val="24"/>
          <w:u w:val="single"/>
        </w:rPr>
      </w:pPr>
    </w:p>
    <w:p w:rsidR="00EB5C48" w:rsidRPr="00B90983" w:rsidRDefault="00156838" w:rsidP="00EB5C48">
      <w:pPr>
        <w:rPr>
          <w:rFonts w:ascii="Verdana" w:hAnsi="Verdana"/>
          <w:color w:val="000000"/>
          <w:szCs w:val="24"/>
        </w:rPr>
      </w:pPr>
      <w:r w:rsidRPr="00B90983">
        <w:rPr>
          <w:rFonts w:ascii="Verdana" w:hAnsi="Verdana"/>
          <w:color w:val="000000"/>
          <w:szCs w:val="24"/>
        </w:rPr>
        <w:t xml:space="preserve">Approximate Total Points = </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00B57686">
        <w:rPr>
          <w:rFonts w:ascii="Verdana" w:hAnsi="Verdana"/>
          <w:color w:val="000000"/>
          <w:szCs w:val="24"/>
        </w:rPr>
        <w:t>1,1</w:t>
      </w:r>
      <w:r w:rsidR="001E6FCB">
        <w:rPr>
          <w:rFonts w:ascii="Verdana" w:hAnsi="Verdana"/>
          <w:color w:val="000000"/>
          <w:szCs w:val="24"/>
        </w:rPr>
        <w:t>90</w:t>
      </w:r>
    </w:p>
    <w:p w:rsidR="00EB5C48" w:rsidRPr="00B90983" w:rsidRDefault="00EB5C48" w:rsidP="00EB5C48">
      <w:pPr>
        <w:rPr>
          <w:rFonts w:ascii="Verdana" w:hAnsi="Verdana"/>
          <w:color w:val="000000"/>
          <w:szCs w:val="24"/>
        </w:rPr>
      </w:pPr>
    </w:p>
    <w:p w:rsidR="00156838" w:rsidRPr="00B90983" w:rsidRDefault="00156838" w:rsidP="00EB5C48">
      <w:pPr>
        <w:rPr>
          <w:rFonts w:ascii="Verdana" w:hAnsi="Verdana"/>
          <w:color w:val="000000"/>
          <w:szCs w:val="24"/>
        </w:rPr>
      </w:pPr>
      <w:r w:rsidRPr="00B90983">
        <w:rPr>
          <w:rFonts w:ascii="Verdana" w:hAnsi="Verdana"/>
          <w:color w:val="000000"/>
          <w:szCs w:val="24"/>
        </w:rPr>
        <w:t xml:space="preserve"> B.</w:t>
      </w:r>
      <w:r w:rsidR="00EB5C48" w:rsidRPr="00B90983">
        <w:rPr>
          <w:rFonts w:ascii="Verdana" w:hAnsi="Verdana"/>
          <w:color w:val="000000"/>
          <w:szCs w:val="24"/>
        </w:rPr>
        <w:tab/>
        <w:t>Grading scale:</w:t>
      </w:r>
      <w:r w:rsidRPr="00B90983">
        <w:rPr>
          <w:rFonts w:ascii="Verdana" w:hAnsi="Verdana"/>
          <w:color w:val="000000"/>
          <w:szCs w:val="24"/>
        </w:rPr>
        <w:t xml:space="preserve">  </w:t>
      </w:r>
      <w:r w:rsidRPr="00B90983">
        <w:rPr>
          <w:rFonts w:ascii="Verdana" w:hAnsi="Verdana"/>
          <w:color w:val="000000"/>
          <w:szCs w:val="24"/>
        </w:rPr>
        <w:tab/>
      </w:r>
    </w:p>
    <w:p w:rsidR="00156838" w:rsidRPr="00B90983" w:rsidRDefault="00156838">
      <w:pPr>
        <w:rPr>
          <w:rFonts w:ascii="Verdana" w:hAnsi="Verdana"/>
          <w:color w:val="000000"/>
          <w:szCs w:val="24"/>
        </w:rPr>
      </w:pPr>
      <w:r w:rsidRPr="00B90983">
        <w:rPr>
          <w:rFonts w:ascii="Verdana" w:hAnsi="Verdana"/>
          <w:color w:val="000000"/>
          <w:szCs w:val="24"/>
        </w:rPr>
        <w:tab/>
        <w:t>90</w:t>
      </w:r>
      <w:r w:rsidR="002C49A6" w:rsidRPr="00B90983">
        <w:rPr>
          <w:rFonts w:ascii="Verdana" w:hAnsi="Verdana"/>
          <w:color w:val="000000"/>
          <w:szCs w:val="24"/>
        </w:rPr>
        <w:t>% = A</w:t>
      </w:r>
      <w:r w:rsidR="002C49A6" w:rsidRPr="00B90983">
        <w:rPr>
          <w:rFonts w:ascii="Verdana" w:hAnsi="Verdana"/>
          <w:color w:val="000000"/>
          <w:szCs w:val="24"/>
        </w:rPr>
        <w:tab/>
        <w:t>80% = B</w:t>
      </w:r>
      <w:r w:rsidR="002C49A6" w:rsidRPr="00B90983">
        <w:rPr>
          <w:rFonts w:ascii="Verdana" w:hAnsi="Verdana"/>
          <w:color w:val="000000"/>
          <w:szCs w:val="24"/>
        </w:rPr>
        <w:tab/>
        <w:t>70% = C</w:t>
      </w:r>
      <w:r w:rsidR="002C49A6" w:rsidRPr="00B90983">
        <w:rPr>
          <w:rFonts w:ascii="Verdana" w:hAnsi="Verdana"/>
          <w:color w:val="000000"/>
          <w:szCs w:val="24"/>
        </w:rPr>
        <w:tab/>
        <w:t xml:space="preserve">60% = D </w:t>
      </w:r>
      <w:r w:rsidR="00C45620" w:rsidRPr="00B90983">
        <w:rPr>
          <w:rFonts w:ascii="Verdana" w:hAnsi="Verdana"/>
          <w:color w:val="000000"/>
          <w:szCs w:val="24"/>
        </w:rPr>
        <w:t>59</w:t>
      </w:r>
      <w:r w:rsidRPr="00B90983">
        <w:rPr>
          <w:rFonts w:ascii="Verdana" w:hAnsi="Verdana"/>
          <w:color w:val="000000"/>
          <w:szCs w:val="24"/>
        </w:rPr>
        <w:t>% and below = F</w:t>
      </w:r>
    </w:p>
    <w:p w:rsidR="00156838" w:rsidRPr="00B90983" w:rsidRDefault="00156838">
      <w:pPr>
        <w:rPr>
          <w:rFonts w:ascii="Verdana" w:hAnsi="Verdana"/>
          <w:i/>
          <w:color w:val="000000"/>
          <w:szCs w:val="24"/>
        </w:rPr>
      </w:pPr>
    </w:p>
    <w:p w:rsidR="004A3D10" w:rsidRPr="00B90983" w:rsidRDefault="00156838" w:rsidP="00CB276D">
      <w:pPr>
        <w:rPr>
          <w:rFonts w:ascii="Verdana" w:hAnsi="Verdana"/>
          <w:i/>
          <w:color w:val="000000"/>
          <w:szCs w:val="24"/>
        </w:rPr>
      </w:pPr>
      <w:r w:rsidRPr="00B90983">
        <w:rPr>
          <w:rFonts w:ascii="Verdana" w:hAnsi="Verdana"/>
          <w:i/>
          <w:color w:val="000000"/>
          <w:szCs w:val="24"/>
        </w:rPr>
        <w:tab/>
      </w:r>
    </w:p>
    <w:p w:rsidR="00CB276D" w:rsidRPr="00B90983" w:rsidRDefault="00CB276D" w:rsidP="004A3D10">
      <w:pPr>
        <w:ind w:firstLine="720"/>
        <w:rPr>
          <w:rFonts w:ascii="Verdana" w:hAnsi="Verdana"/>
          <w:color w:val="000000"/>
          <w:szCs w:val="24"/>
        </w:rPr>
      </w:pPr>
      <w:r w:rsidRPr="00B90983">
        <w:rPr>
          <w:rFonts w:ascii="Verdana" w:hAnsi="Verdana"/>
          <w:color w:val="000000"/>
          <w:szCs w:val="24"/>
        </w:rPr>
        <w:t xml:space="preserve">At any point you can check your grades on </w:t>
      </w:r>
      <w:proofErr w:type="spellStart"/>
      <w:r w:rsidRPr="00B90983">
        <w:rPr>
          <w:rFonts w:ascii="Verdana" w:hAnsi="Verdana"/>
          <w:color w:val="000000"/>
          <w:szCs w:val="24"/>
          <w:u w:val="single"/>
        </w:rPr>
        <w:t>webgrade</w:t>
      </w:r>
      <w:proofErr w:type="spellEnd"/>
      <w:r w:rsidR="00E54CAC">
        <w:rPr>
          <w:rFonts w:ascii="Verdana" w:hAnsi="Verdana"/>
          <w:color w:val="000000"/>
          <w:szCs w:val="24"/>
        </w:rPr>
        <w:t xml:space="preserve"> via our Blackboard site </w:t>
      </w:r>
      <w:r w:rsidRPr="00B90983">
        <w:rPr>
          <w:rFonts w:ascii="Verdana" w:hAnsi="Verdana"/>
          <w:color w:val="000000"/>
          <w:szCs w:val="24"/>
        </w:rPr>
        <w:t xml:space="preserve">through the Reedley College homepage: </w:t>
      </w:r>
      <w:hyperlink r:id="rId6" w:history="1">
        <w:r w:rsidRPr="00B90983">
          <w:rPr>
            <w:rStyle w:val="Hyperlink"/>
            <w:rFonts w:ascii="Verdana" w:hAnsi="Verdana"/>
            <w:b/>
            <w:i/>
            <w:color w:val="auto"/>
            <w:szCs w:val="24"/>
          </w:rPr>
          <w:t>www.reedleycollege.edu</w:t>
        </w:r>
      </w:hyperlink>
      <w:r w:rsidRPr="00B90983">
        <w:rPr>
          <w:rStyle w:val="Hyperlink"/>
          <w:rFonts w:ascii="Verdana" w:hAnsi="Verdana"/>
          <w:b/>
          <w:i/>
          <w:color w:val="000000"/>
          <w:szCs w:val="24"/>
        </w:rPr>
        <w:t xml:space="preserve">  </w:t>
      </w:r>
    </w:p>
    <w:p w:rsidR="00156838" w:rsidRPr="00B90983" w:rsidRDefault="00CB276D">
      <w:pPr>
        <w:rPr>
          <w:rFonts w:ascii="Verdana" w:hAnsi="Verdana"/>
          <w:color w:val="000000"/>
          <w:szCs w:val="24"/>
        </w:rPr>
      </w:pPr>
      <w:r w:rsidRPr="00B90983">
        <w:rPr>
          <w:rFonts w:ascii="Verdana" w:hAnsi="Verdana"/>
          <w:b/>
          <w:i/>
          <w:color w:val="000000"/>
          <w:szCs w:val="24"/>
        </w:rPr>
        <w:tab/>
      </w:r>
      <w:r w:rsidRPr="00B90983">
        <w:rPr>
          <w:rFonts w:ascii="Verdana" w:hAnsi="Verdana"/>
          <w:color w:val="000000"/>
          <w:szCs w:val="24"/>
        </w:rPr>
        <w:t xml:space="preserve">Choose the </w:t>
      </w:r>
      <w:proofErr w:type="spellStart"/>
      <w:r w:rsidRPr="00B90983">
        <w:rPr>
          <w:rFonts w:ascii="Verdana" w:hAnsi="Verdana"/>
          <w:color w:val="000000"/>
          <w:szCs w:val="24"/>
          <w:u w:val="single"/>
        </w:rPr>
        <w:t>webgrade</w:t>
      </w:r>
      <w:proofErr w:type="spellEnd"/>
      <w:r w:rsidRPr="00B90983">
        <w:rPr>
          <w:rFonts w:ascii="Verdana" w:hAnsi="Verdana"/>
          <w:color w:val="000000"/>
          <w:szCs w:val="24"/>
          <w:u w:val="single"/>
        </w:rPr>
        <w:t xml:space="preserve"> </w:t>
      </w:r>
      <w:r w:rsidRPr="00B90983">
        <w:rPr>
          <w:rFonts w:ascii="Verdana" w:hAnsi="Verdana"/>
          <w:color w:val="000000"/>
          <w:szCs w:val="24"/>
        </w:rPr>
        <w:t xml:space="preserve">link on the left hand side of the Bb screen.  You will need a </w:t>
      </w:r>
      <w:proofErr w:type="spellStart"/>
      <w:r w:rsidRPr="00B90983">
        <w:rPr>
          <w:rFonts w:ascii="Verdana" w:hAnsi="Verdana"/>
          <w:color w:val="000000"/>
          <w:szCs w:val="24"/>
          <w:u w:val="single"/>
        </w:rPr>
        <w:t>webgrade</w:t>
      </w:r>
      <w:proofErr w:type="spellEnd"/>
      <w:r w:rsidRPr="00B90983">
        <w:rPr>
          <w:rFonts w:ascii="Verdana" w:hAnsi="Verdana"/>
          <w:color w:val="000000"/>
          <w:szCs w:val="24"/>
        </w:rPr>
        <w:t xml:space="preserve"> password which can be obtained from your teacher.</w:t>
      </w:r>
      <w:r w:rsidRPr="00B90983">
        <w:rPr>
          <w:rFonts w:ascii="Verdana" w:hAnsi="Verdana"/>
          <w:b/>
          <w:color w:val="000000"/>
          <w:szCs w:val="24"/>
        </w:rPr>
        <w:t xml:space="preserve">  </w:t>
      </w:r>
      <w:r w:rsidRPr="00B90983">
        <w:rPr>
          <w:rFonts w:ascii="Verdana" w:hAnsi="Verdana"/>
          <w:color w:val="000000"/>
          <w:szCs w:val="24"/>
        </w:rPr>
        <w:t xml:space="preserve">You are </w:t>
      </w:r>
      <w:r w:rsidRPr="00B90983">
        <w:rPr>
          <w:rFonts w:ascii="Verdana" w:hAnsi="Verdana"/>
          <w:color w:val="000000"/>
          <w:szCs w:val="24"/>
        </w:rPr>
        <w:tab/>
        <w:t xml:space="preserve">encouraged to check this site regularly and keep track of your own grades!  </w:t>
      </w:r>
    </w:p>
    <w:p w:rsidR="002C49A6" w:rsidRPr="00B90983" w:rsidRDefault="002C49A6">
      <w:pPr>
        <w:rPr>
          <w:rFonts w:ascii="Verdana" w:hAnsi="Verdana"/>
          <w:b/>
          <w:color w:val="000000"/>
          <w:szCs w:val="24"/>
        </w:rPr>
      </w:pPr>
    </w:p>
    <w:p w:rsidR="00E54CAC" w:rsidRDefault="004A3D10" w:rsidP="00E54CAC">
      <w:pPr>
        <w:ind w:left="615" w:hanging="615"/>
        <w:rPr>
          <w:rFonts w:ascii="Verdana" w:hAnsi="Verdana"/>
          <w:color w:val="000000"/>
          <w:szCs w:val="24"/>
        </w:rPr>
      </w:pPr>
      <w:r w:rsidRPr="00B90983">
        <w:rPr>
          <w:rFonts w:ascii="Verdana" w:hAnsi="Verdana"/>
          <w:color w:val="000000"/>
          <w:szCs w:val="24"/>
        </w:rPr>
        <w:t xml:space="preserve">C.  </w:t>
      </w:r>
      <w:r w:rsidRPr="00B90983">
        <w:rPr>
          <w:rFonts w:ascii="Verdana" w:hAnsi="Verdana"/>
          <w:color w:val="000000"/>
          <w:szCs w:val="24"/>
        </w:rPr>
        <w:tab/>
      </w:r>
      <w:r w:rsidRPr="00B90983">
        <w:rPr>
          <w:rFonts w:ascii="Verdana" w:hAnsi="Verdana"/>
          <w:i/>
          <w:color w:val="000000"/>
          <w:szCs w:val="24"/>
        </w:rPr>
        <w:t xml:space="preserve">Exams </w:t>
      </w:r>
      <w:r w:rsidRPr="00B90983">
        <w:rPr>
          <w:rFonts w:ascii="Verdana" w:hAnsi="Verdana"/>
          <w:color w:val="000000"/>
          <w:szCs w:val="24"/>
        </w:rPr>
        <w:t>will include multiple choice questions</w:t>
      </w:r>
      <w:r w:rsidR="00E54CAC">
        <w:rPr>
          <w:rFonts w:ascii="Verdana" w:hAnsi="Verdana"/>
          <w:color w:val="000000"/>
          <w:szCs w:val="24"/>
        </w:rPr>
        <w:t xml:space="preserve">, true/false and </w:t>
      </w:r>
    </w:p>
    <w:p w:rsidR="002C49A6" w:rsidRPr="00B90983" w:rsidRDefault="00E54CAC" w:rsidP="00E54CAC">
      <w:pPr>
        <w:ind w:left="615" w:hanging="615"/>
        <w:rPr>
          <w:rFonts w:ascii="Verdana" w:hAnsi="Verdana"/>
          <w:color w:val="000000"/>
          <w:szCs w:val="24"/>
        </w:rPr>
      </w:pPr>
      <w:proofErr w:type="gramStart"/>
      <w:r>
        <w:rPr>
          <w:rFonts w:ascii="Verdana" w:hAnsi="Verdana"/>
          <w:color w:val="000000"/>
          <w:szCs w:val="24"/>
        </w:rPr>
        <w:t xml:space="preserve">Matching </w:t>
      </w:r>
      <w:r w:rsidR="004A3D10" w:rsidRPr="00B90983">
        <w:rPr>
          <w:rFonts w:ascii="Verdana" w:hAnsi="Verdana"/>
          <w:color w:val="000000"/>
          <w:szCs w:val="24"/>
        </w:rPr>
        <w:t>questions.</w:t>
      </w:r>
      <w:proofErr w:type="gramEnd"/>
      <w:r w:rsidR="004A3D10" w:rsidRPr="00B90983">
        <w:rPr>
          <w:rFonts w:ascii="Verdana" w:hAnsi="Verdana"/>
          <w:color w:val="000000"/>
          <w:szCs w:val="24"/>
        </w:rPr>
        <w:t xml:space="preserve">  Many times these essays will be the main </w:t>
      </w:r>
    </w:p>
    <w:p w:rsidR="002C49A6" w:rsidRPr="00B90983" w:rsidRDefault="004A3D10" w:rsidP="00E54CAC">
      <w:pPr>
        <w:rPr>
          <w:rFonts w:ascii="Verdana" w:hAnsi="Verdana"/>
          <w:color w:val="000000"/>
          <w:szCs w:val="24"/>
        </w:rPr>
      </w:pPr>
      <w:proofErr w:type="gramStart"/>
      <w:r w:rsidRPr="00B90983">
        <w:rPr>
          <w:rFonts w:ascii="Verdana" w:hAnsi="Verdana"/>
          <w:color w:val="000000"/>
          <w:szCs w:val="24"/>
        </w:rPr>
        <w:t>objectives</w:t>
      </w:r>
      <w:proofErr w:type="gramEnd"/>
      <w:r w:rsidRPr="00B90983">
        <w:rPr>
          <w:rFonts w:ascii="Verdana" w:hAnsi="Verdana"/>
          <w:color w:val="000000"/>
          <w:szCs w:val="24"/>
        </w:rPr>
        <w:t xml:space="preserve"> of each chapter.  </w:t>
      </w:r>
      <w:r w:rsidRPr="00B90983">
        <w:rPr>
          <w:rFonts w:ascii="Verdana" w:hAnsi="Verdana"/>
          <w:b/>
          <w:color w:val="000000"/>
          <w:szCs w:val="24"/>
        </w:rPr>
        <w:t>Policy for missed exams:</w:t>
      </w:r>
      <w:r w:rsidRPr="00B90983">
        <w:rPr>
          <w:rFonts w:ascii="Verdana" w:hAnsi="Verdana"/>
          <w:color w:val="000000"/>
          <w:szCs w:val="24"/>
        </w:rPr>
        <w:t xml:space="preserve">  </w:t>
      </w:r>
      <w:r w:rsidR="00E54CAC">
        <w:rPr>
          <w:rFonts w:ascii="Verdana" w:hAnsi="Verdana"/>
          <w:color w:val="000000"/>
          <w:szCs w:val="24"/>
        </w:rPr>
        <w:t>Y</w:t>
      </w:r>
      <w:r w:rsidRPr="00B90983">
        <w:rPr>
          <w:rFonts w:ascii="Verdana" w:hAnsi="Verdana"/>
          <w:color w:val="000000"/>
          <w:szCs w:val="24"/>
        </w:rPr>
        <w:t xml:space="preserve">ou </w:t>
      </w:r>
    </w:p>
    <w:p w:rsidR="00815CD4" w:rsidRPr="00B90983" w:rsidRDefault="004A3D10" w:rsidP="00E54CAC">
      <w:pPr>
        <w:rPr>
          <w:rFonts w:ascii="Verdana" w:hAnsi="Verdana"/>
          <w:b/>
          <w:i/>
          <w:color w:val="000000"/>
          <w:szCs w:val="24"/>
        </w:rPr>
      </w:pPr>
      <w:proofErr w:type="gramStart"/>
      <w:r w:rsidRPr="00B90983">
        <w:rPr>
          <w:rFonts w:ascii="Verdana" w:hAnsi="Verdana"/>
          <w:color w:val="000000"/>
          <w:szCs w:val="24"/>
        </w:rPr>
        <w:t>will</w:t>
      </w:r>
      <w:proofErr w:type="gramEnd"/>
      <w:r w:rsidRPr="00B90983">
        <w:rPr>
          <w:rFonts w:ascii="Verdana" w:hAnsi="Verdana"/>
          <w:color w:val="000000"/>
          <w:szCs w:val="24"/>
        </w:rPr>
        <w:t xml:space="preserve"> have one week to make up the </w:t>
      </w:r>
      <w:r w:rsidR="00E54CAC">
        <w:rPr>
          <w:rFonts w:ascii="Verdana" w:hAnsi="Verdana"/>
          <w:color w:val="000000"/>
          <w:szCs w:val="24"/>
        </w:rPr>
        <w:t xml:space="preserve">missed </w:t>
      </w:r>
      <w:r w:rsidRPr="00B90983">
        <w:rPr>
          <w:rFonts w:ascii="Verdana" w:hAnsi="Verdana"/>
          <w:color w:val="000000"/>
          <w:szCs w:val="24"/>
        </w:rPr>
        <w:t xml:space="preserve">exam.  </w:t>
      </w:r>
      <w:r w:rsidR="00E54CAC">
        <w:rPr>
          <w:rFonts w:ascii="Verdana" w:hAnsi="Verdana"/>
          <w:b/>
          <w:i/>
          <w:color w:val="000000"/>
          <w:szCs w:val="24"/>
        </w:rPr>
        <w:t xml:space="preserve">Your exam score will </w:t>
      </w:r>
      <w:r w:rsidRPr="00B90983">
        <w:rPr>
          <w:rFonts w:ascii="Verdana" w:hAnsi="Verdana"/>
          <w:b/>
          <w:i/>
          <w:color w:val="000000"/>
          <w:szCs w:val="24"/>
        </w:rPr>
        <w:t xml:space="preserve">have 10 percentage points deducted as a penalty for late </w:t>
      </w:r>
    </w:p>
    <w:p w:rsidR="00815CD4" w:rsidRPr="00B90983" w:rsidRDefault="004A3D10" w:rsidP="00E54CAC">
      <w:pPr>
        <w:rPr>
          <w:rFonts w:ascii="Verdana" w:hAnsi="Verdana"/>
          <w:color w:val="000000"/>
          <w:szCs w:val="24"/>
        </w:rPr>
      </w:pPr>
      <w:proofErr w:type="gramStart"/>
      <w:r w:rsidRPr="00B90983">
        <w:rPr>
          <w:rFonts w:ascii="Verdana" w:hAnsi="Verdana"/>
          <w:b/>
          <w:i/>
          <w:color w:val="000000"/>
          <w:szCs w:val="24"/>
        </w:rPr>
        <w:t>work</w:t>
      </w:r>
      <w:proofErr w:type="gramEnd"/>
      <w:r w:rsidRPr="00B90983">
        <w:rPr>
          <w:rFonts w:ascii="Verdana" w:hAnsi="Verdana"/>
          <w:b/>
          <w:i/>
          <w:color w:val="000000"/>
          <w:szCs w:val="24"/>
        </w:rPr>
        <w:t>.</w:t>
      </w:r>
      <w:r w:rsidRPr="00B90983">
        <w:rPr>
          <w:rFonts w:ascii="Verdana" w:hAnsi="Verdana"/>
          <w:color w:val="000000"/>
          <w:szCs w:val="24"/>
        </w:rPr>
        <w:t xml:space="preserve">  If you have a medical excuse you will be exempt for the point </w:t>
      </w:r>
    </w:p>
    <w:p w:rsidR="00E54CAC" w:rsidRPr="00B90983" w:rsidRDefault="004A3D10" w:rsidP="00E54CAC">
      <w:pPr>
        <w:rPr>
          <w:rFonts w:ascii="Verdana" w:hAnsi="Verdana"/>
          <w:color w:val="000000"/>
          <w:szCs w:val="24"/>
        </w:rPr>
      </w:pPr>
      <w:proofErr w:type="gramStart"/>
      <w:r w:rsidRPr="00B90983">
        <w:rPr>
          <w:rFonts w:ascii="Verdana" w:hAnsi="Verdana"/>
          <w:color w:val="000000"/>
          <w:szCs w:val="24"/>
        </w:rPr>
        <w:t>deduction</w:t>
      </w:r>
      <w:proofErr w:type="gramEnd"/>
      <w:r w:rsidR="00E54CAC">
        <w:rPr>
          <w:rFonts w:ascii="Verdana" w:hAnsi="Verdana"/>
          <w:color w:val="000000"/>
          <w:szCs w:val="24"/>
        </w:rPr>
        <w:t>.</w:t>
      </w:r>
      <w:r w:rsidR="00E64E51">
        <w:rPr>
          <w:rFonts w:ascii="Verdana" w:hAnsi="Verdana"/>
          <w:color w:val="000000"/>
          <w:szCs w:val="24"/>
        </w:rPr>
        <w:t xml:space="preserve">  </w:t>
      </w:r>
      <w:r w:rsidR="00E64E51" w:rsidRPr="00E64E51">
        <w:rPr>
          <w:rFonts w:ascii="Verdana" w:hAnsi="Verdana"/>
          <w:b/>
          <w:color w:val="000000"/>
          <w:szCs w:val="24"/>
        </w:rPr>
        <w:t>If I need to reset your exam for any reason I will deduct 15 minutes from your time limit.</w:t>
      </w:r>
    </w:p>
    <w:p w:rsidR="002314D3" w:rsidRPr="00B90983" w:rsidRDefault="002314D3" w:rsidP="004A3D10">
      <w:pPr>
        <w:rPr>
          <w:rFonts w:ascii="Verdana" w:hAnsi="Verdana"/>
          <w:color w:val="000000"/>
          <w:szCs w:val="24"/>
        </w:rPr>
      </w:pPr>
    </w:p>
    <w:p w:rsidR="002314D3" w:rsidRDefault="00E54CAC" w:rsidP="004A3D10">
      <w:pPr>
        <w:rPr>
          <w:rFonts w:ascii="Verdana" w:hAnsi="Verdana"/>
          <w:color w:val="000000"/>
          <w:szCs w:val="24"/>
        </w:rPr>
      </w:pPr>
      <w:r>
        <w:rPr>
          <w:rFonts w:ascii="Verdana" w:hAnsi="Verdana"/>
          <w:color w:val="000000"/>
          <w:szCs w:val="24"/>
        </w:rPr>
        <w:t>D</w:t>
      </w:r>
      <w:r w:rsidR="004A3D10" w:rsidRPr="00B90983">
        <w:rPr>
          <w:rFonts w:ascii="Verdana" w:hAnsi="Verdana"/>
          <w:color w:val="000000"/>
          <w:szCs w:val="24"/>
        </w:rPr>
        <w:t>.</w:t>
      </w:r>
      <w:r w:rsidR="004A3D10" w:rsidRPr="00B90983">
        <w:rPr>
          <w:rFonts w:ascii="Verdana" w:hAnsi="Verdana"/>
          <w:color w:val="000000"/>
          <w:szCs w:val="24"/>
        </w:rPr>
        <w:tab/>
      </w:r>
      <w:proofErr w:type="spellStart"/>
      <w:r w:rsidR="00C219F8">
        <w:rPr>
          <w:rFonts w:ascii="Verdana" w:hAnsi="Verdana"/>
          <w:i/>
          <w:color w:val="000000"/>
          <w:szCs w:val="24"/>
        </w:rPr>
        <w:t>Learnsmart</w:t>
      </w:r>
      <w:proofErr w:type="spellEnd"/>
      <w:r w:rsidR="00490F3B" w:rsidRPr="00B90983">
        <w:rPr>
          <w:rFonts w:ascii="Verdana" w:hAnsi="Verdana"/>
          <w:i/>
          <w:color w:val="000000"/>
          <w:szCs w:val="24"/>
        </w:rPr>
        <w:t xml:space="preserve"> assignments: </w:t>
      </w:r>
      <w:r w:rsidR="004A3D10" w:rsidRPr="00B90983">
        <w:rPr>
          <w:rFonts w:ascii="Verdana" w:hAnsi="Verdana"/>
          <w:i/>
          <w:color w:val="000000"/>
          <w:szCs w:val="24"/>
        </w:rPr>
        <w:t xml:space="preserve"> </w:t>
      </w:r>
      <w:r w:rsidR="00490F3B" w:rsidRPr="00B90983">
        <w:rPr>
          <w:rFonts w:ascii="Verdana" w:hAnsi="Verdana"/>
          <w:color w:val="000000"/>
          <w:szCs w:val="24"/>
        </w:rPr>
        <w:t>will be assigned for each chapter covered in the textbook.  Y</w:t>
      </w:r>
      <w:r w:rsidR="00C219F8">
        <w:rPr>
          <w:rFonts w:ascii="Verdana" w:hAnsi="Verdana"/>
          <w:color w:val="000000"/>
          <w:szCs w:val="24"/>
        </w:rPr>
        <w:t xml:space="preserve">ou will need an active </w:t>
      </w:r>
      <w:proofErr w:type="spellStart"/>
      <w:r w:rsidR="00C219F8">
        <w:rPr>
          <w:rFonts w:ascii="Verdana" w:hAnsi="Verdana"/>
          <w:color w:val="000000"/>
          <w:szCs w:val="24"/>
        </w:rPr>
        <w:t>Learnsmart</w:t>
      </w:r>
      <w:proofErr w:type="spellEnd"/>
      <w:r w:rsidR="00490F3B" w:rsidRPr="00B90983">
        <w:rPr>
          <w:rFonts w:ascii="Verdana" w:hAnsi="Verdana"/>
          <w:color w:val="000000"/>
          <w:szCs w:val="24"/>
        </w:rPr>
        <w:t xml:space="preserve"> access code purchased through the publisher.</w:t>
      </w:r>
      <w:r w:rsidR="00E64E51">
        <w:rPr>
          <w:rFonts w:ascii="Verdana" w:hAnsi="Verdana"/>
          <w:color w:val="000000"/>
          <w:szCs w:val="24"/>
        </w:rPr>
        <w:t xml:space="preserve">  No late assignments will be accepted unless prior approval is given by the instructor.</w:t>
      </w:r>
    </w:p>
    <w:p w:rsidR="009F75D1" w:rsidRDefault="009F75D1" w:rsidP="004A3D10">
      <w:pPr>
        <w:rPr>
          <w:rFonts w:ascii="Verdana" w:hAnsi="Verdana"/>
          <w:color w:val="000000"/>
          <w:szCs w:val="24"/>
        </w:rPr>
      </w:pPr>
    </w:p>
    <w:p w:rsidR="009F75D1" w:rsidRDefault="009F75D1" w:rsidP="004A3D10">
      <w:pPr>
        <w:rPr>
          <w:rFonts w:ascii="Verdana" w:hAnsi="Verdana"/>
          <w:color w:val="000000"/>
          <w:szCs w:val="24"/>
        </w:rPr>
      </w:pPr>
      <w:r>
        <w:rPr>
          <w:rFonts w:ascii="Verdana" w:hAnsi="Verdana"/>
          <w:color w:val="000000"/>
          <w:szCs w:val="24"/>
        </w:rPr>
        <w:t xml:space="preserve">E.  Discussions will be graded on the thoroughness and completeness of answers.  Emphasis will be put on meaningful answers that relate the concepts of biology that we are learning to the discussion post.  </w:t>
      </w:r>
      <w:r>
        <w:rPr>
          <w:rFonts w:ascii="Verdana" w:hAnsi="Verdana"/>
          <w:color w:val="000000"/>
          <w:szCs w:val="24"/>
        </w:rPr>
        <w:lastRenderedPageBreak/>
        <w:t>Posts are required to have correct grammar and spelling and expected to be original unless sources are cited.</w:t>
      </w:r>
    </w:p>
    <w:p w:rsidR="009F75D1" w:rsidRPr="00B90983" w:rsidRDefault="009F75D1" w:rsidP="004A3D10">
      <w:pPr>
        <w:rPr>
          <w:rFonts w:ascii="Verdana" w:hAnsi="Verdana"/>
          <w:color w:val="000000"/>
          <w:szCs w:val="24"/>
        </w:rPr>
      </w:pPr>
      <w:r>
        <w:rPr>
          <w:rFonts w:ascii="Verdana" w:hAnsi="Verdana"/>
          <w:color w:val="000000"/>
          <w:szCs w:val="24"/>
        </w:rPr>
        <w:t xml:space="preserve">F.  Research Paper will be completed on a biology topic of your choice.  Paper will be submitted through </w:t>
      </w:r>
      <w:proofErr w:type="spellStart"/>
      <w:r>
        <w:rPr>
          <w:rFonts w:ascii="Verdana" w:hAnsi="Verdana"/>
          <w:color w:val="000000"/>
          <w:szCs w:val="24"/>
        </w:rPr>
        <w:t>Turnitin</w:t>
      </w:r>
      <w:proofErr w:type="spellEnd"/>
      <w:r>
        <w:rPr>
          <w:rFonts w:ascii="Verdana" w:hAnsi="Verdana"/>
          <w:color w:val="000000"/>
          <w:szCs w:val="24"/>
        </w:rPr>
        <w:t>.  More information will follow.</w:t>
      </w:r>
    </w:p>
    <w:p w:rsidR="00540EC9" w:rsidRPr="00E54CAC" w:rsidRDefault="004A3D10" w:rsidP="00E54CAC">
      <w:pPr>
        <w:tabs>
          <w:tab w:val="left" w:pos="7905"/>
        </w:tabs>
        <w:rPr>
          <w:rFonts w:ascii="Verdana" w:hAnsi="Verdana"/>
          <w:color w:val="000000"/>
          <w:szCs w:val="24"/>
        </w:rPr>
      </w:pPr>
      <w:r w:rsidRPr="00B90983">
        <w:rPr>
          <w:rFonts w:ascii="Verdana" w:hAnsi="Verdana"/>
          <w:color w:val="000000"/>
          <w:szCs w:val="24"/>
        </w:rPr>
        <w:t xml:space="preserve">  </w:t>
      </w:r>
      <w:r w:rsidR="00490F3B" w:rsidRPr="00B90983">
        <w:rPr>
          <w:rFonts w:ascii="Verdana" w:hAnsi="Verdana"/>
          <w:color w:val="000000"/>
          <w:szCs w:val="24"/>
        </w:rPr>
        <w:tab/>
      </w:r>
      <w:r w:rsidR="00E54CAC">
        <w:rPr>
          <w:rFonts w:ascii="Verdana" w:hAnsi="Verdana"/>
          <w:b/>
          <w:color w:val="000000"/>
          <w:szCs w:val="24"/>
        </w:rPr>
        <w:tab/>
      </w:r>
    </w:p>
    <w:p w:rsidR="00156838" w:rsidRPr="00B90983" w:rsidRDefault="00E54CAC">
      <w:pPr>
        <w:rPr>
          <w:rFonts w:ascii="Verdana" w:hAnsi="Verdana"/>
          <w:b/>
          <w:color w:val="000000"/>
          <w:szCs w:val="24"/>
        </w:rPr>
      </w:pPr>
      <w:r>
        <w:rPr>
          <w:rFonts w:ascii="Verdana" w:hAnsi="Verdana"/>
          <w:b/>
          <w:color w:val="000000"/>
          <w:szCs w:val="24"/>
        </w:rPr>
        <w:t>VI</w:t>
      </w:r>
      <w:proofErr w:type="gramStart"/>
      <w:r w:rsidR="00156838" w:rsidRPr="00B90983">
        <w:rPr>
          <w:rFonts w:ascii="Verdana" w:hAnsi="Verdana"/>
          <w:b/>
          <w:color w:val="000000"/>
          <w:szCs w:val="24"/>
        </w:rPr>
        <w:t>.  Other</w:t>
      </w:r>
      <w:proofErr w:type="gramEnd"/>
      <w:r w:rsidR="00156838" w:rsidRPr="00B90983">
        <w:rPr>
          <w:rFonts w:ascii="Verdana" w:hAnsi="Verdana"/>
          <w:b/>
          <w:color w:val="000000"/>
          <w:szCs w:val="24"/>
        </w:rPr>
        <w:t xml:space="preserve"> information:</w:t>
      </w:r>
    </w:p>
    <w:p w:rsidR="00156838" w:rsidRPr="00B90983" w:rsidRDefault="00156838">
      <w:pPr>
        <w:rPr>
          <w:rFonts w:ascii="Verdana" w:hAnsi="Verdana"/>
          <w:color w:val="000000"/>
          <w:szCs w:val="24"/>
        </w:rPr>
      </w:pPr>
      <w:r w:rsidRPr="00B90983">
        <w:rPr>
          <w:rFonts w:ascii="Verdana" w:hAnsi="Verdana"/>
          <w:color w:val="000000"/>
          <w:szCs w:val="24"/>
        </w:rPr>
        <w:tab/>
      </w:r>
      <w:r w:rsidRPr="00B90983">
        <w:rPr>
          <w:rFonts w:ascii="Verdana" w:hAnsi="Verdana"/>
          <w:b/>
          <w:color w:val="000000"/>
          <w:szCs w:val="24"/>
        </w:rPr>
        <w:t>Drops:</w:t>
      </w:r>
      <w:r w:rsidRPr="00B90983">
        <w:rPr>
          <w:rFonts w:ascii="Verdana" w:hAnsi="Verdana"/>
          <w:color w:val="000000"/>
          <w:szCs w:val="24"/>
        </w:rPr>
        <w:t xml:space="preserve">  You have until </w:t>
      </w:r>
      <w:r w:rsidR="00E54CAC">
        <w:rPr>
          <w:rFonts w:ascii="Verdana" w:hAnsi="Verdana"/>
          <w:color w:val="000000"/>
          <w:szCs w:val="24"/>
        </w:rPr>
        <w:t xml:space="preserve">half way through the semester </w:t>
      </w:r>
      <w:r w:rsidR="00D03DFF" w:rsidRPr="00B90983">
        <w:rPr>
          <w:rFonts w:ascii="Verdana" w:hAnsi="Verdana"/>
          <w:color w:val="000000"/>
          <w:szCs w:val="24"/>
        </w:rPr>
        <w:t xml:space="preserve">to drop.  If you elect to </w:t>
      </w:r>
      <w:r w:rsidRPr="00B90983">
        <w:rPr>
          <w:rFonts w:ascii="Verdana" w:hAnsi="Verdana"/>
          <w:color w:val="000000"/>
          <w:szCs w:val="24"/>
        </w:rPr>
        <w:t>do so, be sure to drop yourself.  Do not assu</w:t>
      </w:r>
      <w:r w:rsidR="00E54CAC">
        <w:rPr>
          <w:rFonts w:ascii="Verdana" w:hAnsi="Verdana"/>
          <w:color w:val="000000"/>
          <w:szCs w:val="24"/>
        </w:rPr>
        <w:t xml:space="preserve">me you have been automatically </w:t>
      </w:r>
      <w:r w:rsidRPr="00B90983">
        <w:rPr>
          <w:rFonts w:ascii="Verdana" w:hAnsi="Verdana"/>
          <w:color w:val="000000"/>
          <w:szCs w:val="24"/>
        </w:rPr>
        <w:t>dropped.  This i</w:t>
      </w:r>
      <w:r w:rsidR="00E54CAC">
        <w:rPr>
          <w:rFonts w:ascii="Verdana" w:hAnsi="Verdana"/>
          <w:color w:val="000000"/>
          <w:szCs w:val="24"/>
        </w:rPr>
        <w:t>s very important, as after the half way point</w:t>
      </w:r>
      <w:r w:rsidR="00D03DFF" w:rsidRPr="00B90983">
        <w:rPr>
          <w:rFonts w:ascii="Verdana" w:hAnsi="Verdana"/>
          <w:color w:val="000000"/>
          <w:szCs w:val="24"/>
        </w:rPr>
        <w:t xml:space="preserve"> a grade must be given, </w:t>
      </w:r>
      <w:r w:rsidRPr="00B90983">
        <w:rPr>
          <w:rFonts w:ascii="Verdana" w:hAnsi="Verdana"/>
          <w:color w:val="000000"/>
          <w:szCs w:val="24"/>
        </w:rPr>
        <w:t>by state law, whether you attend class or not.</w:t>
      </w:r>
    </w:p>
    <w:p w:rsidR="00E54CAC" w:rsidRDefault="00156838">
      <w:pPr>
        <w:rPr>
          <w:rFonts w:ascii="Verdana" w:hAnsi="Verdana"/>
          <w:b/>
          <w:i/>
          <w:color w:val="000000"/>
          <w:szCs w:val="24"/>
        </w:rPr>
      </w:pPr>
      <w:r w:rsidRPr="00B90983">
        <w:rPr>
          <w:rFonts w:ascii="Verdana" w:hAnsi="Verdana"/>
          <w:color w:val="000000"/>
          <w:szCs w:val="24"/>
        </w:rPr>
        <w:tab/>
      </w:r>
      <w:r w:rsidRPr="00B90983">
        <w:rPr>
          <w:rFonts w:ascii="Verdana" w:hAnsi="Verdana"/>
          <w:b/>
          <w:color w:val="000000"/>
          <w:szCs w:val="24"/>
        </w:rPr>
        <w:t>Extra Credit:</w:t>
      </w:r>
      <w:r w:rsidRPr="00B90983">
        <w:rPr>
          <w:rFonts w:ascii="Verdana" w:hAnsi="Verdana"/>
          <w:color w:val="000000"/>
          <w:szCs w:val="24"/>
        </w:rPr>
        <w:t xml:space="preserve">  Extra credit is recommended if you </w:t>
      </w:r>
      <w:r w:rsidR="00E54CAC">
        <w:rPr>
          <w:rFonts w:ascii="Verdana" w:hAnsi="Verdana"/>
          <w:color w:val="000000"/>
          <w:szCs w:val="24"/>
        </w:rPr>
        <w:t xml:space="preserve">feel that you are a borderline </w:t>
      </w:r>
      <w:r w:rsidRPr="00B90983">
        <w:rPr>
          <w:rFonts w:ascii="Verdana" w:hAnsi="Verdana"/>
          <w:color w:val="000000"/>
          <w:szCs w:val="24"/>
        </w:rPr>
        <w:t xml:space="preserve">grade and that you need 25 points to get you over </w:t>
      </w:r>
      <w:r w:rsidR="00D03DFF" w:rsidRPr="00B90983">
        <w:rPr>
          <w:rFonts w:ascii="Verdana" w:hAnsi="Verdana"/>
          <w:color w:val="000000"/>
          <w:szCs w:val="24"/>
        </w:rPr>
        <w:t xml:space="preserve">the hump.  Extra credit should </w:t>
      </w:r>
      <w:r w:rsidRPr="00B90983">
        <w:rPr>
          <w:rFonts w:ascii="Verdana" w:hAnsi="Verdana"/>
          <w:color w:val="000000"/>
          <w:szCs w:val="24"/>
        </w:rPr>
        <w:t>be viewed like an insurance policy.  You’re n</w:t>
      </w:r>
      <w:r w:rsidR="00E54CAC">
        <w:rPr>
          <w:rFonts w:ascii="Verdana" w:hAnsi="Verdana"/>
          <w:color w:val="000000"/>
          <w:szCs w:val="24"/>
        </w:rPr>
        <w:t xml:space="preserve">ever quite sure when it may be </w:t>
      </w:r>
      <w:r w:rsidRPr="00B90983">
        <w:rPr>
          <w:rFonts w:ascii="Verdana" w:hAnsi="Verdana"/>
          <w:color w:val="000000"/>
          <w:szCs w:val="24"/>
        </w:rPr>
        <w:t xml:space="preserve">needed.  All extra credit is due </w:t>
      </w:r>
      <w:r w:rsidR="00C219F8">
        <w:rPr>
          <w:rFonts w:ascii="Verdana" w:hAnsi="Verdana"/>
          <w:color w:val="000000"/>
          <w:szCs w:val="24"/>
        </w:rPr>
        <w:t>the</w:t>
      </w:r>
      <w:r w:rsidR="00E54CAC">
        <w:rPr>
          <w:rFonts w:ascii="Verdana" w:hAnsi="Verdana"/>
          <w:color w:val="000000"/>
          <w:szCs w:val="24"/>
        </w:rPr>
        <w:t xml:space="preserve"> last</w:t>
      </w:r>
      <w:r w:rsidR="002A47B9" w:rsidRPr="00B90983">
        <w:rPr>
          <w:rFonts w:ascii="Verdana" w:hAnsi="Verdana"/>
          <w:color w:val="000000"/>
          <w:szCs w:val="24"/>
        </w:rPr>
        <w:t xml:space="preserve"> </w:t>
      </w:r>
      <w:r w:rsidRPr="00B90983">
        <w:rPr>
          <w:rFonts w:ascii="Verdana" w:hAnsi="Verdana"/>
          <w:color w:val="000000"/>
          <w:szCs w:val="24"/>
        </w:rPr>
        <w:t>week</w:t>
      </w:r>
      <w:r w:rsidR="00E54CAC">
        <w:rPr>
          <w:rFonts w:ascii="Verdana" w:hAnsi="Verdana"/>
          <w:color w:val="000000"/>
          <w:szCs w:val="24"/>
        </w:rPr>
        <w:t xml:space="preserve"> of the semester</w:t>
      </w:r>
      <w:r w:rsidRPr="00B90983">
        <w:rPr>
          <w:rFonts w:ascii="Verdana" w:hAnsi="Verdana"/>
          <w:color w:val="000000"/>
          <w:szCs w:val="24"/>
        </w:rPr>
        <w:t xml:space="preserve">.  </w:t>
      </w:r>
    </w:p>
    <w:p w:rsidR="00E54CAC" w:rsidRDefault="00E54CAC">
      <w:pPr>
        <w:rPr>
          <w:rFonts w:ascii="Verdana" w:hAnsi="Verdana"/>
          <w:b/>
          <w:i/>
          <w:color w:val="000000"/>
          <w:szCs w:val="24"/>
        </w:rPr>
      </w:pPr>
    </w:p>
    <w:p w:rsidR="00156838" w:rsidRPr="00B90983" w:rsidRDefault="00E54CAC">
      <w:pPr>
        <w:rPr>
          <w:rFonts w:ascii="Verdana" w:hAnsi="Verdana"/>
          <w:color w:val="000000"/>
          <w:szCs w:val="24"/>
        </w:rPr>
      </w:pPr>
      <w:r>
        <w:rPr>
          <w:rFonts w:ascii="Verdana" w:hAnsi="Verdana"/>
          <w:b/>
          <w:color w:val="000000"/>
          <w:szCs w:val="24"/>
        </w:rPr>
        <w:t>VII</w:t>
      </w:r>
      <w:proofErr w:type="gramStart"/>
      <w:r w:rsidR="00156838" w:rsidRPr="00B90983">
        <w:rPr>
          <w:rFonts w:ascii="Verdana" w:hAnsi="Verdana"/>
          <w:b/>
          <w:color w:val="000000"/>
          <w:szCs w:val="24"/>
        </w:rPr>
        <w:t>.  Help</w:t>
      </w:r>
      <w:proofErr w:type="gramEnd"/>
      <w:r w:rsidR="00156838" w:rsidRPr="00B90983">
        <w:rPr>
          <w:rFonts w:ascii="Verdana" w:hAnsi="Verdana"/>
          <w:b/>
          <w:color w:val="000000"/>
          <w:szCs w:val="24"/>
        </w:rPr>
        <w:t>:</w:t>
      </w:r>
      <w:r w:rsidR="00156838" w:rsidRPr="00B90983">
        <w:rPr>
          <w:rFonts w:ascii="Verdana" w:hAnsi="Verdana"/>
          <w:color w:val="000000"/>
          <w:szCs w:val="24"/>
        </w:rPr>
        <w:t xml:space="preserve">  </w:t>
      </w:r>
    </w:p>
    <w:p w:rsidR="00156838" w:rsidRPr="00B90983" w:rsidRDefault="00156838">
      <w:pPr>
        <w:rPr>
          <w:rFonts w:ascii="Verdana" w:hAnsi="Verdana"/>
          <w:color w:val="000000"/>
          <w:szCs w:val="24"/>
        </w:rPr>
      </w:pPr>
      <w:r w:rsidRPr="00B90983">
        <w:rPr>
          <w:rFonts w:ascii="Verdana" w:hAnsi="Verdana"/>
          <w:color w:val="000000"/>
          <w:szCs w:val="24"/>
        </w:rPr>
        <w:tab/>
        <w:t xml:space="preserve">If you should have difficulty grasping the material </w:t>
      </w:r>
      <w:r w:rsidR="00DE7323" w:rsidRPr="00B90983">
        <w:rPr>
          <w:rFonts w:ascii="Verdana" w:hAnsi="Verdana"/>
          <w:color w:val="000000"/>
          <w:szCs w:val="24"/>
        </w:rPr>
        <w:t xml:space="preserve">presented during the course </w:t>
      </w:r>
      <w:proofErr w:type="gramStart"/>
      <w:r w:rsidR="00B611F3" w:rsidRPr="00B90983">
        <w:rPr>
          <w:rFonts w:ascii="Verdana" w:hAnsi="Verdana"/>
          <w:color w:val="000000"/>
          <w:szCs w:val="24"/>
        </w:rPr>
        <w:t>be</w:t>
      </w:r>
      <w:proofErr w:type="gramEnd"/>
      <w:r w:rsidR="00B611F3" w:rsidRPr="00B90983">
        <w:rPr>
          <w:rFonts w:ascii="Verdana" w:hAnsi="Verdana"/>
          <w:color w:val="000000"/>
          <w:szCs w:val="24"/>
        </w:rPr>
        <w:t xml:space="preserve"> </w:t>
      </w:r>
      <w:r w:rsidR="00E54CAC">
        <w:rPr>
          <w:rFonts w:ascii="Verdana" w:hAnsi="Verdana"/>
          <w:color w:val="000000"/>
          <w:szCs w:val="24"/>
        </w:rPr>
        <w:t>sure to talk to</w:t>
      </w:r>
      <w:r w:rsidRPr="00B90983">
        <w:rPr>
          <w:rFonts w:ascii="Verdana" w:hAnsi="Verdana"/>
          <w:color w:val="000000"/>
          <w:szCs w:val="24"/>
        </w:rPr>
        <w:t xml:space="preserve"> your instructor at the first sign of trou</w:t>
      </w:r>
      <w:r w:rsidR="00DE7323" w:rsidRPr="00B90983">
        <w:rPr>
          <w:rFonts w:ascii="Verdana" w:hAnsi="Verdana"/>
          <w:color w:val="000000"/>
          <w:szCs w:val="24"/>
        </w:rPr>
        <w:t xml:space="preserve">ble.  Often, a few minutes </w:t>
      </w:r>
      <w:r w:rsidR="00B611F3" w:rsidRPr="00B90983">
        <w:rPr>
          <w:rFonts w:ascii="Verdana" w:hAnsi="Verdana"/>
          <w:color w:val="000000"/>
          <w:szCs w:val="24"/>
        </w:rPr>
        <w:t xml:space="preserve">can </w:t>
      </w:r>
      <w:r w:rsidRPr="00B90983">
        <w:rPr>
          <w:rFonts w:ascii="Verdana" w:hAnsi="Verdana"/>
          <w:color w:val="000000"/>
          <w:szCs w:val="24"/>
        </w:rPr>
        <w:t xml:space="preserve">clear up many problems!  If you are having trouble studying, perhaps you </w:t>
      </w:r>
      <w:r w:rsidR="00DE7323" w:rsidRPr="00B90983">
        <w:rPr>
          <w:rFonts w:ascii="Verdana" w:hAnsi="Verdana"/>
          <w:color w:val="000000"/>
          <w:szCs w:val="24"/>
        </w:rPr>
        <w:t xml:space="preserve">need a </w:t>
      </w:r>
      <w:r w:rsidRPr="00B90983">
        <w:rPr>
          <w:rFonts w:ascii="Verdana" w:hAnsi="Verdana"/>
          <w:color w:val="000000"/>
          <w:szCs w:val="24"/>
        </w:rPr>
        <w:t>few study hints or a tutor at t</w:t>
      </w:r>
      <w:r w:rsidR="00E54CAC">
        <w:rPr>
          <w:rFonts w:ascii="Verdana" w:hAnsi="Verdana"/>
          <w:color w:val="000000"/>
          <w:szCs w:val="24"/>
        </w:rPr>
        <w:t>he Tutorial Center.  Please go</w:t>
      </w:r>
      <w:r w:rsidRPr="00B90983">
        <w:rPr>
          <w:rFonts w:ascii="Verdana" w:hAnsi="Verdana"/>
          <w:color w:val="000000"/>
          <w:szCs w:val="24"/>
        </w:rPr>
        <w:t xml:space="preserve"> in for help!</w:t>
      </w:r>
    </w:p>
    <w:p w:rsidR="00B611F3" w:rsidRPr="00B90983" w:rsidRDefault="00B611F3">
      <w:pPr>
        <w:rPr>
          <w:rFonts w:ascii="Verdana" w:hAnsi="Verdana"/>
          <w:color w:val="000000"/>
          <w:szCs w:val="24"/>
        </w:rPr>
      </w:pPr>
      <w:r w:rsidRPr="00B90983">
        <w:rPr>
          <w:rFonts w:ascii="Verdana" w:hAnsi="Verdana"/>
          <w:color w:val="000000"/>
          <w:szCs w:val="24"/>
        </w:rPr>
        <w:tab/>
      </w:r>
    </w:p>
    <w:p w:rsidR="00156838" w:rsidRPr="00B90983" w:rsidRDefault="00B611F3">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Always keep in mind that this is a </w:t>
      </w:r>
      <w:r w:rsidR="00E54CAC">
        <w:rPr>
          <w:rFonts w:ascii="Verdana" w:hAnsi="Verdana"/>
          <w:color w:val="000000"/>
          <w:szCs w:val="24"/>
        </w:rPr>
        <w:t>three</w:t>
      </w:r>
      <w:r w:rsidR="00156838" w:rsidRPr="00B90983">
        <w:rPr>
          <w:rFonts w:ascii="Verdana" w:hAnsi="Verdana"/>
          <w:color w:val="000000"/>
          <w:szCs w:val="24"/>
        </w:rPr>
        <w:t>-unit co</w:t>
      </w:r>
      <w:r w:rsidRPr="00B90983">
        <w:rPr>
          <w:rFonts w:ascii="Verdana" w:hAnsi="Verdana"/>
          <w:color w:val="000000"/>
          <w:szCs w:val="24"/>
        </w:rPr>
        <w:t xml:space="preserve">urse.  As a general rule, </w:t>
      </w:r>
      <w:r w:rsidR="00992C45" w:rsidRPr="00B90983">
        <w:rPr>
          <w:rFonts w:ascii="Verdana" w:hAnsi="Verdana"/>
          <w:color w:val="000000"/>
          <w:szCs w:val="24"/>
        </w:rPr>
        <w:t xml:space="preserve">each </w:t>
      </w:r>
      <w:r w:rsidR="00156838" w:rsidRPr="00B90983">
        <w:rPr>
          <w:rFonts w:ascii="Verdana" w:hAnsi="Verdana"/>
          <w:color w:val="000000"/>
          <w:szCs w:val="24"/>
        </w:rPr>
        <w:t>hour of lecture requires two hours of additional study</w:t>
      </w:r>
      <w:r w:rsidRPr="00B90983">
        <w:rPr>
          <w:rFonts w:ascii="Verdana" w:hAnsi="Verdana"/>
          <w:color w:val="000000"/>
          <w:szCs w:val="24"/>
        </w:rPr>
        <w:t xml:space="preserve"> outside of the </w:t>
      </w:r>
      <w:r w:rsidR="00992C45" w:rsidRPr="00B90983">
        <w:rPr>
          <w:rFonts w:ascii="Verdana" w:hAnsi="Verdana"/>
          <w:color w:val="000000"/>
          <w:szCs w:val="24"/>
        </w:rPr>
        <w:t xml:space="preserve">classroom </w:t>
      </w:r>
      <w:r w:rsidR="00E54CAC">
        <w:rPr>
          <w:rFonts w:ascii="Verdana" w:hAnsi="Verdana"/>
          <w:color w:val="000000"/>
          <w:szCs w:val="24"/>
        </w:rPr>
        <w:t>each week.</w:t>
      </w:r>
      <w:r w:rsidR="00156838" w:rsidRPr="00B90983">
        <w:rPr>
          <w:rFonts w:ascii="Verdana" w:hAnsi="Verdana"/>
          <w:color w:val="000000"/>
          <w:szCs w:val="24"/>
        </w:rPr>
        <w:t xml:space="preserve">  Do your planning accordingly.</w:t>
      </w:r>
      <w:r w:rsidR="000F0B87" w:rsidRPr="00B90983">
        <w:rPr>
          <w:rFonts w:ascii="Verdana" w:hAnsi="Verdana"/>
          <w:color w:val="000000"/>
          <w:szCs w:val="24"/>
        </w:rPr>
        <w:t xml:space="preserve">  </w:t>
      </w:r>
      <w:r w:rsidR="00156838" w:rsidRPr="00B90983">
        <w:rPr>
          <w:rFonts w:ascii="Verdana" w:hAnsi="Verdana"/>
          <w:color w:val="000000"/>
          <w:szCs w:val="24"/>
        </w:rPr>
        <w:t>Success comes before work only in the dic</w:t>
      </w:r>
      <w:r w:rsidR="000F0B87" w:rsidRPr="00B90983">
        <w:rPr>
          <w:rFonts w:ascii="Verdana" w:hAnsi="Verdana"/>
          <w:color w:val="000000"/>
          <w:szCs w:val="24"/>
        </w:rPr>
        <w:t xml:space="preserve">tionary.  Overall, I hope </w:t>
      </w:r>
      <w:r w:rsidRPr="00B90983">
        <w:rPr>
          <w:rFonts w:ascii="Verdana" w:hAnsi="Verdana"/>
          <w:color w:val="000000"/>
          <w:szCs w:val="24"/>
        </w:rPr>
        <w:t xml:space="preserve">you </w:t>
      </w:r>
      <w:r w:rsidR="00156838" w:rsidRPr="00B90983">
        <w:rPr>
          <w:rFonts w:ascii="Verdana" w:hAnsi="Verdana"/>
          <w:color w:val="000000"/>
          <w:szCs w:val="24"/>
        </w:rPr>
        <w:t>have a fun semester and learn Biology along the way.  Good Luck.</w:t>
      </w:r>
    </w:p>
    <w:p w:rsidR="00156838" w:rsidRPr="00B90983" w:rsidRDefault="00156838">
      <w:pPr>
        <w:rPr>
          <w:rFonts w:ascii="Verdana" w:hAnsi="Verdana"/>
          <w:b/>
          <w:szCs w:val="24"/>
        </w:rPr>
      </w:pPr>
    </w:p>
    <w:p w:rsidR="00156838" w:rsidRPr="00B90983" w:rsidRDefault="00E54CAC">
      <w:pPr>
        <w:rPr>
          <w:rFonts w:ascii="Verdana" w:hAnsi="Verdana"/>
          <w:b/>
          <w:szCs w:val="24"/>
        </w:rPr>
      </w:pPr>
      <w:r>
        <w:rPr>
          <w:rFonts w:ascii="Verdana" w:hAnsi="Verdana"/>
          <w:b/>
          <w:szCs w:val="24"/>
        </w:rPr>
        <w:t>VIII</w:t>
      </w:r>
      <w:r w:rsidR="00156838" w:rsidRPr="00B90983">
        <w:rPr>
          <w:rFonts w:ascii="Verdana" w:hAnsi="Verdana"/>
          <w:b/>
          <w:szCs w:val="24"/>
        </w:rPr>
        <w:t xml:space="preserve">.  </w:t>
      </w:r>
      <w:r w:rsidR="00156838" w:rsidRPr="00B90983">
        <w:rPr>
          <w:rFonts w:ascii="Verdana" w:hAnsi="Verdana"/>
          <w:b/>
          <w:szCs w:val="24"/>
        </w:rPr>
        <w:tab/>
        <w:t xml:space="preserve">Academic Dishonesty </w:t>
      </w:r>
    </w:p>
    <w:p w:rsidR="00156838" w:rsidRPr="00B90983" w:rsidRDefault="00156838">
      <w:pPr>
        <w:pStyle w:val="BodyText"/>
        <w:rPr>
          <w:rFonts w:ascii="Verdana" w:hAnsi="Verdana"/>
          <w:szCs w:val="24"/>
        </w:rPr>
      </w:pPr>
      <w:r w:rsidRPr="00B90983">
        <w:rPr>
          <w:rFonts w:ascii="Verdana" w:hAnsi="Verdana"/>
          <w:b/>
          <w:szCs w:val="24"/>
        </w:rPr>
        <w:tab/>
      </w:r>
      <w:r w:rsidR="00B73D3C" w:rsidRPr="00B90983">
        <w:rPr>
          <w:rFonts w:ascii="Verdana" w:hAnsi="Verdana"/>
          <w:szCs w:val="24"/>
        </w:rPr>
        <w:t xml:space="preserve">Students at Reedley College are entitled to the best education that the college </w:t>
      </w:r>
      <w:r w:rsidR="001A694F" w:rsidRPr="00B90983">
        <w:rPr>
          <w:rFonts w:ascii="Verdana" w:hAnsi="Verdana"/>
          <w:szCs w:val="24"/>
        </w:rPr>
        <w:tab/>
      </w:r>
      <w:r w:rsidR="00B73D3C" w:rsidRPr="00B90983">
        <w:rPr>
          <w:rFonts w:ascii="Verdana" w:hAnsi="Verdana"/>
          <w:szCs w:val="24"/>
        </w:rPr>
        <w:t xml:space="preserve">can make available to them, and they, their instructors, and their fellow students share the responsibility to ensure this education is honestly attained.  Because cheating, plagiarism, and collusion in dishonest activities erode the integrity of </w:t>
      </w:r>
      <w:r w:rsidR="001A694F" w:rsidRPr="00B90983">
        <w:rPr>
          <w:rFonts w:ascii="Verdana" w:hAnsi="Verdana"/>
          <w:szCs w:val="24"/>
        </w:rPr>
        <w:tab/>
      </w:r>
      <w:r w:rsidR="00B73D3C" w:rsidRPr="00B90983">
        <w:rPr>
          <w:rFonts w:ascii="Verdana" w:hAnsi="Verdana"/>
          <w:szCs w:val="24"/>
        </w:rPr>
        <w:t>the college, each student is expected to exert an entire honest effort in all academic endeavors.  Academic dishonesty in any form is a very serious offense and will incur serious consequences.</w:t>
      </w:r>
      <w:r w:rsidR="00747301" w:rsidRPr="00B90983">
        <w:rPr>
          <w:rFonts w:ascii="Verdana" w:hAnsi="Verdana"/>
          <w:szCs w:val="24"/>
        </w:rPr>
        <w:t xml:space="preserve">  See college catalog for details.</w:t>
      </w:r>
    </w:p>
    <w:p w:rsidR="00722D0E" w:rsidRPr="00B90983" w:rsidRDefault="00722D0E">
      <w:pPr>
        <w:pStyle w:val="BodyText"/>
        <w:rPr>
          <w:rFonts w:ascii="Verdana" w:hAnsi="Verdana"/>
          <w:szCs w:val="24"/>
        </w:rPr>
      </w:pPr>
    </w:p>
    <w:p w:rsidR="00747301" w:rsidRPr="00B90983" w:rsidRDefault="00485530">
      <w:pPr>
        <w:pStyle w:val="BodyText"/>
        <w:rPr>
          <w:rFonts w:ascii="Verdana" w:hAnsi="Verdana"/>
          <w:szCs w:val="24"/>
        </w:rPr>
      </w:pPr>
      <w:r>
        <w:rPr>
          <w:rFonts w:ascii="Verdana" w:hAnsi="Verdana"/>
          <w:b/>
          <w:szCs w:val="24"/>
        </w:rPr>
        <w:t>IX</w:t>
      </w:r>
      <w:r w:rsidR="00722D0E" w:rsidRPr="00B90983">
        <w:rPr>
          <w:rFonts w:ascii="Verdana" w:hAnsi="Verdana"/>
          <w:b/>
          <w:szCs w:val="24"/>
        </w:rPr>
        <w:t>.</w:t>
      </w:r>
      <w:r w:rsidR="00722D0E" w:rsidRPr="00B90983">
        <w:rPr>
          <w:rFonts w:ascii="Verdana" w:hAnsi="Verdana"/>
          <w:szCs w:val="24"/>
        </w:rPr>
        <w:t xml:space="preserve">  </w:t>
      </w:r>
      <w:r w:rsidR="00747301" w:rsidRPr="00B90983">
        <w:rPr>
          <w:rFonts w:ascii="Verdana" w:hAnsi="Verdana"/>
          <w:szCs w:val="24"/>
        </w:rPr>
        <w:tab/>
      </w:r>
      <w:r w:rsidR="00747301" w:rsidRPr="00B90983">
        <w:rPr>
          <w:rFonts w:ascii="Verdana" w:hAnsi="Verdana"/>
          <w:b/>
          <w:szCs w:val="24"/>
        </w:rPr>
        <w:t>Accommodations</w:t>
      </w:r>
      <w:r w:rsidR="00722D0E" w:rsidRPr="00B90983">
        <w:rPr>
          <w:rFonts w:ascii="Verdana" w:hAnsi="Verdana"/>
          <w:szCs w:val="24"/>
        </w:rPr>
        <w:tab/>
      </w:r>
    </w:p>
    <w:p w:rsidR="002E29F5" w:rsidRDefault="00747301">
      <w:pPr>
        <w:pStyle w:val="BodyText"/>
        <w:rPr>
          <w:rFonts w:ascii="Verdana" w:hAnsi="Verdana"/>
          <w:szCs w:val="24"/>
        </w:rPr>
      </w:pPr>
      <w:r w:rsidRPr="00B90983">
        <w:rPr>
          <w:rFonts w:ascii="Verdana" w:hAnsi="Verdana"/>
          <w:szCs w:val="24"/>
        </w:rPr>
        <w:t xml:space="preserve">             </w:t>
      </w:r>
      <w:r w:rsidR="00722D0E" w:rsidRPr="00B90983">
        <w:rPr>
          <w:rFonts w:ascii="Verdana" w:hAnsi="Verdana"/>
          <w:szCs w:val="24"/>
        </w:rPr>
        <w:t>If you have a verified need for an academi</w:t>
      </w:r>
      <w:r w:rsidR="00CF1A07" w:rsidRPr="00B90983">
        <w:rPr>
          <w:rFonts w:ascii="Verdana" w:hAnsi="Verdana"/>
          <w:szCs w:val="24"/>
        </w:rPr>
        <w:t xml:space="preserve">c accommodation or material in </w:t>
      </w:r>
      <w:r w:rsidR="00722D0E" w:rsidRPr="00B90983">
        <w:rPr>
          <w:rFonts w:ascii="Verdana" w:hAnsi="Verdana"/>
          <w:szCs w:val="24"/>
        </w:rPr>
        <w:t>alternate media (i.e. Braille, large print, electronic</w:t>
      </w:r>
      <w:r w:rsidR="00CF1A07" w:rsidRPr="00B90983">
        <w:rPr>
          <w:rFonts w:ascii="Verdana" w:hAnsi="Verdana"/>
          <w:szCs w:val="24"/>
        </w:rPr>
        <w:t xml:space="preserve"> text, </w:t>
      </w:r>
      <w:r w:rsidR="00CF1A07" w:rsidRPr="00B90983">
        <w:rPr>
          <w:rFonts w:ascii="Verdana" w:hAnsi="Verdana"/>
          <w:szCs w:val="24"/>
        </w:rPr>
        <w:lastRenderedPageBreak/>
        <w:t xml:space="preserve">etc.) per the Americans </w:t>
      </w:r>
      <w:r w:rsidR="00722D0E" w:rsidRPr="00B90983">
        <w:rPr>
          <w:rFonts w:ascii="Verdana" w:hAnsi="Verdana"/>
          <w:szCs w:val="24"/>
        </w:rPr>
        <w:t xml:space="preserve">with Disabilities Act (ADA) or Section 504 of the Rehabilitation Act, please </w:t>
      </w:r>
      <w:r w:rsidR="002E29F5" w:rsidRPr="00B90983">
        <w:rPr>
          <w:rFonts w:ascii="Verdana" w:hAnsi="Verdana"/>
          <w:szCs w:val="24"/>
        </w:rPr>
        <w:t>contact me as soon as possible.</w:t>
      </w:r>
    </w:p>
    <w:p w:rsidR="009F75D1" w:rsidRDefault="009F75D1">
      <w:pPr>
        <w:pStyle w:val="BodyText"/>
        <w:rPr>
          <w:rFonts w:ascii="Verdana" w:hAnsi="Verdana"/>
          <w:szCs w:val="24"/>
        </w:rPr>
      </w:pPr>
    </w:p>
    <w:p w:rsidR="009F75D1" w:rsidRPr="00B90983" w:rsidRDefault="009F75D1">
      <w:pPr>
        <w:pStyle w:val="BodyText"/>
        <w:rPr>
          <w:rFonts w:ascii="Verdana" w:hAnsi="Verdana"/>
          <w:szCs w:val="24"/>
        </w:rPr>
      </w:pPr>
    </w:p>
    <w:p w:rsidR="00540EC9" w:rsidRPr="00B90983" w:rsidRDefault="00540EC9">
      <w:pPr>
        <w:pStyle w:val="BodyText"/>
        <w:rPr>
          <w:rFonts w:ascii="Verdana" w:hAnsi="Verdana"/>
          <w:szCs w:val="24"/>
        </w:rPr>
      </w:pPr>
    </w:p>
    <w:tbl>
      <w:tblPr>
        <w:tblW w:w="9180" w:type="dxa"/>
        <w:tblInd w:w="93" w:type="dxa"/>
        <w:tblLook w:val="04A0" w:firstRow="1" w:lastRow="0" w:firstColumn="1" w:lastColumn="0" w:noHBand="0" w:noVBand="1"/>
      </w:tblPr>
      <w:tblGrid>
        <w:gridCol w:w="4915"/>
        <w:gridCol w:w="2076"/>
        <w:gridCol w:w="2045"/>
        <w:gridCol w:w="262"/>
      </w:tblGrid>
      <w:tr w:rsidR="00E64E51" w:rsidRPr="00E64E51" w:rsidTr="00E64E51">
        <w:trPr>
          <w:trHeight w:val="375"/>
        </w:trPr>
        <w:tc>
          <w:tcPr>
            <w:tcW w:w="9180" w:type="dxa"/>
            <w:gridSpan w:val="4"/>
            <w:tcBorders>
              <w:top w:val="nil"/>
              <w:left w:val="nil"/>
              <w:bottom w:val="nil"/>
              <w:right w:val="nil"/>
            </w:tcBorders>
            <w:shd w:val="clear" w:color="auto" w:fill="auto"/>
            <w:noWrap/>
            <w:vAlign w:val="bottom"/>
            <w:hideMark/>
          </w:tcPr>
          <w:p w:rsidR="00E64E51" w:rsidRPr="00E64E51" w:rsidRDefault="00E64E51" w:rsidP="00E64E51">
            <w:pPr>
              <w:widowControl/>
              <w:suppressAutoHyphens w:val="0"/>
              <w:jc w:val="center"/>
              <w:rPr>
                <w:rFonts w:ascii="Calibri" w:hAnsi="Calibri" w:cs="Arial"/>
                <w:b/>
                <w:bCs/>
                <w:color w:val="000000"/>
                <w:sz w:val="28"/>
                <w:szCs w:val="28"/>
              </w:rPr>
            </w:pPr>
            <w:r w:rsidRPr="00E64E51">
              <w:rPr>
                <w:rFonts w:ascii="Calibri" w:hAnsi="Calibri" w:cs="Arial"/>
                <w:b/>
                <w:bCs/>
                <w:color w:val="000000"/>
                <w:sz w:val="28"/>
                <w:szCs w:val="28"/>
              </w:rPr>
              <w:t>Tentative Lecture Schedule</w:t>
            </w:r>
          </w:p>
        </w:tc>
      </w:tr>
      <w:tr w:rsidR="00E64E51" w:rsidRPr="00E64E51" w:rsidTr="00E64E51">
        <w:trPr>
          <w:trHeight w:val="375"/>
        </w:trPr>
        <w:tc>
          <w:tcPr>
            <w:tcW w:w="9180" w:type="dxa"/>
            <w:gridSpan w:val="4"/>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jc w:val="center"/>
              <w:rPr>
                <w:rFonts w:ascii="Calibri" w:hAnsi="Calibri" w:cs="Arial"/>
                <w:b/>
                <w:bCs/>
                <w:color w:val="000000"/>
                <w:sz w:val="28"/>
                <w:szCs w:val="28"/>
              </w:rPr>
            </w:pPr>
            <w:r w:rsidRPr="00E64E51">
              <w:rPr>
                <w:rFonts w:ascii="Calibri" w:hAnsi="Calibri" w:cs="Arial"/>
                <w:b/>
                <w:bCs/>
                <w:color w:val="000000"/>
                <w:sz w:val="28"/>
                <w:szCs w:val="28"/>
              </w:rPr>
              <w:t>Biology 10</w:t>
            </w:r>
            <w:r>
              <w:rPr>
                <w:rFonts w:ascii="Calibri" w:hAnsi="Calibri" w:cs="Arial"/>
                <w:b/>
                <w:bCs/>
                <w:color w:val="000000"/>
                <w:sz w:val="28"/>
                <w:szCs w:val="28"/>
              </w:rPr>
              <w:t xml:space="preserve"> Online</w:t>
            </w:r>
            <w:r w:rsidRPr="00E64E51">
              <w:rPr>
                <w:rFonts w:ascii="Calibri" w:hAnsi="Calibri" w:cs="Arial"/>
                <w:b/>
                <w:bCs/>
                <w:color w:val="000000"/>
                <w:sz w:val="28"/>
                <w:szCs w:val="28"/>
              </w:rPr>
              <w:t xml:space="preserve"> – Fall</w:t>
            </w:r>
          </w:p>
        </w:tc>
      </w:tr>
      <w:tr w:rsidR="00E64E51" w:rsidRPr="00E64E51" w:rsidTr="00E64E51">
        <w:trPr>
          <w:trHeight w:val="270"/>
        </w:trPr>
        <w:tc>
          <w:tcPr>
            <w:tcW w:w="4915" w:type="dxa"/>
            <w:tcBorders>
              <w:top w:val="nil"/>
              <w:left w:val="nil"/>
              <w:bottom w:val="single" w:sz="8" w:space="0" w:color="auto"/>
              <w:right w:val="nil"/>
            </w:tcBorders>
            <w:shd w:val="clear" w:color="auto" w:fill="auto"/>
            <w:noWrap/>
            <w:vAlign w:val="center"/>
            <w:hideMark/>
          </w:tcPr>
          <w:p w:rsidR="00E64E51" w:rsidRPr="00E64E51" w:rsidRDefault="00E64E51" w:rsidP="00E64E51">
            <w:pPr>
              <w:widowControl/>
              <w:suppressAutoHyphens w:val="0"/>
              <w:rPr>
                <w:rFonts w:ascii="Calibri" w:hAnsi="Calibri" w:cs="Arial"/>
                <w:b/>
                <w:bCs/>
                <w:i/>
                <w:iCs/>
                <w:color w:val="000000"/>
                <w:sz w:val="20"/>
              </w:rPr>
            </w:pPr>
            <w:r w:rsidRPr="00E64E51">
              <w:rPr>
                <w:rFonts w:ascii="Calibri" w:hAnsi="Calibri" w:cs="Arial"/>
                <w:b/>
                <w:bCs/>
                <w:i/>
                <w:iCs/>
                <w:color w:val="000000"/>
                <w:sz w:val="20"/>
              </w:rPr>
              <w:t> </w:t>
            </w:r>
          </w:p>
        </w:tc>
        <w:tc>
          <w:tcPr>
            <w:tcW w:w="2076" w:type="dxa"/>
            <w:tcBorders>
              <w:top w:val="nil"/>
              <w:left w:val="nil"/>
              <w:bottom w:val="single" w:sz="8" w:space="0" w:color="auto"/>
              <w:right w:val="nil"/>
            </w:tcBorders>
            <w:shd w:val="clear" w:color="auto" w:fill="auto"/>
            <w:noWrap/>
            <w:vAlign w:val="center"/>
            <w:hideMark/>
          </w:tcPr>
          <w:p w:rsidR="00E64E51" w:rsidRPr="00E64E51" w:rsidRDefault="00E64E51" w:rsidP="00E64E51">
            <w:pPr>
              <w:widowControl/>
              <w:suppressAutoHyphens w:val="0"/>
              <w:rPr>
                <w:rFonts w:ascii="Calibri" w:hAnsi="Calibri" w:cs="Arial"/>
                <w:b/>
                <w:bCs/>
                <w:i/>
                <w:iCs/>
                <w:color w:val="000000"/>
                <w:sz w:val="20"/>
              </w:rPr>
            </w:pPr>
            <w:r w:rsidRPr="00E64E51">
              <w:rPr>
                <w:rFonts w:ascii="Calibri" w:hAnsi="Calibri" w:cs="Arial"/>
                <w:b/>
                <w:bCs/>
                <w:i/>
                <w:iCs/>
                <w:color w:val="000000"/>
                <w:sz w:val="20"/>
              </w:rPr>
              <w:t> </w:t>
            </w:r>
          </w:p>
        </w:tc>
        <w:tc>
          <w:tcPr>
            <w:tcW w:w="2045" w:type="dxa"/>
            <w:tcBorders>
              <w:top w:val="nil"/>
              <w:left w:val="nil"/>
              <w:bottom w:val="single" w:sz="8" w:space="0" w:color="auto"/>
              <w:right w:val="nil"/>
            </w:tcBorders>
            <w:shd w:val="clear" w:color="auto" w:fill="auto"/>
            <w:noWrap/>
            <w:vAlign w:val="center"/>
            <w:hideMark/>
          </w:tcPr>
          <w:p w:rsidR="00E64E51" w:rsidRPr="00E64E51" w:rsidRDefault="00E64E51" w:rsidP="00E64E51">
            <w:pPr>
              <w:widowControl/>
              <w:suppressAutoHyphens w:val="0"/>
              <w:rPr>
                <w:rFonts w:ascii="Calibri" w:hAnsi="Calibri" w:cs="Arial"/>
                <w:b/>
                <w:bCs/>
                <w:i/>
                <w:iCs/>
                <w:color w:val="000000"/>
                <w:sz w:val="20"/>
              </w:rPr>
            </w:pPr>
            <w:r w:rsidRPr="00E64E51">
              <w:rPr>
                <w:rFonts w:ascii="Calibri" w:hAnsi="Calibri" w:cs="Arial"/>
                <w:b/>
                <w:bCs/>
                <w:i/>
                <w:iCs/>
                <w:color w:val="000000"/>
                <w:sz w:val="20"/>
              </w:rPr>
              <w:t> </w:t>
            </w:r>
          </w:p>
        </w:tc>
        <w:tc>
          <w:tcPr>
            <w:tcW w:w="144" w:type="dxa"/>
            <w:tcBorders>
              <w:top w:val="nil"/>
              <w:left w:val="nil"/>
              <w:bottom w:val="single" w:sz="8" w:space="0" w:color="auto"/>
              <w:right w:val="nil"/>
            </w:tcBorders>
            <w:shd w:val="clear" w:color="auto" w:fill="auto"/>
            <w:noWrap/>
            <w:vAlign w:val="center"/>
            <w:hideMark/>
          </w:tcPr>
          <w:p w:rsidR="00E64E51" w:rsidRPr="00E64E51" w:rsidRDefault="00E64E51" w:rsidP="00E64E51">
            <w:pPr>
              <w:widowControl/>
              <w:suppressAutoHyphens w:val="0"/>
              <w:rPr>
                <w:rFonts w:ascii="Calibri" w:hAnsi="Calibri" w:cs="Arial"/>
                <w:b/>
                <w:bCs/>
                <w:i/>
                <w:iCs/>
                <w:color w:val="000000"/>
                <w:sz w:val="20"/>
              </w:rPr>
            </w:pPr>
            <w:r w:rsidRPr="00E64E51">
              <w:rPr>
                <w:rFonts w:ascii="Calibri" w:hAnsi="Calibri" w:cs="Arial"/>
                <w:b/>
                <w:bCs/>
                <w:i/>
                <w:iCs/>
                <w:color w:val="000000"/>
                <w:sz w:val="20"/>
              </w:rPr>
              <w:t> </w:t>
            </w:r>
          </w:p>
        </w:tc>
      </w:tr>
      <w:tr w:rsidR="00E64E51" w:rsidRPr="00E64E51" w:rsidTr="00E64E51">
        <w:trPr>
          <w:trHeight w:val="255"/>
        </w:trPr>
        <w:tc>
          <w:tcPr>
            <w:tcW w:w="4915"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Lecture</w:t>
            </w:r>
          </w:p>
        </w:tc>
        <w:tc>
          <w:tcPr>
            <w:tcW w:w="2076"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 xml:space="preserve">Text &amp; </w:t>
            </w:r>
            <w:proofErr w:type="spellStart"/>
            <w:r w:rsidRPr="00E64E51">
              <w:rPr>
                <w:rFonts w:ascii="Calibri" w:hAnsi="Calibri" w:cs="Arial"/>
                <w:b/>
                <w:bCs/>
                <w:color w:val="000000"/>
                <w:sz w:val="20"/>
              </w:rPr>
              <w:t>Learnsmart</w:t>
            </w:r>
            <w:proofErr w:type="spellEnd"/>
          </w:p>
        </w:tc>
        <w:tc>
          <w:tcPr>
            <w:tcW w:w="2045"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Discussions</w:t>
            </w:r>
          </w:p>
        </w:tc>
        <w:tc>
          <w:tcPr>
            <w:tcW w:w="144"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1: 8/17-8/21</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Orientation, Grading, Goals, Attendance</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roofErr w:type="spellStart"/>
            <w:r w:rsidRPr="00E64E51">
              <w:rPr>
                <w:rFonts w:ascii="Calibri" w:hAnsi="Calibri" w:cs="Arial"/>
                <w:color w:val="000000"/>
                <w:sz w:val="20"/>
              </w:rPr>
              <w:t>Syllabus,Schedule</w:t>
            </w:r>
            <w:proofErr w:type="spellEnd"/>
          </w:p>
        </w:tc>
        <w:tc>
          <w:tcPr>
            <w:tcW w:w="2189" w:type="dxa"/>
            <w:gridSpan w:val="2"/>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#1.  Introduction</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 View of Life</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w:t>
            </w: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Chemistry</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2</w:t>
            </w: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Organic Molecules</w:t>
            </w:r>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3</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2:  8/24-8/28</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#2</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xml:space="preserve">Inside the Cell </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4</w:t>
            </w: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#2.  Cells</w:t>
            </w: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Dynamic Cell</w:t>
            </w:r>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5</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3:  8/31-9/4</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#3</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Cell Reproduction</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8</w:t>
            </w:r>
          </w:p>
        </w:tc>
        <w:tc>
          <w:tcPr>
            <w:tcW w:w="2189" w:type="dxa"/>
            <w:gridSpan w:val="2"/>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#3.  Cellular Respiration</w:t>
            </w: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Cellular respiration/Fermentation</w:t>
            </w:r>
          </w:p>
        </w:tc>
        <w:tc>
          <w:tcPr>
            <w:tcW w:w="2076"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7</w:t>
            </w:r>
          </w:p>
        </w:tc>
        <w:tc>
          <w:tcPr>
            <w:tcW w:w="2045"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4:  9/7 (Labor Day)-9/11</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#4</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Exam #1 (ch.1,2,4,7,8)</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Photosynthesis</w:t>
            </w:r>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6</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5:  9/14-9/18</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#5</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DNA</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11</w:t>
            </w: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Protein synthesis</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189" w:type="dxa"/>
            <w:gridSpan w:val="2"/>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#4.  Meiosis vs. Mitosis</w:t>
            </w: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Sexual Reproduction</w:t>
            </w:r>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9</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#6:  9/21-9/25</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#6</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Patterns of Inheritance</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10</w:t>
            </w: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#5.  Genetics</w:t>
            </w: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Genetic Counseling</w:t>
            </w:r>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7: 9/28-10/2</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#7</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Exam #2 (ch.6,9-11,13)</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Evolution</w:t>
            </w:r>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14</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8:  10/5-10/9</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#8</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Microevolution</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15</w:t>
            </w:r>
          </w:p>
        </w:tc>
        <w:tc>
          <w:tcPr>
            <w:tcW w:w="2189" w:type="dxa"/>
            <w:gridSpan w:val="2"/>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#6.  Hardy-Weinberg</w:t>
            </w: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Macroevolution &amp; Classification</w:t>
            </w:r>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16</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9:  10/12-10/16</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#9</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Viruses</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17</w:t>
            </w:r>
          </w:p>
        </w:tc>
        <w:tc>
          <w:tcPr>
            <w:tcW w:w="2189" w:type="dxa"/>
            <w:gridSpan w:val="2"/>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#7.  Antibiotic Immunity</w:t>
            </w:r>
          </w:p>
        </w:tc>
      </w:tr>
      <w:tr w:rsidR="00E64E51" w:rsidRPr="00E64E51" w:rsidTr="00E64E51">
        <w:trPr>
          <w:trHeight w:val="255"/>
        </w:trPr>
        <w:tc>
          <w:tcPr>
            <w:tcW w:w="4915"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Prokaryotes</w:t>
            </w:r>
          </w:p>
        </w:tc>
        <w:tc>
          <w:tcPr>
            <w:tcW w:w="2076"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17</w:t>
            </w:r>
          </w:p>
        </w:tc>
        <w:tc>
          <w:tcPr>
            <w:tcW w:w="2045"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lastRenderedPageBreak/>
              <w:t>Week 10:  10/19-10/23</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#10</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Exam #3 (ch.14-17)</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roofErr w:type="spellStart"/>
            <w:r w:rsidRPr="00E64E51">
              <w:rPr>
                <w:rFonts w:ascii="Calibri" w:hAnsi="Calibri" w:cs="Arial"/>
                <w:color w:val="000000"/>
                <w:sz w:val="20"/>
              </w:rPr>
              <w:t>Protists</w:t>
            </w:r>
            <w:proofErr w:type="spellEnd"/>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17</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11:  10/26-10/30</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#11</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Fungi</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18</w:t>
            </w: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#8.  Plants</w:t>
            </w: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Plants</w:t>
            </w:r>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18</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12:  11/2-11/6</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#12</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Animals 1</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19</w:t>
            </w: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xml:space="preserve">#9.  </w:t>
            </w:r>
            <w:proofErr w:type="spellStart"/>
            <w:r w:rsidRPr="00E64E51">
              <w:rPr>
                <w:rFonts w:ascii="Calibri" w:hAnsi="Calibri" w:cs="Arial"/>
                <w:color w:val="000000"/>
                <w:sz w:val="20"/>
              </w:rPr>
              <w:t>Coelums</w:t>
            </w:r>
            <w:proofErr w:type="spellEnd"/>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Animals 2</w:t>
            </w:r>
          </w:p>
        </w:tc>
        <w:tc>
          <w:tcPr>
            <w:tcW w:w="2076"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19</w:t>
            </w:r>
          </w:p>
        </w:tc>
        <w:tc>
          <w:tcPr>
            <w:tcW w:w="2045"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 </w:t>
            </w:r>
          </w:p>
        </w:tc>
        <w:tc>
          <w:tcPr>
            <w:tcW w:w="144" w:type="dxa"/>
            <w:tcBorders>
              <w:top w:val="nil"/>
              <w:left w:val="nil"/>
              <w:bottom w:val="single" w:sz="4" w:space="0" w:color="000000"/>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13:  11/9-11/13 (Veterans' Day 11/11)</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#13</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Exam #4 (ch.17-19)</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 Organization</w:t>
            </w:r>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22</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14:  11/16-11/20</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#14</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 Digestion</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24</w:t>
            </w: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#10.  Tissues</w:t>
            </w: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 Circulation</w:t>
            </w:r>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23</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15:  11/23-11/25 (Thanksgiving)</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#15</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 Respiration</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24</w:t>
            </w:r>
          </w:p>
        </w:tc>
        <w:tc>
          <w:tcPr>
            <w:tcW w:w="2189" w:type="dxa"/>
            <w:gridSpan w:val="2"/>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#11.  Respiration</w:t>
            </w: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 Excretion</w:t>
            </w:r>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24</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16: 11/30-12/4</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#16</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Exam #5 (ch.22-24)</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Ecology of Populations</w:t>
            </w:r>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30</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Week 17:  12/7-12/11</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#17</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Ecosystems</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31</w:t>
            </w:r>
          </w:p>
        </w:tc>
        <w:tc>
          <w:tcPr>
            <w:tcW w:w="2189" w:type="dxa"/>
            <w:gridSpan w:val="2"/>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#12.  Conservation Biology</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Human Impacts</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32</w:t>
            </w: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Conservation Biology</w:t>
            </w:r>
          </w:p>
        </w:tc>
        <w:tc>
          <w:tcPr>
            <w:tcW w:w="2076"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2045"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 </w:t>
            </w:r>
          </w:p>
        </w:tc>
        <w:tc>
          <w:tcPr>
            <w:tcW w:w="144" w:type="dxa"/>
            <w:tcBorders>
              <w:top w:val="nil"/>
              <w:left w:val="nil"/>
              <w:bottom w:val="single" w:sz="4" w:space="0" w:color="auto"/>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Week 18:  12/7--12/11</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#18</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r w:rsidR="00E64E51" w:rsidRPr="00E64E51" w:rsidTr="00E64E51">
        <w:trPr>
          <w:trHeight w:val="255"/>
        </w:trPr>
        <w:tc>
          <w:tcPr>
            <w:tcW w:w="491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Exam #6 (ch.30-32)</w:t>
            </w:r>
          </w:p>
        </w:tc>
        <w:tc>
          <w:tcPr>
            <w:tcW w:w="2076"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rsidR="00E64E51" w:rsidRPr="00E64E51" w:rsidRDefault="00E64E51" w:rsidP="00E64E51">
            <w:pPr>
              <w:widowControl/>
              <w:suppressAutoHyphens w:val="0"/>
              <w:rPr>
                <w:rFonts w:ascii="Calibri" w:hAnsi="Calibri" w:cs="Arial"/>
                <w:color w:val="000000"/>
                <w:sz w:val="20"/>
              </w:rPr>
            </w:pPr>
          </w:p>
        </w:tc>
      </w:tr>
    </w:tbl>
    <w:p w:rsidR="00D40FB4" w:rsidRPr="00B90983" w:rsidRDefault="00D40FB4" w:rsidP="00C219F8">
      <w:pPr>
        <w:pStyle w:val="BodyText"/>
        <w:rPr>
          <w:rFonts w:ascii="Verdana" w:hAnsi="Verdana"/>
          <w:szCs w:val="24"/>
        </w:rPr>
      </w:pPr>
    </w:p>
    <w:sectPr w:rsidR="00D40FB4" w:rsidRPr="00B9098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703B7"/>
    <w:multiLevelType w:val="multilevel"/>
    <w:tmpl w:val="8B2C7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A6C1E41"/>
    <w:multiLevelType w:val="multilevel"/>
    <w:tmpl w:val="D8E68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3330B"/>
    <w:rsid w:val="000554AF"/>
    <w:rsid w:val="00060CA9"/>
    <w:rsid w:val="00095FEC"/>
    <w:rsid w:val="000B123F"/>
    <w:rsid w:val="000D0A3B"/>
    <w:rsid w:val="000D3012"/>
    <w:rsid w:val="000D41F0"/>
    <w:rsid w:val="000F0B87"/>
    <w:rsid w:val="000F1894"/>
    <w:rsid w:val="00115412"/>
    <w:rsid w:val="0012571C"/>
    <w:rsid w:val="00140BDF"/>
    <w:rsid w:val="00156838"/>
    <w:rsid w:val="00186F84"/>
    <w:rsid w:val="001A6442"/>
    <w:rsid w:val="001A694F"/>
    <w:rsid w:val="001A7004"/>
    <w:rsid w:val="001C3F49"/>
    <w:rsid w:val="001E04A9"/>
    <w:rsid w:val="001E6FCB"/>
    <w:rsid w:val="002314D3"/>
    <w:rsid w:val="002329C4"/>
    <w:rsid w:val="00293D22"/>
    <w:rsid w:val="0029620B"/>
    <w:rsid w:val="00297CC8"/>
    <w:rsid w:val="002A03EB"/>
    <w:rsid w:val="002A47B9"/>
    <w:rsid w:val="002B0D83"/>
    <w:rsid w:val="002C40CC"/>
    <w:rsid w:val="002C49A6"/>
    <w:rsid w:val="002E1021"/>
    <w:rsid w:val="002E29F5"/>
    <w:rsid w:val="002F15BC"/>
    <w:rsid w:val="002F278D"/>
    <w:rsid w:val="00306C58"/>
    <w:rsid w:val="0031032B"/>
    <w:rsid w:val="0031315D"/>
    <w:rsid w:val="0031505B"/>
    <w:rsid w:val="00340322"/>
    <w:rsid w:val="003650A8"/>
    <w:rsid w:val="003B4F67"/>
    <w:rsid w:val="003D1ADA"/>
    <w:rsid w:val="003D3A99"/>
    <w:rsid w:val="0040131E"/>
    <w:rsid w:val="004063DB"/>
    <w:rsid w:val="00442615"/>
    <w:rsid w:val="00447005"/>
    <w:rsid w:val="00485530"/>
    <w:rsid w:val="00490F3B"/>
    <w:rsid w:val="004A0DAD"/>
    <w:rsid w:val="004A3D10"/>
    <w:rsid w:val="004C2D51"/>
    <w:rsid w:val="004C7AB8"/>
    <w:rsid w:val="00507201"/>
    <w:rsid w:val="00521473"/>
    <w:rsid w:val="005372F6"/>
    <w:rsid w:val="00540EC9"/>
    <w:rsid w:val="00551257"/>
    <w:rsid w:val="00554C50"/>
    <w:rsid w:val="005A1849"/>
    <w:rsid w:val="005A3B6D"/>
    <w:rsid w:val="0064215D"/>
    <w:rsid w:val="00657011"/>
    <w:rsid w:val="0069143C"/>
    <w:rsid w:val="006B6A81"/>
    <w:rsid w:val="006E5858"/>
    <w:rsid w:val="006F6F40"/>
    <w:rsid w:val="00707164"/>
    <w:rsid w:val="007105E9"/>
    <w:rsid w:val="00722D0E"/>
    <w:rsid w:val="00724982"/>
    <w:rsid w:val="00747301"/>
    <w:rsid w:val="007521C3"/>
    <w:rsid w:val="0076173F"/>
    <w:rsid w:val="00794186"/>
    <w:rsid w:val="007B0854"/>
    <w:rsid w:val="007E2E52"/>
    <w:rsid w:val="007E3458"/>
    <w:rsid w:val="007E73E8"/>
    <w:rsid w:val="00815CD4"/>
    <w:rsid w:val="008354D7"/>
    <w:rsid w:val="00861255"/>
    <w:rsid w:val="008922FE"/>
    <w:rsid w:val="00892F2A"/>
    <w:rsid w:val="0091258B"/>
    <w:rsid w:val="00932938"/>
    <w:rsid w:val="00981307"/>
    <w:rsid w:val="00985057"/>
    <w:rsid w:val="009901BA"/>
    <w:rsid w:val="00992C45"/>
    <w:rsid w:val="009B18BA"/>
    <w:rsid w:val="009B64E2"/>
    <w:rsid w:val="009D226C"/>
    <w:rsid w:val="009E4146"/>
    <w:rsid w:val="009F75D1"/>
    <w:rsid w:val="00A1403E"/>
    <w:rsid w:val="00A32250"/>
    <w:rsid w:val="00A412D6"/>
    <w:rsid w:val="00A636B8"/>
    <w:rsid w:val="00A72930"/>
    <w:rsid w:val="00AB1073"/>
    <w:rsid w:val="00AC14DE"/>
    <w:rsid w:val="00AE70EB"/>
    <w:rsid w:val="00AF48C6"/>
    <w:rsid w:val="00B57686"/>
    <w:rsid w:val="00B611F3"/>
    <w:rsid w:val="00B734A4"/>
    <w:rsid w:val="00B73D3C"/>
    <w:rsid w:val="00B86376"/>
    <w:rsid w:val="00B90983"/>
    <w:rsid w:val="00BB1CE8"/>
    <w:rsid w:val="00BE6738"/>
    <w:rsid w:val="00C219F8"/>
    <w:rsid w:val="00C24CA6"/>
    <w:rsid w:val="00C45620"/>
    <w:rsid w:val="00C66E86"/>
    <w:rsid w:val="00CA5B53"/>
    <w:rsid w:val="00CB276D"/>
    <w:rsid w:val="00CF1A07"/>
    <w:rsid w:val="00D03357"/>
    <w:rsid w:val="00D03DFF"/>
    <w:rsid w:val="00D27004"/>
    <w:rsid w:val="00D40FB4"/>
    <w:rsid w:val="00D42FC3"/>
    <w:rsid w:val="00D47FD1"/>
    <w:rsid w:val="00D65D82"/>
    <w:rsid w:val="00D73CA9"/>
    <w:rsid w:val="00D96640"/>
    <w:rsid w:val="00DA22C8"/>
    <w:rsid w:val="00DC1CD7"/>
    <w:rsid w:val="00DD250C"/>
    <w:rsid w:val="00DD6D6A"/>
    <w:rsid w:val="00DE3111"/>
    <w:rsid w:val="00DE65E2"/>
    <w:rsid w:val="00DE7323"/>
    <w:rsid w:val="00E42A03"/>
    <w:rsid w:val="00E53D61"/>
    <w:rsid w:val="00E54CAC"/>
    <w:rsid w:val="00E64E51"/>
    <w:rsid w:val="00E72162"/>
    <w:rsid w:val="00E75251"/>
    <w:rsid w:val="00EB5C48"/>
    <w:rsid w:val="00ED15DF"/>
    <w:rsid w:val="00EE0FA9"/>
    <w:rsid w:val="00EE3FCF"/>
    <w:rsid w:val="00F3482D"/>
    <w:rsid w:val="00F36B55"/>
    <w:rsid w:val="00F470AF"/>
    <w:rsid w:val="00F640E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7676">
      <w:bodyDiv w:val="1"/>
      <w:marLeft w:val="0"/>
      <w:marRight w:val="0"/>
      <w:marTop w:val="0"/>
      <w:marBottom w:val="0"/>
      <w:divBdr>
        <w:top w:val="none" w:sz="0" w:space="0" w:color="auto"/>
        <w:left w:val="none" w:sz="0" w:space="0" w:color="auto"/>
        <w:bottom w:val="none" w:sz="0" w:space="0" w:color="auto"/>
        <w:right w:val="none" w:sz="0" w:space="0" w:color="auto"/>
      </w:divBdr>
    </w:div>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34504119">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29294923">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192649276">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554731785">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52917240">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1389</TotalTime>
  <Pages>6</Pages>
  <Words>1469</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9733</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Bethany Bush</cp:lastModifiedBy>
  <cp:revision>15</cp:revision>
  <cp:lastPrinted>2015-01-29T17:52:00Z</cp:lastPrinted>
  <dcterms:created xsi:type="dcterms:W3CDTF">2015-05-28T00:46:00Z</dcterms:created>
  <dcterms:modified xsi:type="dcterms:W3CDTF">2015-08-17T04:21:00Z</dcterms:modified>
</cp:coreProperties>
</file>