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C2" w:rsidRDefault="008139C2">
      <w:pPr>
        <w:pStyle w:val="Title"/>
      </w:pPr>
      <w:bookmarkStart w:id="0" w:name="_GoBack"/>
      <w:bookmarkEnd w:id="0"/>
      <w:r>
        <w:rPr>
          <w:b/>
          <w:bCs/>
          <w:sz w:val="28"/>
          <w:szCs w:val="28"/>
          <w:u w:val="single"/>
        </w:rPr>
        <w:t xml:space="preserve">SYLLABUS FOR CHEMISTRY 1A – </w:t>
      </w:r>
      <w:r w:rsidR="00685F6E">
        <w:rPr>
          <w:b/>
          <w:bCs/>
          <w:sz w:val="28"/>
          <w:szCs w:val="28"/>
          <w:u w:val="single"/>
        </w:rPr>
        <w:t>SPRING</w:t>
      </w:r>
      <w:r>
        <w:rPr>
          <w:b/>
          <w:bCs/>
          <w:sz w:val="28"/>
          <w:szCs w:val="28"/>
          <w:u w:val="single"/>
        </w:rPr>
        <w:t xml:space="preserve"> 201</w:t>
      </w:r>
      <w:r w:rsidR="006F0605">
        <w:rPr>
          <w:b/>
          <w:bCs/>
          <w:sz w:val="28"/>
          <w:szCs w:val="28"/>
          <w:u w:val="single"/>
        </w:rPr>
        <w:t>4</w:t>
      </w:r>
    </w:p>
    <w:p w:rsidR="008139C2" w:rsidRDefault="008139C2">
      <w:pPr>
        <w:pStyle w:val="Title"/>
        <w:rPr>
          <w:sz w:val="28"/>
          <w:szCs w:val="28"/>
        </w:rPr>
      </w:pPr>
      <w:r>
        <w:rPr>
          <w:sz w:val="28"/>
          <w:szCs w:val="28"/>
        </w:rPr>
        <w:t>Section 5</w:t>
      </w:r>
      <w:r w:rsidR="00685F6E">
        <w:rPr>
          <w:sz w:val="28"/>
          <w:szCs w:val="28"/>
        </w:rPr>
        <w:t>2</w:t>
      </w:r>
      <w:r w:rsidR="006F0605">
        <w:rPr>
          <w:sz w:val="28"/>
          <w:szCs w:val="28"/>
        </w:rPr>
        <w:t>670</w:t>
      </w:r>
      <w:r w:rsidR="00DA19B6">
        <w:rPr>
          <w:sz w:val="28"/>
          <w:szCs w:val="28"/>
        </w:rPr>
        <w:t xml:space="preserve"> </w:t>
      </w:r>
    </w:p>
    <w:p w:rsidR="00685F6E" w:rsidRDefault="005D4380">
      <w:pPr>
        <w:pStyle w:val="Title"/>
        <w:rPr>
          <w:sz w:val="28"/>
          <w:szCs w:val="28"/>
        </w:rPr>
      </w:pPr>
      <w:r>
        <w:rPr>
          <w:sz w:val="28"/>
          <w:szCs w:val="28"/>
        </w:rPr>
        <w:t>Lectures: MWF 11-11:50 (CCI 204</w:t>
      </w:r>
      <w:r w:rsidR="00685F6E">
        <w:rPr>
          <w:sz w:val="28"/>
          <w:szCs w:val="28"/>
        </w:rPr>
        <w:t xml:space="preserve">) </w:t>
      </w:r>
    </w:p>
    <w:p w:rsidR="00685F6E" w:rsidRDefault="00685F6E">
      <w:pPr>
        <w:pStyle w:val="Title"/>
      </w:pPr>
      <w:r>
        <w:rPr>
          <w:sz w:val="28"/>
          <w:szCs w:val="28"/>
        </w:rPr>
        <w:t xml:space="preserve">Labs: 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11-1:50 (PHY 82) </w:t>
      </w:r>
    </w:p>
    <w:p w:rsidR="008139C2" w:rsidRDefault="008139C2">
      <w:pPr>
        <w:rPr>
          <w:sz w:val="24"/>
          <w:szCs w:val="24"/>
        </w:rPr>
      </w:pPr>
      <w:r>
        <w:rPr>
          <w:b/>
          <w:bCs/>
          <w:sz w:val="24"/>
          <w:szCs w:val="24"/>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Pr>
          <w:sz w:val="24"/>
          <w:szCs w:val="24"/>
        </w:rPr>
        <w:t xml:space="preserve">      </w:t>
      </w:r>
    </w:p>
    <w:p w:rsidR="008139C2" w:rsidRDefault="008139C2">
      <w:r>
        <w:rPr>
          <w:b/>
          <w:bCs/>
          <w:sz w:val="24"/>
          <w:szCs w:val="24"/>
        </w:rPr>
        <w:t>Contact info</w:t>
      </w:r>
      <w:r>
        <w:rPr>
          <w:sz w:val="24"/>
          <w:szCs w:val="24"/>
        </w:rPr>
        <w:t>:   e-</w:t>
      </w:r>
      <w:proofErr w:type="gramStart"/>
      <w:r>
        <w:rPr>
          <w:color w:val="000000"/>
          <w:sz w:val="24"/>
          <w:szCs w:val="24"/>
        </w:rPr>
        <w:t xml:space="preserve">mail </w:t>
      </w:r>
      <w:bookmarkStart w:id="1" w:name="_Hlt503585707"/>
      <w:bookmarkEnd w:id="1"/>
      <w:r>
        <w:rPr>
          <w:color w:val="000000"/>
          <w:sz w:val="24"/>
          <w:szCs w:val="24"/>
        </w:rPr>
        <w:t> </w:t>
      </w:r>
      <w:proofErr w:type="gramEnd"/>
      <w:r w:rsidR="00C135B4">
        <w:fldChar w:fldCharType="begin"/>
      </w:r>
      <w:r w:rsidR="00C135B4">
        <w:instrText xml:space="preserve"> HYPERLINK "mailto:vmcornel3@verizon.net" </w:instrText>
      </w:r>
      <w:r w:rsidR="00C135B4">
        <w:fldChar w:fldCharType="separate"/>
      </w:r>
      <w:r w:rsidR="009A1AB7" w:rsidRPr="005D7312">
        <w:rPr>
          <w:rStyle w:val="Hyperlink"/>
          <w:b/>
          <w:bCs/>
          <w:sz w:val="28"/>
          <w:szCs w:val="28"/>
        </w:rPr>
        <w:t>vmcornel3@verizon.net</w:t>
      </w:r>
      <w:r w:rsidR="00C135B4">
        <w:rPr>
          <w:rStyle w:val="Hyperlink"/>
          <w:b/>
          <w:bCs/>
          <w:sz w:val="28"/>
          <w:szCs w:val="28"/>
        </w:rPr>
        <w:fldChar w:fldCharType="end"/>
      </w:r>
      <w:r>
        <w:rPr>
          <w:sz w:val="24"/>
          <w:szCs w:val="24"/>
        </w:rPr>
        <w:t> (using “Chem1A” as the subject or I will delete it) or leave message at the front desk or on my voicemail (559) 638-3641 ext. 3449</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r w:rsidR="005D4380">
        <w:rPr>
          <w:sz w:val="24"/>
          <w:szCs w:val="24"/>
        </w:rPr>
        <w:t>9:30-10:30</w:t>
      </w:r>
      <w:r>
        <w:rPr>
          <w:sz w:val="24"/>
          <w:szCs w:val="24"/>
        </w:rPr>
        <w:t xml:space="preserve"> MWF in PHY78</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w:t>
      </w:r>
      <w:proofErr w:type="gramStart"/>
      <w:r w:rsidR="00A021DD">
        <w:rPr>
          <w:sz w:val="24"/>
          <w:szCs w:val="24"/>
        </w:rPr>
        <w:t xml:space="preserve">) </w:t>
      </w:r>
      <w:r w:rsidRPr="00F86C5D">
        <w:rPr>
          <w:sz w:val="24"/>
          <w:szCs w:val="24"/>
        </w:rPr>
        <w:t>.</w:t>
      </w:r>
      <w:proofErr w:type="gramEnd"/>
      <w:r w:rsidRPr="00F86C5D">
        <w:rPr>
          <w:sz w:val="24"/>
          <w:szCs w:val="24"/>
        </w:rPr>
        <w:t xml:space="preserve">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w:t>
      </w:r>
      <w:proofErr w:type="gramStart"/>
      <w:r>
        <w:rPr>
          <w:sz w:val="24"/>
          <w:szCs w:val="24"/>
        </w:rPr>
        <w:t>an</w:t>
      </w:r>
      <w:proofErr w:type="gramEnd"/>
      <w:r>
        <w:rPr>
          <w:sz w:val="24"/>
          <w:szCs w:val="24"/>
        </w:rPr>
        <w:t xml:space="preserve">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Pr>
          <w:sz w:val="24"/>
          <w:szCs w:val="2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5D4380">
        <w:rPr>
          <w:sz w:val="24"/>
          <w:szCs w:val="24"/>
        </w:rPr>
        <w:t xml:space="preserve">, </w:t>
      </w:r>
      <w:r>
        <w:rPr>
          <w:sz w:val="24"/>
          <w:szCs w:val="24"/>
        </w:rPr>
        <w:t>2</w:t>
      </w:r>
      <w:r>
        <w:rPr>
          <w:sz w:val="24"/>
          <w:szCs w:val="24"/>
          <w:vertAlign w:val="superscript"/>
        </w:rPr>
        <w:t>nd</w:t>
      </w:r>
      <w:r w:rsidR="005D4380">
        <w:rPr>
          <w:sz w:val="24"/>
          <w:szCs w:val="24"/>
        </w:rPr>
        <w:t xml:space="preserve"> </w:t>
      </w:r>
      <w:r w:rsidR="005D4380" w:rsidRPr="005D4380">
        <w:rPr>
          <w:b/>
          <w:sz w:val="24"/>
          <w:szCs w:val="24"/>
        </w:rPr>
        <w:t>or</w:t>
      </w:r>
      <w:r w:rsidR="005D4380">
        <w:rPr>
          <w:sz w:val="24"/>
          <w:szCs w:val="24"/>
        </w:rPr>
        <w:t xml:space="preserve"> 3</w:t>
      </w:r>
      <w:r w:rsidR="005D4380">
        <w:rPr>
          <w:sz w:val="24"/>
          <w:szCs w:val="24"/>
          <w:vertAlign w:val="superscript"/>
        </w:rPr>
        <w:t>rd</w:t>
      </w:r>
      <w:r>
        <w:rPr>
          <w:sz w:val="24"/>
          <w:szCs w:val="24"/>
        </w:rPr>
        <w:t xml:space="preserve"> Edition). The first half of the book will be used in CHEM1A and the second half in CHEM1B. The Mastering </w:t>
      </w:r>
      <w:proofErr w:type="spellStart"/>
      <w:r>
        <w:rPr>
          <w:sz w:val="24"/>
          <w:szCs w:val="24"/>
        </w:rPr>
        <w:t>Chem</w:t>
      </w:r>
      <w:proofErr w:type="spellEnd"/>
      <w:r>
        <w:rPr>
          <w:sz w:val="24"/>
          <w:szCs w:val="24"/>
        </w:rPr>
        <w:t xml:space="preserve"> </w:t>
      </w:r>
      <w:proofErr w:type="gramStart"/>
      <w:r>
        <w:rPr>
          <w:sz w:val="24"/>
          <w:szCs w:val="24"/>
        </w:rPr>
        <w:t>CD</w:t>
      </w:r>
      <w:r w:rsidR="005D4380">
        <w:rPr>
          <w:sz w:val="24"/>
          <w:szCs w:val="24"/>
        </w:rPr>
        <w:t xml:space="preserve"> </w:t>
      </w:r>
      <w:r>
        <w:rPr>
          <w:sz w:val="24"/>
          <w:szCs w:val="24"/>
        </w:rPr>
        <w:t xml:space="preserve"> is</w:t>
      </w:r>
      <w:proofErr w:type="gramEnd"/>
      <w:r>
        <w:rPr>
          <w:sz w:val="24"/>
          <w:szCs w:val="24"/>
        </w:rPr>
        <w:t xml:space="preserve"> not required for CHEM1A homework, but will be required for CHEM1B</w:t>
      </w:r>
      <w:r w:rsidR="005D4380">
        <w:rPr>
          <w:sz w:val="24"/>
          <w:szCs w:val="24"/>
        </w:rPr>
        <w:t xml:space="preserve"> (3rd edition)</w:t>
      </w:r>
      <w:r>
        <w:rPr>
          <w:sz w:val="24"/>
          <w:szCs w:val="24"/>
        </w:rPr>
        <w:t xml:space="preserve">. </w:t>
      </w:r>
      <w:r w:rsidR="005D4380">
        <w:rPr>
          <w:sz w:val="24"/>
          <w:szCs w:val="24"/>
        </w:rPr>
        <w:t>You can purchase the CD separately next semester straight from the publishers.</w:t>
      </w:r>
      <w:r w:rsidR="006D42B5">
        <w:rPr>
          <w:sz w:val="24"/>
          <w:szCs w:val="24"/>
        </w:rPr>
        <w:t xml:space="preserve"> </w:t>
      </w:r>
    </w:p>
    <w:p w:rsidR="006D42B5" w:rsidRPr="006D42B5" w:rsidRDefault="006D42B5" w:rsidP="00ED59F7">
      <w:pPr>
        <w:jc w:val="both"/>
      </w:pPr>
      <w:r w:rsidRPr="006D42B5">
        <w:rPr>
          <w:b/>
          <w:sz w:val="24"/>
          <w:szCs w:val="24"/>
          <w:u w:val="single"/>
        </w:rPr>
        <w:t>Lecture Notes:</w:t>
      </w:r>
      <w:r>
        <w:rPr>
          <w:b/>
          <w:sz w:val="24"/>
          <w:szCs w:val="24"/>
          <w:u w:val="single"/>
        </w:rPr>
        <w:t xml:space="preserve"> </w:t>
      </w:r>
      <w:r>
        <w:rPr>
          <w:sz w:val="24"/>
          <w:szCs w:val="24"/>
        </w:rPr>
        <w:t xml:space="preserve"> Fill-in notes will be posted on Blackboard the Friday before each week. Print the notes and bring them to class. The homework problems numbers are listed at the end of each day's notes in three separate sets for the three editions of the textbook. For the first week the actual problems will be written out in case students have not purchased their textbook yet. </w:t>
      </w:r>
    </w:p>
    <w:p w:rsidR="00A021DD" w:rsidRDefault="008139C2">
      <w:pPr>
        <w:jc w:val="both"/>
        <w:rPr>
          <w:sz w:val="24"/>
          <w:szCs w:val="24"/>
        </w:rPr>
      </w:pPr>
      <w:r>
        <w:rPr>
          <w:b/>
          <w:bCs/>
          <w:sz w:val="24"/>
          <w:szCs w:val="24"/>
          <w:u w:val="single"/>
        </w:rPr>
        <w:t>Lab Manual</w:t>
      </w:r>
      <w:r>
        <w:rPr>
          <w:sz w:val="24"/>
          <w:szCs w:val="24"/>
        </w:rPr>
        <w:t xml:space="preserve">:      </w:t>
      </w:r>
      <w:r w:rsidR="00A021DD">
        <w:rPr>
          <w:sz w:val="24"/>
          <w:szCs w:val="24"/>
        </w:rPr>
        <w:t xml:space="preserve">The labs </w:t>
      </w:r>
      <w:r w:rsidR="005D4380">
        <w:rPr>
          <w:sz w:val="24"/>
          <w:szCs w:val="24"/>
        </w:rPr>
        <w:t xml:space="preserve">have been photocopied for you and are available as a set at the bookstore almost at the cost of photocopying. </w:t>
      </w:r>
      <w:r w:rsidR="00A021DD">
        <w:rPr>
          <w:sz w:val="24"/>
          <w:szCs w:val="24"/>
        </w:rPr>
        <w:t xml:space="preserve"> </w:t>
      </w:r>
    </w:p>
    <w:p w:rsidR="008139C2" w:rsidRDefault="008139C2">
      <w:pPr>
        <w:jc w:val="both"/>
      </w:pPr>
      <w:r>
        <w:rPr>
          <w:b/>
          <w:bCs/>
          <w:sz w:val="24"/>
          <w:szCs w:val="24"/>
          <w:u w:val="single"/>
        </w:rPr>
        <w:t>Other Supplies</w:t>
      </w:r>
      <w:r>
        <w:rPr>
          <w:sz w:val="24"/>
          <w:szCs w:val="24"/>
        </w:rPr>
        <w:t>:  A calculator is required (need</w:t>
      </w:r>
      <w:r w:rsidR="006D42B5">
        <w:rPr>
          <w:sz w:val="24"/>
          <w:szCs w:val="24"/>
        </w:rPr>
        <w:t xml:space="preserve">s exponents and logs, but not a </w:t>
      </w:r>
      <w:r>
        <w:rPr>
          <w:sz w:val="24"/>
          <w:szCs w:val="24"/>
        </w:rPr>
        <w:t>programmable calculat</w:t>
      </w:r>
      <w:r w:rsidR="00A6137F">
        <w:rPr>
          <w:sz w:val="24"/>
          <w:szCs w:val="24"/>
        </w:rPr>
        <w:t>or</w:t>
      </w:r>
      <w:r w:rsidR="006D42B5">
        <w:rPr>
          <w:sz w:val="24"/>
          <w:szCs w:val="24"/>
        </w:rPr>
        <w:t xml:space="preserve"> as the programmable ones will not be allowed in the exams)</w:t>
      </w:r>
      <w:r w:rsidR="00A6137F">
        <w:rPr>
          <w:sz w:val="24"/>
          <w:szCs w:val="24"/>
        </w:rPr>
        <w:t xml:space="preserve">.  </w:t>
      </w:r>
      <w:r w:rsidR="006D42B5">
        <w:rPr>
          <w:sz w:val="24"/>
          <w:szCs w:val="24"/>
        </w:rPr>
        <w:t xml:space="preserve">You will be able to borrow safety glasses and a </w:t>
      </w:r>
      <w:r>
        <w:rPr>
          <w:sz w:val="24"/>
          <w:szCs w:val="24"/>
        </w:rPr>
        <w:t xml:space="preserve">lab coat </w:t>
      </w:r>
      <w:r w:rsidR="006D42B5">
        <w:rPr>
          <w:sz w:val="24"/>
          <w:szCs w:val="24"/>
        </w:rPr>
        <w:t xml:space="preserve">for the semester if you don't have your own, </w:t>
      </w:r>
      <w:r>
        <w:rPr>
          <w:sz w:val="24"/>
          <w:szCs w:val="24"/>
        </w:rPr>
        <w:t xml:space="preserve">and </w:t>
      </w:r>
      <w:r w:rsidR="006D42B5">
        <w:rPr>
          <w:sz w:val="24"/>
          <w:szCs w:val="24"/>
        </w:rPr>
        <w:t>will need to wear closed shoes.</w:t>
      </w:r>
    </w:p>
    <w:p w:rsidR="008139C2" w:rsidRDefault="008139C2">
      <w:r>
        <w:rPr>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Pr>
          <w:sz w:val="24"/>
          <w:szCs w:val="24"/>
          <w:u w:val="single"/>
        </w:rPr>
        <w:t>It is essential to your success in this class that you do all the assigned homework</w:t>
      </w:r>
      <w:r w:rsidR="009A1AB7">
        <w:rPr>
          <w:sz w:val="24"/>
          <w:szCs w:val="24"/>
        </w:rPr>
        <w:t xml:space="preserve"> and read the relevant sections in your Textbook. All homework will be collected at the beginning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There will be no make-up homework assignments, but I will drop the lowest two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showing all your work.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Absence is not an excuse for not doing your homework as you can send it in with another student, or count that assignment as 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8139C2" w:rsidRDefault="008139C2">
      <w:r>
        <w:rPr>
          <w:sz w:val="24"/>
          <w:szCs w:val="24"/>
        </w:rPr>
        <w:lastRenderedPageBreak/>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As an incentive to attend lectures, </w:t>
      </w:r>
      <w:r w:rsidR="009A1AB7">
        <w:rPr>
          <w:sz w:val="24"/>
          <w:szCs w:val="24"/>
          <w:u w:val="single"/>
        </w:rPr>
        <w:t>an additional two homework assignments will be dropped at the end of the semester if a student attends 90% of the lectures</w:t>
      </w:r>
      <w:r w:rsidR="009A1AB7">
        <w:rPr>
          <w:sz w:val="24"/>
          <w:szCs w:val="24"/>
        </w:rPr>
        <w:t xml:space="preserve">.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38247B">
        <w:rPr>
          <w:sz w:val="24"/>
          <w:szCs w:val="24"/>
          <w:u w:val="single"/>
        </w:rPr>
        <w:t>There will be no make-up exams.</w:t>
      </w:r>
      <w:r w:rsidR="009A1AB7">
        <w:rPr>
          <w:sz w:val="24"/>
          <w:szCs w:val="24"/>
        </w:rPr>
        <w:t xml:space="preserve"> The </w:t>
      </w:r>
      <w:r w:rsidR="009A1AB7" w:rsidRPr="0038247B">
        <w:rPr>
          <w:sz w:val="24"/>
          <w:szCs w:val="24"/>
          <w:u w:val="single"/>
        </w:rPr>
        <w:t>final exam grade</w:t>
      </w:r>
      <w:r w:rsidR="009A1AB7">
        <w:rPr>
          <w:sz w:val="24"/>
          <w:szCs w:val="24"/>
        </w:rPr>
        <w:t xml:space="preserve"> will be </w:t>
      </w:r>
      <w:r w:rsidR="009A1AB7" w:rsidRPr="0038247B">
        <w:rPr>
          <w:sz w:val="24"/>
          <w:szCs w:val="24"/>
          <w:u w:val="single"/>
        </w:rPr>
        <w:t>counted</w:t>
      </w:r>
      <w:r w:rsidR="009A1AB7">
        <w:rPr>
          <w:sz w:val="24"/>
          <w:szCs w:val="24"/>
        </w:rPr>
        <w:t xml:space="preserve"> for the grade for </w:t>
      </w:r>
      <w:r w:rsidR="006D42B5" w:rsidRPr="00A457A1">
        <w:rPr>
          <w:sz w:val="24"/>
          <w:szCs w:val="24"/>
          <w:u w:val="single"/>
        </w:rPr>
        <w:t>one</w:t>
      </w:r>
      <w:r w:rsidR="009A1AB7" w:rsidRPr="00A457A1">
        <w:rPr>
          <w:sz w:val="24"/>
          <w:szCs w:val="24"/>
          <w:u w:val="single"/>
        </w:rPr>
        <w:t xml:space="preserve"> </w:t>
      </w:r>
      <w:r w:rsidR="009A1AB7" w:rsidRPr="0038247B">
        <w:rPr>
          <w:sz w:val="24"/>
          <w:szCs w:val="24"/>
          <w:u w:val="single"/>
        </w:rPr>
        <w:t>missing exam</w:t>
      </w:r>
      <w:r w:rsidR="009A1AB7">
        <w:rPr>
          <w:sz w:val="24"/>
          <w:szCs w:val="24"/>
        </w:rPr>
        <w:t xml:space="preserve">. </w:t>
      </w:r>
      <w:r w:rsidR="006D42B5">
        <w:rPr>
          <w:sz w:val="24"/>
          <w:szCs w:val="24"/>
        </w:rPr>
        <w:t xml:space="preserve">If you miss a second exam you will get a zero for that exam. </w:t>
      </w:r>
      <w:r w:rsidR="009A1AB7">
        <w:rPr>
          <w:sz w:val="24"/>
          <w:szCs w:val="24"/>
        </w:rPr>
        <w:t xml:space="preserve">If you have not missed any exams, and do better in the final exam than one of the earlier exams, the final exam grade will </w:t>
      </w:r>
      <w:r w:rsidR="009A1AB7" w:rsidRPr="0038247B">
        <w:rPr>
          <w:sz w:val="24"/>
          <w:szCs w:val="24"/>
          <w:u w:val="single"/>
        </w:rPr>
        <w:t>replace the earlier exam grade</w:t>
      </w:r>
      <w:r w:rsidR="009A1AB7">
        <w:rPr>
          <w:sz w:val="24"/>
          <w:szCs w:val="24"/>
        </w:rPr>
        <w:t xml:space="preserve">. </w:t>
      </w:r>
      <w:r>
        <w:rPr>
          <w:sz w:val="24"/>
          <w:szCs w:val="24"/>
        </w:rPr>
        <w:t xml:space="preserve">If a student is disruptive (including using cell-phones, </w:t>
      </w:r>
      <w:r w:rsidR="00A457A1">
        <w:rPr>
          <w:sz w:val="24"/>
          <w:szCs w:val="24"/>
        </w:rPr>
        <w:t xml:space="preserve">talking, </w:t>
      </w:r>
      <w:r>
        <w:rPr>
          <w:sz w:val="24"/>
          <w:szCs w:val="24"/>
        </w:rPr>
        <w:t xml:space="preserve">interrupting the instructor continuously) they may be asked to leave the lecture/lab and recorded as "absent". </w:t>
      </w:r>
    </w:p>
    <w:p w:rsidR="008139C2" w:rsidRDefault="008139C2">
      <w:r>
        <w:rPr>
          <w:sz w:val="24"/>
          <w:szCs w:val="24"/>
        </w:rPr>
        <w:t> </w:t>
      </w:r>
    </w:p>
    <w:p w:rsidR="00DA19B6" w:rsidRDefault="00DA19B6" w:rsidP="00DA19B6">
      <w:pPr>
        <w:rPr>
          <w:bCs/>
          <w:sz w:val="24"/>
          <w:szCs w:val="24"/>
        </w:rPr>
      </w:pPr>
      <w:r w:rsidRPr="00466084">
        <w:rPr>
          <w:b/>
          <w:bCs/>
          <w:sz w:val="24"/>
          <w:szCs w:val="24"/>
          <w:u w:val="single"/>
        </w:rPr>
        <w:t>Drop Date to avoid a “W”:</w:t>
      </w:r>
      <w:r>
        <w:rPr>
          <w:bCs/>
          <w:sz w:val="24"/>
          <w:szCs w:val="24"/>
        </w:rPr>
        <w:t xml:space="preserve"> The last day to drop this class to avoid a “W” is </w:t>
      </w:r>
      <w:r w:rsidR="00A021DD">
        <w:rPr>
          <w:bCs/>
          <w:sz w:val="24"/>
          <w:szCs w:val="24"/>
        </w:rPr>
        <w:t xml:space="preserve">Jan </w:t>
      </w:r>
      <w:r w:rsidR="00A457A1">
        <w:rPr>
          <w:bCs/>
          <w:sz w:val="24"/>
          <w:szCs w:val="24"/>
        </w:rPr>
        <w:t>31</w:t>
      </w:r>
      <w:r w:rsidR="00A021DD">
        <w:rPr>
          <w:bCs/>
          <w:sz w:val="24"/>
          <w:szCs w:val="24"/>
        </w:rPr>
        <w:t xml:space="preserve"> </w:t>
      </w:r>
    </w:p>
    <w:p w:rsidR="00A43599" w:rsidRPr="00A75252" w:rsidRDefault="00A43599" w:rsidP="00A43599">
      <w:pPr>
        <w:rPr>
          <w:bCs/>
          <w:sz w:val="24"/>
          <w:szCs w:val="24"/>
        </w:rPr>
      </w:pPr>
      <w:r>
        <w:rPr>
          <w:b/>
          <w:bCs/>
          <w:sz w:val="24"/>
          <w:szCs w:val="24"/>
          <w:u w:val="single"/>
        </w:rPr>
        <w:t xml:space="preserve">Last Day to add this class this semester: </w:t>
      </w:r>
      <w:r>
        <w:rPr>
          <w:bCs/>
          <w:sz w:val="24"/>
          <w:szCs w:val="24"/>
        </w:rPr>
        <w:t xml:space="preserve">Jan </w:t>
      </w:r>
      <w:r w:rsidR="00A457A1">
        <w:rPr>
          <w:bCs/>
          <w:sz w:val="24"/>
          <w:szCs w:val="24"/>
        </w:rPr>
        <w:t>31</w:t>
      </w:r>
      <w:r>
        <w:rPr>
          <w:bCs/>
          <w:sz w:val="24"/>
          <w:szCs w:val="24"/>
        </w:rPr>
        <w:t xml:space="preserve"> </w:t>
      </w:r>
    </w:p>
    <w:p w:rsidR="00A43599" w:rsidRDefault="00A43599" w:rsidP="00A43599">
      <w:pPr>
        <w:rPr>
          <w:sz w:val="24"/>
          <w:szCs w:val="24"/>
        </w:rPr>
      </w:pPr>
      <w:r>
        <w:rPr>
          <w:b/>
          <w:bCs/>
          <w:sz w:val="24"/>
          <w:szCs w:val="24"/>
          <w:u w:val="single"/>
        </w:rPr>
        <w:t>Change to Pass/No Pass</w:t>
      </w:r>
      <w:r>
        <w:rPr>
          <w:b/>
          <w:bCs/>
          <w:sz w:val="24"/>
          <w:szCs w:val="24"/>
        </w:rPr>
        <w:t>:</w:t>
      </w:r>
      <w:r>
        <w:rPr>
          <w:sz w:val="24"/>
          <w:szCs w:val="24"/>
        </w:rPr>
        <w:t xml:space="preserve"> The last day to make this change is </w:t>
      </w:r>
      <w:r w:rsidR="00A457A1">
        <w:rPr>
          <w:sz w:val="24"/>
          <w:szCs w:val="24"/>
        </w:rPr>
        <w:t>Feb 13</w:t>
      </w:r>
    </w:p>
    <w:p w:rsidR="00A43599" w:rsidRDefault="00A43599" w:rsidP="00A43599">
      <w:r>
        <w:rPr>
          <w:b/>
          <w:bCs/>
          <w:sz w:val="24"/>
          <w:szCs w:val="24"/>
          <w:u w:val="single"/>
        </w:rPr>
        <w:t>Drop Date for a “W”:</w:t>
      </w:r>
      <w:r>
        <w:rPr>
          <w:sz w:val="24"/>
          <w:szCs w:val="24"/>
        </w:rPr>
        <w:t xml:space="preserve"> The last day to drop this class is Friday March </w:t>
      </w:r>
      <w:r w:rsidR="00A457A1">
        <w:rPr>
          <w:sz w:val="24"/>
          <w:szCs w:val="24"/>
        </w:rPr>
        <w:t xml:space="preserve">14. </w:t>
      </w:r>
      <w:r>
        <w:rPr>
          <w:sz w:val="24"/>
          <w:szCs w:val="24"/>
        </w:rPr>
        <w:t xml:space="preserve">After this date a grade will be assigned. </w:t>
      </w:r>
    </w:p>
    <w:p w:rsidR="00DA19B6" w:rsidRDefault="00DA19B6" w:rsidP="00DA19B6">
      <w:r>
        <w:rPr>
          <w:b/>
          <w:bCs/>
          <w:sz w:val="24"/>
          <w:szCs w:val="24"/>
          <w:u w:val="single"/>
        </w:rPr>
        <w:t>Final Exam Date</w:t>
      </w:r>
      <w:r>
        <w:rPr>
          <w:b/>
          <w:bCs/>
          <w:sz w:val="24"/>
          <w:szCs w:val="24"/>
        </w:rPr>
        <w:t>:</w:t>
      </w:r>
      <w:r>
        <w:rPr>
          <w:sz w:val="24"/>
          <w:szCs w:val="24"/>
        </w:rPr>
        <w:t xml:space="preserve"> </w:t>
      </w:r>
      <w:r w:rsidR="00A457A1">
        <w:rPr>
          <w:b/>
          <w:sz w:val="24"/>
          <w:szCs w:val="24"/>
        </w:rPr>
        <w:t>Wednes</w:t>
      </w:r>
      <w:r>
        <w:rPr>
          <w:b/>
          <w:sz w:val="24"/>
          <w:szCs w:val="24"/>
        </w:rPr>
        <w:t>day,</w:t>
      </w:r>
      <w:r>
        <w:rPr>
          <w:sz w:val="24"/>
          <w:szCs w:val="24"/>
        </w:rPr>
        <w:t xml:space="preserve"> </w:t>
      </w:r>
      <w:r w:rsidR="00A43599">
        <w:rPr>
          <w:b/>
          <w:sz w:val="24"/>
          <w:szCs w:val="24"/>
        </w:rPr>
        <w:t xml:space="preserve">May </w:t>
      </w:r>
      <w:r w:rsidR="00A457A1">
        <w:rPr>
          <w:b/>
          <w:sz w:val="24"/>
          <w:szCs w:val="24"/>
        </w:rPr>
        <w:t>21</w:t>
      </w:r>
      <w:r>
        <w:rPr>
          <w:b/>
          <w:sz w:val="24"/>
          <w:szCs w:val="24"/>
        </w:rPr>
        <w:t xml:space="preserve"> </w:t>
      </w:r>
      <w:r>
        <w:rPr>
          <w:sz w:val="24"/>
          <w:szCs w:val="24"/>
        </w:rPr>
        <w:t>from</w:t>
      </w:r>
      <w:r>
        <w:rPr>
          <w:b/>
          <w:sz w:val="24"/>
          <w:szCs w:val="24"/>
        </w:rPr>
        <w:t xml:space="preserve"> </w:t>
      </w:r>
      <w:r>
        <w:rPr>
          <w:sz w:val="24"/>
          <w:szCs w:val="24"/>
        </w:rPr>
        <w:t xml:space="preserve">11:00-12:50 in </w:t>
      </w:r>
      <w:r w:rsidR="00A457A1">
        <w:rPr>
          <w:sz w:val="24"/>
          <w:szCs w:val="24"/>
        </w:rPr>
        <w:t>CCI 204</w:t>
      </w:r>
      <w:r>
        <w:rPr>
          <w:sz w:val="24"/>
          <w:szCs w:val="24"/>
        </w:rPr>
        <w:t xml:space="preserve">. </w:t>
      </w:r>
    </w:p>
    <w:p w:rsidR="008139C2" w:rsidRDefault="008139C2">
      <w:r>
        <w:rPr>
          <w:sz w:val="24"/>
          <w:szCs w:val="24"/>
        </w:rPr>
        <w:t> </w:t>
      </w:r>
    </w:p>
    <w:p w:rsidR="008139C2" w:rsidRDefault="008139C2">
      <w:proofErr w:type="gramStart"/>
      <w:r>
        <w:rPr>
          <w:b/>
          <w:bCs/>
          <w:sz w:val="24"/>
          <w:szCs w:val="24"/>
          <w:u w:val="single"/>
        </w:rPr>
        <w:t>Grading</w:t>
      </w:r>
      <w:r>
        <w:rPr>
          <w:sz w:val="24"/>
          <w:szCs w:val="24"/>
          <w:u w:val="single"/>
        </w:rPr>
        <w:t xml:space="preserve"> </w:t>
      </w:r>
      <w:r>
        <w:rPr>
          <w:sz w:val="24"/>
          <w:szCs w:val="24"/>
        </w:rPr>
        <w:t>:</w:t>
      </w:r>
      <w:proofErr w:type="gramEnd"/>
      <w:r>
        <w:rPr>
          <w:sz w:val="24"/>
          <w:szCs w:val="24"/>
        </w:rPr>
        <w:t xml:space="preserve"> There will be 5 lecture exams and the final 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8139C2" w:rsidRDefault="008139C2">
      <w:pPr>
        <w:numPr>
          <w:ilvl w:val="0"/>
          <w:numId w:val="1"/>
        </w:numPr>
      </w:pPr>
      <w:r>
        <w:rPr>
          <w:sz w:val="22"/>
          <w:szCs w:val="22"/>
        </w:rPr>
        <w:t xml:space="preserve">Tardiness, </w:t>
      </w:r>
      <w:r w:rsidR="00A457A1">
        <w:rPr>
          <w:sz w:val="22"/>
          <w:szCs w:val="22"/>
        </w:rPr>
        <w:t xml:space="preserve">talking, </w:t>
      </w:r>
      <w:r>
        <w:rPr>
          <w:sz w:val="22"/>
          <w:szCs w:val="22"/>
        </w:rPr>
        <w:t xml:space="preserve">leaving early, or sleeping during lectures will result in a partial or full absence being recorded. Students need to sign the sign-in sheet within the first 10 minutes of class. </w:t>
      </w:r>
    </w:p>
    <w:p w:rsidR="008139C2" w:rsidRDefault="008139C2">
      <w:pPr>
        <w:numPr>
          <w:ilvl w:val="0"/>
          <w:numId w:val="1"/>
        </w:numPr>
      </w:pPr>
      <w:r>
        <w:rPr>
          <w:sz w:val="22"/>
          <w:szCs w:val="22"/>
        </w:rPr>
        <w:t>Fraudulent behavior during exams is graded with a (0) zero.</w:t>
      </w:r>
    </w:p>
    <w:p w:rsidR="008139C2" w:rsidRDefault="008139C2">
      <w:pPr>
        <w:numPr>
          <w:ilvl w:val="0"/>
          <w:numId w:val="1"/>
        </w:numPr>
      </w:pPr>
      <w:r>
        <w:rPr>
          <w:sz w:val="22"/>
          <w:szCs w:val="22"/>
        </w:rPr>
        <w:t xml:space="preserve">Copying of homework, experimental data, and lab reports is considered fraudulent behavior for both </w:t>
      </w:r>
      <w:r>
        <w:rPr>
          <w:sz w:val="22"/>
          <w:szCs w:val="22"/>
          <w:u w:val="single"/>
        </w:rPr>
        <w:t>the copier and the originator</w:t>
      </w:r>
      <w:r>
        <w:rPr>
          <w:sz w:val="22"/>
          <w:szCs w:val="22"/>
        </w:rPr>
        <w:t>. DO NOT HAND IN IDENTICAL HOMEWORK.</w:t>
      </w:r>
    </w:p>
    <w:p w:rsidR="008139C2" w:rsidRDefault="008139C2">
      <w:pPr>
        <w:numPr>
          <w:ilvl w:val="0"/>
          <w:numId w:val="1"/>
        </w:numPr>
      </w:pPr>
      <w:r>
        <w:rPr>
          <w:sz w:val="22"/>
          <w:szCs w:val="22"/>
        </w:rPr>
        <w:t xml:space="preserve">No homework may be handed in after I have gone over it in class.  </w:t>
      </w:r>
      <w:r>
        <w:rPr>
          <w:sz w:val="22"/>
          <w:szCs w:val="22"/>
          <w:u w:val="single"/>
        </w:rPr>
        <w:t>No alternative homework will be given</w:t>
      </w:r>
      <w:r>
        <w:rPr>
          <w:sz w:val="22"/>
          <w:szCs w:val="22"/>
        </w:rPr>
        <w:t>. I will drop the lowest two homework assignments though</w:t>
      </w:r>
      <w:r w:rsidR="00A457A1">
        <w:rPr>
          <w:sz w:val="22"/>
          <w:szCs w:val="22"/>
        </w:rPr>
        <w:t xml:space="preserve">, lowest 4 if your attendance is good. </w:t>
      </w:r>
    </w:p>
    <w:p w:rsidR="008139C2" w:rsidRDefault="008139C2">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8139C2" w:rsidRDefault="008139C2">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lastRenderedPageBreak/>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8139C2" w:rsidRDefault="008139C2">
      <w:r>
        <w:rPr>
          <w:b/>
          <w:bCs/>
          <w:sz w:val="24"/>
          <w:szCs w:val="24"/>
          <w:u w:val="single"/>
        </w:rPr>
        <w:t xml:space="preserve">Course Outline:  Each Topic takes 1-2 weeks References are to “Chemistry: A Molecular Approach” by </w:t>
      </w:r>
      <w:proofErr w:type="spellStart"/>
      <w:r>
        <w:rPr>
          <w:b/>
          <w:bCs/>
          <w:sz w:val="24"/>
          <w:szCs w:val="24"/>
          <w:u w:val="single"/>
        </w:rPr>
        <w:t>Nivaldo</w:t>
      </w:r>
      <w:proofErr w:type="spellEnd"/>
      <w:r>
        <w:rPr>
          <w:b/>
          <w:bCs/>
          <w:sz w:val="24"/>
          <w:szCs w:val="24"/>
          <w:u w:val="single"/>
        </w:rPr>
        <w:t xml:space="preserve"> </w:t>
      </w:r>
      <w:proofErr w:type="spellStart"/>
      <w:r>
        <w:rPr>
          <w:b/>
          <w:bCs/>
          <w:sz w:val="24"/>
          <w:szCs w:val="24"/>
          <w:u w:val="single"/>
        </w:rPr>
        <w:t>Tro</w:t>
      </w:r>
      <w:proofErr w:type="spellEnd"/>
      <w:r>
        <w:rPr>
          <w:b/>
          <w:bCs/>
          <w:sz w:val="24"/>
          <w:szCs w:val="24"/>
          <w:u w:val="single"/>
        </w:rPr>
        <w:t xml:space="preserve">. </w:t>
      </w:r>
    </w:p>
    <w:p w:rsidR="008139C2" w:rsidRDefault="008139C2">
      <w:r>
        <w:t> </w:t>
      </w:r>
    </w:p>
    <w:p w:rsidR="008139C2" w:rsidRDefault="008139C2">
      <w:r>
        <w:rPr>
          <w:sz w:val="24"/>
          <w:szCs w:val="24"/>
        </w:rPr>
        <w:t>A.  Matter and energy (Chapter 1)</w:t>
      </w:r>
    </w:p>
    <w:p w:rsidR="008139C2" w:rsidRDefault="008139C2">
      <w:r>
        <w:rPr>
          <w:sz w:val="24"/>
          <w:szCs w:val="24"/>
        </w:rPr>
        <w:t>      1.   The Laws of conservation of matter and energy (Chapter 1.2)</w:t>
      </w:r>
    </w:p>
    <w:p w:rsidR="008139C2" w:rsidRDefault="008139C2">
      <w:r>
        <w:rPr>
          <w:sz w:val="24"/>
          <w:szCs w:val="24"/>
        </w:rPr>
        <w:t>      2.   States of Matter (Chapter 1.3)</w:t>
      </w:r>
    </w:p>
    <w:p w:rsidR="008139C2" w:rsidRDefault="008139C2">
      <w:r>
        <w:rPr>
          <w:sz w:val="24"/>
          <w:szCs w:val="24"/>
        </w:rPr>
        <w:t>      3.   Chemical and physical properties of matter (Chapter 1.4)</w:t>
      </w:r>
    </w:p>
    <w:p w:rsidR="008139C2" w:rsidRDefault="008139C2">
      <w:r>
        <w:rPr>
          <w:sz w:val="24"/>
          <w:szCs w:val="24"/>
        </w:rPr>
        <w:t xml:space="preserve">      4.   Chemical and physical changes of matter (Chapter 1.4) </w:t>
      </w:r>
    </w:p>
    <w:p w:rsidR="008139C2" w:rsidRDefault="008139C2">
      <w:r>
        <w:t> </w:t>
      </w:r>
    </w:p>
    <w:p w:rsidR="008139C2" w:rsidRDefault="008139C2">
      <w:r>
        <w:rPr>
          <w:sz w:val="24"/>
          <w:szCs w:val="24"/>
        </w:rPr>
        <w:t xml:space="preserve">B.   Measurements in chemistry </w:t>
      </w:r>
    </w:p>
    <w:p w:rsidR="008139C2" w:rsidRDefault="008139C2">
      <w:r>
        <w:rPr>
          <w:sz w:val="24"/>
          <w:szCs w:val="24"/>
        </w:rPr>
        <w:t xml:space="preserve">      1.   Length, mass, volume (Chapter 1.6) </w:t>
      </w:r>
    </w:p>
    <w:p w:rsidR="008139C2" w:rsidRDefault="008139C2">
      <w:r>
        <w:rPr>
          <w:sz w:val="24"/>
          <w:szCs w:val="24"/>
        </w:rPr>
        <w:t>      2.   Density and specific gravity (Chapter 1.6)</w:t>
      </w:r>
    </w:p>
    <w:p w:rsidR="008139C2" w:rsidRDefault="008139C2">
      <w:pPr>
        <w:rPr>
          <w:lang w:val="fr-FR"/>
        </w:rPr>
      </w:pPr>
      <w:r>
        <w:rPr>
          <w:sz w:val="24"/>
          <w:szCs w:val="24"/>
        </w:rPr>
        <w:t xml:space="preserve">      </w:t>
      </w:r>
      <w:r>
        <w:rPr>
          <w:sz w:val="24"/>
          <w:szCs w:val="24"/>
          <w:lang w:val="fr-FR"/>
        </w:rPr>
        <w:t xml:space="preserve">3.   </w:t>
      </w:r>
      <w:proofErr w:type="spellStart"/>
      <w:r>
        <w:rPr>
          <w:sz w:val="24"/>
          <w:szCs w:val="24"/>
          <w:lang w:val="fr-FR"/>
        </w:rPr>
        <w:t>Significant</w:t>
      </w:r>
      <w:proofErr w:type="spellEnd"/>
      <w:r>
        <w:rPr>
          <w:sz w:val="24"/>
          <w:szCs w:val="24"/>
          <w:lang w:val="fr-FR"/>
        </w:rPr>
        <w:t xml:space="preserve"> Figures (</w:t>
      </w:r>
      <w:proofErr w:type="spellStart"/>
      <w:r>
        <w:rPr>
          <w:sz w:val="24"/>
          <w:szCs w:val="24"/>
          <w:lang w:val="fr-FR"/>
        </w:rPr>
        <w:t>Chapter</w:t>
      </w:r>
      <w:proofErr w:type="spellEnd"/>
      <w:r>
        <w:rPr>
          <w:sz w:val="24"/>
          <w:szCs w:val="24"/>
          <w:lang w:val="fr-FR"/>
        </w:rPr>
        <w:t xml:space="preserve"> 1.7)</w:t>
      </w:r>
    </w:p>
    <w:p w:rsidR="008139C2" w:rsidRDefault="008139C2">
      <w:pPr>
        <w:rPr>
          <w:lang w:val="fr-FR"/>
        </w:rPr>
      </w:pPr>
      <w:r>
        <w:rPr>
          <w:sz w:val="24"/>
          <w:szCs w:val="24"/>
          <w:lang w:val="fr-FR"/>
        </w:rPr>
        <w:t xml:space="preserve">      4.   </w:t>
      </w:r>
      <w:proofErr w:type="spellStart"/>
      <w:r>
        <w:rPr>
          <w:sz w:val="24"/>
          <w:szCs w:val="24"/>
          <w:lang w:val="fr-FR"/>
        </w:rPr>
        <w:t>Dimensional</w:t>
      </w:r>
      <w:proofErr w:type="spellEnd"/>
      <w:r>
        <w:rPr>
          <w:sz w:val="24"/>
          <w:szCs w:val="24"/>
          <w:lang w:val="fr-FR"/>
        </w:rPr>
        <w:t xml:space="preserve"> </w:t>
      </w:r>
      <w:proofErr w:type="spellStart"/>
      <w:r>
        <w:rPr>
          <w:sz w:val="24"/>
          <w:szCs w:val="24"/>
          <w:lang w:val="fr-FR"/>
        </w:rPr>
        <w:t>Analysis</w:t>
      </w:r>
      <w:proofErr w:type="spellEnd"/>
      <w:r>
        <w:rPr>
          <w:sz w:val="24"/>
          <w:szCs w:val="24"/>
          <w:lang w:val="fr-FR"/>
        </w:rPr>
        <w:t>  (</w:t>
      </w:r>
      <w:proofErr w:type="spellStart"/>
      <w:r>
        <w:rPr>
          <w:sz w:val="24"/>
          <w:szCs w:val="24"/>
          <w:lang w:val="fr-FR"/>
        </w:rPr>
        <w:t>Chapter</w:t>
      </w:r>
      <w:proofErr w:type="spellEnd"/>
      <w:r>
        <w:rPr>
          <w:sz w:val="24"/>
          <w:szCs w:val="24"/>
          <w:lang w:val="fr-FR"/>
        </w:rPr>
        <w:t xml:space="preserve"> 1.8)              </w:t>
      </w:r>
    </w:p>
    <w:p w:rsidR="008139C2" w:rsidRDefault="008139C2">
      <w:pPr>
        <w:rPr>
          <w:lang w:val="fr-FR"/>
        </w:rPr>
      </w:pPr>
      <w:r>
        <w:rPr>
          <w:lang w:val="fr-FR"/>
        </w:rPr>
        <w:t> </w:t>
      </w:r>
    </w:p>
    <w:p w:rsidR="008139C2" w:rsidRDefault="008139C2">
      <w:r>
        <w:rPr>
          <w:sz w:val="24"/>
          <w:szCs w:val="24"/>
        </w:rPr>
        <w:t>C.   Atoms, molecules, ions, compounds, elements and mixtures (Chapter 2)</w:t>
      </w:r>
    </w:p>
    <w:p w:rsidR="008139C2" w:rsidRDefault="008139C2">
      <w:r>
        <w:rPr>
          <w:sz w:val="24"/>
          <w:szCs w:val="24"/>
        </w:rPr>
        <w:t>      Atomic mass units and isotopes (Chapter 2.6)</w:t>
      </w:r>
    </w:p>
    <w:p w:rsidR="008139C2" w:rsidRDefault="008139C2">
      <w:r>
        <w:t> </w:t>
      </w:r>
    </w:p>
    <w:p w:rsidR="008139C2" w:rsidRDefault="008139C2">
      <w:r>
        <w:rPr>
          <w:sz w:val="24"/>
          <w:szCs w:val="24"/>
        </w:rPr>
        <w:t>D. Nomenclature</w:t>
      </w:r>
    </w:p>
    <w:p w:rsidR="008139C2" w:rsidRDefault="008139C2">
      <w:r>
        <w:rPr>
          <w:sz w:val="24"/>
          <w:szCs w:val="24"/>
        </w:rPr>
        <w:t xml:space="preserve">      1. Naming inorganic compounds with monatomic and polyatomic ions (Chapter 3.5) </w:t>
      </w:r>
    </w:p>
    <w:p w:rsidR="008139C2" w:rsidRDefault="008139C2">
      <w:r>
        <w:rPr>
          <w:sz w:val="24"/>
          <w:szCs w:val="24"/>
        </w:rPr>
        <w:t xml:space="preserve">      2. Naming </w:t>
      </w:r>
      <w:proofErr w:type="spellStart"/>
      <w:r>
        <w:rPr>
          <w:sz w:val="24"/>
          <w:szCs w:val="24"/>
        </w:rPr>
        <w:t>moleculular</w:t>
      </w:r>
      <w:proofErr w:type="spellEnd"/>
      <w:r>
        <w:rPr>
          <w:sz w:val="24"/>
          <w:szCs w:val="24"/>
        </w:rPr>
        <w:t xml:space="preserve"> compounds (Chapter 3.6)</w:t>
      </w:r>
    </w:p>
    <w:p w:rsidR="008139C2" w:rsidRDefault="008139C2">
      <w:r>
        <w:t> </w:t>
      </w:r>
    </w:p>
    <w:p w:rsidR="008139C2" w:rsidRDefault="008139C2">
      <w:smartTag w:uri="urn:schemas-microsoft-com:office:smarttags" w:element="place">
        <w:r>
          <w:rPr>
            <w:sz w:val="24"/>
            <w:szCs w:val="24"/>
          </w:rPr>
          <w:t xml:space="preserve">E.   </w:t>
        </w:r>
        <w:proofErr w:type="spellStart"/>
        <w:r>
          <w:rPr>
            <w:sz w:val="24"/>
            <w:szCs w:val="24"/>
          </w:rPr>
          <w:t>Stiochiometry</w:t>
        </w:r>
      </w:smartTag>
      <w:proofErr w:type="spellEnd"/>
      <w:r>
        <w:rPr>
          <w:sz w:val="24"/>
          <w:szCs w:val="24"/>
        </w:rPr>
        <w:t xml:space="preserve">, chemical formulas, and equations </w:t>
      </w:r>
    </w:p>
    <w:p w:rsidR="008139C2" w:rsidRDefault="008139C2">
      <w:r>
        <w:rPr>
          <w:sz w:val="24"/>
          <w:szCs w:val="24"/>
        </w:rPr>
        <w:t xml:space="preserve">      1.   Formulas of compounds, etc., and what they mean (Chapter 3.5-3.6) </w:t>
      </w:r>
    </w:p>
    <w:p w:rsidR="008139C2" w:rsidRDefault="008139C2">
      <w:r>
        <w:rPr>
          <w:sz w:val="24"/>
          <w:szCs w:val="24"/>
        </w:rPr>
        <w:t xml:space="preserve">      2.   The mole, </w:t>
      </w:r>
      <w:proofErr w:type="gramStart"/>
      <w:r>
        <w:rPr>
          <w:sz w:val="24"/>
          <w:szCs w:val="24"/>
        </w:rPr>
        <w:t>Avogadro’s Number</w:t>
      </w:r>
      <w:proofErr w:type="gramEnd"/>
      <w:r>
        <w:rPr>
          <w:sz w:val="24"/>
          <w:szCs w:val="24"/>
        </w:rPr>
        <w:t>, and molar mass (Chapter 3.7)</w:t>
      </w:r>
    </w:p>
    <w:p w:rsidR="008139C2" w:rsidRDefault="008139C2">
      <w:r>
        <w:rPr>
          <w:sz w:val="24"/>
          <w:szCs w:val="24"/>
        </w:rPr>
        <w:t>      3.   Formula weight, molecular weights, and moles (Chapter 3.7)</w:t>
      </w:r>
    </w:p>
    <w:p w:rsidR="008139C2" w:rsidRDefault="008139C2">
      <w:r>
        <w:rPr>
          <w:sz w:val="24"/>
          <w:szCs w:val="24"/>
        </w:rPr>
        <w:t>      4.   Writing and balancing chemical equations (Chapter 3.10)</w:t>
      </w:r>
    </w:p>
    <w:p w:rsidR="008139C2" w:rsidRDefault="008139C2">
      <w:r>
        <w:rPr>
          <w:sz w:val="24"/>
          <w:szCs w:val="24"/>
        </w:rPr>
        <w:t xml:space="preserve">      5.   Percent composition and formulas of compound (Chapter 3.8) </w:t>
      </w:r>
    </w:p>
    <w:p w:rsidR="008139C2" w:rsidRDefault="008139C2">
      <w:pPr>
        <w:rPr>
          <w:lang w:val="fr-FR"/>
        </w:rPr>
      </w:pPr>
      <w:r>
        <w:rPr>
          <w:sz w:val="24"/>
          <w:szCs w:val="24"/>
        </w:rPr>
        <w:t xml:space="preserve">             </w:t>
      </w:r>
      <w:r>
        <w:rPr>
          <w:sz w:val="24"/>
          <w:szCs w:val="24"/>
          <w:lang w:val="fr-FR"/>
        </w:rPr>
        <w:t xml:space="preserve">a.    </w:t>
      </w:r>
      <w:proofErr w:type="spellStart"/>
      <w:r>
        <w:rPr>
          <w:sz w:val="24"/>
          <w:szCs w:val="24"/>
          <w:lang w:val="fr-FR"/>
        </w:rPr>
        <w:t>Empirical</w:t>
      </w:r>
      <w:proofErr w:type="spellEnd"/>
      <w:r>
        <w:rPr>
          <w:sz w:val="24"/>
          <w:szCs w:val="24"/>
          <w:lang w:val="fr-FR"/>
        </w:rPr>
        <w:t xml:space="preserve"> formula (</w:t>
      </w:r>
      <w:proofErr w:type="spellStart"/>
      <w:r>
        <w:rPr>
          <w:sz w:val="24"/>
          <w:szCs w:val="24"/>
          <w:lang w:val="fr-FR"/>
        </w:rPr>
        <w:t>Chapter</w:t>
      </w:r>
      <w:proofErr w:type="spellEnd"/>
      <w:r>
        <w:rPr>
          <w:sz w:val="24"/>
          <w:szCs w:val="24"/>
          <w:lang w:val="fr-FR"/>
        </w:rPr>
        <w:t xml:space="preserve"> 3.9)</w:t>
      </w:r>
    </w:p>
    <w:p w:rsidR="008139C2" w:rsidRDefault="008139C2">
      <w:r>
        <w:rPr>
          <w:sz w:val="24"/>
          <w:szCs w:val="24"/>
          <w:lang w:val="fr-FR"/>
        </w:rPr>
        <w:t xml:space="preserve">             b.   </w:t>
      </w:r>
      <w:r>
        <w:rPr>
          <w:sz w:val="24"/>
          <w:szCs w:val="24"/>
        </w:rPr>
        <w:t>Molecular formula (Chapter 3.9)</w:t>
      </w:r>
    </w:p>
    <w:p w:rsidR="008139C2" w:rsidRDefault="008139C2">
      <w:r>
        <w:rPr>
          <w:sz w:val="24"/>
          <w:szCs w:val="24"/>
        </w:rPr>
        <w:t xml:space="preserve">                   1)  Chemical equations and calculations (Stoichiometry) (Chapter 4.2) </w:t>
      </w:r>
    </w:p>
    <w:p w:rsidR="008139C2" w:rsidRDefault="008139C2">
      <w:r>
        <w:rPr>
          <w:sz w:val="24"/>
          <w:szCs w:val="24"/>
        </w:rPr>
        <w:t>                   2)  Percent purity, yield, and limiting reagent in equations (Chapter 4.3)</w:t>
      </w:r>
    </w:p>
    <w:p w:rsidR="008139C2" w:rsidRDefault="008139C2">
      <w:r>
        <w:rPr>
          <w:sz w:val="24"/>
          <w:szCs w:val="24"/>
        </w:rPr>
        <w:t xml:space="preserve">      </w:t>
      </w:r>
    </w:p>
    <w:p w:rsidR="008139C2" w:rsidRDefault="008139C2">
      <w:r>
        <w:rPr>
          <w:sz w:val="24"/>
          <w:szCs w:val="24"/>
        </w:rPr>
        <w:t xml:space="preserve">F.   Concentration of solutions (Chapter 4.4) </w:t>
      </w:r>
    </w:p>
    <w:p w:rsidR="008139C2" w:rsidRDefault="008139C2">
      <w:r>
        <w:rPr>
          <w:sz w:val="24"/>
          <w:szCs w:val="24"/>
        </w:rPr>
        <w:t>      1.   Percent by mass and volume</w:t>
      </w:r>
    </w:p>
    <w:p w:rsidR="008139C2" w:rsidRDefault="008139C2">
      <w:r>
        <w:rPr>
          <w:sz w:val="24"/>
          <w:szCs w:val="24"/>
        </w:rPr>
        <w:lastRenderedPageBreak/>
        <w:t>      2.   Molarity (M) molar concentration</w:t>
      </w:r>
    </w:p>
    <w:p w:rsidR="008139C2" w:rsidRDefault="008139C2">
      <w:r>
        <w:rPr>
          <w:sz w:val="24"/>
          <w:szCs w:val="24"/>
        </w:rPr>
        <w:t>      3.   Dilution of solutions</w:t>
      </w:r>
    </w:p>
    <w:p w:rsidR="008139C2" w:rsidRDefault="008139C2">
      <w:r>
        <w:t> </w:t>
      </w:r>
    </w:p>
    <w:p w:rsidR="008139C2" w:rsidRDefault="008139C2">
      <w:r>
        <w:rPr>
          <w:sz w:val="24"/>
          <w:szCs w:val="24"/>
        </w:rPr>
        <w:t>G.  A systematic study of chemical reactions</w:t>
      </w:r>
    </w:p>
    <w:p w:rsidR="008139C2" w:rsidRDefault="008139C2">
      <w:r>
        <w:rPr>
          <w:sz w:val="24"/>
          <w:szCs w:val="24"/>
        </w:rPr>
        <w:t>      1.   Aqueous solutions, electrolytes, nonelectrolytes and extent of ionization (Chapter 4.5)</w:t>
      </w:r>
    </w:p>
    <w:p w:rsidR="008139C2" w:rsidRDefault="008139C2">
      <w:r>
        <w:rPr>
          <w:sz w:val="24"/>
          <w:szCs w:val="24"/>
        </w:rPr>
        <w:t>      2.   Solubility rules (chapter 4.5)</w:t>
      </w:r>
    </w:p>
    <w:p w:rsidR="008139C2" w:rsidRDefault="008139C2">
      <w:r>
        <w:rPr>
          <w:sz w:val="24"/>
          <w:szCs w:val="24"/>
        </w:rPr>
        <w:t xml:space="preserve">      4.   Net Ionic equations (Chapter 4.7) </w:t>
      </w:r>
    </w:p>
    <w:p w:rsidR="008139C2" w:rsidRDefault="008139C2">
      <w:r>
        <w:rPr>
          <w:sz w:val="24"/>
          <w:szCs w:val="24"/>
        </w:rPr>
        <w:t xml:space="preserve">      5.   Classification of chemical reactions </w:t>
      </w:r>
    </w:p>
    <w:p w:rsidR="008139C2" w:rsidRDefault="008139C2">
      <w:r>
        <w:rPr>
          <w:sz w:val="24"/>
          <w:szCs w:val="24"/>
        </w:rPr>
        <w:t xml:space="preserve">             </w:t>
      </w:r>
      <w:proofErr w:type="gramStart"/>
      <w:r>
        <w:rPr>
          <w:sz w:val="24"/>
          <w:szCs w:val="24"/>
        </w:rPr>
        <w:t>a</w:t>
      </w:r>
      <w:proofErr w:type="gramEnd"/>
      <w:r>
        <w:rPr>
          <w:sz w:val="24"/>
          <w:szCs w:val="24"/>
        </w:rPr>
        <w:t>.    combination and decomposition</w:t>
      </w:r>
    </w:p>
    <w:p w:rsidR="008139C2" w:rsidRDefault="008139C2">
      <w:r>
        <w:rPr>
          <w:sz w:val="24"/>
          <w:szCs w:val="24"/>
        </w:rPr>
        <w:t xml:space="preserve">             </w:t>
      </w:r>
      <w:proofErr w:type="gramStart"/>
      <w:r>
        <w:rPr>
          <w:sz w:val="24"/>
          <w:szCs w:val="24"/>
        </w:rPr>
        <w:t>b</w:t>
      </w:r>
      <w:proofErr w:type="gramEnd"/>
      <w:r>
        <w:rPr>
          <w:sz w:val="24"/>
          <w:szCs w:val="24"/>
        </w:rPr>
        <w:t>.   single replacement reactions</w:t>
      </w:r>
    </w:p>
    <w:p w:rsidR="008139C2" w:rsidRDefault="008139C2">
      <w:r>
        <w:rPr>
          <w:sz w:val="24"/>
          <w:szCs w:val="24"/>
        </w:rPr>
        <w:t xml:space="preserve">             </w:t>
      </w:r>
      <w:proofErr w:type="gramStart"/>
      <w:r>
        <w:rPr>
          <w:sz w:val="24"/>
          <w:szCs w:val="24"/>
        </w:rPr>
        <w:t>c</w:t>
      </w:r>
      <w:proofErr w:type="gramEnd"/>
      <w:r>
        <w:rPr>
          <w:sz w:val="24"/>
          <w:szCs w:val="24"/>
        </w:rPr>
        <w:t>.    metathesis or double replacement reactions (precipitation, acid-base neutralization) (Chapter 4.6 and 4.8)</w:t>
      </w:r>
    </w:p>
    <w:p w:rsidR="008139C2" w:rsidRDefault="008139C2">
      <w:r>
        <w:rPr>
          <w:sz w:val="24"/>
          <w:szCs w:val="24"/>
        </w:rPr>
        <w:t xml:space="preserve">             </w:t>
      </w:r>
      <w:proofErr w:type="gramStart"/>
      <w:r>
        <w:rPr>
          <w:sz w:val="24"/>
          <w:szCs w:val="24"/>
        </w:rPr>
        <w:t>d</w:t>
      </w:r>
      <w:proofErr w:type="gramEnd"/>
      <w:r>
        <w:rPr>
          <w:sz w:val="24"/>
          <w:szCs w:val="24"/>
        </w:rPr>
        <w:t>.   combustion reactions</w:t>
      </w:r>
    </w:p>
    <w:p w:rsidR="008139C2" w:rsidRDefault="008139C2">
      <w:r>
        <w:t> </w:t>
      </w:r>
    </w:p>
    <w:p w:rsidR="008139C2" w:rsidRDefault="008139C2">
      <w:r>
        <w:rPr>
          <w:sz w:val="24"/>
          <w:szCs w:val="24"/>
        </w:rPr>
        <w:t>H.  Acids, Bases, and Salts (Chapter 4.7-4.8)</w:t>
      </w:r>
    </w:p>
    <w:p w:rsidR="008139C2" w:rsidRDefault="008139C2">
      <w:r>
        <w:rPr>
          <w:sz w:val="24"/>
          <w:szCs w:val="24"/>
        </w:rPr>
        <w:t>      1.   Arrhenius acids and bases</w:t>
      </w:r>
    </w:p>
    <w:p w:rsidR="008139C2" w:rsidRDefault="008139C2">
      <w:r>
        <w:rPr>
          <w:sz w:val="24"/>
          <w:szCs w:val="24"/>
        </w:rPr>
        <w:t xml:space="preserve">      2.   </w:t>
      </w:r>
      <w:proofErr w:type="spellStart"/>
      <w:r>
        <w:rPr>
          <w:sz w:val="24"/>
          <w:szCs w:val="24"/>
        </w:rPr>
        <w:t>Bronsted</w:t>
      </w:r>
      <w:proofErr w:type="spellEnd"/>
      <w:r>
        <w:rPr>
          <w:sz w:val="24"/>
          <w:szCs w:val="24"/>
        </w:rPr>
        <w:t>-Lowry acids and bases</w:t>
      </w:r>
    </w:p>
    <w:p w:rsidR="008139C2" w:rsidRDefault="008139C2">
      <w:r>
        <w:rPr>
          <w:sz w:val="24"/>
          <w:szCs w:val="24"/>
        </w:rPr>
        <w:t>      3.   Properties of acids and bases</w:t>
      </w:r>
    </w:p>
    <w:p w:rsidR="008139C2" w:rsidRDefault="008139C2">
      <w:r>
        <w:rPr>
          <w:sz w:val="24"/>
          <w:szCs w:val="24"/>
        </w:rPr>
        <w:t>      4.   Preparation of acids and bases</w:t>
      </w:r>
    </w:p>
    <w:p w:rsidR="008139C2" w:rsidRDefault="008139C2">
      <w:r>
        <w:rPr>
          <w:sz w:val="24"/>
          <w:szCs w:val="24"/>
        </w:rPr>
        <w:t>      5.   Concentrations and acid-base reactions in aqueous solutions.</w:t>
      </w:r>
    </w:p>
    <w:p w:rsidR="008139C2" w:rsidRDefault="008139C2">
      <w:r>
        <w:rPr>
          <w:sz w:val="24"/>
          <w:szCs w:val="24"/>
        </w:rPr>
        <w:t xml:space="preserve">      6.    Titrations </w:t>
      </w:r>
    </w:p>
    <w:p w:rsidR="008139C2" w:rsidRDefault="008139C2">
      <w:r>
        <w:t> </w:t>
      </w:r>
    </w:p>
    <w:p w:rsidR="008139C2" w:rsidRDefault="008139C2">
      <w:r>
        <w:rPr>
          <w:sz w:val="24"/>
          <w:szCs w:val="24"/>
        </w:rPr>
        <w:t>I.    Oxidation Reduction Reaction (Chapter 4.9)</w:t>
      </w:r>
    </w:p>
    <w:p w:rsidR="008139C2" w:rsidRDefault="008139C2">
      <w:r>
        <w:rPr>
          <w:sz w:val="24"/>
          <w:szCs w:val="24"/>
        </w:rPr>
        <w:t>      1.   Assigning oxidation numbers</w:t>
      </w:r>
    </w:p>
    <w:p w:rsidR="008139C2" w:rsidRDefault="008139C2">
      <w:r>
        <w:rPr>
          <w:sz w:val="24"/>
          <w:szCs w:val="24"/>
        </w:rPr>
        <w:t>      2.   Recognizing redox equations by changing in oxidation state</w:t>
      </w:r>
    </w:p>
    <w:p w:rsidR="008139C2" w:rsidRDefault="008139C2">
      <w:r>
        <w:rPr>
          <w:sz w:val="24"/>
          <w:szCs w:val="24"/>
        </w:rPr>
        <w:t>      3.   Balancing simple redox equations (Chapter 18.2)</w:t>
      </w:r>
    </w:p>
    <w:p w:rsidR="008139C2" w:rsidRDefault="008139C2">
      <w:r>
        <w:t> </w:t>
      </w:r>
    </w:p>
    <w:p w:rsidR="008139C2" w:rsidRDefault="008139C2">
      <w:r>
        <w:rPr>
          <w:sz w:val="24"/>
          <w:szCs w:val="24"/>
        </w:rPr>
        <w:t xml:space="preserve">J.    Physical behavior of gases (Chapter 5) </w:t>
      </w:r>
    </w:p>
    <w:p w:rsidR="008139C2" w:rsidRDefault="008139C2">
      <w:r>
        <w:rPr>
          <w:sz w:val="24"/>
          <w:szCs w:val="24"/>
        </w:rPr>
        <w:t xml:space="preserve">      1.   The relationship of pressure and volume; Boyle’s Laws (Chapter 5.3) </w:t>
      </w:r>
    </w:p>
    <w:p w:rsidR="008139C2" w:rsidRDefault="008139C2">
      <w:r>
        <w:rPr>
          <w:sz w:val="24"/>
          <w:szCs w:val="24"/>
        </w:rPr>
        <w:t xml:space="preserve">      2.   The relationship of volume and temperature.  Charles’ Gay </w:t>
      </w:r>
      <w:proofErr w:type="spellStart"/>
      <w:r>
        <w:rPr>
          <w:sz w:val="24"/>
          <w:szCs w:val="24"/>
        </w:rPr>
        <w:t>Lussac</w:t>
      </w:r>
      <w:proofErr w:type="spellEnd"/>
      <w:r>
        <w:rPr>
          <w:sz w:val="24"/>
          <w:szCs w:val="24"/>
        </w:rPr>
        <w:t xml:space="preserve"> Law (Chapter 5.3)</w:t>
      </w:r>
    </w:p>
    <w:p w:rsidR="008139C2" w:rsidRDefault="008139C2">
      <w:r>
        <w:rPr>
          <w:sz w:val="24"/>
          <w:szCs w:val="24"/>
        </w:rPr>
        <w:t xml:space="preserve">      3.   Temperature (Kelvin absolute scale) (Chapter 5.3) </w:t>
      </w:r>
    </w:p>
    <w:p w:rsidR="008139C2" w:rsidRDefault="008139C2">
      <w:r>
        <w:rPr>
          <w:sz w:val="24"/>
          <w:szCs w:val="24"/>
        </w:rPr>
        <w:t xml:space="preserve">      4.   </w:t>
      </w:r>
      <w:proofErr w:type="gramStart"/>
      <w:r>
        <w:rPr>
          <w:sz w:val="24"/>
          <w:szCs w:val="24"/>
        </w:rPr>
        <w:t>STP :</w:t>
      </w:r>
      <w:proofErr w:type="gramEnd"/>
      <w:r>
        <w:rPr>
          <w:sz w:val="24"/>
          <w:szCs w:val="24"/>
        </w:rPr>
        <w:t xml:space="preserve"> standard temperature and pressure (Chapter 5.3) </w:t>
      </w:r>
    </w:p>
    <w:p w:rsidR="008139C2" w:rsidRDefault="008139C2">
      <w:r>
        <w:rPr>
          <w:sz w:val="24"/>
          <w:szCs w:val="24"/>
        </w:rPr>
        <w:t xml:space="preserve">      5.   Combined gas laws and molar volume (Chapter 5.3) </w:t>
      </w:r>
    </w:p>
    <w:p w:rsidR="008139C2" w:rsidRDefault="008139C2">
      <w:r>
        <w:rPr>
          <w:sz w:val="24"/>
          <w:szCs w:val="24"/>
        </w:rPr>
        <w:t xml:space="preserve">      6.    The Ideal Gas Law (Chapter 5.4) </w:t>
      </w:r>
    </w:p>
    <w:p w:rsidR="008139C2" w:rsidRDefault="008139C2">
      <w:r>
        <w:rPr>
          <w:sz w:val="24"/>
          <w:szCs w:val="24"/>
        </w:rPr>
        <w:t xml:space="preserve">      7.   Molecular weight calculation and </w:t>
      </w:r>
      <w:smartTag w:uri="urn:schemas-microsoft-com:office:smarttags" w:element="City">
        <w:smartTag w:uri="urn:schemas-microsoft-com:office:smarttags" w:element="place">
          <w:r>
            <w:rPr>
              <w:sz w:val="24"/>
              <w:szCs w:val="24"/>
            </w:rPr>
            <w:t>Dalton</w:t>
          </w:r>
        </w:smartTag>
      </w:smartTag>
      <w:r>
        <w:rPr>
          <w:sz w:val="24"/>
          <w:szCs w:val="24"/>
        </w:rPr>
        <w:t>’s Law of partial pressures (Chapter 5.5 and 5.6)</w:t>
      </w:r>
    </w:p>
    <w:p w:rsidR="008139C2" w:rsidRDefault="008139C2">
      <w:r>
        <w:rPr>
          <w:sz w:val="24"/>
          <w:szCs w:val="24"/>
        </w:rPr>
        <w:t>      8.   Graham’s Law of effusion (Chapter 5.9)</w:t>
      </w:r>
    </w:p>
    <w:p w:rsidR="008139C2" w:rsidRDefault="008139C2">
      <w:r>
        <w:t> </w:t>
      </w:r>
    </w:p>
    <w:p w:rsidR="008139C2" w:rsidRDefault="008139C2">
      <w:r>
        <w:rPr>
          <w:sz w:val="24"/>
          <w:szCs w:val="24"/>
        </w:rPr>
        <w:t>K.  Thermochemistry (Chapter 6)</w:t>
      </w:r>
    </w:p>
    <w:p w:rsidR="008139C2" w:rsidRDefault="008139C2">
      <w:r>
        <w:rPr>
          <w:sz w:val="24"/>
          <w:szCs w:val="24"/>
        </w:rPr>
        <w:t xml:space="preserve">      1.   Heats of reactions and </w:t>
      </w:r>
      <w:proofErr w:type="spellStart"/>
      <w:r>
        <w:rPr>
          <w:sz w:val="24"/>
          <w:szCs w:val="24"/>
        </w:rPr>
        <w:t>calorimetry</w:t>
      </w:r>
      <w:proofErr w:type="spellEnd"/>
      <w:r>
        <w:rPr>
          <w:sz w:val="24"/>
          <w:szCs w:val="24"/>
        </w:rPr>
        <w:t xml:space="preserve"> (Chapter 6.5-6.6)</w:t>
      </w:r>
    </w:p>
    <w:p w:rsidR="008139C2" w:rsidRDefault="008139C2">
      <w:r>
        <w:rPr>
          <w:sz w:val="24"/>
          <w:szCs w:val="24"/>
        </w:rPr>
        <w:t>      2.   Work (Chapter 6.3)</w:t>
      </w:r>
    </w:p>
    <w:p w:rsidR="008139C2" w:rsidRDefault="008139C2">
      <w:r>
        <w:rPr>
          <w:sz w:val="24"/>
          <w:szCs w:val="24"/>
        </w:rPr>
        <w:t>      3.   The first Law of Thermodynamics (Chapter 6.2)</w:t>
      </w:r>
    </w:p>
    <w:p w:rsidR="008139C2" w:rsidRDefault="008139C2">
      <w:r>
        <w:rPr>
          <w:sz w:val="24"/>
          <w:szCs w:val="24"/>
        </w:rPr>
        <w:t xml:space="preserve">      4.   Hess’s Law (Chapter 6.8) </w:t>
      </w:r>
    </w:p>
    <w:p w:rsidR="008139C2" w:rsidRDefault="008139C2">
      <w:r>
        <w:rPr>
          <w:sz w:val="24"/>
          <w:szCs w:val="24"/>
        </w:rPr>
        <w:t>      5.   Standard enthalpies of formation (Chapter 6.7-6.8)</w:t>
      </w:r>
    </w:p>
    <w:p w:rsidR="008139C2" w:rsidRDefault="008139C2">
      <w:r>
        <w:t> </w:t>
      </w:r>
    </w:p>
    <w:p w:rsidR="008139C2" w:rsidRDefault="008139C2">
      <w:r>
        <w:rPr>
          <w:sz w:val="24"/>
          <w:szCs w:val="24"/>
        </w:rPr>
        <w:t>L.   Atomic Structure (Chapters 2, 7 and 8)</w:t>
      </w:r>
    </w:p>
    <w:p w:rsidR="008139C2" w:rsidRDefault="008139C2">
      <w:r>
        <w:rPr>
          <w:sz w:val="24"/>
          <w:szCs w:val="24"/>
        </w:rPr>
        <w:t>      1.   Fundamental particles of atom (Chapter 2.6)</w:t>
      </w:r>
    </w:p>
    <w:p w:rsidR="008139C2" w:rsidRDefault="008139C2">
      <w:r>
        <w:rPr>
          <w:sz w:val="24"/>
          <w:szCs w:val="24"/>
        </w:rPr>
        <w:t xml:space="preserve">      2.   History of atomic structure and fundamental </w:t>
      </w:r>
      <w:proofErr w:type="gramStart"/>
      <w:r>
        <w:rPr>
          <w:sz w:val="24"/>
          <w:szCs w:val="24"/>
        </w:rPr>
        <w:t>particles  (</w:t>
      </w:r>
      <w:proofErr w:type="gramEnd"/>
      <w:r>
        <w:rPr>
          <w:sz w:val="24"/>
          <w:szCs w:val="24"/>
        </w:rPr>
        <w:t>Chapter 2.4-2.5)</w:t>
      </w:r>
    </w:p>
    <w:p w:rsidR="008139C2" w:rsidRDefault="008139C2">
      <w:r>
        <w:rPr>
          <w:sz w:val="24"/>
          <w:szCs w:val="24"/>
        </w:rPr>
        <w:t xml:space="preserve">      3.   Atomic number and mass number (Chapter 2.6) </w:t>
      </w:r>
    </w:p>
    <w:p w:rsidR="008139C2" w:rsidRDefault="008139C2">
      <w:r>
        <w:rPr>
          <w:sz w:val="24"/>
          <w:szCs w:val="24"/>
        </w:rPr>
        <w:t>      4.   Nuclear stability and binding energy (Chapter 2.6)</w:t>
      </w:r>
    </w:p>
    <w:p w:rsidR="008139C2" w:rsidRDefault="008139C2">
      <w:r>
        <w:rPr>
          <w:sz w:val="24"/>
          <w:szCs w:val="24"/>
        </w:rPr>
        <w:t>      5.   Atomic spectra and the Bohr atoms (Chapter 7.3)</w:t>
      </w:r>
    </w:p>
    <w:p w:rsidR="008139C2" w:rsidRDefault="008139C2">
      <w:r>
        <w:rPr>
          <w:sz w:val="24"/>
          <w:szCs w:val="24"/>
        </w:rPr>
        <w:lastRenderedPageBreak/>
        <w:t>      6.   Quantum numbers, orbitals, main shells and subshells (7.5-7.6, 8.3)</w:t>
      </w:r>
    </w:p>
    <w:p w:rsidR="008139C2" w:rsidRDefault="008139C2">
      <w:r>
        <w:rPr>
          <w:sz w:val="24"/>
          <w:szCs w:val="24"/>
        </w:rPr>
        <w:t>      7.    Electronic configuration (Chapter 8.3)</w:t>
      </w:r>
    </w:p>
    <w:p w:rsidR="008139C2" w:rsidRDefault="008139C2">
      <w:r>
        <w:t> </w:t>
      </w:r>
    </w:p>
    <w:p w:rsidR="008139C2" w:rsidRDefault="008139C2">
      <w:r>
        <w:rPr>
          <w:sz w:val="24"/>
          <w:szCs w:val="24"/>
        </w:rPr>
        <w:t xml:space="preserve">M.  Chemical periodicity and ionic bonding </w:t>
      </w:r>
    </w:p>
    <w:p w:rsidR="008139C2" w:rsidRDefault="008139C2">
      <w:r>
        <w:rPr>
          <w:sz w:val="24"/>
          <w:szCs w:val="24"/>
        </w:rPr>
        <w:t>      1.   The periodic table (Chapter 8.2)</w:t>
      </w:r>
    </w:p>
    <w:p w:rsidR="008139C2" w:rsidRDefault="008139C2">
      <w:r>
        <w:rPr>
          <w:sz w:val="24"/>
          <w:szCs w:val="24"/>
        </w:rPr>
        <w:t>      2.   Periodic properties and trends (Chapter 8.6)</w:t>
      </w:r>
    </w:p>
    <w:p w:rsidR="008139C2" w:rsidRDefault="008139C2">
      <w:r>
        <w:rPr>
          <w:sz w:val="24"/>
          <w:szCs w:val="24"/>
        </w:rPr>
        <w:t>      3.   Ionization energy, electron affinity, electronegativity, and size of atoms (Chapter 8.7-8.8)</w:t>
      </w:r>
    </w:p>
    <w:p w:rsidR="008139C2" w:rsidRDefault="008139C2">
      <w:r>
        <w:rPr>
          <w:sz w:val="24"/>
          <w:szCs w:val="24"/>
        </w:rPr>
        <w:t>      4.   Metals, non-metals and metalloids (Chapter 2.7)</w:t>
      </w:r>
    </w:p>
    <w:p w:rsidR="008139C2" w:rsidRDefault="008139C2">
      <w:r>
        <w:rPr>
          <w:sz w:val="24"/>
          <w:szCs w:val="24"/>
        </w:rPr>
        <w:t>      5.    Valence Electrons (Chapter 8.4)</w:t>
      </w:r>
    </w:p>
    <w:p w:rsidR="008139C2" w:rsidRDefault="008139C2">
      <w:r>
        <w:t> </w:t>
      </w:r>
    </w:p>
    <w:p w:rsidR="008139C2" w:rsidRDefault="008139C2">
      <w:r>
        <w:rPr>
          <w:sz w:val="24"/>
          <w:szCs w:val="24"/>
        </w:rPr>
        <w:t xml:space="preserve">N.  Chemical Bonding (Chapter 9) </w:t>
      </w:r>
    </w:p>
    <w:p w:rsidR="008139C2" w:rsidRDefault="008139C2">
      <w:r>
        <w:rPr>
          <w:sz w:val="24"/>
          <w:szCs w:val="24"/>
        </w:rPr>
        <w:t>      1.   Kinds of chemical bonds</w:t>
      </w:r>
    </w:p>
    <w:p w:rsidR="008139C2" w:rsidRDefault="008139C2">
      <w:r>
        <w:rPr>
          <w:sz w:val="24"/>
          <w:szCs w:val="24"/>
        </w:rPr>
        <w:t>      2.   Ionic bonding, ionic changes, oxidation numbers</w:t>
      </w:r>
    </w:p>
    <w:p w:rsidR="008139C2" w:rsidRDefault="008139C2">
      <w:r>
        <w:rPr>
          <w:sz w:val="24"/>
          <w:szCs w:val="24"/>
        </w:rPr>
        <w:t>      3.   The covalent bond</w:t>
      </w:r>
    </w:p>
    <w:p w:rsidR="008139C2" w:rsidRDefault="008139C2">
      <w:r>
        <w:rPr>
          <w:sz w:val="24"/>
          <w:szCs w:val="24"/>
        </w:rPr>
        <w:t xml:space="preserve">             </w:t>
      </w:r>
      <w:proofErr w:type="gramStart"/>
      <w:r>
        <w:rPr>
          <w:sz w:val="24"/>
          <w:szCs w:val="24"/>
        </w:rPr>
        <w:t>a</w:t>
      </w:r>
      <w:proofErr w:type="gramEnd"/>
      <w:r>
        <w:rPr>
          <w:sz w:val="24"/>
          <w:szCs w:val="24"/>
        </w:rPr>
        <w:t>.    polar and nonpolar bonds (Chapter 10.5) and intermolecular forces (Chapter 11.2)</w:t>
      </w:r>
    </w:p>
    <w:p w:rsidR="008139C2" w:rsidRDefault="008139C2">
      <w:r>
        <w:rPr>
          <w:sz w:val="24"/>
          <w:szCs w:val="24"/>
        </w:rPr>
        <w:t>             b.   Lewis dot formulas (Chapter 9.7)</w:t>
      </w:r>
    </w:p>
    <w:p w:rsidR="008139C2" w:rsidRDefault="008139C2">
      <w:r>
        <w:rPr>
          <w:sz w:val="24"/>
          <w:szCs w:val="24"/>
        </w:rPr>
        <w:t>             c.    Octet rule and its limitations (Chapter 9.8? and 9.9)</w:t>
      </w:r>
    </w:p>
    <w:p w:rsidR="008139C2" w:rsidRDefault="008139C2">
      <w:r>
        <w:rPr>
          <w:sz w:val="24"/>
          <w:szCs w:val="24"/>
        </w:rPr>
        <w:t>             d.   Basic motions of bonding theory and resonance (Chapter 9.8)</w:t>
      </w:r>
    </w:p>
    <w:p w:rsidR="008139C2" w:rsidRDefault="008139C2">
      <w:r>
        <w:rPr>
          <w:sz w:val="24"/>
          <w:szCs w:val="24"/>
        </w:rPr>
        <w:t>             e.    Formal charges of Lewis dot formulas (Chapter 9.8)</w:t>
      </w:r>
    </w:p>
    <w:p w:rsidR="008139C2" w:rsidRDefault="008139C2">
      <w:r>
        <w:t> </w:t>
      </w:r>
    </w:p>
    <w:p w:rsidR="008139C2" w:rsidRDefault="008139C2">
      <w:r>
        <w:rPr>
          <w:sz w:val="24"/>
          <w:szCs w:val="24"/>
        </w:rPr>
        <w:t>O.  Covalent bonding and molecular structure (Chapter 10)</w:t>
      </w:r>
    </w:p>
    <w:p w:rsidR="008139C2" w:rsidRDefault="008139C2">
      <w:r>
        <w:rPr>
          <w:sz w:val="24"/>
          <w:szCs w:val="24"/>
        </w:rPr>
        <w:t>      1.   VSEPR Theory and Valence Bond theory (Chapter 10.2-10.3)</w:t>
      </w:r>
    </w:p>
    <w:p w:rsidR="008139C2" w:rsidRDefault="008139C2">
      <w:r>
        <w:rPr>
          <w:sz w:val="24"/>
          <w:szCs w:val="24"/>
        </w:rPr>
        <w:t>      2.   Geometry of molecules from VSEPR or Valence Bond theory (Chapter 10.4)</w:t>
      </w:r>
    </w:p>
    <w:p w:rsidR="008139C2" w:rsidRDefault="008139C2">
      <w:r>
        <w:rPr>
          <w:sz w:val="24"/>
          <w:szCs w:val="24"/>
        </w:rPr>
        <w:t>      3.   Geometry of polyatomic ions (Chapter 10.5)</w:t>
      </w:r>
    </w:p>
    <w:p w:rsidR="008139C2" w:rsidRDefault="008139C2">
      <w:r>
        <w:rPr>
          <w:sz w:val="24"/>
          <w:szCs w:val="24"/>
        </w:rPr>
        <w:t>      4.   The shape of molecular orbitals (Chapter 10.7)</w:t>
      </w:r>
    </w:p>
    <w:p w:rsidR="008139C2" w:rsidRDefault="008139C2">
      <w:r>
        <w:rPr>
          <w:sz w:val="24"/>
          <w:szCs w:val="24"/>
        </w:rPr>
        <w:t xml:space="preserve">      5.   Energy level diagram of orbitals </w:t>
      </w:r>
    </w:p>
    <w:p w:rsidR="008139C2" w:rsidRDefault="008139C2">
      <w:r>
        <w:rPr>
          <w:sz w:val="24"/>
          <w:szCs w:val="24"/>
        </w:rPr>
        <w:t xml:space="preserve">      6.   </w:t>
      </w:r>
      <w:proofErr w:type="spellStart"/>
      <w:r>
        <w:rPr>
          <w:sz w:val="24"/>
          <w:szCs w:val="24"/>
        </w:rPr>
        <w:t>Homonuclear</w:t>
      </w:r>
      <w:proofErr w:type="spellEnd"/>
      <w:r>
        <w:rPr>
          <w:sz w:val="24"/>
          <w:szCs w:val="24"/>
        </w:rPr>
        <w:t xml:space="preserve"> and </w:t>
      </w:r>
      <w:proofErr w:type="spellStart"/>
      <w:r>
        <w:rPr>
          <w:sz w:val="24"/>
          <w:szCs w:val="24"/>
        </w:rPr>
        <w:t>heteronuclear</w:t>
      </w:r>
      <w:proofErr w:type="spellEnd"/>
      <w:r>
        <w:rPr>
          <w:sz w:val="24"/>
          <w:szCs w:val="24"/>
        </w:rPr>
        <w:t xml:space="preserve"> diatomic molecules (Chapter 10.8)</w:t>
      </w:r>
    </w:p>
    <w:p w:rsidR="008139C2" w:rsidRDefault="008139C2">
      <w:r>
        <w:t> </w:t>
      </w:r>
    </w:p>
    <w:p w:rsidR="008139C2" w:rsidRDefault="008139C2">
      <w:r>
        <w:rPr>
          <w:sz w:val="24"/>
          <w:szCs w:val="24"/>
        </w:rPr>
        <w:t>P.   Liquids and Solids (Chapter 11)</w:t>
      </w:r>
    </w:p>
    <w:p w:rsidR="008139C2" w:rsidRDefault="008139C2">
      <w:r>
        <w:rPr>
          <w:sz w:val="24"/>
          <w:szCs w:val="24"/>
        </w:rPr>
        <w:t>      1.   Liquid state, adhesive and cohesive forces (Chapter 11.3)</w:t>
      </w:r>
    </w:p>
    <w:p w:rsidR="008139C2" w:rsidRDefault="008139C2">
      <w:r>
        <w:rPr>
          <w:sz w:val="24"/>
          <w:szCs w:val="24"/>
        </w:rPr>
        <w:t>             a.    Viscosity</w:t>
      </w:r>
    </w:p>
    <w:p w:rsidR="008139C2" w:rsidRDefault="008139C2">
      <w:r>
        <w:rPr>
          <w:sz w:val="24"/>
          <w:szCs w:val="24"/>
        </w:rPr>
        <w:t>             b.   Surface tension</w:t>
      </w:r>
    </w:p>
    <w:p w:rsidR="008139C2" w:rsidRDefault="008139C2">
      <w:r>
        <w:rPr>
          <w:sz w:val="24"/>
          <w:szCs w:val="24"/>
        </w:rPr>
        <w:t>             c.    Vapor pressure</w:t>
      </w:r>
    </w:p>
    <w:p w:rsidR="008139C2" w:rsidRDefault="008139C2">
      <w:r>
        <w:rPr>
          <w:sz w:val="24"/>
          <w:szCs w:val="24"/>
        </w:rPr>
        <w:t xml:space="preserve">             d.   </w:t>
      </w:r>
      <w:proofErr w:type="spellStart"/>
      <w:r>
        <w:rPr>
          <w:sz w:val="24"/>
          <w:szCs w:val="24"/>
        </w:rPr>
        <w:t>Boiliing</w:t>
      </w:r>
      <w:proofErr w:type="spellEnd"/>
      <w:r>
        <w:rPr>
          <w:sz w:val="24"/>
          <w:szCs w:val="24"/>
        </w:rPr>
        <w:t xml:space="preserve"> points and freezing points</w:t>
      </w:r>
    </w:p>
    <w:p w:rsidR="008139C2" w:rsidRDefault="008139C2">
      <w:r>
        <w:rPr>
          <w:sz w:val="24"/>
          <w:szCs w:val="24"/>
        </w:rPr>
        <w:t>             e.    Heat transfer</w:t>
      </w:r>
    </w:p>
    <w:p w:rsidR="008139C2" w:rsidRDefault="008139C2">
      <w:r>
        <w:rPr>
          <w:sz w:val="24"/>
          <w:szCs w:val="24"/>
        </w:rPr>
        <w:t xml:space="preserve">      2.   The </w:t>
      </w:r>
      <w:smartTag w:uri="urn:schemas-microsoft-com:office:smarttags" w:element="place">
        <w:smartTag w:uri="urn:schemas-microsoft-com:office:smarttags" w:element="PlaceName">
          <w:r>
            <w:rPr>
              <w:sz w:val="24"/>
              <w:szCs w:val="24"/>
            </w:rPr>
            <w:t>Solid</w:t>
          </w:r>
        </w:smartTag>
        <w:r>
          <w:rPr>
            <w:sz w:val="24"/>
            <w:szCs w:val="24"/>
          </w:rPr>
          <w:t xml:space="preserve"> </w:t>
        </w:r>
        <w:smartTag w:uri="urn:schemas-microsoft-com:office:smarttags" w:element="PlaceType">
          <w:r>
            <w:rPr>
              <w:sz w:val="24"/>
              <w:szCs w:val="24"/>
            </w:rPr>
            <w:t>State</w:t>
          </w:r>
        </w:smartTag>
      </w:smartTag>
      <w:r>
        <w:rPr>
          <w:sz w:val="24"/>
          <w:szCs w:val="24"/>
        </w:rPr>
        <w:t xml:space="preserve"> (Chapter 11.12)</w:t>
      </w:r>
    </w:p>
    <w:p w:rsidR="008139C2" w:rsidRDefault="008139C2">
      <w:r>
        <w:rPr>
          <w:sz w:val="24"/>
          <w:szCs w:val="24"/>
        </w:rPr>
        <w:t>             a.    Melting point</w:t>
      </w:r>
    </w:p>
    <w:p w:rsidR="008139C2" w:rsidRDefault="008139C2">
      <w:r>
        <w:rPr>
          <w:sz w:val="24"/>
          <w:szCs w:val="24"/>
        </w:rPr>
        <w:t>             b.   Heating point</w:t>
      </w:r>
    </w:p>
    <w:p w:rsidR="008139C2" w:rsidRDefault="008139C2">
      <w:r>
        <w:rPr>
          <w:sz w:val="24"/>
          <w:szCs w:val="24"/>
        </w:rPr>
        <w:t>             c.    Sublimation and vapor pressure</w:t>
      </w:r>
    </w:p>
    <w:p w:rsidR="008139C2" w:rsidRDefault="008139C2">
      <w:r>
        <w:rPr>
          <w:sz w:val="24"/>
          <w:szCs w:val="24"/>
        </w:rPr>
        <w:t>             d.   Crystal structure and amorphous</w:t>
      </w:r>
    </w:p>
    <w:p w:rsidR="008139C2" w:rsidRDefault="008139C2">
      <w:r>
        <w:rPr>
          <w:sz w:val="24"/>
          <w:szCs w:val="24"/>
        </w:rPr>
        <w:t>             e.    Bonding in solids</w:t>
      </w:r>
    </w:p>
    <w:p w:rsidR="008139C2" w:rsidRDefault="008139C2">
      <w:r>
        <w:rPr>
          <w:sz w:val="24"/>
          <w:szCs w:val="24"/>
        </w:rPr>
        <w:t xml:space="preserve">             f.    Metallic bonding (Chapter 9.11) </w:t>
      </w:r>
    </w:p>
    <w:p w:rsidR="008139C2" w:rsidRDefault="008139C2">
      <w:r>
        <w:t> </w:t>
      </w:r>
    </w:p>
    <w:p w:rsidR="008139C2" w:rsidRDefault="008139C2">
      <w:pPr>
        <w:rPr>
          <w:lang w:val="fr-FR"/>
        </w:rPr>
      </w:pPr>
      <w:r>
        <w:rPr>
          <w:sz w:val="24"/>
          <w:szCs w:val="24"/>
          <w:lang w:val="fr-FR"/>
        </w:rPr>
        <w:t>Q.  Solutions (</w:t>
      </w:r>
      <w:proofErr w:type="spellStart"/>
      <w:r>
        <w:rPr>
          <w:sz w:val="24"/>
          <w:szCs w:val="24"/>
          <w:lang w:val="fr-FR"/>
        </w:rPr>
        <w:t>Chapter</w:t>
      </w:r>
      <w:proofErr w:type="spellEnd"/>
      <w:r>
        <w:rPr>
          <w:sz w:val="24"/>
          <w:szCs w:val="24"/>
          <w:lang w:val="fr-FR"/>
        </w:rPr>
        <w:t xml:space="preserve"> 12)</w:t>
      </w:r>
    </w:p>
    <w:p w:rsidR="008139C2" w:rsidRDefault="008139C2">
      <w:pPr>
        <w:rPr>
          <w:lang w:val="fr-FR"/>
        </w:rPr>
      </w:pPr>
      <w:r>
        <w:rPr>
          <w:sz w:val="24"/>
          <w:szCs w:val="24"/>
          <w:lang w:val="fr-FR"/>
        </w:rPr>
        <w:t xml:space="preserve">      1.   Solutions </w:t>
      </w:r>
      <w:proofErr w:type="spellStart"/>
      <w:r>
        <w:rPr>
          <w:sz w:val="24"/>
          <w:szCs w:val="24"/>
          <w:lang w:val="fr-FR"/>
        </w:rPr>
        <w:t>terminology</w:t>
      </w:r>
      <w:proofErr w:type="spellEnd"/>
    </w:p>
    <w:p w:rsidR="008139C2" w:rsidRDefault="008139C2">
      <w:r>
        <w:rPr>
          <w:sz w:val="24"/>
          <w:szCs w:val="24"/>
          <w:lang w:val="fr-FR"/>
        </w:rPr>
        <w:t xml:space="preserve">      2.   </w:t>
      </w:r>
      <w:r>
        <w:rPr>
          <w:sz w:val="24"/>
          <w:szCs w:val="24"/>
        </w:rPr>
        <w:t>Concentration units (mole fraction, molality, molarity)</w:t>
      </w:r>
    </w:p>
    <w:p w:rsidR="008139C2" w:rsidRDefault="008139C2">
      <w:r>
        <w:rPr>
          <w:sz w:val="24"/>
          <w:szCs w:val="24"/>
        </w:rPr>
        <w:t>      3.   Dilution of solutions</w:t>
      </w:r>
    </w:p>
    <w:p w:rsidR="008139C2" w:rsidRDefault="008139C2">
      <w:r>
        <w:t> </w:t>
      </w:r>
    </w:p>
    <w:p w:rsidR="00F86C5D" w:rsidRDefault="00F86C5D"/>
    <w:p w:rsidR="00F86C5D" w:rsidRDefault="00F86C5D"/>
    <w:p w:rsidR="00F86C5D" w:rsidRDefault="00F86C5D"/>
    <w:p w:rsidR="004A730E" w:rsidRDefault="004A730E"/>
    <w:tbl>
      <w:tblPr>
        <w:tblW w:w="0" w:type="auto"/>
        <w:tblCellSpacing w:w="0" w:type="dxa"/>
        <w:tblInd w:w="-86" w:type="dxa"/>
        <w:tblLook w:val="04A0" w:firstRow="1" w:lastRow="0" w:firstColumn="1" w:lastColumn="0" w:noHBand="0" w:noVBand="1"/>
      </w:tblPr>
      <w:tblGrid>
        <w:gridCol w:w="10196"/>
      </w:tblGrid>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numPr>
                <w:ilvl w:val="0"/>
                <w:numId w:val="3"/>
              </w:numPr>
              <w:spacing w:before="100" w:beforeAutospacing="1" w:after="100" w:afterAutospacing="1"/>
              <w:rPr>
                <w:sz w:val="24"/>
                <w:szCs w:val="24"/>
              </w:rPr>
            </w:pPr>
            <w:r>
              <w:rPr>
                <w:sz w:val="24"/>
                <w:szCs w:val="24"/>
              </w:rPr>
              <w:t>Collect and analyze data and have reasonable conclusions. Assessed by the lab practical.</w:t>
            </w:r>
          </w:p>
          <w:p w:rsidR="008139C2" w:rsidRDefault="008139C2">
            <w:pPr>
              <w:numPr>
                <w:ilvl w:val="0"/>
                <w:numId w:val="3"/>
              </w:numPr>
              <w:spacing w:before="100" w:beforeAutospacing="1" w:after="100" w:afterAutospacing="1"/>
              <w:rPr>
                <w:sz w:val="24"/>
                <w:szCs w:val="24"/>
              </w:rPr>
            </w:pPr>
            <w:r>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139C2">
            <w:pPr>
              <w:numPr>
                <w:ilvl w:val="0"/>
                <w:numId w:val="3"/>
              </w:numPr>
              <w:spacing w:before="100" w:beforeAutospacing="1" w:after="100" w:afterAutospacing="1"/>
              <w:rPr>
                <w:sz w:val="24"/>
                <w:szCs w:val="24"/>
              </w:rPr>
            </w:pPr>
            <w:r>
              <w:rPr>
                <w:sz w:val="24"/>
                <w:szCs w:val="24"/>
              </w:rPr>
              <w:t xml:space="preserve">Ability to apply skills to solve chemical problems especially math skills. Assessed from a pre-test administered at the beginning of the semester and the final exam administered at the end of the semester.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p>
        </w:tc>
      </w:tr>
    </w:tbl>
    <w:p w:rsidR="008139C2" w:rsidRDefault="008139C2" w:rsidP="004A730E"/>
    <w:p w:rsidR="00042B5E" w:rsidRDefault="00042B5E">
      <w:r>
        <w:br w:type="page"/>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856"/>
        <w:gridCol w:w="4767"/>
        <w:gridCol w:w="3760"/>
      </w:tblGrid>
      <w:tr w:rsidR="00042B5E" w:rsidTr="00830BA1">
        <w:tc>
          <w:tcPr>
            <w:tcW w:w="0" w:type="auto"/>
            <w:gridSpan w:val="4"/>
            <w:tcBorders>
              <w:top w:val="thickThinSmallGap" w:sz="24" w:space="0" w:color="auto"/>
              <w:left w:val="thickThinSmallGap" w:sz="24" w:space="0" w:color="auto"/>
              <w:bottom w:val="thinThickSmallGap" w:sz="24" w:space="0" w:color="auto"/>
              <w:right w:val="thinThickSmallGap" w:sz="24" w:space="0" w:color="auto"/>
            </w:tcBorders>
          </w:tcPr>
          <w:p w:rsidR="00042B5E" w:rsidRPr="00A51358" w:rsidRDefault="00042B5E" w:rsidP="00830BA1">
            <w:pPr>
              <w:jc w:val="center"/>
              <w:rPr>
                <w:b/>
                <w:sz w:val="32"/>
                <w:szCs w:val="32"/>
              </w:rPr>
            </w:pPr>
            <w:r w:rsidRPr="00A51358">
              <w:rPr>
                <w:b/>
                <w:sz w:val="32"/>
                <w:szCs w:val="32"/>
              </w:rPr>
              <w:lastRenderedPageBreak/>
              <w:t xml:space="preserve">Chemistry 1A   </w:t>
            </w:r>
            <w:r>
              <w:rPr>
                <w:b/>
                <w:sz w:val="32"/>
                <w:szCs w:val="32"/>
              </w:rPr>
              <w:t>Spring</w:t>
            </w:r>
            <w:r w:rsidRPr="00A51358">
              <w:rPr>
                <w:b/>
                <w:sz w:val="32"/>
                <w:szCs w:val="32"/>
              </w:rPr>
              <w:t xml:space="preserve"> 201</w:t>
            </w:r>
            <w:r>
              <w:rPr>
                <w:b/>
                <w:sz w:val="32"/>
                <w:szCs w:val="32"/>
              </w:rPr>
              <w:t>4   Cornel</w:t>
            </w:r>
          </w:p>
        </w:tc>
      </w:tr>
      <w:tr w:rsidR="00042B5E" w:rsidTr="00042B5E">
        <w:tc>
          <w:tcPr>
            <w:tcW w:w="0" w:type="auto"/>
            <w:tcBorders>
              <w:top w:val="thinThickSmallGap" w:sz="24" w:space="0" w:color="auto"/>
            </w:tcBorders>
          </w:tcPr>
          <w:p w:rsidR="00042B5E" w:rsidRPr="00A51358" w:rsidRDefault="00042B5E" w:rsidP="00830BA1">
            <w:pPr>
              <w:rPr>
                <w:b/>
                <w:sz w:val="32"/>
                <w:szCs w:val="32"/>
              </w:rPr>
            </w:pPr>
            <w:r w:rsidRPr="00A51358">
              <w:rPr>
                <w:b/>
                <w:sz w:val="32"/>
                <w:szCs w:val="32"/>
              </w:rPr>
              <w:t>Week</w:t>
            </w:r>
          </w:p>
        </w:tc>
        <w:tc>
          <w:tcPr>
            <w:tcW w:w="0" w:type="auto"/>
            <w:tcBorders>
              <w:top w:val="thinThickSmallGap" w:sz="24" w:space="0" w:color="auto"/>
            </w:tcBorders>
          </w:tcPr>
          <w:p w:rsidR="00042B5E" w:rsidRPr="00A51358" w:rsidRDefault="00042B5E" w:rsidP="00830BA1">
            <w:pPr>
              <w:rPr>
                <w:b/>
                <w:sz w:val="32"/>
                <w:szCs w:val="32"/>
              </w:rPr>
            </w:pPr>
            <w:r w:rsidRPr="00A51358">
              <w:rPr>
                <w:b/>
                <w:sz w:val="32"/>
                <w:szCs w:val="32"/>
              </w:rPr>
              <w:t>Date</w:t>
            </w:r>
          </w:p>
        </w:tc>
        <w:tc>
          <w:tcPr>
            <w:tcW w:w="4761" w:type="dxa"/>
            <w:tcBorders>
              <w:top w:val="thinThickSmallGap" w:sz="24" w:space="0" w:color="auto"/>
            </w:tcBorders>
          </w:tcPr>
          <w:p w:rsidR="00042B5E" w:rsidRPr="00A51358" w:rsidRDefault="00042B5E" w:rsidP="00830BA1">
            <w:pPr>
              <w:rPr>
                <w:b/>
                <w:sz w:val="32"/>
                <w:szCs w:val="32"/>
              </w:rPr>
            </w:pPr>
            <w:r w:rsidRPr="00A51358">
              <w:rPr>
                <w:b/>
                <w:sz w:val="32"/>
                <w:szCs w:val="32"/>
              </w:rPr>
              <w:t>Labs   (T/</w:t>
            </w:r>
            <w:proofErr w:type="spellStart"/>
            <w:r w:rsidRPr="00A51358">
              <w:rPr>
                <w:b/>
                <w:sz w:val="32"/>
                <w:szCs w:val="32"/>
              </w:rPr>
              <w:t>Th</w:t>
            </w:r>
            <w:proofErr w:type="spellEnd"/>
            <w:r w:rsidRPr="00A51358">
              <w:rPr>
                <w:b/>
                <w:sz w:val="32"/>
                <w:szCs w:val="32"/>
              </w:rPr>
              <w:t>)</w:t>
            </w:r>
          </w:p>
        </w:tc>
        <w:tc>
          <w:tcPr>
            <w:tcW w:w="3766" w:type="dxa"/>
            <w:tcBorders>
              <w:top w:val="thinThickSmallGap" w:sz="24" w:space="0" w:color="auto"/>
            </w:tcBorders>
          </w:tcPr>
          <w:p w:rsidR="00042B5E" w:rsidRPr="00A51358" w:rsidRDefault="00042B5E" w:rsidP="00830BA1">
            <w:pPr>
              <w:ind w:left="-48"/>
              <w:rPr>
                <w:b/>
                <w:sz w:val="32"/>
                <w:szCs w:val="32"/>
              </w:rPr>
            </w:pPr>
            <w:r w:rsidRPr="00A51358">
              <w:rPr>
                <w:b/>
                <w:sz w:val="32"/>
                <w:szCs w:val="32"/>
              </w:rPr>
              <w:t>Lectures  (M/W/F)</w:t>
            </w: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1.</w:t>
            </w:r>
          </w:p>
          <w:p w:rsidR="00042B5E" w:rsidRPr="003C786C" w:rsidRDefault="00042B5E" w:rsidP="00830BA1">
            <w:pPr>
              <w:rPr>
                <w:rFonts w:ascii="Calibri" w:hAnsi="Calibri"/>
                <w:sz w:val="18"/>
                <w:szCs w:val="18"/>
              </w:rPr>
            </w:pPr>
            <w:r>
              <w:rPr>
                <w:rFonts w:ascii="Calibri" w:hAnsi="Calibri"/>
                <w:sz w:val="18"/>
                <w:szCs w:val="18"/>
              </w:rPr>
              <w:t>Jan 13-17</w:t>
            </w:r>
          </w:p>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Jan 14</w:t>
            </w:r>
          </w:p>
        </w:tc>
        <w:tc>
          <w:tcPr>
            <w:tcW w:w="4761" w:type="dxa"/>
            <w:vAlign w:val="center"/>
          </w:tcPr>
          <w:p w:rsidR="00042B5E" w:rsidRPr="00777908" w:rsidRDefault="00042B5E" w:rsidP="00830BA1">
            <w:pPr>
              <w:rPr>
                <w:i/>
                <w:sz w:val="18"/>
                <w:szCs w:val="18"/>
              </w:rPr>
            </w:pPr>
            <w:r w:rsidRPr="00777908">
              <w:rPr>
                <w:i/>
                <w:sz w:val="18"/>
                <w:szCs w:val="18"/>
              </w:rPr>
              <w:t>Lab 1: Introduction to Laboratory Safety</w:t>
            </w:r>
          </w:p>
          <w:p w:rsidR="00042B5E" w:rsidRPr="00777908" w:rsidRDefault="00042B5E" w:rsidP="00830BA1">
            <w:pPr>
              <w:rPr>
                <w:sz w:val="18"/>
                <w:szCs w:val="18"/>
              </w:rPr>
            </w:pPr>
          </w:p>
        </w:tc>
        <w:tc>
          <w:tcPr>
            <w:tcW w:w="3766" w:type="dxa"/>
            <w:vMerge w:val="restart"/>
            <w:vAlign w:val="center"/>
          </w:tcPr>
          <w:p w:rsidR="00042B5E" w:rsidRPr="00777908" w:rsidRDefault="00042B5E" w:rsidP="00830BA1">
            <w:pPr>
              <w:ind w:left="-48"/>
              <w:rPr>
                <w:sz w:val="18"/>
                <w:szCs w:val="18"/>
              </w:rPr>
            </w:pPr>
            <w:r w:rsidRPr="00777908">
              <w:rPr>
                <w:sz w:val="18"/>
                <w:szCs w:val="18"/>
              </w:rPr>
              <w:t>Syllabus and Periodic Table</w:t>
            </w:r>
          </w:p>
          <w:p w:rsidR="00042B5E" w:rsidRPr="00777908" w:rsidRDefault="00042B5E" w:rsidP="00830BA1">
            <w:pPr>
              <w:ind w:left="-48"/>
              <w:rPr>
                <w:sz w:val="18"/>
                <w:szCs w:val="18"/>
              </w:rPr>
            </w:pPr>
            <w:r w:rsidRPr="00777908">
              <w:rPr>
                <w:sz w:val="18"/>
                <w:szCs w:val="18"/>
              </w:rPr>
              <w:t>1. Matter</w:t>
            </w:r>
          </w:p>
          <w:p w:rsidR="00042B5E" w:rsidRPr="00777908" w:rsidRDefault="00042B5E" w:rsidP="00830BA1">
            <w:pPr>
              <w:ind w:left="-48"/>
              <w:rPr>
                <w:sz w:val="18"/>
                <w:szCs w:val="18"/>
              </w:rPr>
            </w:pPr>
            <w:r w:rsidRPr="00777908">
              <w:rPr>
                <w:sz w:val="18"/>
                <w:szCs w:val="18"/>
              </w:rPr>
              <w:t xml:space="preserve">1. Dimensional Analysis </w:t>
            </w:r>
          </w:p>
          <w:p w:rsidR="00042B5E" w:rsidRPr="00777908" w:rsidRDefault="00042B5E" w:rsidP="00830BA1">
            <w:pPr>
              <w:ind w:left="-48"/>
              <w:rPr>
                <w:sz w:val="18"/>
                <w:szCs w:val="18"/>
              </w:rPr>
            </w:pP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Jan 16</w:t>
            </w:r>
          </w:p>
        </w:tc>
        <w:tc>
          <w:tcPr>
            <w:tcW w:w="4761" w:type="dxa"/>
            <w:vAlign w:val="center"/>
          </w:tcPr>
          <w:p w:rsidR="00042B5E" w:rsidRPr="00777908" w:rsidRDefault="00042B5E" w:rsidP="00830BA1">
            <w:pPr>
              <w:rPr>
                <w:i/>
                <w:sz w:val="18"/>
                <w:szCs w:val="18"/>
              </w:rPr>
            </w:pPr>
            <w:r w:rsidRPr="00777908">
              <w:rPr>
                <w:i/>
                <w:sz w:val="18"/>
                <w:szCs w:val="18"/>
              </w:rPr>
              <w:t>Inventory check-in</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2.</w:t>
            </w:r>
          </w:p>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Jan</w:t>
            </w:r>
            <w:r w:rsidRPr="003C786C">
              <w:rPr>
                <w:rFonts w:ascii="Calibri" w:hAnsi="Calibri"/>
                <w:sz w:val="18"/>
                <w:szCs w:val="18"/>
              </w:rPr>
              <w:t xml:space="preserve"> 2</w:t>
            </w:r>
            <w:r>
              <w:rPr>
                <w:rFonts w:ascii="Calibri" w:hAnsi="Calibri"/>
                <w:sz w:val="18"/>
                <w:szCs w:val="18"/>
              </w:rPr>
              <w:t>0</w:t>
            </w:r>
          </w:p>
        </w:tc>
        <w:tc>
          <w:tcPr>
            <w:tcW w:w="4761" w:type="dxa"/>
            <w:vAlign w:val="center"/>
          </w:tcPr>
          <w:p w:rsidR="00042B5E" w:rsidRPr="00777908" w:rsidRDefault="00042B5E" w:rsidP="00830BA1">
            <w:pPr>
              <w:rPr>
                <w:b/>
                <w:sz w:val="18"/>
                <w:szCs w:val="18"/>
              </w:rPr>
            </w:pPr>
            <w:r w:rsidRPr="00777908">
              <w:rPr>
                <w:b/>
                <w:sz w:val="18"/>
                <w:szCs w:val="18"/>
              </w:rPr>
              <w:t>Martin Luther King Day</w:t>
            </w:r>
          </w:p>
        </w:tc>
        <w:tc>
          <w:tcPr>
            <w:tcW w:w="3766" w:type="dxa"/>
            <w:vMerge w:val="restart"/>
            <w:vAlign w:val="center"/>
          </w:tcPr>
          <w:p w:rsidR="00042B5E" w:rsidRPr="00777908" w:rsidRDefault="00042B5E" w:rsidP="00830BA1">
            <w:pPr>
              <w:ind w:left="-48"/>
              <w:rPr>
                <w:b/>
                <w:sz w:val="18"/>
                <w:szCs w:val="18"/>
              </w:rPr>
            </w:pPr>
            <w:r w:rsidRPr="00777908">
              <w:rPr>
                <w:b/>
                <w:sz w:val="18"/>
                <w:szCs w:val="18"/>
              </w:rPr>
              <w:t>No lecture Monday</w:t>
            </w:r>
          </w:p>
          <w:p w:rsidR="00042B5E" w:rsidRPr="00777908" w:rsidRDefault="00042B5E" w:rsidP="00830BA1">
            <w:pPr>
              <w:ind w:left="-48"/>
              <w:rPr>
                <w:sz w:val="18"/>
                <w:szCs w:val="18"/>
              </w:rPr>
            </w:pPr>
            <w:r w:rsidRPr="00777908">
              <w:rPr>
                <w:sz w:val="18"/>
                <w:szCs w:val="18"/>
              </w:rPr>
              <w:t xml:space="preserve">1. Scientific Notation and Significant Figures </w:t>
            </w:r>
          </w:p>
          <w:p w:rsidR="00042B5E" w:rsidRPr="00777908" w:rsidRDefault="00042B5E" w:rsidP="00830BA1">
            <w:pPr>
              <w:ind w:left="-48"/>
              <w:rPr>
                <w:sz w:val="18"/>
                <w:szCs w:val="18"/>
              </w:rPr>
            </w:pPr>
            <w:r w:rsidRPr="00777908">
              <w:rPr>
                <w:sz w:val="18"/>
                <w:szCs w:val="18"/>
              </w:rPr>
              <w:t>2. Atoms</w:t>
            </w:r>
          </w:p>
          <w:p w:rsidR="00042B5E" w:rsidRPr="00777908" w:rsidRDefault="00042B5E" w:rsidP="00830BA1">
            <w:pPr>
              <w:ind w:left="-48"/>
              <w:rPr>
                <w:sz w:val="18"/>
                <w:szCs w:val="18"/>
              </w:rPr>
            </w:pP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Default="00042B5E" w:rsidP="00830BA1">
            <w:pPr>
              <w:rPr>
                <w:rFonts w:ascii="Calibri" w:hAnsi="Calibri"/>
                <w:sz w:val="18"/>
                <w:szCs w:val="18"/>
              </w:rPr>
            </w:pPr>
            <w:r>
              <w:rPr>
                <w:rFonts w:ascii="Calibri" w:hAnsi="Calibri"/>
                <w:sz w:val="18"/>
                <w:szCs w:val="18"/>
              </w:rPr>
              <w:t>Jan 21</w:t>
            </w:r>
          </w:p>
        </w:tc>
        <w:tc>
          <w:tcPr>
            <w:tcW w:w="4761" w:type="dxa"/>
            <w:vAlign w:val="center"/>
          </w:tcPr>
          <w:p w:rsidR="00042B5E" w:rsidRPr="00777908" w:rsidRDefault="00042B5E" w:rsidP="00830BA1">
            <w:pPr>
              <w:rPr>
                <w:b/>
                <w:sz w:val="18"/>
                <w:szCs w:val="18"/>
              </w:rPr>
            </w:pPr>
            <w:r w:rsidRPr="00777908">
              <w:rPr>
                <w:sz w:val="18"/>
                <w:szCs w:val="18"/>
              </w:rPr>
              <w:t>Lab 2: Properties and Changes of Matter</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Jan 23</w:t>
            </w:r>
          </w:p>
        </w:tc>
        <w:tc>
          <w:tcPr>
            <w:tcW w:w="4761" w:type="dxa"/>
            <w:vAlign w:val="center"/>
          </w:tcPr>
          <w:p w:rsidR="00042B5E" w:rsidRPr="00777908" w:rsidRDefault="00042B5E" w:rsidP="00830BA1">
            <w:pPr>
              <w:rPr>
                <w:b/>
                <w:bCs/>
                <w:sz w:val="18"/>
                <w:szCs w:val="18"/>
              </w:rPr>
            </w:pPr>
            <w:r w:rsidRPr="00777908">
              <w:rPr>
                <w:sz w:val="18"/>
                <w:szCs w:val="18"/>
              </w:rPr>
              <w:t>Lab 3: Measurement</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3</w:t>
            </w:r>
          </w:p>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Jan 28</w:t>
            </w:r>
          </w:p>
        </w:tc>
        <w:tc>
          <w:tcPr>
            <w:tcW w:w="4761" w:type="dxa"/>
            <w:vAlign w:val="center"/>
          </w:tcPr>
          <w:p w:rsidR="00042B5E" w:rsidRPr="00777908" w:rsidRDefault="00042B5E" w:rsidP="00830BA1">
            <w:pPr>
              <w:rPr>
                <w:sz w:val="18"/>
                <w:szCs w:val="18"/>
              </w:rPr>
            </w:pPr>
            <w:r w:rsidRPr="00777908">
              <w:rPr>
                <w:sz w:val="18"/>
                <w:szCs w:val="18"/>
              </w:rPr>
              <w:t>Lab 7: The Mole</w:t>
            </w:r>
          </w:p>
        </w:tc>
        <w:tc>
          <w:tcPr>
            <w:tcW w:w="3766" w:type="dxa"/>
            <w:vMerge w:val="restart"/>
            <w:vAlign w:val="center"/>
          </w:tcPr>
          <w:p w:rsidR="00042B5E" w:rsidRPr="00777908" w:rsidRDefault="00042B5E" w:rsidP="00830BA1">
            <w:pPr>
              <w:ind w:left="-48"/>
              <w:rPr>
                <w:sz w:val="18"/>
                <w:szCs w:val="18"/>
              </w:rPr>
            </w:pPr>
            <w:r w:rsidRPr="00777908">
              <w:rPr>
                <w:sz w:val="18"/>
                <w:szCs w:val="18"/>
              </w:rPr>
              <w:t xml:space="preserve">2.9 Mole </w:t>
            </w:r>
          </w:p>
          <w:p w:rsidR="00042B5E" w:rsidRPr="00777908" w:rsidRDefault="00042B5E" w:rsidP="00830BA1">
            <w:pPr>
              <w:ind w:left="-48"/>
              <w:rPr>
                <w:sz w:val="18"/>
                <w:szCs w:val="18"/>
              </w:rPr>
            </w:pPr>
            <w:r w:rsidRPr="00777908">
              <w:rPr>
                <w:sz w:val="18"/>
                <w:szCs w:val="18"/>
              </w:rPr>
              <w:t xml:space="preserve">3.5  Ionic Compounds  </w:t>
            </w:r>
          </w:p>
          <w:p w:rsidR="00042B5E" w:rsidRPr="00777908" w:rsidRDefault="00042B5E" w:rsidP="00830BA1">
            <w:pPr>
              <w:ind w:left="-48"/>
              <w:rPr>
                <w:sz w:val="18"/>
                <w:szCs w:val="18"/>
              </w:rPr>
            </w:pPr>
            <w:r w:rsidRPr="00777908">
              <w:rPr>
                <w:sz w:val="18"/>
                <w:szCs w:val="18"/>
              </w:rPr>
              <w:t xml:space="preserve">3.6 Molecules and Polyatomic Ions </w:t>
            </w:r>
          </w:p>
        </w:tc>
      </w:tr>
      <w:tr w:rsidR="00042B5E" w:rsidTr="00042B5E">
        <w:tc>
          <w:tcPr>
            <w:tcW w:w="0" w:type="auto"/>
            <w:vMerge/>
            <w:vAlign w:val="center"/>
          </w:tcPr>
          <w:p w:rsidR="00042B5E" w:rsidRPr="003C786C" w:rsidRDefault="00042B5E" w:rsidP="00830BA1">
            <w:pPr>
              <w:rPr>
                <w:rFonts w:ascii="Calibri" w:hAnsi="Calibri"/>
                <w:b/>
                <w:sz w:val="18"/>
                <w:szCs w:val="18"/>
              </w:rPr>
            </w:pPr>
          </w:p>
        </w:tc>
        <w:tc>
          <w:tcPr>
            <w:tcW w:w="0" w:type="auto"/>
            <w:vAlign w:val="center"/>
          </w:tcPr>
          <w:p w:rsidR="00042B5E" w:rsidRPr="003553D3" w:rsidRDefault="00042B5E" w:rsidP="00830BA1">
            <w:pPr>
              <w:rPr>
                <w:rFonts w:ascii="Calibri" w:hAnsi="Calibri"/>
                <w:b/>
                <w:sz w:val="18"/>
                <w:szCs w:val="18"/>
              </w:rPr>
            </w:pPr>
            <w:r>
              <w:rPr>
                <w:rFonts w:ascii="Calibri" w:hAnsi="Calibri"/>
                <w:b/>
                <w:sz w:val="18"/>
                <w:szCs w:val="18"/>
              </w:rPr>
              <w:t>Jan 30</w:t>
            </w:r>
          </w:p>
        </w:tc>
        <w:tc>
          <w:tcPr>
            <w:tcW w:w="4761" w:type="dxa"/>
            <w:vAlign w:val="center"/>
          </w:tcPr>
          <w:p w:rsidR="00042B5E" w:rsidRPr="00777908" w:rsidRDefault="00042B5E" w:rsidP="00830BA1">
            <w:pPr>
              <w:rPr>
                <w:b/>
                <w:sz w:val="18"/>
                <w:szCs w:val="18"/>
              </w:rPr>
            </w:pPr>
            <w:r w:rsidRPr="00777908">
              <w:rPr>
                <w:b/>
                <w:bCs/>
                <w:sz w:val="18"/>
                <w:szCs w:val="18"/>
              </w:rPr>
              <w:t>Lab Quiz 1 (Labs 2, 3, equipment and safety)</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rPr>
          <w:trHeight w:val="449"/>
        </w:trPr>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 xml:space="preserve">4   </w:t>
            </w:r>
          </w:p>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b/>
                <w:sz w:val="18"/>
                <w:szCs w:val="18"/>
              </w:rPr>
            </w:pPr>
            <w:r>
              <w:rPr>
                <w:rFonts w:ascii="Calibri" w:hAnsi="Calibri"/>
                <w:sz w:val="18"/>
                <w:szCs w:val="18"/>
              </w:rPr>
              <w:t>Feb 4</w:t>
            </w:r>
          </w:p>
        </w:tc>
        <w:tc>
          <w:tcPr>
            <w:tcW w:w="4761" w:type="dxa"/>
            <w:vAlign w:val="center"/>
          </w:tcPr>
          <w:p w:rsidR="00042B5E" w:rsidRPr="00777908" w:rsidRDefault="00042B5E" w:rsidP="00830BA1">
            <w:pPr>
              <w:rPr>
                <w:sz w:val="18"/>
                <w:szCs w:val="18"/>
              </w:rPr>
            </w:pPr>
            <w:r w:rsidRPr="00777908">
              <w:rPr>
                <w:i/>
                <w:sz w:val="18"/>
                <w:szCs w:val="18"/>
              </w:rPr>
              <w:t>Nomenclature Worksheet</w:t>
            </w:r>
            <w:r w:rsidRPr="00777908">
              <w:rPr>
                <w:b/>
                <w:sz w:val="18"/>
                <w:szCs w:val="18"/>
              </w:rPr>
              <w:t xml:space="preserve"> </w:t>
            </w:r>
          </w:p>
        </w:tc>
        <w:tc>
          <w:tcPr>
            <w:tcW w:w="3766" w:type="dxa"/>
            <w:vMerge w:val="restart"/>
            <w:vAlign w:val="center"/>
          </w:tcPr>
          <w:p w:rsidR="00042B5E" w:rsidRPr="00777908" w:rsidRDefault="00042B5E" w:rsidP="00830BA1">
            <w:pPr>
              <w:ind w:left="-48"/>
              <w:rPr>
                <w:sz w:val="18"/>
                <w:szCs w:val="18"/>
              </w:rPr>
            </w:pPr>
            <w:r w:rsidRPr="00777908">
              <w:rPr>
                <w:sz w:val="18"/>
                <w:szCs w:val="18"/>
              </w:rPr>
              <w:t xml:space="preserve">3.6 More Polyatomic ions </w:t>
            </w:r>
          </w:p>
          <w:p w:rsidR="00042B5E" w:rsidRPr="00777908" w:rsidRDefault="00042B5E" w:rsidP="00830BA1">
            <w:pPr>
              <w:ind w:left="-48"/>
              <w:rPr>
                <w:sz w:val="18"/>
                <w:szCs w:val="18"/>
              </w:rPr>
            </w:pPr>
            <w:r w:rsidRPr="00777908">
              <w:rPr>
                <w:sz w:val="18"/>
                <w:szCs w:val="18"/>
              </w:rPr>
              <w:t xml:space="preserve">3.10, 4.6  Writing and Balancing Reactions </w:t>
            </w:r>
          </w:p>
          <w:p w:rsidR="00042B5E" w:rsidRPr="00777908" w:rsidRDefault="00042B5E" w:rsidP="00830BA1">
            <w:pPr>
              <w:ind w:left="-48"/>
              <w:rPr>
                <w:sz w:val="18"/>
                <w:szCs w:val="18"/>
              </w:rPr>
            </w:pPr>
            <w:r w:rsidRPr="00777908">
              <w:rPr>
                <w:sz w:val="18"/>
                <w:szCs w:val="18"/>
              </w:rPr>
              <w:t xml:space="preserve">3.8-9 Empirical Formulas </w:t>
            </w: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3C786C" w:rsidRDefault="00042B5E" w:rsidP="00830BA1">
            <w:pPr>
              <w:rPr>
                <w:rFonts w:ascii="Calibri" w:hAnsi="Calibri"/>
                <w:b/>
                <w:sz w:val="18"/>
                <w:szCs w:val="18"/>
              </w:rPr>
            </w:pPr>
            <w:r>
              <w:rPr>
                <w:rFonts w:ascii="Calibri" w:hAnsi="Calibri"/>
                <w:b/>
                <w:sz w:val="18"/>
                <w:szCs w:val="18"/>
              </w:rPr>
              <w:t>Feb 6</w:t>
            </w:r>
          </w:p>
        </w:tc>
        <w:tc>
          <w:tcPr>
            <w:tcW w:w="4761" w:type="dxa"/>
            <w:vAlign w:val="center"/>
          </w:tcPr>
          <w:p w:rsidR="00042B5E" w:rsidRPr="00777908" w:rsidRDefault="00042B5E" w:rsidP="00830BA1">
            <w:pPr>
              <w:rPr>
                <w:b/>
                <w:bCs/>
                <w:sz w:val="18"/>
                <w:szCs w:val="18"/>
              </w:rPr>
            </w:pPr>
            <w:r w:rsidRPr="00777908">
              <w:rPr>
                <w:b/>
                <w:sz w:val="18"/>
                <w:szCs w:val="18"/>
              </w:rPr>
              <w:t>Thursday Exam 1</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5</w:t>
            </w:r>
          </w:p>
        </w:tc>
        <w:tc>
          <w:tcPr>
            <w:tcW w:w="0" w:type="auto"/>
            <w:vAlign w:val="center"/>
          </w:tcPr>
          <w:p w:rsidR="00042B5E" w:rsidRPr="003C786C" w:rsidRDefault="00042B5E" w:rsidP="00830BA1">
            <w:pPr>
              <w:rPr>
                <w:rFonts w:ascii="Calibri" w:hAnsi="Calibri"/>
                <w:sz w:val="18"/>
                <w:szCs w:val="18"/>
              </w:rPr>
            </w:pPr>
            <w:r>
              <w:rPr>
                <w:rFonts w:ascii="Calibri" w:hAnsi="Calibri"/>
                <w:sz w:val="18"/>
                <w:szCs w:val="18"/>
              </w:rPr>
              <w:t>Feb 11</w:t>
            </w:r>
          </w:p>
        </w:tc>
        <w:tc>
          <w:tcPr>
            <w:tcW w:w="4761" w:type="dxa"/>
            <w:vAlign w:val="center"/>
          </w:tcPr>
          <w:p w:rsidR="00042B5E" w:rsidRPr="00777908" w:rsidRDefault="00042B5E" w:rsidP="00830BA1">
            <w:pPr>
              <w:rPr>
                <w:i/>
                <w:sz w:val="18"/>
                <w:szCs w:val="18"/>
              </w:rPr>
            </w:pPr>
            <w:r w:rsidRPr="00777908">
              <w:rPr>
                <w:color w:val="000000" w:themeColor="text1"/>
                <w:sz w:val="18"/>
                <w:szCs w:val="18"/>
              </w:rPr>
              <w:t>Lab 6:</w:t>
            </w:r>
            <w:r w:rsidRPr="00777908">
              <w:rPr>
                <w:sz w:val="18"/>
                <w:szCs w:val="18"/>
              </w:rPr>
              <w:t xml:space="preserve"> Empirical Formulas: Oxide of Tin</w:t>
            </w:r>
          </w:p>
        </w:tc>
        <w:tc>
          <w:tcPr>
            <w:tcW w:w="3766" w:type="dxa"/>
            <w:vMerge w:val="restart"/>
            <w:vAlign w:val="center"/>
          </w:tcPr>
          <w:p w:rsidR="00042B5E" w:rsidRPr="00777908" w:rsidRDefault="00042B5E" w:rsidP="00830BA1">
            <w:pPr>
              <w:ind w:left="-48"/>
              <w:rPr>
                <w:sz w:val="18"/>
                <w:szCs w:val="18"/>
              </w:rPr>
            </w:pPr>
            <w:r w:rsidRPr="00777908">
              <w:rPr>
                <w:sz w:val="18"/>
                <w:szCs w:val="18"/>
              </w:rPr>
              <w:t>4.2 Stoichiometry and Hydrates</w:t>
            </w:r>
          </w:p>
          <w:p w:rsidR="00042B5E" w:rsidRPr="00777908" w:rsidRDefault="00042B5E" w:rsidP="00830BA1">
            <w:pPr>
              <w:ind w:left="-48"/>
              <w:rPr>
                <w:sz w:val="18"/>
                <w:szCs w:val="18"/>
              </w:rPr>
            </w:pPr>
            <w:r w:rsidRPr="00777908">
              <w:rPr>
                <w:sz w:val="18"/>
                <w:szCs w:val="18"/>
              </w:rPr>
              <w:t>4.3 Limiting Reactions</w:t>
            </w:r>
          </w:p>
          <w:p w:rsidR="00042B5E" w:rsidRPr="00777908" w:rsidRDefault="00042B5E" w:rsidP="00830BA1">
            <w:pPr>
              <w:ind w:left="-48"/>
              <w:rPr>
                <w:sz w:val="18"/>
                <w:szCs w:val="18"/>
              </w:rPr>
            </w:pPr>
            <w:r w:rsidRPr="00777908">
              <w:rPr>
                <w:b/>
                <w:sz w:val="18"/>
                <w:szCs w:val="18"/>
              </w:rPr>
              <w:t>No lecture Friday</w:t>
            </w:r>
          </w:p>
        </w:tc>
      </w:tr>
      <w:tr w:rsidR="00042B5E" w:rsidTr="00042B5E">
        <w:trPr>
          <w:trHeight w:val="218"/>
        </w:trPr>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Feb 13</w:t>
            </w:r>
          </w:p>
        </w:tc>
        <w:tc>
          <w:tcPr>
            <w:tcW w:w="4761" w:type="dxa"/>
            <w:vAlign w:val="center"/>
          </w:tcPr>
          <w:p w:rsidR="00042B5E" w:rsidRPr="00777908" w:rsidRDefault="00042B5E" w:rsidP="00830BA1">
            <w:pPr>
              <w:rPr>
                <w:sz w:val="18"/>
                <w:szCs w:val="18"/>
              </w:rPr>
            </w:pPr>
            <w:r w:rsidRPr="00777908">
              <w:rPr>
                <w:sz w:val="18"/>
                <w:szCs w:val="18"/>
              </w:rPr>
              <w:t>Lab 8: The Formula of a Hydrate</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rPr>
          <w:trHeight w:val="217"/>
        </w:trPr>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i/>
                <w:sz w:val="18"/>
                <w:szCs w:val="18"/>
              </w:rPr>
            </w:pPr>
            <w:r w:rsidRPr="00777908">
              <w:rPr>
                <w:b/>
                <w:sz w:val="18"/>
                <w:szCs w:val="18"/>
              </w:rPr>
              <w:t>Feb 14</w:t>
            </w:r>
          </w:p>
        </w:tc>
        <w:tc>
          <w:tcPr>
            <w:tcW w:w="4761" w:type="dxa"/>
            <w:vAlign w:val="center"/>
          </w:tcPr>
          <w:p w:rsidR="00042B5E" w:rsidRPr="00777908" w:rsidRDefault="00042B5E" w:rsidP="00830BA1">
            <w:pPr>
              <w:rPr>
                <w:b/>
                <w:sz w:val="18"/>
                <w:szCs w:val="18"/>
              </w:rPr>
            </w:pPr>
            <w:r w:rsidRPr="00777908">
              <w:rPr>
                <w:b/>
                <w:sz w:val="18"/>
                <w:szCs w:val="18"/>
              </w:rPr>
              <w:t>Lincoln Day</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6</w:t>
            </w:r>
          </w:p>
        </w:tc>
        <w:tc>
          <w:tcPr>
            <w:tcW w:w="0" w:type="auto"/>
            <w:vAlign w:val="center"/>
          </w:tcPr>
          <w:p w:rsidR="00042B5E" w:rsidRPr="00777908" w:rsidRDefault="00042B5E" w:rsidP="00830BA1">
            <w:pPr>
              <w:rPr>
                <w:b/>
                <w:sz w:val="18"/>
                <w:szCs w:val="18"/>
              </w:rPr>
            </w:pPr>
            <w:r w:rsidRPr="00777908">
              <w:rPr>
                <w:b/>
                <w:sz w:val="18"/>
                <w:szCs w:val="18"/>
              </w:rPr>
              <w:t>Feb 17</w:t>
            </w:r>
          </w:p>
        </w:tc>
        <w:tc>
          <w:tcPr>
            <w:tcW w:w="4761" w:type="dxa"/>
            <w:vAlign w:val="center"/>
          </w:tcPr>
          <w:p w:rsidR="00042B5E" w:rsidRPr="00777908" w:rsidRDefault="00042B5E" w:rsidP="00830BA1">
            <w:pPr>
              <w:rPr>
                <w:b/>
                <w:sz w:val="18"/>
                <w:szCs w:val="18"/>
              </w:rPr>
            </w:pPr>
            <w:r w:rsidRPr="00777908">
              <w:rPr>
                <w:b/>
                <w:sz w:val="18"/>
                <w:szCs w:val="18"/>
              </w:rPr>
              <w:t>Washington Day</w:t>
            </w:r>
          </w:p>
        </w:tc>
        <w:tc>
          <w:tcPr>
            <w:tcW w:w="3766" w:type="dxa"/>
            <w:vMerge w:val="restart"/>
            <w:vAlign w:val="center"/>
          </w:tcPr>
          <w:p w:rsidR="00042B5E" w:rsidRPr="00777908" w:rsidRDefault="00042B5E" w:rsidP="00830BA1">
            <w:pPr>
              <w:ind w:left="-48"/>
              <w:rPr>
                <w:b/>
                <w:sz w:val="18"/>
                <w:szCs w:val="18"/>
              </w:rPr>
            </w:pPr>
            <w:r w:rsidRPr="00777908">
              <w:rPr>
                <w:b/>
                <w:sz w:val="18"/>
                <w:szCs w:val="18"/>
              </w:rPr>
              <w:t>No lecture Monday</w:t>
            </w:r>
          </w:p>
          <w:p w:rsidR="00042B5E" w:rsidRPr="00777908" w:rsidRDefault="00042B5E" w:rsidP="00830BA1">
            <w:pPr>
              <w:ind w:left="-48"/>
              <w:rPr>
                <w:sz w:val="18"/>
                <w:szCs w:val="18"/>
              </w:rPr>
            </w:pPr>
            <w:r w:rsidRPr="00777908">
              <w:rPr>
                <w:sz w:val="18"/>
                <w:szCs w:val="18"/>
              </w:rPr>
              <w:t xml:space="preserve">4.4 Solutions </w:t>
            </w:r>
          </w:p>
          <w:p w:rsidR="00042B5E" w:rsidRPr="00777908" w:rsidRDefault="00042B5E" w:rsidP="00830BA1">
            <w:pPr>
              <w:ind w:left="-48"/>
              <w:rPr>
                <w:sz w:val="18"/>
                <w:szCs w:val="18"/>
              </w:rPr>
            </w:pPr>
            <w:r w:rsidRPr="00777908">
              <w:rPr>
                <w:sz w:val="18"/>
                <w:szCs w:val="18"/>
              </w:rPr>
              <w:t>4.5 Electrolytes and Net Ionic</w:t>
            </w:r>
          </w:p>
          <w:p w:rsidR="00042B5E" w:rsidRPr="00777908" w:rsidRDefault="00042B5E" w:rsidP="00830BA1">
            <w:pPr>
              <w:ind w:left="-48"/>
              <w:rPr>
                <w:sz w:val="18"/>
                <w:szCs w:val="18"/>
              </w:rPr>
            </w:pPr>
          </w:p>
        </w:tc>
      </w:tr>
      <w:tr w:rsidR="00042B5E" w:rsidTr="00042B5E">
        <w:trPr>
          <w:trHeight w:val="218"/>
        </w:trPr>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b/>
                <w:sz w:val="18"/>
                <w:szCs w:val="18"/>
              </w:rPr>
            </w:pPr>
            <w:r w:rsidRPr="00777908">
              <w:rPr>
                <w:sz w:val="18"/>
                <w:szCs w:val="18"/>
              </w:rPr>
              <w:t>Feb 18</w:t>
            </w:r>
          </w:p>
        </w:tc>
        <w:tc>
          <w:tcPr>
            <w:tcW w:w="4761" w:type="dxa"/>
            <w:vAlign w:val="center"/>
          </w:tcPr>
          <w:p w:rsidR="00042B5E" w:rsidRPr="00777908" w:rsidRDefault="00042B5E" w:rsidP="00830BA1">
            <w:pPr>
              <w:rPr>
                <w:b/>
                <w:sz w:val="18"/>
                <w:szCs w:val="18"/>
              </w:rPr>
            </w:pPr>
            <w:r w:rsidRPr="00777908">
              <w:rPr>
                <w:sz w:val="18"/>
                <w:szCs w:val="18"/>
              </w:rPr>
              <w:t>Lab 9: Stoichiometry</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rPr>
          <w:trHeight w:val="217"/>
        </w:trPr>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Feb 20</w:t>
            </w:r>
          </w:p>
        </w:tc>
        <w:tc>
          <w:tcPr>
            <w:tcW w:w="4761" w:type="dxa"/>
            <w:vAlign w:val="center"/>
          </w:tcPr>
          <w:p w:rsidR="00042B5E" w:rsidRPr="00777908" w:rsidRDefault="00042B5E" w:rsidP="00830BA1">
            <w:pPr>
              <w:rPr>
                <w:sz w:val="18"/>
                <w:szCs w:val="18"/>
              </w:rPr>
            </w:pPr>
            <w:r w:rsidRPr="00777908">
              <w:rPr>
                <w:sz w:val="18"/>
                <w:szCs w:val="18"/>
              </w:rPr>
              <w:t>Lab 10: Alum Crystallization.  Recycling Aluminum Cans</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7</w:t>
            </w:r>
          </w:p>
        </w:tc>
        <w:tc>
          <w:tcPr>
            <w:tcW w:w="0" w:type="auto"/>
            <w:vAlign w:val="center"/>
          </w:tcPr>
          <w:p w:rsidR="00042B5E" w:rsidRPr="00777908" w:rsidRDefault="00042B5E" w:rsidP="00830BA1">
            <w:pPr>
              <w:rPr>
                <w:b/>
                <w:sz w:val="18"/>
                <w:szCs w:val="18"/>
              </w:rPr>
            </w:pPr>
            <w:r w:rsidRPr="00777908">
              <w:rPr>
                <w:sz w:val="18"/>
                <w:szCs w:val="18"/>
              </w:rPr>
              <w:t>Feb 25</w:t>
            </w:r>
          </w:p>
        </w:tc>
        <w:tc>
          <w:tcPr>
            <w:tcW w:w="4761" w:type="dxa"/>
            <w:vAlign w:val="center"/>
          </w:tcPr>
          <w:p w:rsidR="00042B5E" w:rsidRPr="00777908" w:rsidRDefault="00042B5E" w:rsidP="00830BA1">
            <w:pPr>
              <w:rPr>
                <w:b/>
                <w:sz w:val="18"/>
                <w:szCs w:val="18"/>
              </w:rPr>
            </w:pPr>
            <w:r w:rsidRPr="00777908">
              <w:rPr>
                <w:sz w:val="18"/>
                <w:szCs w:val="18"/>
              </w:rPr>
              <w:t xml:space="preserve">Lab 5: Double Displacement Reactions </w:t>
            </w:r>
          </w:p>
        </w:tc>
        <w:tc>
          <w:tcPr>
            <w:tcW w:w="3766" w:type="dxa"/>
            <w:vMerge w:val="restart"/>
            <w:vAlign w:val="center"/>
          </w:tcPr>
          <w:p w:rsidR="00042B5E" w:rsidRPr="00777908" w:rsidRDefault="00042B5E" w:rsidP="00830BA1">
            <w:pPr>
              <w:ind w:left="-48"/>
              <w:rPr>
                <w:sz w:val="18"/>
                <w:szCs w:val="18"/>
              </w:rPr>
            </w:pPr>
            <w:r w:rsidRPr="00777908">
              <w:rPr>
                <w:sz w:val="18"/>
                <w:szCs w:val="18"/>
              </w:rPr>
              <w:t xml:space="preserve">4.8 Acid-Base reactions </w:t>
            </w:r>
          </w:p>
          <w:p w:rsidR="00042B5E" w:rsidRPr="00777908" w:rsidRDefault="00042B5E" w:rsidP="00830BA1">
            <w:pPr>
              <w:ind w:left="-48"/>
              <w:rPr>
                <w:sz w:val="18"/>
                <w:szCs w:val="18"/>
              </w:rPr>
            </w:pPr>
            <w:r w:rsidRPr="00777908">
              <w:rPr>
                <w:sz w:val="18"/>
                <w:szCs w:val="18"/>
              </w:rPr>
              <w:t>4.7 Titrations, Reaction Types</w:t>
            </w:r>
          </w:p>
          <w:p w:rsidR="00042B5E" w:rsidRPr="00777908" w:rsidRDefault="00042B5E" w:rsidP="00830BA1">
            <w:pPr>
              <w:ind w:left="-48"/>
              <w:rPr>
                <w:sz w:val="18"/>
                <w:szCs w:val="18"/>
              </w:rPr>
            </w:pPr>
            <w:r w:rsidRPr="00777908">
              <w:rPr>
                <w:sz w:val="18"/>
                <w:szCs w:val="18"/>
              </w:rPr>
              <w:t xml:space="preserve">4.9 Redox Reactions </w:t>
            </w: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Feb 27</w:t>
            </w:r>
          </w:p>
        </w:tc>
        <w:tc>
          <w:tcPr>
            <w:tcW w:w="4761" w:type="dxa"/>
            <w:vAlign w:val="center"/>
          </w:tcPr>
          <w:p w:rsidR="00042B5E" w:rsidRPr="00777908" w:rsidRDefault="00042B5E" w:rsidP="00830BA1">
            <w:pPr>
              <w:rPr>
                <w:sz w:val="18"/>
                <w:szCs w:val="18"/>
              </w:rPr>
            </w:pPr>
            <w:r w:rsidRPr="00777908">
              <w:rPr>
                <w:sz w:val="18"/>
                <w:szCs w:val="18"/>
              </w:rPr>
              <w:t xml:space="preserve">Lab 16: </w:t>
            </w:r>
            <w:r w:rsidRPr="00777908">
              <w:rPr>
                <w:color w:val="000000" w:themeColor="text1"/>
                <w:sz w:val="18"/>
                <w:szCs w:val="18"/>
              </w:rPr>
              <w:t>Reactions of Copper</w:t>
            </w:r>
            <w:r>
              <w:rPr>
                <w:color w:val="000000" w:themeColor="text1"/>
                <w:sz w:val="18"/>
                <w:szCs w:val="18"/>
              </w:rPr>
              <w:t xml:space="preserve"> and finish lab 10</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8</w:t>
            </w:r>
          </w:p>
        </w:tc>
        <w:tc>
          <w:tcPr>
            <w:tcW w:w="0" w:type="auto"/>
            <w:vAlign w:val="center"/>
          </w:tcPr>
          <w:p w:rsidR="00042B5E" w:rsidRPr="00777908" w:rsidRDefault="00042B5E" w:rsidP="00830BA1">
            <w:pPr>
              <w:rPr>
                <w:b/>
                <w:sz w:val="18"/>
                <w:szCs w:val="18"/>
              </w:rPr>
            </w:pPr>
            <w:r w:rsidRPr="00777908">
              <w:rPr>
                <w:b/>
                <w:sz w:val="18"/>
                <w:szCs w:val="18"/>
              </w:rPr>
              <w:t>Mar 4</w:t>
            </w:r>
          </w:p>
        </w:tc>
        <w:tc>
          <w:tcPr>
            <w:tcW w:w="4761" w:type="dxa"/>
            <w:vAlign w:val="center"/>
          </w:tcPr>
          <w:p w:rsidR="00042B5E" w:rsidRPr="00777908" w:rsidRDefault="00042B5E" w:rsidP="00830BA1">
            <w:pPr>
              <w:rPr>
                <w:sz w:val="18"/>
                <w:szCs w:val="18"/>
              </w:rPr>
            </w:pPr>
            <w:r w:rsidRPr="00777908">
              <w:rPr>
                <w:b/>
                <w:sz w:val="18"/>
                <w:szCs w:val="18"/>
              </w:rPr>
              <w:t xml:space="preserve">Tuesday Exam 2 </w:t>
            </w:r>
          </w:p>
        </w:tc>
        <w:tc>
          <w:tcPr>
            <w:tcW w:w="3766" w:type="dxa"/>
            <w:vMerge w:val="restart"/>
            <w:vAlign w:val="center"/>
          </w:tcPr>
          <w:p w:rsidR="00042B5E" w:rsidRPr="00777908" w:rsidRDefault="00042B5E" w:rsidP="00830BA1">
            <w:pPr>
              <w:ind w:left="-48"/>
              <w:rPr>
                <w:sz w:val="18"/>
                <w:szCs w:val="18"/>
              </w:rPr>
            </w:pPr>
            <w:r w:rsidRPr="00777908">
              <w:rPr>
                <w:sz w:val="18"/>
                <w:szCs w:val="18"/>
              </w:rPr>
              <w:t xml:space="preserve">18.2 Balancing Redox </w:t>
            </w:r>
          </w:p>
          <w:p w:rsidR="00042B5E" w:rsidRPr="00777908" w:rsidRDefault="00042B5E" w:rsidP="00830BA1">
            <w:pPr>
              <w:ind w:left="-48"/>
              <w:rPr>
                <w:sz w:val="18"/>
                <w:szCs w:val="18"/>
              </w:rPr>
            </w:pPr>
            <w:r w:rsidRPr="00777908">
              <w:rPr>
                <w:sz w:val="18"/>
                <w:szCs w:val="18"/>
              </w:rPr>
              <w:t xml:space="preserve">18.2 Redox titrations, Activity series </w:t>
            </w:r>
          </w:p>
          <w:p w:rsidR="00042B5E" w:rsidRPr="00777908" w:rsidRDefault="00042B5E" w:rsidP="00830BA1">
            <w:pPr>
              <w:ind w:left="-48"/>
              <w:rPr>
                <w:sz w:val="18"/>
                <w:szCs w:val="18"/>
              </w:rPr>
            </w:pPr>
            <w:r w:rsidRPr="00777908">
              <w:rPr>
                <w:sz w:val="18"/>
                <w:szCs w:val="18"/>
              </w:rPr>
              <w:t>5. Gas 1</w:t>
            </w: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b/>
                <w:sz w:val="18"/>
                <w:szCs w:val="18"/>
              </w:rPr>
            </w:pPr>
            <w:r w:rsidRPr="00777908">
              <w:rPr>
                <w:b/>
                <w:sz w:val="18"/>
                <w:szCs w:val="18"/>
              </w:rPr>
              <w:t>Mar 6</w:t>
            </w:r>
          </w:p>
        </w:tc>
        <w:tc>
          <w:tcPr>
            <w:tcW w:w="4761" w:type="dxa"/>
            <w:vAlign w:val="center"/>
          </w:tcPr>
          <w:p w:rsidR="00042B5E" w:rsidRPr="00777908" w:rsidRDefault="00042B5E" w:rsidP="00830BA1">
            <w:pPr>
              <w:rPr>
                <w:b/>
                <w:sz w:val="18"/>
                <w:szCs w:val="18"/>
              </w:rPr>
            </w:pPr>
            <w:r w:rsidRPr="00777908">
              <w:rPr>
                <w:b/>
                <w:sz w:val="18"/>
                <w:szCs w:val="18"/>
              </w:rPr>
              <w:t xml:space="preserve">Lab Quiz 2 (Labs 5, </w:t>
            </w:r>
            <w:r w:rsidRPr="00777908">
              <w:rPr>
                <w:b/>
                <w:color w:val="000000" w:themeColor="text1"/>
                <w:sz w:val="18"/>
                <w:szCs w:val="18"/>
              </w:rPr>
              <w:t>6,</w:t>
            </w:r>
            <w:r w:rsidRPr="00777908">
              <w:rPr>
                <w:b/>
                <w:sz w:val="18"/>
                <w:szCs w:val="18"/>
              </w:rPr>
              <w:t xml:space="preserve"> 7, 8, 9, 10)</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C786C" w:rsidRDefault="00042B5E" w:rsidP="00830BA1">
            <w:pPr>
              <w:rPr>
                <w:rFonts w:ascii="Calibri" w:hAnsi="Calibri"/>
                <w:sz w:val="18"/>
                <w:szCs w:val="18"/>
              </w:rPr>
            </w:pPr>
            <w:r w:rsidRPr="003C786C">
              <w:rPr>
                <w:rFonts w:ascii="Calibri" w:hAnsi="Calibri"/>
                <w:sz w:val="18"/>
                <w:szCs w:val="18"/>
              </w:rPr>
              <w:t xml:space="preserve">9    </w:t>
            </w:r>
          </w:p>
          <w:p w:rsidR="00042B5E" w:rsidRPr="003C786C" w:rsidRDefault="00042B5E" w:rsidP="00830BA1">
            <w:pPr>
              <w:rPr>
                <w:rFonts w:ascii="Calibri" w:hAnsi="Calibri"/>
                <w:sz w:val="18"/>
                <w:szCs w:val="18"/>
              </w:rPr>
            </w:pPr>
          </w:p>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Mar 11</w:t>
            </w:r>
          </w:p>
        </w:tc>
        <w:tc>
          <w:tcPr>
            <w:tcW w:w="4761" w:type="dxa"/>
            <w:vAlign w:val="center"/>
          </w:tcPr>
          <w:p w:rsidR="00042B5E" w:rsidRPr="00777908" w:rsidRDefault="00042B5E" w:rsidP="00830BA1">
            <w:pPr>
              <w:rPr>
                <w:sz w:val="18"/>
                <w:szCs w:val="18"/>
              </w:rPr>
            </w:pPr>
            <w:r w:rsidRPr="00777908">
              <w:rPr>
                <w:sz w:val="18"/>
                <w:szCs w:val="18"/>
              </w:rPr>
              <w:t>Lab 15: Redox Reactions- The Burning of Magnesium and finish lab 11.</w:t>
            </w:r>
          </w:p>
        </w:tc>
        <w:tc>
          <w:tcPr>
            <w:tcW w:w="3766" w:type="dxa"/>
            <w:vMerge w:val="restart"/>
            <w:vAlign w:val="center"/>
          </w:tcPr>
          <w:p w:rsidR="00042B5E" w:rsidRPr="00777908" w:rsidRDefault="00042B5E" w:rsidP="00830BA1">
            <w:pPr>
              <w:ind w:left="-48"/>
              <w:rPr>
                <w:sz w:val="18"/>
                <w:szCs w:val="18"/>
              </w:rPr>
            </w:pPr>
            <w:r w:rsidRPr="00777908">
              <w:rPr>
                <w:sz w:val="18"/>
                <w:szCs w:val="18"/>
              </w:rPr>
              <w:t>5. Gas 2-4</w:t>
            </w:r>
          </w:p>
          <w:p w:rsidR="00042B5E" w:rsidRPr="00777908" w:rsidRDefault="00042B5E" w:rsidP="00830BA1">
            <w:pPr>
              <w:ind w:left="-48" w:right="-288"/>
              <w:rPr>
                <w:b/>
                <w:sz w:val="18"/>
                <w:szCs w:val="18"/>
              </w:rPr>
            </w:pPr>
          </w:p>
        </w:tc>
      </w:tr>
      <w:tr w:rsidR="00042B5E" w:rsidTr="00042B5E">
        <w:tc>
          <w:tcPr>
            <w:tcW w:w="0" w:type="auto"/>
            <w:vMerge/>
            <w:vAlign w:val="center"/>
          </w:tcPr>
          <w:p w:rsidR="00042B5E" w:rsidRPr="003C786C"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Mar 13</w:t>
            </w:r>
          </w:p>
        </w:tc>
        <w:tc>
          <w:tcPr>
            <w:tcW w:w="4761" w:type="dxa"/>
            <w:vAlign w:val="center"/>
          </w:tcPr>
          <w:p w:rsidR="00042B5E" w:rsidRPr="00777908" w:rsidRDefault="00042B5E" w:rsidP="00830BA1">
            <w:pPr>
              <w:rPr>
                <w:sz w:val="18"/>
                <w:szCs w:val="18"/>
              </w:rPr>
            </w:pPr>
            <w:r w:rsidRPr="00777908">
              <w:rPr>
                <w:sz w:val="18"/>
                <w:szCs w:val="18"/>
              </w:rPr>
              <w:t>Lab 21: Charles's Law</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ign w:val="center"/>
          </w:tcPr>
          <w:p w:rsidR="00042B5E" w:rsidRPr="003C786C" w:rsidRDefault="00042B5E" w:rsidP="00830BA1">
            <w:pPr>
              <w:rPr>
                <w:rFonts w:ascii="Calibri" w:hAnsi="Calibri"/>
                <w:b/>
                <w:sz w:val="18"/>
                <w:szCs w:val="18"/>
              </w:rPr>
            </w:pPr>
          </w:p>
        </w:tc>
        <w:tc>
          <w:tcPr>
            <w:tcW w:w="0" w:type="auto"/>
            <w:vAlign w:val="center"/>
          </w:tcPr>
          <w:p w:rsidR="00042B5E" w:rsidRPr="00777908" w:rsidRDefault="00042B5E" w:rsidP="00830BA1">
            <w:pPr>
              <w:rPr>
                <w:b/>
                <w:sz w:val="18"/>
                <w:szCs w:val="18"/>
              </w:rPr>
            </w:pPr>
            <w:r w:rsidRPr="00777908">
              <w:rPr>
                <w:b/>
                <w:sz w:val="18"/>
                <w:szCs w:val="18"/>
              </w:rPr>
              <w:t>Mar 14</w:t>
            </w:r>
          </w:p>
        </w:tc>
        <w:tc>
          <w:tcPr>
            <w:tcW w:w="4761" w:type="dxa"/>
            <w:vAlign w:val="center"/>
          </w:tcPr>
          <w:p w:rsidR="00042B5E" w:rsidRPr="00777908" w:rsidRDefault="00042B5E" w:rsidP="00830BA1">
            <w:pPr>
              <w:rPr>
                <w:i/>
                <w:sz w:val="18"/>
                <w:szCs w:val="18"/>
              </w:rPr>
            </w:pPr>
            <w:r w:rsidRPr="00777908">
              <w:rPr>
                <w:b/>
                <w:bCs/>
                <w:color w:val="000000"/>
                <w:sz w:val="18"/>
                <w:szCs w:val="18"/>
              </w:rPr>
              <w:t>Last Day to drop class to get a “W"</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553D3" w:rsidRDefault="00042B5E" w:rsidP="00830BA1">
            <w:pPr>
              <w:rPr>
                <w:rFonts w:ascii="Calibri" w:hAnsi="Calibri"/>
                <w:sz w:val="18"/>
                <w:szCs w:val="18"/>
              </w:rPr>
            </w:pPr>
            <w:r w:rsidRPr="003553D3">
              <w:rPr>
                <w:rFonts w:ascii="Calibri" w:hAnsi="Calibri"/>
                <w:sz w:val="18"/>
                <w:szCs w:val="18"/>
              </w:rPr>
              <w:t>10</w:t>
            </w:r>
          </w:p>
        </w:tc>
        <w:tc>
          <w:tcPr>
            <w:tcW w:w="0" w:type="auto"/>
            <w:vAlign w:val="center"/>
          </w:tcPr>
          <w:p w:rsidR="00042B5E" w:rsidRPr="00777908" w:rsidRDefault="00042B5E" w:rsidP="00830BA1">
            <w:pPr>
              <w:rPr>
                <w:sz w:val="18"/>
                <w:szCs w:val="18"/>
              </w:rPr>
            </w:pPr>
            <w:r w:rsidRPr="00777908">
              <w:rPr>
                <w:sz w:val="18"/>
                <w:szCs w:val="18"/>
              </w:rPr>
              <w:t>Mar 1</w:t>
            </w:r>
            <w:r>
              <w:rPr>
                <w:sz w:val="18"/>
                <w:szCs w:val="18"/>
              </w:rPr>
              <w:t>8</w:t>
            </w:r>
          </w:p>
        </w:tc>
        <w:tc>
          <w:tcPr>
            <w:tcW w:w="4761" w:type="dxa"/>
            <w:vAlign w:val="center"/>
          </w:tcPr>
          <w:p w:rsidR="00042B5E" w:rsidRPr="00777908" w:rsidRDefault="00042B5E" w:rsidP="00830BA1">
            <w:pPr>
              <w:rPr>
                <w:i/>
                <w:sz w:val="18"/>
                <w:szCs w:val="18"/>
              </w:rPr>
            </w:pPr>
            <w:r w:rsidRPr="00777908">
              <w:rPr>
                <w:sz w:val="18"/>
                <w:szCs w:val="18"/>
              </w:rPr>
              <w:t>Lab 22: Molecular Mass of a Volatile Liquid </w:t>
            </w:r>
          </w:p>
        </w:tc>
        <w:tc>
          <w:tcPr>
            <w:tcW w:w="3766" w:type="dxa"/>
            <w:vMerge w:val="restart"/>
            <w:vAlign w:val="center"/>
          </w:tcPr>
          <w:p w:rsidR="00042B5E" w:rsidRPr="00777908" w:rsidRDefault="00042B5E" w:rsidP="00830BA1">
            <w:pPr>
              <w:ind w:left="-48" w:right="-288"/>
              <w:rPr>
                <w:sz w:val="18"/>
                <w:szCs w:val="18"/>
              </w:rPr>
            </w:pPr>
            <w:r w:rsidRPr="00777908">
              <w:rPr>
                <w:sz w:val="18"/>
                <w:szCs w:val="18"/>
              </w:rPr>
              <w:t xml:space="preserve">6. Thermo 1-3 </w:t>
            </w:r>
          </w:p>
          <w:p w:rsidR="00042B5E" w:rsidRPr="00777908" w:rsidRDefault="00042B5E" w:rsidP="00830BA1">
            <w:pPr>
              <w:ind w:left="-48" w:right="-288"/>
              <w:rPr>
                <w:sz w:val="18"/>
                <w:szCs w:val="18"/>
              </w:rPr>
            </w:pPr>
          </w:p>
        </w:tc>
      </w:tr>
      <w:tr w:rsidR="00042B5E" w:rsidTr="00042B5E">
        <w:tc>
          <w:tcPr>
            <w:tcW w:w="0" w:type="auto"/>
            <w:vMerge/>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 xml:space="preserve">Mar </w:t>
            </w:r>
            <w:r>
              <w:rPr>
                <w:sz w:val="18"/>
                <w:szCs w:val="18"/>
              </w:rPr>
              <w:t>20</w:t>
            </w:r>
          </w:p>
        </w:tc>
        <w:tc>
          <w:tcPr>
            <w:tcW w:w="4761" w:type="dxa"/>
            <w:vAlign w:val="center"/>
          </w:tcPr>
          <w:p w:rsidR="00042B5E" w:rsidRPr="00777908" w:rsidRDefault="00042B5E" w:rsidP="00830BA1">
            <w:pPr>
              <w:rPr>
                <w:sz w:val="18"/>
                <w:szCs w:val="18"/>
              </w:rPr>
            </w:pPr>
            <w:r w:rsidRPr="00777908">
              <w:rPr>
                <w:sz w:val="18"/>
                <w:szCs w:val="18"/>
              </w:rPr>
              <w:t>Lab 23: Atomic Mass of an Unknown Divalent Metal</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553D3" w:rsidRDefault="00042B5E" w:rsidP="00830BA1">
            <w:pPr>
              <w:rPr>
                <w:rFonts w:ascii="Calibri" w:hAnsi="Calibri"/>
                <w:sz w:val="18"/>
                <w:szCs w:val="18"/>
              </w:rPr>
            </w:pPr>
            <w:r w:rsidRPr="003553D3">
              <w:rPr>
                <w:rFonts w:ascii="Calibri" w:hAnsi="Calibri"/>
                <w:sz w:val="18"/>
                <w:szCs w:val="18"/>
              </w:rPr>
              <w:t>11</w:t>
            </w:r>
          </w:p>
        </w:tc>
        <w:tc>
          <w:tcPr>
            <w:tcW w:w="0" w:type="auto"/>
            <w:vAlign w:val="center"/>
          </w:tcPr>
          <w:p w:rsidR="00042B5E" w:rsidRPr="00777908" w:rsidRDefault="00042B5E" w:rsidP="00830BA1">
            <w:pPr>
              <w:rPr>
                <w:sz w:val="18"/>
                <w:szCs w:val="18"/>
              </w:rPr>
            </w:pPr>
            <w:r w:rsidRPr="00777908">
              <w:rPr>
                <w:sz w:val="18"/>
                <w:szCs w:val="18"/>
              </w:rPr>
              <w:t xml:space="preserve">Mar </w:t>
            </w:r>
            <w:r>
              <w:rPr>
                <w:sz w:val="18"/>
                <w:szCs w:val="18"/>
              </w:rPr>
              <w:t>25</w:t>
            </w:r>
          </w:p>
        </w:tc>
        <w:tc>
          <w:tcPr>
            <w:tcW w:w="4761" w:type="dxa"/>
            <w:vAlign w:val="center"/>
          </w:tcPr>
          <w:p w:rsidR="00042B5E" w:rsidRPr="00777908" w:rsidRDefault="00042B5E" w:rsidP="00830BA1">
            <w:pPr>
              <w:rPr>
                <w:sz w:val="18"/>
                <w:szCs w:val="18"/>
              </w:rPr>
            </w:pPr>
            <w:r w:rsidRPr="00777908">
              <w:rPr>
                <w:sz w:val="18"/>
                <w:szCs w:val="18"/>
              </w:rPr>
              <w:t xml:space="preserve">Lab 27: Heat Flow, </w:t>
            </w:r>
            <w:proofErr w:type="spellStart"/>
            <w:r w:rsidRPr="00777908">
              <w:rPr>
                <w:sz w:val="18"/>
                <w:szCs w:val="18"/>
              </w:rPr>
              <w:t>Calorimetry</w:t>
            </w:r>
            <w:proofErr w:type="spellEnd"/>
          </w:p>
        </w:tc>
        <w:tc>
          <w:tcPr>
            <w:tcW w:w="3766" w:type="dxa"/>
            <w:vMerge w:val="restart"/>
            <w:vAlign w:val="center"/>
          </w:tcPr>
          <w:p w:rsidR="00042B5E" w:rsidRPr="00777908" w:rsidRDefault="00042B5E" w:rsidP="00830BA1">
            <w:pPr>
              <w:ind w:left="-48" w:right="-288"/>
              <w:rPr>
                <w:sz w:val="18"/>
                <w:szCs w:val="18"/>
              </w:rPr>
            </w:pPr>
            <w:r w:rsidRPr="00777908">
              <w:rPr>
                <w:sz w:val="18"/>
                <w:szCs w:val="18"/>
              </w:rPr>
              <w:t>7. Light 1 and 2</w:t>
            </w:r>
          </w:p>
          <w:p w:rsidR="00042B5E" w:rsidRPr="00777908" w:rsidRDefault="00042B5E" w:rsidP="00830BA1">
            <w:pPr>
              <w:ind w:left="-48" w:right="-288"/>
              <w:rPr>
                <w:sz w:val="18"/>
                <w:szCs w:val="18"/>
              </w:rPr>
            </w:pPr>
            <w:r w:rsidRPr="00777908">
              <w:rPr>
                <w:sz w:val="18"/>
                <w:szCs w:val="18"/>
              </w:rPr>
              <w:t xml:space="preserve">8.4 Electron Configuration </w:t>
            </w:r>
          </w:p>
          <w:p w:rsidR="00042B5E" w:rsidRPr="00777908" w:rsidRDefault="00042B5E" w:rsidP="00830BA1">
            <w:pPr>
              <w:ind w:left="-48" w:right="-288"/>
              <w:rPr>
                <w:sz w:val="18"/>
                <w:szCs w:val="18"/>
              </w:rPr>
            </w:pPr>
          </w:p>
        </w:tc>
      </w:tr>
      <w:tr w:rsidR="00042B5E" w:rsidTr="00042B5E">
        <w:tc>
          <w:tcPr>
            <w:tcW w:w="0" w:type="auto"/>
            <w:vMerge/>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 xml:space="preserve">Mar </w:t>
            </w:r>
            <w:r>
              <w:rPr>
                <w:sz w:val="18"/>
                <w:szCs w:val="18"/>
              </w:rPr>
              <w:t>27</w:t>
            </w:r>
          </w:p>
        </w:tc>
        <w:tc>
          <w:tcPr>
            <w:tcW w:w="4761" w:type="dxa"/>
            <w:vAlign w:val="center"/>
          </w:tcPr>
          <w:p w:rsidR="00042B5E" w:rsidRPr="00777908" w:rsidRDefault="00042B5E" w:rsidP="00830BA1">
            <w:pPr>
              <w:rPr>
                <w:sz w:val="18"/>
                <w:szCs w:val="18"/>
              </w:rPr>
            </w:pPr>
            <w:r w:rsidRPr="00777908">
              <w:rPr>
                <w:sz w:val="18"/>
                <w:szCs w:val="18"/>
              </w:rPr>
              <w:t>Lab 13: Acids and Bases</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553D3" w:rsidRDefault="00042B5E" w:rsidP="00830BA1">
            <w:pPr>
              <w:rPr>
                <w:rFonts w:ascii="Calibri" w:hAnsi="Calibri"/>
                <w:sz w:val="18"/>
                <w:szCs w:val="18"/>
              </w:rPr>
            </w:pPr>
            <w:r w:rsidRPr="003553D3">
              <w:rPr>
                <w:rFonts w:ascii="Calibri" w:hAnsi="Calibri"/>
                <w:sz w:val="18"/>
                <w:szCs w:val="18"/>
              </w:rPr>
              <w:t>12</w:t>
            </w:r>
          </w:p>
        </w:tc>
        <w:tc>
          <w:tcPr>
            <w:tcW w:w="0" w:type="auto"/>
            <w:vAlign w:val="center"/>
          </w:tcPr>
          <w:p w:rsidR="00042B5E" w:rsidRPr="00777908" w:rsidRDefault="00042B5E" w:rsidP="00830BA1">
            <w:pPr>
              <w:rPr>
                <w:b/>
                <w:sz w:val="18"/>
                <w:szCs w:val="18"/>
              </w:rPr>
            </w:pPr>
            <w:r>
              <w:rPr>
                <w:b/>
                <w:sz w:val="18"/>
                <w:szCs w:val="18"/>
              </w:rPr>
              <w:t>Apr 1</w:t>
            </w:r>
          </w:p>
        </w:tc>
        <w:tc>
          <w:tcPr>
            <w:tcW w:w="4761" w:type="dxa"/>
            <w:vAlign w:val="center"/>
          </w:tcPr>
          <w:p w:rsidR="00042B5E" w:rsidRPr="00777908" w:rsidRDefault="00042B5E" w:rsidP="00830BA1">
            <w:pPr>
              <w:rPr>
                <w:sz w:val="18"/>
                <w:szCs w:val="18"/>
              </w:rPr>
            </w:pPr>
            <w:r w:rsidRPr="00777908">
              <w:rPr>
                <w:b/>
                <w:sz w:val="18"/>
                <w:szCs w:val="18"/>
              </w:rPr>
              <w:t>Tuesday Exam 3</w:t>
            </w:r>
          </w:p>
        </w:tc>
        <w:tc>
          <w:tcPr>
            <w:tcW w:w="3766" w:type="dxa"/>
            <w:vMerge w:val="restart"/>
            <w:vAlign w:val="center"/>
          </w:tcPr>
          <w:p w:rsidR="00042B5E" w:rsidRPr="00777908" w:rsidRDefault="00042B5E" w:rsidP="00830BA1">
            <w:pPr>
              <w:ind w:left="-48" w:right="-288"/>
              <w:rPr>
                <w:sz w:val="18"/>
                <w:szCs w:val="18"/>
              </w:rPr>
            </w:pPr>
            <w:r w:rsidRPr="00777908">
              <w:rPr>
                <w:sz w:val="18"/>
                <w:szCs w:val="18"/>
              </w:rPr>
              <w:t xml:space="preserve">7. Quantum Numbers </w:t>
            </w:r>
          </w:p>
          <w:p w:rsidR="00042B5E" w:rsidRPr="00777908" w:rsidRDefault="00042B5E" w:rsidP="00830BA1">
            <w:pPr>
              <w:ind w:left="-48" w:right="-288"/>
              <w:rPr>
                <w:b/>
                <w:sz w:val="18"/>
                <w:szCs w:val="18"/>
              </w:rPr>
            </w:pPr>
            <w:r w:rsidRPr="00777908">
              <w:rPr>
                <w:sz w:val="18"/>
                <w:szCs w:val="18"/>
              </w:rPr>
              <w:t>8. Periodicity</w:t>
            </w:r>
            <w:r w:rsidRPr="00777908">
              <w:rPr>
                <w:b/>
                <w:sz w:val="18"/>
                <w:szCs w:val="18"/>
              </w:rPr>
              <w:t xml:space="preserve"> </w:t>
            </w:r>
          </w:p>
          <w:p w:rsidR="00042B5E" w:rsidRPr="00777908" w:rsidRDefault="00042B5E" w:rsidP="00830BA1">
            <w:pPr>
              <w:ind w:left="-48" w:right="-288"/>
              <w:rPr>
                <w:sz w:val="18"/>
                <w:szCs w:val="18"/>
              </w:rPr>
            </w:pPr>
            <w:r w:rsidRPr="00777908">
              <w:rPr>
                <w:sz w:val="18"/>
                <w:szCs w:val="18"/>
              </w:rPr>
              <w:t>9. Lewis Diagrams</w:t>
            </w:r>
          </w:p>
        </w:tc>
      </w:tr>
      <w:tr w:rsidR="00042B5E" w:rsidTr="00042B5E">
        <w:tc>
          <w:tcPr>
            <w:tcW w:w="0" w:type="auto"/>
            <w:vMerge/>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rPr>
                <w:b/>
                <w:sz w:val="18"/>
                <w:szCs w:val="18"/>
              </w:rPr>
            </w:pPr>
            <w:r>
              <w:rPr>
                <w:b/>
                <w:sz w:val="18"/>
                <w:szCs w:val="18"/>
              </w:rPr>
              <w:t>Apr 3</w:t>
            </w:r>
          </w:p>
        </w:tc>
        <w:tc>
          <w:tcPr>
            <w:tcW w:w="4761" w:type="dxa"/>
            <w:vAlign w:val="center"/>
          </w:tcPr>
          <w:p w:rsidR="00042B5E" w:rsidRPr="00777908" w:rsidRDefault="00042B5E" w:rsidP="00830BA1">
            <w:pPr>
              <w:rPr>
                <w:sz w:val="18"/>
                <w:szCs w:val="18"/>
              </w:rPr>
            </w:pPr>
            <w:r w:rsidRPr="00777908">
              <w:rPr>
                <w:b/>
                <w:bCs/>
                <w:sz w:val="18"/>
                <w:szCs w:val="18"/>
              </w:rPr>
              <w:t>Lab Quiz 3 (Labs 15, 16, 21, 22, 27)</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553D3" w:rsidRDefault="00042B5E" w:rsidP="00830BA1">
            <w:pPr>
              <w:rPr>
                <w:rFonts w:ascii="Calibri" w:hAnsi="Calibri"/>
                <w:sz w:val="18"/>
                <w:szCs w:val="18"/>
              </w:rPr>
            </w:pPr>
            <w:r w:rsidRPr="003553D3">
              <w:rPr>
                <w:rFonts w:ascii="Calibri" w:hAnsi="Calibri"/>
                <w:sz w:val="18"/>
                <w:szCs w:val="18"/>
              </w:rPr>
              <w:t>13</w:t>
            </w:r>
          </w:p>
        </w:tc>
        <w:tc>
          <w:tcPr>
            <w:tcW w:w="0" w:type="auto"/>
            <w:vAlign w:val="center"/>
          </w:tcPr>
          <w:p w:rsidR="00042B5E" w:rsidRPr="00777908" w:rsidRDefault="00042B5E" w:rsidP="00830BA1">
            <w:pPr>
              <w:rPr>
                <w:sz w:val="18"/>
                <w:szCs w:val="18"/>
              </w:rPr>
            </w:pPr>
            <w:r w:rsidRPr="00777908">
              <w:rPr>
                <w:sz w:val="18"/>
                <w:szCs w:val="18"/>
              </w:rPr>
              <w:t xml:space="preserve">Apr </w:t>
            </w:r>
            <w:r>
              <w:rPr>
                <w:sz w:val="18"/>
                <w:szCs w:val="18"/>
              </w:rPr>
              <w:t>8</w:t>
            </w:r>
          </w:p>
        </w:tc>
        <w:tc>
          <w:tcPr>
            <w:tcW w:w="4761" w:type="dxa"/>
            <w:vAlign w:val="center"/>
          </w:tcPr>
          <w:p w:rsidR="00042B5E" w:rsidRPr="00777908" w:rsidRDefault="00042B5E" w:rsidP="00830BA1">
            <w:pPr>
              <w:rPr>
                <w:b/>
                <w:sz w:val="18"/>
                <w:szCs w:val="18"/>
              </w:rPr>
            </w:pPr>
            <w:r w:rsidRPr="00777908">
              <w:rPr>
                <w:sz w:val="18"/>
                <w:szCs w:val="18"/>
              </w:rPr>
              <w:t>Lab 19: Vitamin C in Fruit Juices</w:t>
            </w:r>
          </w:p>
        </w:tc>
        <w:tc>
          <w:tcPr>
            <w:tcW w:w="3766" w:type="dxa"/>
            <w:vMerge w:val="restart"/>
            <w:vAlign w:val="center"/>
          </w:tcPr>
          <w:p w:rsidR="00042B5E" w:rsidRPr="00777908" w:rsidRDefault="00042B5E" w:rsidP="00830BA1">
            <w:pPr>
              <w:ind w:left="-48" w:right="-288"/>
              <w:rPr>
                <w:sz w:val="18"/>
                <w:szCs w:val="18"/>
              </w:rPr>
            </w:pPr>
            <w:r w:rsidRPr="00777908">
              <w:rPr>
                <w:sz w:val="18"/>
                <w:szCs w:val="18"/>
              </w:rPr>
              <w:t>10. Geometry 1 and 2</w:t>
            </w:r>
          </w:p>
          <w:p w:rsidR="00042B5E" w:rsidRPr="00777908" w:rsidRDefault="00042B5E" w:rsidP="00830BA1">
            <w:pPr>
              <w:ind w:left="-48" w:right="-288"/>
              <w:rPr>
                <w:sz w:val="18"/>
                <w:szCs w:val="18"/>
              </w:rPr>
            </w:pPr>
            <w:r w:rsidRPr="00777908">
              <w:rPr>
                <w:sz w:val="18"/>
                <w:szCs w:val="18"/>
              </w:rPr>
              <w:t xml:space="preserve">9.8 Formal Charges and Polar </w:t>
            </w:r>
          </w:p>
          <w:p w:rsidR="00042B5E" w:rsidRPr="00777908" w:rsidRDefault="00042B5E" w:rsidP="00830BA1">
            <w:pPr>
              <w:ind w:left="-48" w:right="-288"/>
              <w:rPr>
                <w:sz w:val="18"/>
                <w:szCs w:val="18"/>
              </w:rPr>
            </w:pPr>
            <w:r w:rsidRPr="00777908">
              <w:rPr>
                <w:sz w:val="18"/>
                <w:szCs w:val="18"/>
              </w:rPr>
              <w:t>Bonds</w:t>
            </w:r>
          </w:p>
        </w:tc>
      </w:tr>
      <w:tr w:rsidR="00042B5E" w:rsidTr="00042B5E">
        <w:trPr>
          <w:trHeight w:val="260"/>
        </w:trPr>
        <w:tc>
          <w:tcPr>
            <w:tcW w:w="0" w:type="auto"/>
            <w:vMerge/>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 xml:space="preserve">Apr </w:t>
            </w:r>
            <w:r>
              <w:rPr>
                <w:sz w:val="18"/>
                <w:szCs w:val="18"/>
              </w:rPr>
              <w:t>10</w:t>
            </w:r>
          </w:p>
        </w:tc>
        <w:tc>
          <w:tcPr>
            <w:tcW w:w="4761" w:type="dxa"/>
            <w:vAlign w:val="center"/>
          </w:tcPr>
          <w:p w:rsidR="00042B5E" w:rsidRPr="00777908" w:rsidRDefault="00042B5E" w:rsidP="00830BA1">
            <w:pPr>
              <w:rPr>
                <w:sz w:val="18"/>
                <w:szCs w:val="18"/>
              </w:rPr>
            </w:pPr>
            <w:r w:rsidRPr="00777908">
              <w:rPr>
                <w:b/>
                <w:sz w:val="18"/>
                <w:szCs w:val="18"/>
              </w:rPr>
              <w:t>Lab Practical (Titration)</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rPr>
          <w:trHeight w:val="368"/>
        </w:trPr>
        <w:tc>
          <w:tcPr>
            <w:tcW w:w="0" w:type="auto"/>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jc w:val="center"/>
              <w:rPr>
                <w:sz w:val="18"/>
                <w:szCs w:val="18"/>
              </w:rPr>
            </w:pPr>
            <w:r w:rsidRPr="00777908">
              <w:rPr>
                <w:b/>
                <w:sz w:val="18"/>
                <w:szCs w:val="18"/>
              </w:rPr>
              <w:t>Apr 14-18</w:t>
            </w:r>
          </w:p>
        </w:tc>
        <w:tc>
          <w:tcPr>
            <w:tcW w:w="4761" w:type="dxa"/>
            <w:vAlign w:val="center"/>
          </w:tcPr>
          <w:p w:rsidR="00042B5E" w:rsidRPr="00777908" w:rsidRDefault="00042B5E" w:rsidP="00830BA1">
            <w:pPr>
              <w:rPr>
                <w:b/>
                <w:sz w:val="18"/>
                <w:szCs w:val="18"/>
              </w:rPr>
            </w:pPr>
            <w:r w:rsidRPr="00777908">
              <w:rPr>
                <w:b/>
                <w:sz w:val="18"/>
                <w:szCs w:val="18"/>
              </w:rPr>
              <w:t>Spring Break</w:t>
            </w:r>
          </w:p>
        </w:tc>
        <w:tc>
          <w:tcPr>
            <w:tcW w:w="3766" w:type="dxa"/>
            <w:vAlign w:val="center"/>
          </w:tcPr>
          <w:p w:rsidR="00042B5E" w:rsidRPr="00777908" w:rsidRDefault="00042B5E" w:rsidP="00830BA1">
            <w:pPr>
              <w:ind w:left="-48" w:right="-288"/>
              <w:rPr>
                <w:b/>
                <w:sz w:val="18"/>
                <w:szCs w:val="18"/>
              </w:rPr>
            </w:pPr>
            <w:r w:rsidRPr="00777908">
              <w:rPr>
                <w:b/>
                <w:sz w:val="18"/>
                <w:szCs w:val="18"/>
              </w:rPr>
              <w:t>No Classes</w:t>
            </w:r>
          </w:p>
        </w:tc>
      </w:tr>
      <w:tr w:rsidR="00042B5E" w:rsidTr="00042B5E">
        <w:tc>
          <w:tcPr>
            <w:tcW w:w="0" w:type="auto"/>
            <w:vMerge w:val="restart"/>
            <w:vAlign w:val="center"/>
          </w:tcPr>
          <w:p w:rsidR="00042B5E" w:rsidRPr="003553D3" w:rsidRDefault="00042B5E" w:rsidP="00830BA1">
            <w:pPr>
              <w:rPr>
                <w:rFonts w:ascii="Calibri" w:hAnsi="Calibri"/>
                <w:sz w:val="18"/>
                <w:szCs w:val="18"/>
              </w:rPr>
            </w:pPr>
            <w:r>
              <w:rPr>
                <w:rFonts w:ascii="Calibri" w:hAnsi="Calibri"/>
                <w:sz w:val="18"/>
                <w:szCs w:val="18"/>
              </w:rPr>
              <w:t>14</w:t>
            </w:r>
          </w:p>
        </w:tc>
        <w:tc>
          <w:tcPr>
            <w:tcW w:w="0" w:type="auto"/>
            <w:vAlign w:val="center"/>
          </w:tcPr>
          <w:p w:rsidR="00042B5E" w:rsidRPr="00777908" w:rsidRDefault="00042B5E" w:rsidP="00830BA1">
            <w:pPr>
              <w:rPr>
                <w:sz w:val="18"/>
                <w:szCs w:val="18"/>
              </w:rPr>
            </w:pPr>
            <w:r w:rsidRPr="00777908">
              <w:rPr>
                <w:sz w:val="18"/>
                <w:szCs w:val="18"/>
              </w:rPr>
              <w:t>Apr 22</w:t>
            </w:r>
          </w:p>
        </w:tc>
        <w:tc>
          <w:tcPr>
            <w:tcW w:w="4761" w:type="dxa"/>
            <w:vAlign w:val="center"/>
          </w:tcPr>
          <w:p w:rsidR="00042B5E" w:rsidRPr="00777908" w:rsidRDefault="00042B5E" w:rsidP="00830BA1">
            <w:pPr>
              <w:rPr>
                <w:sz w:val="18"/>
                <w:szCs w:val="18"/>
              </w:rPr>
            </w:pPr>
            <w:r w:rsidRPr="00777908">
              <w:rPr>
                <w:sz w:val="18"/>
                <w:szCs w:val="18"/>
              </w:rPr>
              <w:t>Lab 28: Molecular Geometry Part 1</w:t>
            </w:r>
          </w:p>
        </w:tc>
        <w:tc>
          <w:tcPr>
            <w:tcW w:w="3766" w:type="dxa"/>
            <w:vMerge w:val="restart"/>
            <w:vAlign w:val="center"/>
          </w:tcPr>
          <w:p w:rsidR="00042B5E" w:rsidRPr="00777908" w:rsidRDefault="00042B5E" w:rsidP="00830BA1">
            <w:pPr>
              <w:ind w:left="-48" w:right="-288"/>
              <w:rPr>
                <w:sz w:val="18"/>
                <w:szCs w:val="18"/>
              </w:rPr>
            </w:pPr>
            <w:r w:rsidRPr="00777908">
              <w:rPr>
                <w:sz w:val="18"/>
                <w:szCs w:val="18"/>
              </w:rPr>
              <w:t xml:space="preserve">10.5 Dipoles </w:t>
            </w:r>
          </w:p>
          <w:p w:rsidR="00042B5E" w:rsidRPr="00777908" w:rsidRDefault="00042B5E" w:rsidP="00830BA1">
            <w:pPr>
              <w:ind w:left="-48" w:right="-288"/>
              <w:rPr>
                <w:sz w:val="18"/>
                <w:szCs w:val="18"/>
              </w:rPr>
            </w:pPr>
            <w:r w:rsidRPr="00777908">
              <w:rPr>
                <w:sz w:val="18"/>
                <w:szCs w:val="18"/>
              </w:rPr>
              <w:t xml:space="preserve">10.7 Hybridization </w:t>
            </w:r>
          </w:p>
          <w:p w:rsidR="00042B5E" w:rsidRPr="00777908" w:rsidRDefault="00042B5E" w:rsidP="00830BA1">
            <w:pPr>
              <w:ind w:left="-48" w:right="-288"/>
              <w:rPr>
                <w:sz w:val="18"/>
                <w:szCs w:val="18"/>
              </w:rPr>
            </w:pPr>
            <w:r w:rsidRPr="00777908">
              <w:rPr>
                <w:sz w:val="18"/>
                <w:szCs w:val="18"/>
              </w:rPr>
              <w:t>9.8 Resonance</w:t>
            </w:r>
          </w:p>
        </w:tc>
      </w:tr>
      <w:tr w:rsidR="00042B5E" w:rsidTr="00042B5E">
        <w:trPr>
          <w:trHeight w:val="350"/>
        </w:trPr>
        <w:tc>
          <w:tcPr>
            <w:tcW w:w="0" w:type="auto"/>
            <w:vMerge/>
            <w:vAlign w:val="center"/>
          </w:tcPr>
          <w:p w:rsidR="00042B5E" w:rsidRPr="003553D3" w:rsidRDefault="00042B5E" w:rsidP="00830BA1">
            <w:pPr>
              <w:rPr>
                <w:rFonts w:ascii="Calibri" w:hAnsi="Calibri"/>
                <w:sz w:val="18"/>
                <w:szCs w:val="18"/>
              </w:rPr>
            </w:pPr>
          </w:p>
        </w:tc>
        <w:tc>
          <w:tcPr>
            <w:tcW w:w="0" w:type="auto"/>
            <w:vAlign w:val="center"/>
          </w:tcPr>
          <w:p w:rsidR="00042B5E" w:rsidRPr="00777908" w:rsidRDefault="00042B5E" w:rsidP="00830BA1">
            <w:pPr>
              <w:rPr>
                <w:sz w:val="18"/>
                <w:szCs w:val="18"/>
              </w:rPr>
            </w:pPr>
            <w:r w:rsidRPr="00777908">
              <w:rPr>
                <w:sz w:val="18"/>
                <w:szCs w:val="18"/>
              </w:rPr>
              <w:t>Apr 24</w:t>
            </w:r>
          </w:p>
        </w:tc>
        <w:tc>
          <w:tcPr>
            <w:tcW w:w="4761" w:type="dxa"/>
            <w:vAlign w:val="center"/>
          </w:tcPr>
          <w:p w:rsidR="00042B5E" w:rsidRPr="00777908" w:rsidRDefault="00042B5E" w:rsidP="00830BA1">
            <w:pPr>
              <w:rPr>
                <w:sz w:val="18"/>
                <w:szCs w:val="18"/>
              </w:rPr>
            </w:pPr>
            <w:r w:rsidRPr="00777908">
              <w:rPr>
                <w:sz w:val="18"/>
                <w:szCs w:val="18"/>
              </w:rPr>
              <w:t>Lab 28: Molecular Geometry Part 2</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042B5E">
        <w:tc>
          <w:tcPr>
            <w:tcW w:w="0" w:type="auto"/>
            <w:vMerge w:val="restart"/>
            <w:vAlign w:val="center"/>
          </w:tcPr>
          <w:p w:rsidR="00042B5E" w:rsidRPr="003553D3" w:rsidRDefault="00042B5E" w:rsidP="00830BA1">
            <w:pPr>
              <w:rPr>
                <w:rFonts w:ascii="Calibri" w:hAnsi="Calibri"/>
                <w:sz w:val="18"/>
                <w:szCs w:val="18"/>
              </w:rPr>
            </w:pPr>
          </w:p>
          <w:p w:rsidR="00042B5E" w:rsidRPr="003553D3" w:rsidRDefault="00042B5E" w:rsidP="00830BA1">
            <w:pPr>
              <w:rPr>
                <w:rFonts w:ascii="Calibri" w:hAnsi="Calibri"/>
                <w:sz w:val="18"/>
                <w:szCs w:val="18"/>
              </w:rPr>
            </w:pPr>
            <w:r>
              <w:rPr>
                <w:rFonts w:ascii="Calibri" w:hAnsi="Calibri"/>
                <w:sz w:val="18"/>
                <w:szCs w:val="18"/>
              </w:rPr>
              <w:t>15</w:t>
            </w:r>
          </w:p>
        </w:tc>
        <w:tc>
          <w:tcPr>
            <w:tcW w:w="0" w:type="auto"/>
            <w:vAlign w:val="center"/>
          </w:tcPr>
          <w:p w:rsidR="00042B5E" w:rsidRPr="00777908" w:rsidRDefault="00042B5E" w:rsidP="00830BA1">
            <w:pPr>
              <w:rPr>
                <w:sz w:val="18"/>
                <w:szCs w:val="18"/>
              </w:rPr>
            </w:pPr>
            <w:r w:rsidRPr="00777908">
              <w:rPr>
                <w:sz w:val="18"/>
                <w:szCs w:val="18"/>
              </w:rPr>
              <w:t>Apr 29</w:t>
            </w:r>
          </w:p>
        </w:tc>
        <w:tc>
          <w:tcPr>
            <w:tcW w:w="4761" w:type="dxa"/>
            <w:vAlign w:val="center"/>
          </w:tcPr>
          <w:p w:rsidR="00042B5E" w:rsidRPr="00777908" w:rsidRDefault="00042B5E" w:rsidP="00830BA1">
            <w:pPr>
              <w:rPr>
                <w:sz w:val="18"/>
                <w:szCs w:val="18"/>
              </w:rPr>
            </w:pPr>
            <w:r w:rsidRPr="00777908">
              <w:rPr>
                <w:sz w:val="18"/>
                <w:szCs w:val="18"/>
              </w:rPr>
              <w:t>Lab 17: Percent Iron(II) in an Unknown</w:t>
            </w:r>
          </w:p>
        </w:tc>
        <w:tc>
          <w:tcPr>
            <w:tcW w:w="3766" w:type="dxa"/>
            <w:vMerge w:val="restart"/>
            <w:vAlign w:val="center"/>
          </w:tcPr>
          <w:p w:rsidR="00042B5E" w:rsidRPr="00777908" w:rsidRDefault="00042B5E" w:rsidP="00830BA1">
            <w:pPr>
              <w:ind w:left="-48" w:right="-288"/>
              <w:rPr>
                <w:sz w:val="18"/>
                <w:szCs w:val="18"/>
              </w:rPr>
            </w:pPr>
            <w:r w:rsidRPr="00777908">
              <w:rPr>
                <w:sz w:val="18"/>
                <w:szCs w:val="18"/>
              </w:rPr>
              <w:t xml:space="preserve">11.2 Intermolecular Forces </w:t>
            </w:r>
          </w:p>
          <w:p w:rsidR="00042B5E" w:rsidRPr="00777908" w:rsidRDefault="00042B5E" w:rsidP="00830BA1">
            <w:pPr>
              <w:ind w:left="-48" w:right="-288"/>
              <w:rPr>
                <w:sz w:val="18"/>
                <w:szCs w:val="18"/>
              </w:rPr>
            </w:pPr>
            <w:r w:rsidRPr="00777908">
              <w:rPr>
                <w:sz w:val="18"/>
                <w:szCs w:val="18"/>
              </w:rPr>
              <w:t xml:space="preserve">11.2-11.3  Liquids </w:t>
            </w:r>
          </w:p>
          <w:p w:rsidR="00042B5E" w:rsidRPr="00777908" w:rsidRDefault="00042B5E" w:rsidP="00830BA1">
            <w:pPr>
              <w:ind w:left="-48" w:right="-288"/>
              <w:rPr>
                <w:sz w:val="18"/>
                <w:szCs w:val="18"/>
              </w:rPr>
            </w:pPr>
            <w:r w:rsidRPr="00777908">
              <w:rPr>
                <w:sz w:val="18"/>
                <w:szCs w:val="18"/>
              </w:rPr>
              <w:t>11.6-8, 11-12  Solids</w:t>
            </w:r>
          </w:p>
        </w:tc>
      </w:tr>
      <w:tr w:rsidR="00042B5E" w:rsidTr="00042B5E">
        <w:tc>
          <w:tcPr>
            <w:tcW w:w="0" w:type="auto"/>
            <w:vMerge/>
            <w:vAlign w:val="center"/>
          </w:tcPr>
          <w:p w:rsidR="00042B5E" w:rsidRPr="003C786C" w:rsidRDefault="00042B5E" w:rsidP="00830BA1">
            <w:pPr>
              <w:rPr>
                <w:rFonts w:ascii="Calibri" w:hAnsi="Calibri"/>
                <w:b/>
                <w:sz w:val="18"/>
                <w:szCs w:val="18"/>
              </w:rPr>
            </w:pPr>
          </w:p>
        </w:tc>
        <w:tc>
          <w:tcPr>
            <w:tcW w:w="0" w:type="auto"/>
            <w:vAlign w:val="center"/>
          </w:tcPr>
          <w:p w:rsidR="00042B5E" w:rsidRPr="00682A79" w:rsidRDefault="00042B5E" w:rsidP="00830BA1">
            <w:pPr>
              <w:rPr>
                <w:sz w:val="18"/>
                <w:szCs w:val="18"/>
              </w:rPr>
            </w:pPr>
            <w:r w:rsidRPr="00682A79">
              <w:rPr>
                <w:sz w:val="18"/>
                <w:szCs w:val="18"/>
              </w:rPr>
              <w:t>May 1</w:t>
            </w:r>
          </w:p>
        </w:tc>
        <w:tc>
          <w:tcPr>
            <w:tcW w:w="4761" w:type="dxa"/>
            <w:vAlign w:val="center"/>
          </w:tcPr>
          <w:p w:rsidR="00042B5E" w:rsidRPr="00777908" w:rsidRDefault="00042B5E" w:rsidP="00830BA1">
            <w:pPr>
              <w:rPr>
                <w:sz w:val="18"/>
                <w:szCs w:val="18"/>
              </w:rPr>
            </w:pPr>
            <w:r>
              <w:rPr>
                <w:sz w:val="18"/>
                <w:szCs w:val="18"/>
              </w:rPr>
              <w:t xml:space="preserve">Lab 11: </w:t>
            </w:r>
            <w:r w:rsidRPr="00777908">
              <w:rPr>
                <w:color w:val="000000" w:themeColor="text1"/>
                <w:sz w:val="18"/>
                <w:szCs w:val="18"/>
              </w:rPr>
              <w:t>Gravimetric Analysis of Phosphorus in Plant Food</w:t>
            </w:r>
          </w:p>
        </w:tc>
        <w:tc>
          <w:tcPr>
            <w:tcW w:w="3766" w:type="dxa"/>
            <w:vMerge/>
            <w:vAlign w:val="center"/>
          </w:tcPr>
          <w:p w:rsidR="00042B5E" w:rsidRPr="003C786C" w:rsidRDefault="00042B5E" w:rsidP="00830BA1">
            <w:pPr>
              <w:ind w:left="-48"/>
              <w:rPr>
                <w:rFonts w:ascii="Calibri" w:hAnsi="Calibri"/>
                <w:sz w:val="18"/>
                <w:szCs w:val="18"/>
              </w:rPr>
            </w:pPr>
          </w:p>
        </w:tc>
      </w:tr>
      <w:tr w:rsidR="00042B5E" w:rsidTr="00830BA1">
        <w:trPr>
          <w:trHeight w:val="113"/>
        </w:trPr>
        <w:tc>
          <w:tcPr>
            <w:tcW w:w="0" w:type="auto"/>
            <w:vMerge w:val="restart"/>
            <w:vAlign w:val="center"/>
          </w:tcPr>
          <w:p w:rsidR="00042B5E" w:rsidRPr="00A22096" w:rsidRDefault="00042B5E" w:rsidP="00830BA1">
            <w:pPr>
              <w:rPr>
                <w:rFonts w:ascii="Calibri" w:hAnsi="Calibri"/>
                <w:sz w:val="18"/>
                <w:szCs w:val="18"/>
              </w:rPr>
            </w:pPr>
            <w:r w:rsidRPr="00A22096">
              <w:rPr>
                <w:rFonts w:ascii="Calibri" w:hAnsi="Calibri"/>
                <w:sz w:val="18"/>
                <w:szCs w:val="18"/>
              </w:rPr>
              <w:t>16</w:t>
            </w:r>
          </w:p>
        </w:tc>
        <w:tc>
          <w:tcPr>
            <w:tcW w:w="0" w:type="auto"/>
            <w:vAlign w:val="center"/>
          </w:tcPr>
          <w:p w:rsidR="00042B5E" w:rsidRPr="00777908" w:rsidRDefault="00042B5E" w:rsidP="00830BA1">
            <w:pPr>
              <w:rPr>
                <w:sz w:val="18"/>
                <w:szCs w:val="18"/>
              </w:rPr>
            </w:pPr>
            <w:r>
              <w:rPr>
                <w:sz w:val="18"/>
                <w:szCs w:val="18"/>
              </w:rPr>
              <w:t>May 6</w:t>
            </w:r>
          </w:p>
        </w:tc>
        <w:tc>
          <w:tcPr>
            <w:tcW w:w="0" w:type="auto"/>
            <w:vAlign w:val="center"/>
          </w:tcPr>
          <w:p w:rsidR="00042B5E" w:rsidRPr="00777908" w:rsidRDefault="00042B5E" w:rsidP="00830BA1">
            <w:pPr>
              <w:rPr>
                <w:sz w:val="18"/>
                <w:szCs w:val="18"/>
              </w:rPr>
            </w:pPr>
            <w:r>
              <w:rPr>
                <w:sz w:val="18"/>
                <w:szCs w:val="18"/>
              </w:rPr>
              <w:t>Lab 29: Polarity</w:t>
            </w:r>
          </w:p>
        </w:tc>
        <w:tc>
          <w:tcPr>
            <w:tcW w:w="0" w:type="auto"/>
            <w:vMerge w:val="restart"/>
            <w:vAlign w:val="center"/>
          </w:tcPr>
          <w:p w:rsidR="00042B5E" w:rsidRPr="00777908" w:rsidRDefault="00042B5E" w:rsidP="00830BA1">
            <w:pPr>
              <w:ind w:left="-48" w:right="-288"/>
              <w:rPr>
                <w:sz w:val="18"/>
                <w:szCs w:val="18"/>
              </w:rPr>
            </w:pPr>
            <w:r w:rsidRPr="00777908">
              <w:rPr>
                <w:sz w:val="18"/>
                <w:szCs w:val="18"/>
              </w:rPr>
              <w:t>12.5-6 Solutions 1 and 2</w:t>
            </w:r>
          </w:p>
          <w:p w:rsidR="00042B5E" w:rsidRPr="00777908" w:rsidRDefault="00042B5E" w:rsidP="00830BA1">
            <w:pPr>
              <w:ind w:left="-48" w:right="-288"/>
              <w:rPr>
                <w:sz w:val="18"/>
                <w:szCs w:val="18"/>
              </w:rPr>
            </w:pPr>
            <w:r w:rsidRPr="00777908">
              <w:rPr>
                <w:sz w:val="18"/>
                <w:szCs w:val="18"/>
              </w:rPr>
              <w:t xml:space="preserve">15. pH and </w:t>
            </w:r>
            <w:proofErr w:type="spellStart"/>
            <w:r w:rsidRPr="00777908">
              <w:rPr>
                <w:sz w:val="18"/>
                <w:szCs w:val="18"/>
              </w:rPr>
              <w:t>pOH</w:t>
            </w:r>
            <w:proofErr w:type="spellEnd"/>
          </w:p>
        </w:tc>
      </w:tr>
      <w:tr w:rsidR="00042B5E" w:rsidTr="00830BA1">
        <w:trPr>
          <w:trHeight w:val="112"/>
        </w:trPr>
        <w:tc>
          <w:tcPr>
            <w:tcW w:w="0" w:type="auto"/>
            <w:vMerge/>
            <w:vAlign w:val="center"/>
          </w:tcPr>
          <w:p w:rsidR="00042B5E" w:rsidRDefault="00042B5E" w:rsidP="00830BA1">
            <w:pPr>
              <w:rPr>
                <w:rFonts w:ascii="Calibri" w:hAnsi="Calibri"/>
                <w:b/>
                <w:sz w:val="18"/>
                <w:szCs w:val="18"/>
              </w:rPr>
            </w:pPr>
          </w:p>
        </w:tc>
        <w:tc>
          <w:tcPr>
            <w:tcW w:w="0" w:type="auto"/>
            <w:vAlign w:val="center"/>
          </w:tcPr>
          <w:p w:rsidR="00042B5E" w:rsidRPr="00682A79" w:rsidRDefault="00042B5E" w:rsidP="00830BA1">
            <w:pPr>
              <w:rPr>
                <w:b/>
                <w:sz w:val="18"/>
                <w:szCs w:val="18"/>
              </w:rPr>
            </w:pPr>
            <w:r w:rsidRPr="00682A79">
              <w:rPr>
                <w:b/>
                <w:sz w:val="18"/>
                <w:szCs w:val="18"/>
              </w:rPr>
              <w:t>May 8</w:t>
            </w:r>
          </w:p>
        </w:tc>
        <w:tc>
          <w:tcPr>
            <w:tcW w:w="0" w:type="auto"/>
            <w:vAlign w:val="center"/>
          </w:tcPr>
          <w:p w:rsidR="00042B5E" w:rsidRPr="00777908" w:rsidRDefault="00042B5E" w:rsidP="00830BA1">
            <w:pPr>
              <w:autoSpaceDE w:val="0"/>
              <w:autoSpaceDN w:val="0"/>
              <w:ind w:right="-4332"/>
              <w:rPr>
                <w:sz w:val="18"/>
                <w:szCs w:val="18"/>
              </w:rPr>
            </w:pPr>
            <w:r>
              <w:rPr>
                <w:b/>
                <w:sz w:val="18"/>
                <w:szCs w:val="18"/>
              </w:rPr>
              <w:t>Thurs</w:t>
            </w:r>
            <w:r w:rsidRPr="00777908">
              <w:rPr>
                <w:b/>
                <w:sz w:val="18"/>
                <w:szCs w:val="18"/>
              </w:rPr>
              <w:t>day Exam 4</w:t>
            </w:r>
          </w:p>
        </w:tc>
        <w:tc>
          <w:tcPr>
            <w:tcW w:w="0" w:type="auto"/>
            <w:vMerge/>
          </w:tcPr>
          <w:p w:rsidR="00042B5E" w:rsidRPr="003C786C" w:rsidRDefault="00042B5E" w:rsidP="00830BA1">
            <w:pPr>
              <w:rPr>
                <w:rFonts w:ascii="Calibri" w:hAnsi="Calibri"/>
                <w:sz w:val="18"/>
                <w:szCs w:val="18"/>
              </w:rPr>
            </w:pPr>
          </w:p>
        </w:tc>
      </w:tr>
      <w:tr w:rsidR="00042B5E" w:rsidTr="00830BA1">
        <w:trPr>
          <w:trHeight w:val="143"/>
        </w:trPr>
        <w:tc>
          <w:tcPr>
            <w:tcW w:w="0" w:type="auto"/>
            <w:vMerge w:val="restart"/>
            <w:vAlign w:val="center"/>
          </w:tcPr>
          <w:p w:rsidR="00042B5E" w:rsidRPr="00A22096" w:rsidRDefault="00042B5E" w:rsidP="00830BA1">
            <w:pPr>
              <w:rPr>
                <w:rFonts w:ascii="Calibri" w:hAnsi="Calibri"/>
                <w:sz w:val="18"/>
                <w:szCs w:val="18"/>
              </w:rPr>
            </w:pPr>
            <w:r w:rsidRPr="00A22096">
              <w:rPr>
                <w:rFonts w:ascii="Calibri" w:hAnsi="Calibri"/>
                <w:sz w:val="18"/>
                <w:szCs w:val="18"/>
              </w:rPr>
              <w:t>17</w:t>
            </w:r>
          </w:p>
        </w:tc>
        <w:tc>
          <w:tcPr>
            <w:tcW w:w="0" w:type="auto"/>
            <w:vAlign w:val="center"/>
          </w:tcPr>
          <w:p w:rsidR="00042B5E" w:rsidRPr="00682A79" w:rsidRDefault="00042B5E" w:rsidP="00830BA1">
            <w:pPr>
              <w:rPr>
                <w:sz w:val="18"/>
                <w:szCs w:val="18"/>
              </w:rPr>
            </w:pPr>
            <w:r w:rsidRPr="00682A79">
              <w:rPr>
                <w:sz w:val="18"/>
                <w:szCs w:val="18"/>
              </w:rPr>
              <w:t>May 13</w:t>
            </w:r>
          </w:p>
        </w:tc>
        <w:tc>
          <w:tcPr>
            <w:tcW w:w="0" w:type="auto"/>
            <w:vAlign w:val="center"/>
          </w:tcPr>
          <w:p w:rsidR="00042B5E" w:rsidRPr="00EE3E47" w:rsidRDefault="00042B5E" w:rsidP="00830BA1">
            <w:pPr>
              <w:rPr>
                <w:b/>
                <w:bCs/>
                <w:sz w:val="18"/>
                <w:szCs w:val="18"/>
              </w:rPr>
            </w:pPr>
            <w:r w:rsidRPr="00777908">
              <w:rPr>
                <w:sz w:val="18"/>
                <w:szCs w:val="18"/>
              </w:rPr>
              <w:t>Lab 30: Freezing Point Depression and making "Gold" Pennies</w:t>
            </w:r>
          </w:p>
        </w:tc>
        <w:tc>
          <w:tcPr>
            <w:tcW w:w="0" w:type="auto"/>
            <w:vMerge w:val="restart"/>
            <w:vAlign w:val="center"/>
          </w:tcPr>
          <w:p w:rsidR="00042B5E" w:rsidRPr="00EE3E47" w:rsidRDefault="00042B5E" w:rsidP="00830BA1">
            <w:pPr>
              <w:rPr>
                <w:b/>
                <w:bCs/>
                <w:sz w:val="18"/>
                <w:szCs w:val="18"/>
              </w:rPr>
            </w:pPr>
            <w:r>
              <w:rPr>
                <w:b/>
                <w:bCs/>
                <w:sz w:val="18"/>
                <w:szCs w:val="18"/>
              </w:rPr>
              <w:t>Review for Final</w:t>
            </w:r>
          </w:p>
        </w:tc>
      </w:tr>
      <w:tr w:rsidR="00042B5E" w:rsidTr="00830BA1">
        <w:trPr>
          <w:trHeight w:val="142"/>
        </w:trPr>
        <w:tc>
          <w:tcPr>
            <w:tcW w:w="0" w:type="auto"/>
            <w:vMerge/>
            <w:vAlign w:val="center"/>
          </w:tcPr>
          <w:p w:rsidR="00042B5E" w:rsidRPr="003C786C" w:rsidRDefault="00042B5E" w:rsidP="00830BA1">
            <w:pPr>
              <w:rPr>
                <w:rFonts w:ascii="Calibri" w:hAnsi="Calibri"/>
                <w:b/>
                <w:sz w:val="18"/>
                <w:szCs w:val="18"/>
              </w:rPr>
            </w:pPr>
          </w:p>
        </w:tc>
        <w:tc>
          <w:tcPr>
            <w:tcW w:w="0" w:type="auto"/>
            <w:vAlign w:val="center"/>
          </w:tcPr>
          <w:p w:rsidR="00042B5E" w:rsidRPr="00EE3E47" w:rsidRDefault="00042B5E" w:rsidP="00830BA1">
            <w:pPr>
              <w:rPr>
                <w:b/>
                <w:sz w:val="18"/>
                <w:szCs w:val="18"/>
              </w:rPr>
            </w:pPr>
            <w:r>
              <w:rPr>
                <w:b/>
                <w:sz w:val="18"/>
                <w:szCs w:val="18"/>
              </w:rPr>
              <w:t>May 15</w:t>
            </w:r>
          </w:p>
        </w:tc>
        <w:tc>
          <w:tcPr>
            <w:tcW w:w="0" w:type="auto"/>
            <w:vAlign w:val="center"/>
          </w:tcPr>
          <w:p w:rsidR="00042B5E" w:rsidRPr="00EE3E47" w:rsidRDefault="00042B5E" w:rsidP="00830BA1">
            <w:pPr>
              <w:rPr>
                <w:b/>
                <w:bCs/>
                <w:sz w:val="18"/>
                <w:szCs w:val="18"/>
              </w:rPr>
            </w:pPr>
            <w:r w:rsidRPr="00777908">
              <w:rPr>
                <w:b/>
                <w:bCs/>
                <w:sz w:val="18"/>
                <w:szCs w:val="18"/>
              </w:rPr>
              <w:t>Lab Quiz 4 (Labs 17, 23, 28, 29)</w:t>
            </w:r>
          </w:p>
        </w:tc>
        <w:tc>
          <w:tcPr>
            <w:tcW w:w="0" w:type="auto"/>
            <w:vMerge/>
            <w:vAlign w:val="center"/>
          </w:tcPr>
          <w:p w:rsidR="00042B5E" w:rsidRPr="00EE3E47" w:rsidRDefault="00042B5E" w:rsidP="00830BA1">
            <w:pPr>
              <w:rPr>
                <w:b/>
                <w:bCs/>
                <w:sz w:val="18"/>
                <w:szCs w:val="18"/>
              </w:rPr>
            </w:pPr>
          </w:p>
        </w:tc>
      </w:tr>
      <w:tr w:rsidR="00042B5E" w:rsidTr="00830BA1">
        <w:trPr>
          <w:trHeight w:val="287"/>
        </w:trPr>
        <w:tc>
          <w:tcPr>
            <w:tcW w:w="0" w:type="auto"/>
            <w:vAlign w:val="center"/>
          </w:tcPr>
          <w:p w:rsidR="00042B5E" w:rsidRPr="003C786C" w:rsidRDefault="00042B5E" w:rsidP="00830BA1">
            <w:pPr>
              <w:rPr>
                <w:rFonts w:ascii="Calibri" w:hAnsi="Calibri"/>
                <w:b/>
                <w:sz w:val="18"/>
                <w:szCs w:val="18"/>
              </w:rPr>
            </w:pPr>
            <w:r w:rsidRPr="003C786C">
              <w:rPr>
                <w:rFonts w:ascii="Calibri" w:hAnsi="Calibri"/>
                <w:b/>
                <w:sz w:val="18"/>
                <w:szCs w:val="18"/>
              </w:rPr>
              <w:t xml:space="preserve">18 </w:t>
            </w:r>
            <w:r>
              <w:rPr>
                <w:rFonts w:ascii="Calibri" w:hAnsi="Calibri"/>
                <w:b/>
                <w:sz w:val="18"/>
                <w:szCs w:val="18"/>
              </w:rPr>
              <w:t>Wed</w:t>
            </w:r>
          </w:p>
        </w:tc>
        <w:tc>
          <w:tcPr>
            <w:tcW w:w="0" w:type="auto"/>
            <w:vAlign w:val="center"/>
          </w:tcPr>
          <w:p w:rsidR="00042B5E" w:rsidRPr="00EE3E47" w:rsidRDefault="00042B5E" w:rsidP="00830BA1">
            <w:pPr>
              <w:rPr>
                <w:b/>
                <w:sz w:val="18"/>
                <w:szCs w:val="18"/>
              </w:rPr>
            </w:pPr>
            <w:r w:rsidRPr="00EE3E47">
              <w:rPr>
                <w:b/>
                <w:sz w:val="18"/>
                <w:szCs w:val="18"/>
              </w:rPr>
              <w:t>May 21</w:t>
            </w:r>
          </w:p>
        </w:tc>
        <w:tc>
          <w:tcPr>
            <w:tcW w:w="0" w:type="auto"/>
            <w:gridSpan w:val="2"/>
            <w:vAlign w:val="center"/>
          </w:tcPr>
          <w:p w:rsidR="00042B5E" w:rsidRPr="00EE3E47" w:rsidRDefault="00042B5E" w:rsidP="00830BA1">
            <w:pPr>
              <w:rPr>
                <w:sz w:val="18"/>
                <w:szCs w:val="18"/>
              </w:rPr>
            </w:pPr>
            <w:r w:rsidRPr="00EE3E47">
              <w:rPr>
                <w:b/>
                <w:bCs/>
                <w:sz w:val="18"/>
                <w:szCs w:val="18"/>
              </w:rPr>
              <w:t>Final Exam 11:00-12:50pm in CCI 204</w:t>
            </w:r>
          </w:p>
        </w:tc>
      </w:tr>
    </w:tbl>
    <w:p w:rsidR="00042B5E" w:rsidRDefault="00042B5E" w:rsidP="00042B5E"/>
    <w:p w:rsidR="00042B5E" w:rsidRDefault="00042B5E" w:rsidP="004A730E"/>
    <w:sectPr w:rsidR="00042B5E" w:rsidSect="00B22AA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08"/>
    <w:rsid w:val="0001302D"/>
    <w:rsid w:val="00042B5E"/>
    <w:rsid w:val="00073D49"/>
    <w:rsid w:val="000A188A"/>
    <w:rsid w:val="001E6A19"/>
    <w:rsid w:val="00321C22"/>
    <w:rsid w:val="00330551"/>
    <w:rsid w:val="00334093"/>
    <w:rsid w:val="00343352"/>
    <w:rsid w:val="003672B8"/>
    <w:rsid w:val="003A41E1"/>
    <w:rsid w:val="003A7370"/>
    <w:rsid w:val="003B4914"/>
    <w:rsid w:val="00436C50"/>
    <w:rsid w:val="0046627D"/>
    <w:rsid w:val="004A730E"/>
    <w:rsid w:val="00504CED"/>
    <w:rsid w:val="0051163F"/>
    <w:rsid w:val="005D4380"/>
    <w:rsid w:val="005F1738"/>
    <w:rsid w:val="00685F6E"/>
    <w:rsid w:val="006B3C9B"/>
    <w:rsid w:val="006D42B5"/>
    <w:rsid w:val="006F0605"/>
    <w:rsid w:val="007B0524"/>
    <w:rsid w:val="00800E73"/>
    <w:rsid w:val="008139C2"/>
    <w:rsid w:val="00866128"/>
    <w:rsid w:val="0088390F"/>
    <w:rsid w:val="008970DB"/>
    <w:rsid w:val="008F6CFE"/>
    <w:rsid w:val="009A1AB7"/>
    <w:rsid w:val="009E3969"/>
    <w:rsid w:val="00A021DD"/>
    <w:rsid w:val="00A43599"/>
    <w:rsid w:val="00A457A1"/>
    <w:rsid w:val="00A6137F"/>
    <w:rsid w:val="00B10A1A"/>
    <w:rsid w:val="00B22AAC"/>
    <w:rsid w:val="00B911B1"/>
    <w:rsid w:val="00BF5202"/>
    <w:rsid w:val="00C135B4"/>
    <w:rsid w:val="00C532CB"/>
    <w:rsid w:val="00C57C2A"/>
    <w:rsid w:val="00CF3AE6"/>
    <w:rsid w:val="00D01D08"/>
    <w:rsid w:val="00DA19B6"/>
    <w:rsid w:val="00ED59F7"/>
    <w:rsid w:val="00EF4849"/>
    <w:rsid w:val="00F469CC"/>
    <w:rsid w:val="00F63072"/>
    <w:rsid w:val="00F71A1C"/>
    <w:rsid w:val="00F8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2725</Words>
  <Characters>15537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18226</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Christina Buzo</cp:lastModifiedBy>
  <cp:revision>2</cp:revision>
  <dcterms:created xsi:type="dcterms:W3CDTF">2014-01-21T22:42:00Z</dcterms:created>
  <dcterms:modified xsi:type="dcterms:W3CDTF">2014-01-21T22:42:00Z</dcterms:modified>
</cp:coreProperties>
</file>