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 BEGINNI</w:t>
      </w:r>
      <w:r w:rsidR="00F303DF">
        <w:rPr>
          <w:rFonts w:ascii="Times New Roman" w:eastAsia="MS Mincho" w:hAnsi="Times New Roman"/>
          <w:b/>
          <w:sz w:val="24"/>
        </w:rPr>
        <w:t>NG SPANISH (</w:t>
      </w:r>
      <w:r w:rsidR="00220EA6">
        <w:rPr>
          <w:rFonts w:ascii="Times New Roman" w:eastAsia="MS Mincho" w:hAnsi="Times New Roman"/>
          <w:b/>
          <w:sz w:val="24"/>
        </w:rPr>
        <w:t>4 UNITS) SCHD# 59591</w:t>
      </w:r>
      <w:r w:rsidR="001E5B0C">
        <w:rPr>
          <w:rFonts w:ascii="Times New Roman" w:eastAsia="MS Mincho" w:hAnsi="Times New Roman"/>
          <w:b/>
          <w:sz w:val="24"/>
        </w:rPr>
        <w:t xml:space="preserve"> / </w:t>
      </w:r>
      <w:proofErr w:type="gramStart"/>
      <w:r w:rsidR="001E5B0C">
        <w:rPr>
          <w:rFonts w:ascii="Times New Roman" w:eastAsia="MS Mincho" w:hAnsi="Times New Roman"/>
          <w:b/>
          <w:sz w:val="24"/>
        </w:rPr>
        <w:t>Fall</w:t>
      </w:r>
      <w:proofErr w:type="gramEnd"/>
      <w:r w:rsidR="001E5B0C">
        <w:rPr>
          <w:rFonts w:ascii="Times New Roman" w:eastAsia="MS Mincho" w:hAnsi="Times New Roman"/>
          <w:b/>
          <w:sz w:val="24"/>
        </w:rPr>
        <w:t xml:space="preserve"> 2014</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T</w:t>
      </w:r>
      <w:r w:rsidR="00220EA6">
        <w:rPr>
          <w:rFonts w:ascii="Times New Roman" w:eastAsia="MS Mincho" w:hAnsi="Times New Roman"/>
          <w:b/>
          <w:sz w:val="24"/>
        </w:rPr>
        <w:t>-8:00am-9:50 (CCI</w:t>
      </w:r>
      <w:r w:rsidR="00F303DF">
        <w:rPr>
          <w:rFonts w:ascii="Times New Roman" w:eastAsia="MS Mincho" w:hAnsi="Times New Roman"/>
          <w:b/>
          <w:sz w:val="24"/>
        </w:rPr>
        <w:t>#2</w:t>
      </w:r>
      <w:r w:rsidR="00220EA6">
        <w:rPr>
          <w:rFonts w:ascii="Times New Roman" w:eastAsia="MS Mincho" w:hAnsi="Times New Roman"/>
          <w:b/>
          <w:sz w:val="24"/>
        </w:rPr>
        <w:t>02</w:t>
      </w:r>
      <w:r w:rsidR="00F303DF">
        <w:rPr>
          <w:rFonts w:ascii="Times New Roman" w:eastAsia="MS Mincho" w:hAnsi="Times New Roman"/>
          <w:b/>
          <w:sz w:val="24"/>
        </w:rPr>
        <w:t>), Th-</w:t>
      </w:r>
      <w:r>
        <w:rPr>
          <w:rFonts w:ascii="Times New Roman" w:eastAsia="MS Mincho" w:hAnsi="Times New Roman"/>
          <w:b/>
          <w:sz w:val="24"/>
        </w:rPr>
        <w:t>8:00a</w:t>
      </w:r>
      <w:r w:rsidR="00220EA6">
        <w:rPr>
          <w:rFonts w:ascii="Times New Roman" w:eastAsia="MS Mincho" w:hAnsi="Times New Roman"/>
          <w:b/>
          <w:sz w:val="24"/>
        </w:rPr>
        <w:t>m-9:50 (FEM#8) &amp; F-9:00am-9:50 (POR#5</w:t>
      </w:r>
      <w:r w:rsidR="00F303DF">
        <w:rPr>
          <w:rFonts w:ascii="Times New Roman" w:eastAsia="MS Mincho" w:hAnsi="Times New Roman"/>
          <w:b/>
          <w:sz w:val="24"/>
        </w:rPr>
        <w:t>)</w:t>
      </w:r>
    </w:p>
    <w:p w:rsidR="00CD6069" w:rsidRPr="001E5B0C" w:rsidRDefault="00CD6069" w:rsidP="00CD6069">
      <w:pPr>
        <w:pStyle w:val="PlainText"/>
        <w:jc w:val="center"/>
        <w:rPr>
          <w:rFonts w:ascii="Times New Roman" w:eastAsia="MS Mincho" w:hAnsi="Times New Roman"/>
          <w:b/>
          <w:sz w:val="24"/>
          <w:lang w:val="es-ES"/>
        </w:rPr>
      </w:pPr>
      <w:r w:rsidRPr="001E5B0C">
        <w:rPr>
          <w:rFonts w:ascii="Times New Roman" w:eastAsia="MS Mincho" w:hAnsi="Times New Roman"/>
          <w:b/>
          <w:sz w:val="24"/>
          <w:lang w:val="es-ES"/>
        </w:rPr>
        <w:t>PROFESSOR: FRANCHESCA AMEZOLA</w:t>
      </w:r>
    </w:p>
    <w:p w:rsidR="00CD6069" w:rsidRPr="001E5B0C" w:rsidRDefault="00CD6069" w:rsidP="00CD6069">
      <w:pPr>
        <w:pStyle w:val="PlainText"/>
        <w:jc w:val="center"/>
        <w:rPr>
          <w:rFonts w:ascii="Times New Roman" w:eastAsia="MS Mincho" w:hAnsi="Times New Roman"/>
          <w:b/>
          <w:i/>
          <w:sz w:val="24"/>
          <w:lang w:val="es-ES"/>
        </w:rPr>
      </w:pPr>
      <w:r w:rsidRPr="001E5B0C">
        <w:rPr>
          <w:rFonts w:ascii="Times New Roman" w:eastAsia="MS Mincho" w:hAnsi="Times New Roman"/>
          <w:b/>
          <w:i/>
          <w:sz w:val="24"/>
          <w:lang w:val="es-ES"/>
        </w:rPr>
        <w:t>E-mail: franchesca.amezola@reedleycollege.edu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FA1511" w:rsidRDefault="00FA1511" w:rsidP="00FA1511">
      <w:pPr>
        <w:ind w:left="5040" w:hanging="5040"/>
        <w:jc w:val="center"/>
        <w:rPr>
          <w:rFonts w:eastAsia="MS Mincho"/>
          <w:b/>
          <w:bCs/>
        </w:rPr>
      </w:pPr>
      <w:r>
        <w:rPr>
          <w:rFonts w:eastAsia="MS Mincho"/>
          <w:b/>
          <w:bCs/>
        </w:rPr>
        <w:t xml:space="preserve">Office hrs: </w:t>
      </w:r>
      <w:r w:rsidR="001C6E54">
        <w:rPr>
          <w:b/>
          <w:bCs/>
        </w:rPr>
        <w:t>MT &amp; W 1pm-2</w:t>
      </w:r>
    </w:p>
    <w:p w:rsidR="00CD6069" w:rsidRDefault="00220EA6" w:rsidP="00220EA6">
      <w:pPr>
        <w:pStyle w:val="PlainText"/>
        <w:tabs>
          <w:tab w:val="left" w:pos="6899"/>
        </w:tabs>
        <w:jc w:val="both"/>
        <w:rPr>
          <w:rFonts w:eastAsia="MS Mincho"/>
          <w:sz w:val="24"/>
        </w:rPr>
      </w:pPr>
      <w:r>
        <w:rPr>
          <w:rFonts w:eastAsia="MS Mincho"/>
          <w:sz w:val="24"/>
        </w:rPr>
        <w:tab/>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proofErr w:type="gramStart"/>
      <w:r>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Pr>
          <w:rFonts w:ascii="Times New Roman" w:eastAsia="MS Mincho" w:hAnsi="Times New Roman"/>
          <w:sz w:val="24"/>
        </w:rPr>
        <w:t xml:space="preserve">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C4716" w:rsidRDefault="00CC4716"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Cs/>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33797D">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proofErr w:type="spellStart"/>
      <w:r w:rsidR="00F001F7" w:rsidRPr="00F001F7">
        <w:rPr>
          <w:rFonts w:ascii="Times New Roman" w:hAnsi="Times New Roman" w:cs="Times New Roman"/>
          <w:i/>
          <w:sz w:val="24"/>
          <w:szCs w:val="24"/>
        </w:rPr>
        <w:t>webSAM</w:t>
      </w:r>
      <w:proofErr w:type="spellEnd"/>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r w:rsidR="00F001F7">
        <w:t xml:space="preserve"> </w:t>
      </w:r>
      <w:r w:rsidR="00F001F7">
        <w:rPr>
          <w:rFonts w:ascii="Times New Roman" w:eastAsia="MS Mincho" w:hAnsi="Times New Roman"/>
          <w:sz w:val="24"/>
        </w:rPr>
        <w:t xml:space="preserve">  </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Pr="00074223">
        <w:rPr>
          <w:rFonts w:ascii="Times New Roman" w:eastAsia="MS Mincho" w:hAnsi="Times New Roman"/>
          <w:sz w:val="24"/>
        </w:rPr>
        <w:t xml:space="preserve"> </w:t>
      </w:r>
      <w:r>
        <w:rPr>
          <w:rFonts w:ascii="Times New Roman" w:eastAsia="MS Mincho" w:hAnsi="Times New Roman"/>
          <w:sz w:val="24"/>
        </w:rPr>
        <w:t xml:space="preserve">paired </w:t>
      </w:r>
      <w:r w:rsidR="00416A76">
        <w:rPr>
          <w:rFonts w:ascii="Times New Roman" w:eastAsia="MS Mincho" w:hAnsi="Times New Roman"/>
          <w:sz w:val="24"/>
        </w:rPr>
        <w:t xml:space="preserve">or </w:t>
      </w:r>
      <w:r>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w:t>
      </w:r>
      <w:r w:rsidR="00B1281F">
        <w:rPr>
          <w:rFonts w:ascii="Times New Roman" w:eastAsia="MS Mincho" w:hAnsi="Times New Roman"/>
          <w:sz w:val="24"/>
        </w:rPr>
        <w:t>Homework will be assigned daily and it represents 10 percent of your final grade.</w:t>
      </w:r>
      <w:r w:rsidR="00B1281F" w:rsidRPr="004D45A4">
        <w:rPr>
          <w:rFonts w:ascii="Times New Roman" w:eastAsia="MS Mincho" w:hAnsi="Times New Roman"/>
          <w:sz w:val="24"/>
        </w:rPr>
        <w:t xml:space="preserve"> </w:t>
      </w:r>
      <w:r w:rsidR="00B1281F">
        <w:rPr>
          <w:rFonts w:ascii="Times New Roman" w:eastAsia="MS Mincho" w:hAnsi="Times New Roman"/>
          <w:sz w:val="24"/>
        </w:rPr>
        <w:t xml:space="preserv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w:t>
      </w:r>
      <w:r>
        <w:rPr>
          <w:rFonts w:ascii="Times New Roman" w:eastAsia="MS Mincho" w:hAnsi="Times New Roman"/>
          <w:sz w:val="24"/>
        </w:rPr>
        <w:t xml:space="preserve">  </w:t>
      </w:r>
      <w:r w:rsidR="00B1281F">
        <w:rPr>
          <w:rFonts w:ascii="Times New Roman" w:eastAsia="MS Mincho" w:hAnsi="Times New Roman"/>
          <w:sz w:val="24"/>
        </w:rPr>
        <w:t xml:space="preserve">In addition, you will be working with the </w:t>
      </w:r>
      <w:r w:rsidR="00B1281F">
        <w:rPr>
          <w:rFonts w:ascii="Times New Roman" w:eastAsia="MS Mincho" w:hAnsi="Times New Roman"/>
          <w:b/>
          <w:i/>
          <w:sz w:val="24"/>
        </w:rPr>
        <w:t>¡</w:t>
      </w:r>
      <w:proofErr w:type="spellStart"/>
      <w:r w:rsidR="00B1281F">
        <w:rPr>
          <w:rFonts w:ascii="Times New Roman" w:eastAsia="MS Mincho" w:hAnsi="Times New Roman"/>
          <w:b/>
          <w:i/>
          <w:sz w:val="24"/>
        </w:rPr>
        <w:t>Adelante</w:t>
      </w:r>
      <w:proofErr w:type="spellEnd"/>
      <w:r w:rsidR="00B1281F">
        <w:rPr>
          <w:rFonts w:ascii="Times New Roman" w:eastAsia="MS Mincho" w:hAnsi="Times New Roman"/>
          <w:b/>
          <w:i/>
          <w:sz w:val="24"/>
        </w:rPr>
        <w:t>! Uno</w:t>
      </w:r>
      <w:r w:rsidR="00B1281F">
        <w:rPr>
          <w:rFonts w:ascii="Times New Roman" w:eastAsia="MS Mincho" w:hAnsi="Times New Roman"/>
          <w:bCs/>
          <w:i/>
          <w:sz w:val="24"/>
          <w:szCs w:val="24"/>
        </w:rPr>
        <w:t xml:space="preserve"> </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 xml:space="preserve">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416A76">
        <w:rPr>
          <w:rFonts w:ascii="Times New Roman" w:eastAsia="MS Mincho" w:hAnsi="Times New Roman" w:cs="Times New Roman"/>
          <w:sz w:val="24"/>
          <w:szCs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w:t>
      </w:r>
      <w:r>
        <w:rPr>
          <w:rFonts w:ascii="Times New Roman" w:eastAsia="MS Mincho" w:hAnsi="Times New Roman"/>
          <w:sz w:val="24"/>
        </w:rPr>
        <w:lastRenderedPageBreak/>
        <w:t xml:space="preserve">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98738C" w:rsidRPr="0098738C">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Pr>
          <w:rFonts w:ascii="Times New Roman" w:eastAsia="MS Mincho" w:hAnsi="Times New Roman"/>
          <w:i/>
          <w:sz w:val="24"/>
        </w:rPr>
        <w:t xml:space="preserve">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Default="00CD6069" w:rsidP="00CD6069">
      <w:pPr>
        <w:pStyle w:val="PlainText"/>
        <w:jc w:val="both"/>
        <w:rPr>
          <w:rFonts w:ascii="Times New Roman" w:eastAsia="MS Mincho" w:hAnsi="Times New Roman"/>
          <w:b/>
          <w:i/>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Default="00CD6069" w:rsidP="00CD6069">
      <w:pPr>
        <w:pStyle w:val="PlainText"/>
        <w:jc w:val="both"/>
        <w:rPr>
          <w:rFonts w:ascii="Times New Roman" w:eastAsia="MS Mincho" w:hAnsi="Times New Roman"/>
          <w:b/>
          <w:sz w:val="24"/>
        </w:rPr>
      </w:pPr>
    </w:p>
    <w:p w:rsidR="00220EA6" w:rsidRDefault="00220EA6" w:rsidP="00220EA6">
      <w:pPr>
        <w:pStyle w:val="PlainText"/>
        <w:jc w:val="both"/>
        <w:rPr>
          <w:rFonts w:ascii="Times New Roman" w:eastAsia="MS Mincho" w:hAnsi="Times New Roman"/>
          <w:bCs/>
          <w:sz w:val="24"/>
        </w:rPr>
      </w:pPr>
      <w:r>
        <w:rPr>
          <w:rFonts w:ascii="Times New Roman" w:eastAsia="MS Mincho" w:hAnsi="Times New Roman"/>
          <w:bCs/>
          <w:sz w:val="24"/>
        </w:rPr>
        <w:t xml:space="preserve">Aug 22 (F) Last day to drop a full-term class for a full </w:t>
      </w:r>
      <w:r w:rsidRPr="007805D9">
        <w:rPr>
          <w:rFonts w:ascii="Times New Roman" w:eastAsia="MS Mincho" w:hAnsi="Times New Roman"/>
          <w:bCs/>
          <w:i/>
          <w:sz w:val="24"/>
        </w:rPr>
        <w:t>refund</w:t>
      </w:r>
      <w:r>
        <w:rPr>
          <w:rFonts w:ascii="Times New Roman" w:eastAsia="MS Mincho" w:hAnsi="Times New Roman"/>
          <w:bCs/>
          <w:sz w:val="24"/>
        </w:rPr>
        <w:t xml:space="preserve"> </w:t>
      </w:r>
    </w:p>
    <w:p w:rsidR="00220EA6" w:rsidRDefault="00220EA6" w:rsidP="00220EA6">
      <w:pPr>
        <w:pStyle w:val="PlainText"/>
        <w:jc w:val="both"/>
        <w:rPr>
          <w:rFonts w:ascii="Times New Roman" w:eastAsia="MS Mincho" w:hAnsi="Times New Roman"/>
          <w:bCs/>
          <w:sz w:val="24"/>
        </w:rPr>
      </w:pPr>
      <w:r>
        <w:rPr>
          <w:rFonts w:ascii="Times New Roman" w:eastAsia="MS Mincho" w:hAnsi="Times New Roman"/>
          <w:bCs/>
          <w:sz w:val="24"/>
        </w:rPr>
        <w:t xml:space="preserve">Aug 29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220EA6" w:rsidRDefault="00220EA6" w:rsidP="00220EA6">
      <w:pPr>
        <w:pStyle w:val="PlainText"/>
        <w:jc w:val="both"/>
        <w:rPr>
          <w:rFonts w:ascii="Times New Roman" w:eastAsia="MS Mincho" w:hAnsi="Times New Roman"/>
          <w:bCs/>
          <w:sz w:val="24"/>
        </w:rPr>
      </w:pPr>
      <w:r>
        <w:rPr>
          <w:rFonts w:ascii="Times New Roman" w:eastAsia="MS Mincho" w:hAnsi="Times New Roman"/>
          <w:bCs/>
          <w:sz w:val="24"/>
        </w:rPr>
        <w:t xml:space="preserve">Aug 29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220EA6" w:rsidRDefault="00220EA6" w:rsidP="00220EA6">
      <w:pPr>
        <w:pStyle w:val="PlainText"/>
        <w:jc w:val="both"/>
        <w:rPr>
          <w:rFonts w:ascii="Times New Roman" w:eastAsia="MS Mincho" w:hAnsi="Times New Roman"/>
          <w:bCs/>
          <w:sz w:val="24"/>
        </w:rPr>
      </w:pPr>
      <w:r>
        <w:rPr>
          <w:rFonts w:ascii="Times New Roman" w:eastAsia="MS Mincho" w:hAnsi="Times New Roman"/>
          <w:bCs/>
          <w:sz w:val="24"/>
        </w:rPr>
        <w:t>Aug 31 (S)</w:t>
      </w:r>
      <w:r w:rsidRPr="007805D9">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 xml:space="preserve">avoid a “W” on </w:t>
      </w:r>
      <w:proofErr w:type="spellStart"/>
      <w:r w:rsidRPr="007805D9">
        <w:rPr>
          <w:rFonts w:ascii="Times New Roman" w:eastAsia="MS Mincho" w:hAnsi="Times New Roman"/>
          <w:bCs/>
          <w:i/>
          <w:sz w:val="22"/>
          <w:szCs w:val="22"/>
        </w:rPr>
        <w:t>WebAdvisor</w:t>
      </w:r>
      <w:proofErr w:type="spellEnd"/>
    </w:p>
    <w:p w:rsidR="00220EA6" w:rsidRDefault="00220EA6" w:rsidP="00220EA6">
      <w:pPr>
        <w:pStyle w:val="PlainText"/>
        <w:jc w:val="both"/>
        <w:rPr>
          <w:rFonts w:ascii="Times New Roman" w:eastAsia="MS Mincho" w:hAnsi="Times New Roman"/>
          <w:bCs/>
          <w:sz w:val="24"/>
        </w:rPr>
      </w:pPr>
      <w:r>
        <w:rPr>
          <w:rFonts w:ascii="Times New Roman" w:eastAsia="MS Mincho" w:hAnsi="Times New Roman"/>
          <w:bCs/>
          <w:sz w:val="24"/>
        </w:rPr>
        <w:t>Sep 1 (M</w:t>
      </w:r>
      <w:proofErr w:type="gramStart"/>
      <w:r>
        <w:rPr>
          <w:rFonts w:ascii="Times New Roman" w:eastAsia="MS Mincho" w:hAnsi="Times New Roman"/>
          <w:bCs/>
          <w:sz w:val="24"/>
        </w:rPr>
        <w:t>)  Labor</w:t>
      </w:r>
      <w:proofErr w:type="gramEnd"/>
      <w:r>
        <w:rPr>
          <w:rFonts w:ascii="Times New Roman" w:eastAsia="MS Mincho" w:hAnsi="Times New Roman"/>
          <w:bCs/>
          <w:sz w:val="24"/>
        </w:rPr>
        <w:t xml:space="preserve"> Day (</w:t>
      </w:r>
      <w:r w:rsidRPr="007805D9">
        <w:rPr>
          <w:rFonts w:ascii="Times New Roman" w:eastAsia="MS Mincho" w:hAnsi="Times New Roman"/>
          <w:bCs/>
          <w:i/>
          <w:sz w:val="24"/>
        </w:rPr>
        <w:t>No classes</w:t>
      </w:r>
      <w:r>
        <w:rPr>
          <w:rFonts w:ascii="Times New Roman" w:eastAsia="MS Mincho" w:hAnsi="Times New Roman"/>
          <w:bCs/>
          <w:sz w:val="24"/>
        </w:rPr>
        <w:t>)</w:t>
      </w:r>
    </w:p>
    <w:p w:rsidR="00220EA6" w:rsidRPr="007776BC" w:rsidRDefault="00220EA6" w:rsidP="00220EA6">
      <w:pPr>
        <w:pStyle w:val="PlainText"/>
        <w:jc w:val="both"/>
        <w:rPr>
          <w:rFonts w:ascii="Times New Roman" w:eastAsia="MS Mincho" w:hAnsi="Times New Roman"/>
          <w:bCs/>
          <w:sz w:val="24"/>
          <w:u w:val="single"/>
        </w:rPr>
      </w:pPr>
      <w:r>
        <w:rPr>
          <w:rFonts w:ascii="Times New Roman" w:eastAsia="MS Mincho" w:hAnsi="Times New Roman"/>
          <w:bCs/>
          <w:sz w:val="24"/>
          <w:u w:val="single"/>
        </w:rPr>
        <w:t>Oct 10</w:t>
      </w:r>
      <w:r w:rsidRPr="007776BC">
        <w:rPr>
          <w:rFonts w:ascii="Times New Roman" w:eastAsia="MS Mincho" w:hAnsi="Times New Roman"/>
          <w:bCs/>
          <w:sz w:val="24"/>
          <w:u w:val="single"/>
        </w:rPr>
        <w:t xml:space="preserve"> (F) Last day to drop a full-term class (letter grades will be assigned after this date)</w:t>
      </w:r>
    </w:p>
    <w:p w:rsidR="00220EA6" w:rsidRDefault="00220EA6" w:rsidP="00220EA6">
      <w:pPr>
        <w:pStyle w:val="PlainText"/>
        <w:jc w:val="both"/>
        <w:rPr>
          <w:rFonts w:ascii="Times New Roman" w:eastAsia="MS Mincho" w:hAnsi="Times New Roman"/>
          <w:bCs/>
          <w:sz w:val="24"/>
        </w:rPr>
      </w:pPr>
      <w:r>
        <w:rPr>
          <w:rFonts w:ascii="Times New Roman" w:eastAsia="MS Mincho" w:hAnsi="Times New Roman"/>
          <w:bCs/>
          <w:sz w:val="24"/>
        </w:rPr>
        <w:t>Nov 11 (T</w:t>
      </w:r>
      <w:proofErr w:type="gramStart"/>
      <w:r>
        <w:rPr>
          <w:rFonts w:ascii="Times New Roman" w:eastAsia="MS Mincho" w:hAnsi="Times New Roman"/>
          <w:bCs/>
          <w:sz w:val="24"/>
        </w:rPr>
        <w:t>)  Veterans</w:t>
      </w:r>
      <w:proofErr w:type="gramEnd"/>
      <w:r>
        <w:rPr>
          <w:rFonts w:ascii="Times New Roman" w:eastAsia="MS Mincho" w:hAnsi="Times New Roman"/>
          <w:bCs/>
          <w:sz w:val="24"/>
        </w:rPr>
        <w:t xml:space="preserve"> Day (</w:t>
      </w:r>
      <w:r w:rsidRPr="007805D9">
        <w:rPr>
          <w:rFonts w:ascii="Times New Roman" w:eastAsia="MS Mincho" w:hAnsi="Times New Roman"/>
          <w:bCs/>
          <w:i/>
          <w:sz w:val="24"/>
        </w:rPr>
        <w:t>No classes</w:t>
      </w:r>
      <w:r>
        <w:rPr>
          <w:rFonts w:ascii="Times New Roman" w:eastAsia="MS Mincho" w:hAnsi="Times New Roman"/>
          <w:bCs/>
          <w:sz w:val="24"/>
        </w:rPr>
        <w:t>)</w:t>
      </w:r>
    </w:p>
    <w:p w:rsidR="00220EA6" w:rsidRDefault="00220EA6" w:rsidP="00220EA6">
      <w:pPr>
        <w:pStyle w:val="PlainText"/>
        <w:jc w:val="both"/>
        <w:rPr>
          <w:rFonts w:ascii="Times New Roman" w:eastAsia="MS Mincho" w:hAnsi="Times New Roman"/>
          <w:bCs/>
          <w:sz w:val="24"/>
        </w:rPr>
      </w:pPr>
      <w:r>
        <w:rPr>
          <w:rFonts w:ascii="Times New Roman" w:eastAsia="MS Mincho" w:hAnsi="Times New Roman"/>
          <w:bCs/>
          <w:sz w:val="24"/>
        </w:rPr>
        <w:t>Nov 27-28 (</w:t>
      </w:r>
      <w:proofErr w:type="spellStart"/>
      <w:r>
        <w:rPr>
          <w:rFonts w:ascii="Times New Roman" w:eastAsia="MS Mincho" w:hAnsi="Times New Roman"/>
          <w:bCs/>
          <w:sz w:val="24"/>
        </w:rPr>
        <w:t>Th</w:t>
      </w:r>
      <w:proofErr w:type="spellEnd"/>
      <w:r>
        <w:rPr>
          <w:rFonts w:ascii="Times New Roman" w:eastAsia="MS Mincho" w:hAnsi="Times New Roman"/>
          <w:bCs/>
          <w:sz w:val="24"/>
        </w:rPr>
        <w:t>-F</w:t>
      </w:r>
      <w:proofErr w:type="gramStart"/>
      <w:r>
        <w:rPr>
          <w:rFonts w:ascii="Times New Roman" w:eastAsia="MS Mincho" w:hAnsi="Times New Roman"/>
          <w:bCs/>
          <w:sz w:val="24"/>
        </w:rPr>
        <w:t>)  Thanksgiving</w:t>
      </w:r>
      <w:proofErr w:type="gramEnd"/>
      <w:r>
        <w:rPr>
          <w:rFonts w:ascii="Times New Roman" w:eastAsia="MS Mincho" w:hAnsi="Times New Roman"/>
          <w:bCs/>
          <w:sz w:val="24"/>
        </w:rPr>
        <w:t xml:space="preserve"> (</w:t>
      </w:r>
      <w:r w:rsidRPr="007805D9">
        <w:rPr>
          <w:rFonts w:ascii="Times New Roman" w:eastAsia="MS Mincho" w:hAnsi="Times New Roman"/>
          <w:bCs/>
          <w:i/>
          <w:sz w:val="24"/>
        </w:rPr>
        <w:t>No classes</w:t>
      </w:r>
      <w:r>
        <w:rPr>
          <w:rFonts w:ascii="Times New Roman" w:eastAsia="MS Mincho" w:hAnsi="Times New Roman"/>
          <w:bCs/>
          <w:sz w:val="24"/>
        </w:rPr>
        <w:t>)</w:t>
      </w:r>
    </w:p>
    <w:p w:rsidR="00567CBD" w:rsidRDefault="00567CBD" w:rsidP="00567CBD">
      <w:pPr>
        <w:pStyle w:val="PlainText"/>
        <w:jc w:val="both"/>
        <w:rPr>
          <w:rFonts w:ascii="Times New Roman" w:eastAsia="MS Mincho" w:hAnsi="Times New Roman"/>
          <w:b/>
          <w:sz w:val="24"/>
        </w:rPr>
      </w:pPr>
    </w:p>
    <w:p w:rsidR="00CD6069" w:rsidRDefault="00665E87" w:rsidP="00CD6069">
      <w:pPr>
        <w:pStyle w:val="PlainText"/>
        <w:jc w:val="both"/>
        <w:rPr>
          <w:rFonts w:ascii="Times New Roman" w:eastAsia="MS Mincho" w:hAnsi="Times New Roman"/>
          <w:b/>
          <w:sz w:val="24"/>
        </w:rPr>
      </w:pPr>
      <w:r>
        <w:rPr>
          <w:rFonts w:ascii="Times New Roman" w:eastAsia="MS Mincho" w:hAnsi="Times New Roman"/>
          <w:b/>
          <w:sz w:val="24"/>
        </w:rPr>
        <w:t>Final exam d</w:t>
      </w:r>
      <w:r w:rsidR="009B1BB0">
        <w:rPr>
          <w:rFonts w:ascii="Times New Roman" w:eastAsia="MS Mincho" w:hAnsi="Times New Roman"/>
          <w:b/>
          <w:sz w:val="24"/>
        </w:rPr>
        <w:t>ate: Tuesday, December 9, 2014</w:t>
      </w:r>
      <w:r w:rsidR="00CD6069">
        <w:rPr>
          <w:rFonts w:ascii="Times New Roman" w:eastAsia="MS Mincho" w:hAnsi="Times New Roman"/>
          <w:b/>
          <w:sz w:val="24"/>
        </w:rPr>
        <w:t xml:space="preserve"> from 8:00am-9:50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lastRenderedPageBreak/>
        <w:t>Other:</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 </w:t>
      </w:r>
      <w:proofErr w:type="gramStart"/>
      <w:r>
        <w:rPr>
          <w:rFonts w:ascii="Times New Roman" w:eastAsia="MS Mincho" w:hAnsi="Times New Roman"/>
          <w:sz w:val="24"/>
        </w:rPr>
        <w:t>work-text</w:t>
      </w:r>
      <w:proofErr w:type="gramEnd"/>
      <w:r>
        <w:rPr>
          <w:rFonts w:ascii="Times New Roman" w:eastAsia="MS Mincho" w:hAnsi="Times New Roman"/>
          <w:sz w:val="24"/>
        </w:rPr>
        <w:t xml:space="preserve"> we will be using in the class offers a great Supersite.  Go to </w:t>
      </w:r>
      <w:hyperlink r:id="rId6"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2027F3" w:rsidRDefault="002027F3"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Default="002027F3" w:rsidP="002027F3">
      <w:pPr>
        <w:pStyle w:val="PlainText"/>
        <w:jc w:val="both"/>
        <w:rPr>
          <w:rFonts w:ascii="Times New Roman" w:eastAsia="MS Mincho" w:hAnsi="Times New Roman"/>
          <w:sz w:val="24"/>
        </w:rPr>
      </w:pPr>
    </w:p>
    <w:p w:rsidR="0068583E" w:rsidRPr="001E5B0C" w:rsidRDefault="00B76BFD" w:rsidP="00CA647D">
      <w:pPr>
        <w:pStyle w:val="PlainText"/>
        <w:jc w:val="center"/>
        <w:rPr>
          <w:rFonts w:ascii="Times New Roman" w:eastAsia="MS Mincho" w:hAnsi="Times New Roman"/>
          <w:sz w:val="22"/>
          <w:szCs w:val="22"/>
          <w:lang w:val="es-ES"/>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7"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sidR="00567CBD" w:rsidRPr="001E5B0C">
        <w:rPr>
          <w:noProof/>
          <w:lang w:val="es-ES"/>
        </w:rPr>
        <w:t xml:space="preserve">    </w:t>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8"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567CBD" w:rsidP="00CA647D">
      <w:pPr>
        <w:pStyle w:val="PlainText"/>
        <w:jc w:val="center"/>
        <w:rPr>
          <w:rFonts w:ascii="Times New Roman" w:eastAsia="MS Mincho" w:hAnsi="Times New Roman"/>
          <w:sz w:val="22"/>
          <w:szCs w:val="22"/>
          <w:lang w:val="es-ES"/>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9"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Pr="001E5B0C">
        <w:rPr>
          <w:rFonts w:ascii="Times New Roman" w:eastAsia="MS Mincho" w:hAnsi="Times New Roman"/>
          <w:sz w:val="22"/>
          <w:szCs w:val="22"/>
          <w:lang w:val="es-ES"/>
        </w:rPr>
        <w:t xml:space="preserve">     </w:t>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0"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EC5AF1" w:rsidRPr="001C6E54" w:rsidRDefault="00CA647D" w:rsidP="00EC5AF1">
      <w:pPr>
        <w:pStyle w:val="PlainText"/>
        <w:jc w:val="center"/>
        <w:rPr>
          <w:rFonts w:ascii="Times New Roman" w:eastAsia="MS Mincho" w:hAnsi="Times New Roman"/>
          <w:b/>
          <w:i/>
          <w:sz w:val="28"/>
          <w:szCs w:val="28"/>
          <w:lang w:val="es-DO"/>
        </w:rPr>
      </w:pPr>
      <w:r w:rsidRPr="001C6E54">
        <w:rPr>
          <w:rFonts w:ascii="Times New Roman" w:eastAsia="MS Mincho" w:hAnsi="Times New Roman"/>
          <w:b/>
          <w:i/>
          <w:sz w:val="28"/>
          <w:szCs w:val="28"/>
          <w:lang w:val="es-DO"/>
        </w:rPr>
        <w:t>Recuerda…</w:t>
      </w:r>
      <w:proofErr w:type="gramStart"/>
      <w:r w:rsidRPr="001C6E54">
        <w:rPr>
          <w:rFonts w:ascii="Times New Roman" w:eastAsia="MS Mincho" w:hAnsi="Times New Roman"/>
          <w:b/>
          <w:i/>
          <w:sz w:val="28"/>
          <w:szCs w:val="28"/>
          <w:lang w:val="es-DO"/>
        </w:rPr>
        <w:t>..</w:t>
      </w:r>
      <w:proofErr w:type="gramEnd"/>
      <w:r w:rsidRPr="001C6E54">
        <w:rPr>
          <w:rFonts w:ascii="Times New Roman" w:eastAsia="MS Mincho" w:hAnsi="Times New Roman"/>
          <w:b/>
          <w:i/>
          <w:sz w:val="28"/>
          <w:szCs w:val="28"/>
          <w:lang w:val="es-DO"/>
        </w:rPr>
        <w:t xml:space="preserve">   </w:t>
      </w:r>
      <w:r w:rsidR="00B76BFD" w:rsidRPr="001C6E54">
        <w:rPr>
          <w:rFonts w:ascii="Times New Roman" w:eastAsia="MS Mincho" w:hAnsi="Times New Roman"/>
          <w:b/>
          <w:i/>
          <w:sz w:val="28"/>
          <w:szCs w:val="28"/>
          <w:lang w:val="es-DO"/>
        </w:rPr>
        <w:t>“El que habla dos lenguas, vale por dos.”</w:t>
      </w:r>
    </w:p>
    <w:p w:rsidR="00EC5AF1" w:rsidRDefault="00EC5AF1" w:rsidP="00EC5AF1">
      <w:pPr>
        <w:pStyle w:val="PlainText"/>
        <w:jc w:val="center"/>
        <w:rPr>
          <w:rFonts w:ascii="Times New Roman" w:eastAsia="MS Mincho" w:hAnsi="Times New Roman"/>
          <w:b/>
          <w:i/>
          <w:sz w:val="22"/>
          <w:szCs w:val="22"/>
          <w:lang w:val="es-DO"/>
        </w:rPr>
      </w:pPr>
    </w:p>
    <w:p w:rsidR="00CC4716" w:rsidRPr="001C6E54" w:rsidRDefault="00CC4716" w:rsidP="00EC5AF1">
      <w:pPr>
        <w:pStyle w:val="PlainText"/>
        <w:jc w:val="center"/>
        <w:rPr>
          <w:rFonts w:ascii="Times New Roman" w:eastAsia="MS Mincho" w:hAnsi="Times New Roman"/>
          <w:b/>
          <w:i/>
          <w:sz w:val="22"/>
          <w:szCs w:val="22"/>
          <w:lang w:val="es-DO"/>
        </w:rPr>
      </w:pPr>
    </w:p>
    <w:p w:rsidR="0068583E" w:rsidRPr="00EC5AF1" w:rsidRDefault="0068583E" w:rsidP="00EC5AF1">
      <w:pPr>
        <w:pStyle w:val="PlainText"/>
        <w:jc w:val="center"/>
        <w:rPr>
          <w:rFonts w:ascii="Times New Roman" w:eastAsia="MS Mincho" w:hAnsi="Times New Roman"/>
          <w:b/>
          <w:i/>
          <w:sz w:val="22"/>
          <w:szCs w:val="22"/>
        </w:rPr>
      </w:pPr>
      <w:r>
        <w:rPr>
          <w:rFonts w:ascii="Times New Roman" w:eastAsia="MS Mincho" w:hAnsi="Times New Roman"/>
          <w:sz w:val="24"/>
        </w:rPr>
        <w:lastRenderedPageBreak/>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68583E" w:rsidTr="009E478A">
        <w:trPr>
          <w:trHeight w:val="268"/>
        </w:trPr>
        <w:tc>
          <w:tcPr>
            <w:tcW w:w="1854" w:type="dxa"/>
          </w:tcPr>
          <w:p w:rsidR="0068583E" w:rsidRPr="00BF1FE4" w:rsidRDefault="0068583E" w:rsidP="009E478A">
            <w:r>
              <w:rPr>
                <w:sz w:val="22"/>
                <w:szCs w:val="22"/>
              </w:rPr>
              <w:t>October</w:t>
            </w:r>
            <w:r w:rsidRPr="00BF1FE4">
              <w:rPr>
                <w:sz w:val="22"/>
                <w:szCs w:val="22"/>
              </w:rPr>
              <w:t xml:space="preserve">  </w:t>
            </w:r>
            <w:r>
              <w:rPr>
                <w:sz w:val="22"/>
                <w:szCs w:val="22"/>
              </w:rPr>
              <w:t xml:space="preserve">          </w:t>
            </w:r>
            <w:r w:rsidR="00CB1F26">
              <w:rPr>
                <w:sz w:val="22"/>
                <w:szCs w:val="22"/>
              </w:rPr>
              <w:t xml:space="preserve">  </w:t>
            </w:r>
            <w:r w:rsidR="009B1BB0">
              <w:rPr>
                <w:sz w:val="22"/>
                <w:szCs w:val="22"/>
              </w:rPr>
              <w:t>7</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#3</w:t>
            </w:r>
          </w:p>
        </w:tc>
      </w:tr>
      <w:tr w:rsidR="0068583E" w:rsidTr="009E478A">
        <w:trPr>
          <w:trHeight w:val="254"/>
        </w:trPr>
        <w:tc>
          <w:tcPr>
            <w:tcW w:w="1854" w:type="dxa"/>
          </w:tcPr>
          <w:p w:rsidR="0068583E" w:rsidRPr="00BF1FE4" w:rsidRDefault="009B1BB0" w:rsidP="009E478A">
            <w:pPr>
              <w:jc w:val="right"/>
            </w:pPr>
            <w:r>
              <w:rPr>
                <w:sz w:val="22"/>
                <w:szCs w:val="22"/>
              </w:rPr>
              <w:t>9</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#4</w:t>
            </w:r>
          </w:p>
        </w:tc>
      </w:tr>
      <w:tr w:rsidR="0068583E" w:rsidTr="009E478A">
        <w:trPr>
          <w:trHeight w:val="254"/>
        </w:trPr>
        <w:tc>
          <w:tcPr>
            <w:tcW w:w="1854" w:type="dxa"/>
          </w:tcPr>
          <w:p w:rsidR="0068583E" w:rsidRPr="00BF1FE4" w:rsidRDefault="0068583E" w:rsidP="009E478A">
            <w:pPr>
              <w:jc w:val="right"/>
            </w:pPr>
            <w:r w:rsidRPr="00BF1FE4">
              <w:rPr>
                <w:sz w:val="22"/>
                <w:szCs w:val="22"/>
              </w:rPr>
              <w:t>1</w:t>
            </w:r>
            <w:r w:rsidR="009B1BB0">
              <w:rPr>
                <w:sz w:val="22"/>
                <w:szCs w:val="22"/>
              </w:rPr>
              <w:t>0</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9B1BB0">
              <w:rPr>
                <w:sz w:val="22"/>
                <w:szCs w:val="22"/>
              </w:rPr>
              <w:t>4</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1</w:t>
            </w:r>
            <w:r w:rsidR="009B1BB0">
              <w:rPr>
                <w:sz w:val="22"/>
                <w:szCs w:val="22"/>
              </w:rPr>
              <w:t>6</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2498E" w:rsidP="009E478A">
            <w:pPr>
              <w:jc w:val="right"/>
            </w:pPr>
            <w:r>
              <w:rPr>
                <w:sz w:val="22"/>
                <w:szCs w:val="22"/>
              </w:rPr>
              <w:t>1</w:t>
            </w:r>
            <w:r w:rsidR="009B1BB0">
              <w:rPr>
                <w:sz w:val="22"/>
                <w:szCs w:val="22"/>
              </w:rPr>
              <w:t>7</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9B1BB0">
              <w:rPr>
                <w:sz w:val="22"/>
                <w:szCs w:val="22"/>
              </w:rPr>
              <w:t>1</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9B1BB0">
              <w:rPr>
                <w:sz w:val="22"/>
                <w:szCs w:val="22"/>
              </w:rPr>
              <w:t>3</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2</w:t>
            </w:r>
            <w:r w:rsidR="009B1BB0">
              <w:rPr>
                <w:sz w:val="22"/>
                <w:szCs w:val="22"/>
              </w:rPr>
              <w:t>4</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#4</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9E478A">
            <w:r>
              <w:rPr>
                <w:sz w:val="22"/>
                <w:szCs w:val="22"/>
              </w:rPr>
              <w:t xml:space="preserve">                         2</w:t>
            </w:r>
            <w:r w:rsidR="009B1BB0">
              <w:rPr>
                <w:sz w:val="22"/>
                <w:szCs w:val="22"/>
              </w:rPr>
              <w:t>8</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#5</w:t>
            </w:r>
          </w:p>
        </w:tc>
      </w:tr>
      <w:tr w:rsidR="0068583E" w:rsidTr="009E478A">
        <w:trPr>
          <w:trHeight w:val="254"/>
        </w:trPr>
        <w:tc>
          <w:tcPr>
            <w:tcW w:w="1854" w:type="dxa"/>
          </w:tcPr>
          <w:p w:rsidR="0068583E" w:rsidRPr="00BF1FE4" w:rsidRDefault="00CB1F26" w:rsidP="0082498E">
            <w:r>
              <w:rPr>
                <w:sz w:val="22"/>
                <w:szCs w:val="22"/>
              </w:rPr>
              <w:t xml:space="preserve">                         3</w:t>
            </w:r>
            <w:r w:rsidR="009B1BB0">
              <w:rPr>
                <w:sz w:val="22"/>
                <w:szCs w:val="22"/>
              </w:rPr>
              <w:t>0</w:t>
            </w:r>
            <w:r w:rsidR="0082498E">
              <w:rPr>
                <w:sz w:val="22"/>
                <w:szCs w:val="22"/>
              </w:rPr>
              <w:t xml:space="preserve">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9B1BB0" w:rsidP="009E478A">
            <w:r>
              <w:rPr>
                <w:sz w:val="22"/>
                <w:szCs w:val="22"/>
              </w:rPr>
              <w:t xml:space="preserve">                </w:t>
            </w:r>
            <w:r w:rsidR="00CB1F26">
              <w:rPr>
                <w:sz w:val="22"/>
                <w:szCs w:val="22"/>
              </w:rPr>
              <w:t xml:space="preserve">         </w:t>
            </w:r>
            <w:r>
              <w:rPr>
                <w:sz w:val="22"/>
                <w:szCs w:val="22"/>
              </w:rPr>
              <w:t>3</w:t>
            </w:r>
            <w:r w:rsidR="00CB1F26">
              <w:rPr>
                <w:sz w:val="22"/>
                <w:szCs w:val="22"/>
              </w:rPr>
              <w:t xml:space="preserve">1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9B1BB0" w:rsidP="009B1BB0">
            <w:r>
              <w:rPr>
                <w:sz w:val="22"/>
                <w:szCs w:val="22"/>
              </w:rPr>
              <w:t>November          4</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9B1BB0" w:rsidP="009E478A">
            <w:pPr>
              <w:jc w:val="right"/>
            </w:pPr>
            <w:r>
              <w:rPr>
                <w:sz w:val="22"/>
                <w:szCs w:val="22"/>
              </w:rPr>
              <w:t>6</w:t>
            </w:r>
          </w:p>
        </w:tc>
        <w:tc>
          <w:tcPr>
            <w:tcW w:w="3078" w:type="dxa"/>
          </w:tcPr>
          <w:p w:rsidR="0068583E" w:rsidRPr="00AE288F" w:rsidRDefault="0068583E" w:rsidP="009E478A"/>
        </w:tc>
      </w:tr>
      <w:tr w:rsidR="0068583E" w:rsidTr="009E478A">
        <w:trPr>
          <w:trHeight w:val="254"/>
        </w:trPr>
        <w:tc>
          <w:tcPr>
            <w:tcW w:w="1854" w:type="dxa"/>
          </w:tcPr>
          <w:p w:rsidR="0068583E" w:rsidRPr="00BF1FE4" w:rsidRDefault="009B1BB0" w:rsidP="009E478A">
            <w:pPr>
              <w:jc w:val="right"/>
            </w:pPr>
            <w:r>
              <w:rPr>
                <w:sz w:val="22"/>
                <w:szCs w:val="22"/>
              </w:rPr>
              <w:t>7</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1</w:t>
            </w:r>
            <w:r w:rsidR="009B1BB0">
              <w:rPr>
                <w:sz w:val="22"/>
                <w:szCs w:val="22"/>
              </w:rPr>
              <w:t>1</w:t>
            </w:r>
          </w:p>
        </w:tc>
        <w:tc>
          <w:tcPr>
            <w:tcW w:w="3078" w:type="dxa"/>
          </w:tcPr>
          <w:p w:rsidR="0068583E" w:rsidRPr="00BF1FE4" w:rsidRDefault="009B1BB0" w:rsidP="009E478A">
            <w:proofErr w:type="spellStart"/>
            <w:r>
              <w:t>Veterna’s</w:t>
            </w:r>
            <w:proofErr w:type="spellEnd"/>
            <w:r>
              <w:t xml:space="preserve"> Day—No classes</w:t>
            </w:r>
          </w:p>
        </w:tc>
      </w:tr>
      <w:tr w:rsidR="0068583E" w:rsidTr="009E478A">
        <w:trPr>
          <w:trHeight w:val="268"/>
        </w:trPr>
        <w:tc>
          <w:tcPr>
            <w:tcW w:w="1854" w:type="dxa"/>
          </w:tcPr>
          <w:p w:rsidR="0068583E" w:rsidRPr="00BF1FE4" w:rsidRDefault="0068583E" w:rsidP="009E478A">
            <w:pPr>
              <w:jc w:val="right"/>
            </w:pPr>
            <w:r>
              <w:rPr>
                <w:sz w:val="22"/>
                <w:szCs w:val="22"/>
              </w:rPr>
              <w:t>1</w:t>
            </w:r>
            <w:r w:rsidR="009B1BB0">
              <w:rPr>
                <w:sz w:val="22"/>
                <w:szCs w:val="22"/>
              </w:rPr>
              <w:t>3</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9B1BB0">
              <w:rPr>
                <w:sz w:val="22"/>
                <w:szCs w:val="22"/>
              </w:rPr>
              <w:t>4</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#5</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CB1F26" w:rsidP="009E478A">
            <w:pPr>
              <w:jc w:val="right"/>
            </w:pPr>
            <w:r>
              <w:rPr>
                <w:sz w:val="22"/>
                <w:szCs w:val="22"/>
              </w:rPr>
              <w:t>1</w:t>
            </w:r>
            <w:r w:rsidR="009B1BB0">
              <w:rPr>
                <w:sz w:val="22"/>
                <w:szCs w:val="22"/>
              </w:rPr>
              <w:t>8</w:t>
            </w:r>
          </w:p>
        </w:tc>
        <w:tc>
          <w:tcPr>
            <w:tcW w:w="3078" w:type="dxa"/>
          </w:tcPr>
          <w:p w:rsidR="0068583E" w:rsidRPr="00BF1FE4" w:rsidRDefault="00A63315" w:rsidP="009E478A">
            <w:proofErr w:type="spellStart"/>
            <w:r>
              <w:rPr>
                <w:sz w:val="22"/>
                <w:szCs w:val="22"/>
              </w:rPr>
              <w:t>Lección</w:t>
            </w:r>
            <w:proofErr w:type="spellEnd"/>
            <w:r w:rsidR="00CC304F">
              <w:rPr>
                <w:sz w:val="22"/>
                <w:szCs w:val="22"/>
              </w:rPr>
              <w:t xml:space="preserve"> #6</w:t>
            </w:r>
          </w:p>
        </w:tc>
      </w:tr>
      <w:tr w:rsidR="0068583E" w:rsidTr="009E478A">
        <w:trPr>
          <w:trHeight w:val="268"/>
        </w:trPr>
        <w:tc>
          <w:tcPr>
            <w:tcW w:w="1854" w:type="dxa"/>
          </w:tcPr>
          <w:p w:rsidR="0068583E" w:rsidRPr="00BF1FE4" w:rsidRDefault="0068583E" w:rsidP="009E478A">
            <w:pPr>
              <w:jc w:val="right"/>
            </w:pPr>
            <w:r>
              <w:rPr>
                <w:sz w:val="22"/>
                <w:szCs w:val="22"/>
              </w:rPr>
              <w:t>2</w:t>
            </w:r>
            <w:r w:rsidR="009B1BB0">
              <w:rPr>
                <w:sz w:val="22"/>
                <w:szCs w:val="22"/>
              </w:rPr>
              <w:t>0</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sidRPr="00BF1FE4">
              <w:rPr>
                <w:sz w:val="22"/>
                <w:szCs w:val="22"/>
              </w:rPr>
              <w:t>2</w:t>
            </w:r>
            <w:r w:rsidR="009B1BB0">
              <w:rPr>
                <w:sz w:val="22"/>
                <w:szCs w:val="22"/>
              </w:rPr>
              <w:t>1</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486200" w:rsidP="009E478A">
            <w:pPr>
              <w:jc w:val="right"/>
            </w:pPr>
            <w:r>
              <w:rPr>
                <w:sz w:val="22"/>
                <w:szCs w:val="22"/>
              </w:rPr>
              <w:t>2</w:t>
            </w:r>
            <w:r w:rsidR="009B1BB0">
              <w:rPr>
                <w:sz w:val="22"/>
                <w:szCs w:val="22"/>
              </w:rPr>
              <w:t>5</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9E478A">
            <w:r>
              <w:rPr>
                <w:sz w:val="22"/>
                <w:szCs w:val="22"/>
              </w:rPr>
              <w:t xml:space="preserve">                </w:t>
            </w:r>
            <w:r w:rsidR="00091C39">
              <w:rPr>
                <w:sz w:val="22"/>
                <w:szCs w:val="22"/>
              </w:rPr>
              <w:t xml:space="preserve">         </w:t>
            </w:r>
            <w:r>
              <w:rPr>
                <w:sz w:val="22"/>
                <w:szCs w:val="22"/>
              </w:rPr>
              <w:t>2</w:t>
            </w:r>
            <w:r w:rsidR="009B1BB0">
              <w:rPr>
                <w:sz w:val="22"/>
                <w:szCs w:val="22"/>
              </w:rPr>
              <w:t>7</w:t>
            </w:r>
          </w:p>
        </w:tc>
        <w:tc>
          <w:tcPr>
            <w:tcW w:w="3078" w:type="dxa"/>
          </w:tcPr>
          <w:p w:rsidR="0068583E" w:rsidRPr="00BF1FE4" w:rsidRDefault="00CB1F26" w:rsidP="009E478A">
            <w:r>
              <w:rPr>
                <w:sz w:val="22"/>
                <w:szCs w:val="22"/>
              </w:rPr>
              <w:t>Thanksgiving Holiday</w:t>
            </w:r>
          </w:p>
        </w:tc>
      </w:tr>
      <w:tr w:rsidR="0068583E" w:rsidTr="009E478A">
        <w:trPr>
          <w:trHeight w:val="268"/>
        </w:trPr>
        <w:tc>
          <w:tcPr>
            <w:tcW w:w="1854" w:type="dxa"/>
          </w:tcPr>
          <w:p w:rsidR="0068583E" w:rsidRPr="00BF1FE4" w:rsidRDefault="0082498E" w:rsidP="009E478A">
            <w:r>
              <w:rPr>
                <w:sz w:val="22"/>
                <w:szCs w:val="22"/>
              </w:rPr>
              <w:t xml:space="preserve">                         </w:t>
            </w:r>
            <w:r w:rsidR="00CB1F26">
              <w:rPr>
                <w:sz w:val="22"/>
                <w:szCs w:val="22"/>
              </w:rPr>
              <w:t>2</w:t>
            </w:r>
            <w:r w:rsidR="009B1BB0">
              <w:rPr>
                <w:sz w:val="22"/>
                <w:szCs w:val="22"/>
              </w:rPr>
              <w:t>8</w:t>
            </w:r>
          </w:p>
        </w:tc>
        <w:tc>
          <w:tcPr>
            <w:tcW w:w="3078" w:type="dxa"/>
          </w:tcPr>
          <w:p w:rsidR="0068583E" w:rsidRPr="00BF1FE4" w:rsidRDefault="00CB1F26" w:rsidP="009E478A">
            <w:r>
              <w:rPr>
                <w:sz w:val="22"/>
                <w:szCs w:val="22"/>
              </w:rPr>
              <w:t>“  “   “    “    “   “   “   “</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82498E" w:rsidP="0082498E">
            <w:r>
              <w:rPr>
                <w:sz w:val="22"/>
                <w:szCs w:val="22"/>
              </w:rPr>
              <w:t xml:space="preserve">December           </w:t>
            </w:r>
            <w:r w:rsidR="009B1BB0">
              <w:rPr>
                <w:sz w:val="22"/>
                <w:szCs w:val="22"/>
              </w:rPr>
              <w:t>2</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9B1BB0" w:rsidP="009E478A">
            <w:pPr>
              <w:jc w:val="right"/>
            </w:pPr>
            <w:r>
              <w:rPr>
                <w:sz w:val="22"/>
                <w:szCs w:val="22"/>
              </w:rPr>
              <w:t>4</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9B1BB0" w:rsidP="009E478A">
            <w:pPr>
              <w:jc w:val="right"/>
            </w:pPr>
            <w:r>
              <w:rPr>
                <w:sz w:val="22"/>
                <w:szCs w:val="22"/>
              </w:rPr>
              <w:t>5</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Default="009B1BB0" w:rsidP="009B1BB0">
            <w:r>
              <w:rPr>
                <w:sz w:val="22"/>
                <w:szCs w:val="22"/>
              </w:rPr>
              <w:t>Tuesday, Dec. 9</w:t>
            </w:r>
          </w:p>
        </w:tc>
        <w:tc>
          <w:tcPr>
            <w:tcW w:w="3078" w:type="dxa"/>
          </w:tcPr>
          <w:p w:rsidR="0068583E" w:rsidRPr="00BF1FE4" w:rsidRDefault="0068583E" w:rsidP="009E478A">
            <w:r>
              <w:rPr>
                <w:sz w:val="22"/>
                <w:szCs w:val="22"/>
              </w:rPr>
              <w:t xml:space="preserve">Final Exam </w:t>
            </w:r>
            <w:r w:rsidR="009B1BB0">
              <w:rPr>
                <w:sz w:val="22"/>
                <w:szCs w:val="22"/>
              </w:rPr>
              <w:t>---8:00am-9:50</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68583E" w:rsidTr="009E478A">
        <w:trPr>
          <w:trHeight w:val="254"/>
        </w:trPr>
        <w:tc>
          <w:tcPr>
            <w:tcW w:w="1350" w:type="dxa"/>
          </w:tcPr>
          <w:p w:rsidR="0068583E" w:rsidRDefault="00486200" w:rsidP="009E478A">
            <w:r>
              <w:rPr>
                <w:sz w:val="22"/>
                <w:szCs w:val="22"/>
              </w:rPr>
              <w:t xml:space="preserve">August    </w:t>
            </w:r>
            <w:r w:rsidR="0068583E">
              <w:rPr>
                <w:sz w:val="22"/>
                <w:szCs w:val="22"/>
              </w:rPr>
              <w:t xml:space="preserve"> </w:t>
            </w:r>
            <w:r w:rsidR="00567CBD">
              <w:rPr>
                <w:sz w:val="22"/>
                <w:szCs w:val="22"/>
              </w:rPr>
              <w:t>1</w:t>
            </w:r>
            <w:r w:rsidR="009B1BB0">
              <w:rPr>
                <w:sz w:val="22"/>
                <w:szCs w:val="22"/>
              </w:rPr>
              <w:t>2</w:t>
            </w:r>
          </w:p>
        </w:tc>
        <w:tc>
          <w:tcPr>
            <w:tcW w:w="2520" w:type="dxa"/>
          </w:tcPr>
          <w:p w:rsidR="0068583E" w:rsidRPr="005C0A62" w:rsidRDefault="0068583E" w:rsidP="0068583E">
            <w:r w:rsidRPr="005C0A62">
              <w:rPr>
                <w:sz w:val="22"/>
                <w:szCs w:val="22"/>
              </w:rPr>
              <w:t>Presentation/ Syllabus</w:t>
            </w:r>
            <w:r>
              <w:rPr>
                <w:sz w:val="22"/>
                <w:szCs w:val="22"/>
              </w:rPr>
              <w:t xml:space="preserve">  </w:t>
            </w:r>
            <w:proofErr w:type="spellStart"/>
            <w:r>
              <w:rPr>
                <w:sz w:val="22"/>
                <w:szCs w:val="22"/>
              </w:rPr>
              <w:t>Lección</w:t>
            </w:r>
            <w:proofErr w:type="spellEnd"/>
            <w:r>
              <w:rPr>
                <w:sz w:val="22"/>
                <w:szCs w:val="22"/>
              </w:rPr>
              <w:t xml:space="preserve"> #1</w:t>
            </w:r>
          </w:p>
        </w:tc>
      </w:tr>
      <w:tr w:rsidR="0068583E" w:rsidTr="009E478A">
        <w:trPr>
          <w:trHeight w:val="268"/>
        </w:trPr>
        <w:tc>
          <w:tcPr>
            <w:tcW w:w="1350" w:type="dxa"/>
          </w:tcPr>
          <w:p w:rsidR="0068583E" w:rsidRPr="005C0A62" w:rsidRDefault="0068583E" w:rsidP="009E478A">
            <w:pPr>
              <w:jc w:val="right"/>
            </w:pPr>
            <w:r>
              <w:rPr>
                <w:sz w:val="22"/>
                <w:szCs w:val="22"/>
              </w:rPr>
              <w:t xml:space="preserve">                1</w:t>
            </w:r>
            <w:r w:rsidR="009B1BB0">
              <w:rPr>
                <w:sz w:val="22"/>
                <w:szCs w:val="22"/>
              </w:rPr>
              <w:t>4</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486200" w:rsidP="009E478A">
            <w:pPr>
              <w:jc w:val="right"/>
            </w:pPr>
            <w:r>
              <w:rPr>
                <w:sz w:val="22"/>
                <w:szCs w:val="22"/>
              </w:rPr>
              <w:t>1</w:t>
            </w:r>
            <w:r w:rsidR="009B1BB0">
              <w:rPr>
                <w:sz w:val="22"/>
                <w:szCs w:val="22"/>
              </w:rPr>
              <w:t>5</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9B1BB0" w:rsidP="009E478A">
            <w:pPr>
              <w:jc w:val="right"/>
            </w:pPr>
            <w:r>
              <w:rPr>
                <w:sz w:val="22"/>
                <w:szCs w:val="22"/>
              </w:rPr>
              <w:t>19</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pPr>
              <w:jc w:val="right"/>
            </w:pPr>
            <w:r>
              <w:rPr>
                <w:sz w:val="22"/>
                <w:szCs w:val="22"/>
              </w:rPr>
              <w:t>2</w:t>
            </w:r>
            <w:r w:rsidR="009B1BB0">
              <w:rPr>
                <w:sz w:val="22"/>
                <w:szCs w:val="22"/>
              </w:rPr>
              <w:t>1</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2</w:t>
            </w:r>
            <w:r w:rsidR="009B1BB0">
              <w:rPr>
                <w:sz w:val="22"/>
                <w:szCs w:val="22"/>
              </w:rPr>
              <w:t>2</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EC5AF1" w:rsidP="009E478A">
            <w:pPr>
              <w:jc w:val="right"/>
            </w:pPr>
            <w:r>
              <w:rPr>
                <w:sz w:val="22"/>
                <w:szCs w:val="22"/>
              </w:rPr>
              <w:t>2</w:t>
            </w:r>
            <w:r w:rsidR="009B1BB0">
              <w:rPr>
                <w:sz w:val="22"/>
                <w:szCs w:val="22"/>
              </w:rPr>
              <w:t>6</w:t>
            </w:r>
          </w:p>
        </w:tc>
        <w:tc>
          <w:tcPr>
            <w:tcW w:w="2520" w:type="dxa"/>
          </w:tcPr>
          <w:p w:rsidR="0068583E" w:rsidRPr="005C0A62" w:rsidRDefault="0068583E" w:rsidP="009E478A"/>
        </w:tc>
      </w:tr>
      <w:tr w:rsidR="0068583E" w:rsidRPr="00486200" w:rsidTr="009E478A">
        <w:trPr>
          <w:trHeight w:val="254"/>
        </w:trPr>
        <w:tc>
          <w:tcPr>
            <w:tcW w:w="1350" w:type="dxa"/>
          </w:tcPr>
          <w:p w:rsidR="0068583E" w:rsidRPr="00486200" w:rsidRDefault="00EC5AF1" w:rsidP="009E478A">
            <w:pPr>
              <w:rPr>
                <w:lang w:val="es-ES"/>
              </w:rPr>
            </w:pPr>
            <w:r w:rsidRPr="009B1BB0">
              <w:rPr>
                <w:sz w:val="22"/>
                <w:szCs w:val="22"/>
              </w:rPr>
              <w:t xml:space="preserve">                </w:t>
            </w:r>
            <w:r w:rsidR="00567CBD">
              <w:rPr>
                <w:sz w:val="22"/>
                <w:szCs w:val="22"/>
                <w:lang w:val="es-ES"/>
              </w:rPr>
              <w:t>2</w:t>
            </w:r>
            <w:r w:rsidR="009B1BB0">
              <w:rPr>
                <w:sz w:val="22"/>
                <w:szCs w:val="22"/>
                <w:lang w:val="es-ES"/>
              </w:rPr>
              <w:t>8</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EC5AF1" w:rsidP="00EC5AF1">
            <w:pPr>
              <w:jc w:val="center"/>
              <w:rPr>
                <w:lang w:val="es-ES"/>
              </w:rPr>
            </w:pPr>
            <w:r>
              <w:rPr>
                <w:sz w:val="22"/>
                <w:szCs w:val="22"/>
                <w:lang w:val="es-ES"/>
              </w:rPr>
              <w:t xml:space="preserve">                </w:t>
            </w:r>
            <w:r w:rsidR="009B1BB0">
              <w:rPr>
                <w:sz w:val="22"/>
                <w:szCs w:val="22"/>
                <w:lang w:val="es-ES"/>
              </w:rPr>
              <w:t>29</w:t>
            </w:r>
          </w:p>
        </w:tc>
        <w:tc>
          <w:tcPr>
            <w:tcW w:w="2520"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Lección #1</w:t>
            </w: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EC5AF1" w:rsidP="009E478A">
            <w:pPr>
              <w:rPr>
                <w:lang w:val="es-ES"/>
              </w:rPr>
            </w:pPr>
            <w:r w:rsidRPr="00486200">
              <w:rPr>
                <w:sz w:val="22"/>
                <w:szCs w:val="22"/>
                <w:lang w:val="es-ES"/>
              </w:rPr>
              <w:t>Sept</w:t>
            </w:r>
            <w:r>
              <w:rPr>
                <w:sz w:val="22"/>
                <w:szCs w:val="22"/>
                <w:lang w:val="es-ES"/>
              </w:rPr>
              <w:t>.</w:t>
            </w:r>
            <w:r w:rsidRPr="00486200">
              <w:rPr>
                <w:sz w:val="22"/>
                <w:szCs w:val="22"/>
                <w:lang w:val="es-ES"/>
              </w:rPr>
              <w:t xml:space="preserve"> </w:t>
            </w:r>
            <w:r>
              <w:rPr>
                <w:sz w:val="22"/>
                <w:szCs w:val="22"/>
                <w:lang w:val="es-ES"/>
              </w:rPr>
              <w:t xml:space="preserve">         </w:t>
            </w:r>
            <w:r w:rsidR="009B1BB0">
              <w:rPr>
                <w:sz w:val="22"/>
                <w:szCs w:val="22"/>
                <w:lang w:val="es-ES"/>
              </w:rPr>
              <w:t>2</w:t>
            </w:r>
          </w:p>
        </w:tc>
        <w:tc>
          <w:tcPr>
            <w:tcW w:w="2520" w:type="dxa"/>
          </w:tcPr>
          <w:p w:rsidR="0068583E" w:rsidRPr="00486200" w:rsidRDefault="0068583E" w:rsidP="009E478A">
            <w:pPr>
              <w:rPr>
                <w:lang w:val="es-ES"/>
              </w:rPr>
            </w:pPr>
            <w:r w:rsidRPr="00486200">
              <w:rPr>
                <w:sz w:val="22"/>
                <w:szCs w:val="22"/>
                <w:lang w:val="es-ES"/>
              </w:rPr>
              <w:t>Lección #2</w:t>
            </w:r>
          </w:p>
        </w:tc>
      </w:tr>
      <w:tr w:rsidR="0068583E" w:rsidRPr="009B1BB0" w:rsidTr="009E478A">
        <w:trPr>
          <w:trHeight w:val="254"/>
        </w:trPr>
        <w:tc>
          <w:tcPr>
            <w:tcW w:w="1350" w:type="dxa"/>
          </w:tcPr>
          <w:p w:rsidR="0068583E" w:rsidRPr="00486200" w:rsidRDefault="009B1BB0" w:rsidP="009E478A">
            <w:pPr>
              <w:jc w:val="right"/>
              <w:rPr>
                <w:lang w:val="es-ES"/>
              </w:rPr>
            </w:pPr>
            <w:r>
              <w:rPr>
                <w:sz w:val="22"/>
                <w:szCs w:val="22"/>
                <w:lang w:val="es-ES"/>
              </w:rPr>
              <w:t>4</w:t>
            </w: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9B1BB0" w:rsidP="009E478A">
            <w:pPr>
              <w:jc w:val="right"/>
              <w:rPr>
                <w:lang w:val="es-ES"/>
              </w:rPr>
            </w:pPr>
            <w:r>
              <w:rPr>
                <w:sz w:val="22"/>
                <w:szCs w:val="22"/>
                <w:lang w:val="es-ES"/>
              </w:rPr>
              <w:t>5</w:t>
            </w: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9B1BB0" w:rsidP="009E478A">
            <w:pPr>
              <w:jc w:val="right"/>
              <w:rPr>
                <w:lang w:val="es-ES"/>
              </w:rPr>
            </w:pPr>
            <w:r>
              <w:rPr>
                <w:sz w:val="22"/>
                <w:szCs w:val="22"/>
                <w:lang w:val="es-ES"/>
              </w:rPr>
              <w:t>9</w:t>
            </w: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9B1BB0">
              <w:rPr>
                <w:sz w:val="22"/>
                <w:szCs w:val="22"/>
                <w:lang w:val="es-ES"/>
              </w:rPr>
              <w:t>1</w:t>
            </w: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9B1BB0">
              <w:rPr>
                <w:sz w:val="22"/>
                <w:szCs w:val="22"/>
                <w:lang w:val="es-ES"/>
              </w:rPr>
              <w:t>2</w:t>
            </w: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EC5AF1" w:rsidP="009E478A">
            <w:pPr>
              <w:jc w:val="right"/>
              <w:rPr>
                <w:lang w:val="es-ES"/>
              </w:rPr>
            </w:pPr>
            <w:r>
              <w:rPr>
                <w:sz w:val="22"/>
                <w:szCs w:val="22"/>
                <w:lang w:val="es-ES"/>
              </w:rPr>
              <w:t>1</w:t>
            </w:r>
            <w:r w:rsidR="009B1BB0">
              <w:rPr>
                <w:sz w:val="22"/>
                <w:szCs w:val="22"/>
                <w:lang w:val="es-ES"/>
              </w:rPr>
              <w:t>6</w:t>
            </w: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567CBD" w:rsidP="009E478A">
            <w:pPr>
              <w:jc w:val="right"/>
              <w:rPr>
                <w:lang w:val="es-ES"/>
              </w:rPr>
            </w:pPr>
            <w:r>
              <w:rPr>
                <w:sz w:val="22"/>
                <w:szCs w:val="22"/>
                <w:lang w:val="es-ES"/>
              </w:rPr>
              <w:t>1</w:t>
            </w:r>
            <w:r w:rsidR="009B1BB0">
              <w:rPr>
                <w:sz w:val="22"/>
                <w:szCs w:val="22"/>
                <w:lang w:val="es-ES"/>
              </w:rPr>
              <w:t>8</w:t>
            </w: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9B1BB0" w:rsidP="009E478A">
            <w:pPr>
              <w:jc w:val="right"/>
              <w:rPr>
                <w:lang w:val="es-ES"/>
              </w:rPr>
            </w:pPr>
            <w:r>
              <w:rPr>
                <w:sz w:val="22"/>
                <w:szCs w:val="22"/>
                <w:lang w:val="es-ES"/>
              </w:rPr>
              <w:t>19</w:t>
            </w:r>
          </w:p>
        </w:tc>
        <w:tc>
          <w:tcPr>
            <w:tcW w:w="2520"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w:t>
            </w:r>
            <w:r w:rsidR="00091C39" w:rsidRPr="00486200">
              <w:rPr>
                <w:sz w:val="22"/>
                <w:szCs w:val="22"/>
                <w:lang w:val="es-ES"/>
              </w:rPr>
              <w:t xml:space="preserve"> Lección #2</w:t>
            </w:r>
          </w:p>
        </w:tc>
      </w:tr>
      <w:tr w:rsidR="0068583E" w:rsidRPr="009B1BB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9B1BB0">
              <w:rPr>
                <w:sz w:val="22"/>
                <w:szCs w:val="22"/>
                <w:lang w:val="es-ES"/>
              </w:rPr>
              <w:t>3</w:t>
            </w:r>
          </w:p>
        </w:tc>
        <w:tc>
          <w:tcPr>
            <w:tcW w:w="2520" w:type="dxa"/>
          </w:tcPr>
          <w:p w:rsidR="0068583E" w:rsidRPr="00567CBD" w:rsidRDefault="00091C39" w:rsidP="009E478A">
            <w:pPr>
              <w:rPr>
                <w:lang w:val="es-ES"/>
              </w:rPr>
            </w:pPr>
            <w:r w:rsidRPr="00567CBD">
              <w:rPr>
                <w:sz w:val="22"/>
                <w:szCs w:val="22"/>
                <w:lang w:val="es-ES"/>
              </w:rPr>
              <w:t>Lección #3</w:t>
            </w:r>
          </w:p>
        </w:tc>
      </w:tr>
      <w:tr w:rsidR="0068583E" w:rsidRPr="009B1BB0" w:rsidTr="009E478A">
        <w:trPr>
          <w:trHeight w:val="268"/>
        </w:trPr>
        <w:tc>
          <w:tcPr>
            <w:tcW w:w="1350" w:type="dxa"/>
          </w:tcPr>
          <w:p w:rsidR="0068583E" w:rsidRPr="00567CBD" w:rsidRDefault="0068583E" w:rsidP="009E478A">
            <w:pPr>
              <w:jc w:val="right"/>
              <w:rPr>
                <w:lang w:val="es-ES"/>
              </w:rPr>
            </w:pPr>
            <w:r w:rsidRPr="00567CBD">
              <w:rPr>
                <w:sz w:val="22"/>
                <w:szCs w:val="22"/>
                <w:lang w:val="es-ES"/>
              </w:rPr>
              <w:t xml:space="preserve"> </w:t>
            </w:r>
            <w:r w:rsidR="00486200" w:rsidRPr="00567CBD">
              <w:rPr>
                <w:sz w:val="22"/>
                <w:szCs w:val="22"/>
                <w:lang w:val="es-ES"/>
              </w:rPr>
              <w:t>2</w:t>
            </w:r>
            <w:r w:rsidR="009B1BB0">
              <w:rPr>
                <w:sz w:val="22"/>
                <w:szCs w:val="22"/>
                <w:lang w:val="es-ES"/>
              </w:rPr>
              <w:t>5</w:t>
            </w:r>
          </w:p>
        </w:tc>
        <w:tc>
          <w:tcPr>
            <w:tcW w:w="2520" w:type="dxa"/>
          </w:tcPr>
          <w:p w:rsidR="0068583E" w:rsidRPr="00567CBD" w:rsidRDefault="0068583E" w:rsidP="009E478A">
            <w:pPr>
              <w:rPr>
                <w:lang w:val="es-ES"/>
              </w:rPr>
            </w:pPr>
          </w:p>
        </w:tc>
      </w:tr>
      <w:tr w:rsidR="0068583E" w:rsidRPr="009B1BB0" w:rsidTr="009E478A">
        <w:trPr>
          <w:trHeight w:val="268"/>
        </w:trPr>
        <w:tc>
          <w:tcPr>
            <w:tcW w:w="1350" w:type="dxa"/>
          </w:tcPr>
          <w:p w:rsidR="0068583E" w:rsidRPr="00567CBD" w:rsidRDefault="00486200" w:rsidP="009E478A">
            <w:pPr>
              <w:rPr>
                <w:lang w:val="es-ES"/>
              </w:rPr>
            </w:pPr>
            <w:r w:rsidRPr="00567CBD">
              <w:rPr>
                <w:sz w:val="22"/>
                <w:szCs w:val="22"/>
                <w:lang w:val="es-ES"/>
              </w:rPr>
              <w:t xml:space="preserve">              </w:t>
            </w:r>
            <w:r w:rsidR="0068583E" w:rsidRPr="00567CBD">
              <w:rPr>
                <w:sz w:val="22"/>
                <w:szCs w:val="22"/>
                <w:lang w:val="es-ES"/>
              </w:rPr>
              <w:t xml:space="preserve">  </w:t>
            </w:r>
            <w:r w:rsidR="00EC5AF1" w:rsidRPr="00567CBD">
              <w:rPr>
                <w:sz w:val="22"/>
                <w:szCs w:val="22"/>
                <w:lang w:val="es-ES"/>
              </w:rPr>
              <w:t>2</w:t>
            </w:r>
            <w:r w:rsidR="009B1BB0">
              <w:rPr>
                <w:sz w:val="22"/>
                <w:szCs w:val="22"/>
                <w:lang w:val="es-ES"/>
              </w:rPr>
              <w:t>6</w:t>
            </w:r>
          </w:p>
        </w:tc>
        <w:tc>
          <w:tcPr>
            <w:tcW w:w="2520" w:type="dxa"/>
          </w:tcPr>
          <w:p w:rsidR="0068583E" w:rsidRPr="00567CBD" w:rsidRDefault="0068583E" w:rsidP="009E478A">
            <w:pPr>
              <w:rPr>
                <w:lang w:val="es-ES"/>
              </w:rPr>
            </w:pPr>
          </w:p>
        </w:tc>
      </w:tr>
      <w:tr w:rsidR="0068583E" w:rsidRPr="009B1BB0" w:rsidTr="009E478A">
        <w:trPr>
          <w:trHeight w:val="268"/>
        </w:trPr>
        <w:tc>
          <w:tcPr>
            <w:tcW w:w="1350" w:type="dxa"/>
          </w:tcPr>
          <w:p w:rsidR="0068583E" w:rsidRPr="00567CBD" w:rsidRDefault="0068583E" w:rsidP="009E478A">
            <w:pPr>
              <w:rPr>
                <w:lang w:val="es-ES"/>
              </w:rPr>
            </w:pPr>
          </w:p>
        </w:tc>
        <w:tc>
          <w:tcPr>
            <w:tcW w:w="2520" w:type="dxa"/>
          </w:tcPr>
          <w:p w:rsidR="0068583E" w:rsidRPr="00567CBD" w:rsidRDefault="0068583E" w:rsidP="009E478A">
            <w:pPr>
              <w:rPr>
                <w:lang w:val="es-ES"/>
              </w:rPr>
            </w:pPr>
          </w:p>
        </w:tc>
      </w:tr>
      <w:tr w:rsidR="0068583E" w:rsidTr="009E478A">
        <w:trPr>
          <w:trHeight w:val="268"/>
        </w:trPr>
        <w:tc>
          <w:tcPr>
            <w:tcW w:w="1350" w:type="dxa"/>
          </w:tcPr>
          <w:p w:rsidR="0068583E" w:rsidRPr="005C0A62" w:rsidRDefault="009B1BB0" w:rsidP="009E478A">
            <w:r>
              <w:rPr>
                <w:sz w:val="22"/>
                <w:szCs w:val="22"/>
              </w:rPr>
              <w:t xml:space="preserve">        </w:t>
            </w:r>
            <w:r w:rsidRPr="009B1BB0">
              <w:rPr>
                <w:sz w:val="22"/>
                <w:szCs w:val="22"/>
              </w:rPr>
              <w:t xml:space="preserve">        </w:t>
            </w:r>
            <w:r>
              <w:rPr>
                <w:sz w:val="22"/>
                <w:szCs w:val="22"/>
              </w:rPr>
              <w:t>30</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567CBD" w:rsidP="009B1BB0">
            <w:r>
              <w:rPr>
                <w:sz w:val="22"/>
                <w:szCs w:val="22"/>
              </w:rPr>
              <w:t xml:space="preserve">  </w:t>
            </w:r>
            <w:r w:rsidR="009B1BB0" w:rsidRPr="009B1BB0">
              <w:rPr>
                <w:sz w:val="22"/>
                <w:szCs w:val="22"/>
              </w:rPr>
              <w:t xml:space="preserve"> Oct.</w:t>
            </w:r>
            <w:r>
              <w:rPr>
                <w:sz w:val="22"/>
                <w:szCs w:val="22"/>
              </w:rPr>
              <w:t xml:space="preserve">       </w:t>
            </w:r>
            <w:r w:rsidR="009B1BB0">
              <w:rPr>
                <w:sz w:val="22"/>
                <w:szCs w:val="22"/>
              </w:rPr>
              <w:t xml:space="preserve"> 2</w:t>
            </w:r>
            <w:r>
              <w:rPr>
                <w:sz w:val="22"/>
                <w:szCs w:val="22"/>
              </w:rPr>
              <w:t xml:space="preserve">        </w:t>
            </w:r>
          </w:p>
        </w:tc>
        <w:tc>
          <w:tcPr>
            <w:tcW w:w="2520" w:type="dxa"/>
          </w:tcPr>
          <w:p w:rsidR="0068583E" w:rsidRPr="005C0A62" w:rsidRDefault="0068583E" w:rsidP="009E478A"/>
        </w:tc>
      </w:tr>
      <w:tr w:rsidR="0068583E" w:rsidTr="009E478A">
        <w:trPr>
          <w:trHeight w:val="305"/>
        </w:trPr>
        <w:tc>
          <w:tcPr>
            <w:tcW w:w="1350" w:type="dxa"/>
          </w:tcPr>
          <w:p w:rsidR="0068583E" w:rsidRPr="005C0A62" w:rsidRDefault="00567CBD" w:rsidP="00567CBD">
            <w:pPr>
              <w:jc w:val="center"/>
            </w:pPr>
            <w:r>
              <w:rPr>
                <w:sz w:val="22"/>
                <w:szCs w:val="22"/>
              </w:rPr>
              <w:t xml:space="preserve">                  </w:t>
            </w:r>
            <w:r w:rsidR="009B1BB0">
              <w:rPr>
                <w:sz w:val="22"/>
                <w:szCs w:val="22"/>
              </w:rPr>
              <w:t>3</w:t>
            </w:r>
          </w:p>
        </w:tc>
        <w:tc>
          <w:tcPr>
            <w:tcW w:w="2520"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33797D" w:rsidP="0068583E">
      <w:pPr>
        <w:pStyle w:val="PlainText"/>
        <w:jc w:val="both"/>
        <w:rPr>
          <w:rFonts w:ascii="Times New Roman" w:eastAsia="MS Mincho" w:hAnsi="Times New Roman"/>
          <w:sz w:val="24"/>
        </w:rPr>
      </w:pPr>
      <w:r>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3.85pt;margin-top:376.7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33797D" w:rsidP="0068583E">
      <w:r>
        <w:rPr>
          <w:rFonts w:eastAsia="MS Mincho"/>
          <w:noProof/>
        </w:rPr>
        <w:pict>
          <v:shape id="_x0000_s1028" type="#_x0000_t202" style="position:absolute;margin-left:-1in;margin-top:-.25pt;width:257.25pt;height:96pt;z-index:251658240;mso-width-relative:margin;mso-height-relative:margin">
            <v:textbox style="mso-next-textbox:#_x0000_s1028">
              <w:txbxContent>
                <w:p w:rsidR="0068583E" w:rsidRPr="00881322" w:rsidRDefault="0068583E" w:rsidP="0068583E">
                  <w:pPr>
                    <w:ind w:left="720" w:firstLine="720"/>
                    <w:rPr>
                      <w:b/>
                    </w:rPr>
                  </w:pPr>
                  <w:r>
                    <w:t xml:space="preserve">         </w:t>
                  </w:r>
                  <w:r w:rsidRPr="00881322">
                    <w:rPr>
                      <w:b/>
                    </w:rPr>
                    <w:t>FINAL EXAM:</w:t>
                  </w:r>
                </w:p>
                <w:p w:rsidR="0068583E" w:rsidRDefault="009B1BB0" w:rsidP="0068583E">
                  <w:pPr>
                    <w:jc w:val="center"/>
                    <w:rPr>
                      <w:rFonts w:eastAsia="MS Mincho"/>
                      <w:b/>
                      <w:u w:val="single"/>
                    </w:rPr>
                  </w:pPr>
                  <w:r>
                    <w:rPr>
                      <w:rFonts w:eastAsia="MS Mincho"/>
                      <w:b/>
                      <w:u w:val="single"/>
                    </w:rPr>
                    <w:t>Tuesday, December 9, 2014</w:t>
                  </w:r>
                </w:p>
                <w:p w:rsidR="0068583E" w:rsidRPr="00881322" w:rsidRDefault="0068583E" w:rsidP="0068583E">
                  <w:pPr>
                    <w:jc w:val="center"/>
                    <w:rPr>
                      <w:rFonts w:eastAsia="MS Mincho"/>
                      <w:b/>
                      <w:u w:val="single"/>
                    </w:rPr>
                  </w:pPr>
                  <w:r>
                    <w:rPr>
                      <w:rFonts w:eastAsia="MS Mincho"/>
                      <w:b/>
                      <w:u w:val="single"/>
                    </w:rPr>
                    <w:t>From</w:t>
                  </w:r>
                  <w:r w:rsidR="00106F08">
                    <w:rPr>
                      <w:rFonts w:eastAsia="MS Mincho"/>
                      <w:b/>
                      <w:u w:val="single"/>
                    </w:rPr>
                    <w:t xml:space="preserve"> </w:t>
                  </w:r>
                  <w:r>
                    <w:rPr>
                      <w:rFonts w:eastAsia="MS Mincho"/>
                      <w:b/>
                      <w:u w:val="single"/>
                    </w:rPr>
                    <w:t>8:00am-9</w:t>
                  </w:r>
                  <w:r w:rsidRPr="00881322">
                    <w:rPr>
                      <w:rFonts w:eastAsia="MS Mincho"/>
                      <w:b/>
                      <w:u w:val="single"/>
                    </w:rPr>
                    <w:t>:50</w:t>
                  </w:r>
                </w:p>
                <w:p w:rsidR="0068583E" w:rsidRPr="00881322" w:rsidRDefault="0068583E"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68583E" w:rsidRPr="00881322" w:rsidRDefault="0068583E" w:rsidP="0068583E">
                  <w:pPr>
                    <w:rPr>
                      <w:sz w:val="20"/>
                      <w:szCs w:val="20"/>
                    </w:rPr>
                  </w:pP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lastRenderedPageBreak/>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r>
        <w:rPr>
          <w:sz w:val="20"/>
        </w:rPr>
        <w:t xml:space="preserve">       </w:t>
      </w: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Course Syllabus and Expectations</w:t>
      </w:r>
      <w:r>
        <w:tab/>
      </w:r>
      <w:r>
        <w:tab/>
        <w:t>Fall</w:t>
      </w:r>
      <w:r w:rsidR="009B1BB0">
        <w:t xml:space="preserve"> 2014</w:t>
      </w:r>
    </w:p>
    <w:p w:rsidR="00CD6069" w:rsidRDefault="00CD6069" w:rsidP="00CD6069"/>
    <w:p w:rsidR="00CD6069" w:rsidRDefault="00CD6069" w:rsidP="00CD6069">
      <w:r>
        <w:rPr>
          <w:u w:val="single"/>
        </w:rPr>
        <w:t>Class</w:t>
      </w:r>
      <w:r w:rsidR="00CC4716">
        <w:tab/>
        <w:t xml:space="preserve">    </w:t>
      </w:r>
      <w:r>
        <w:t xml:space="preserve"> </w:t>
      </w:r>
      <w:r w:rsidR="00CC4716">
        <w:t xml:space="preserve">  </w:t>
      </w:r>
      <w:r>
        <w:rPr>
          <w:u w:val="single"/>
        </w:rPr>
        <w:t xml:space="preserve">Sec </w:t>
      </w:r>
      <w:r>
        <w:t xml:space="preserve">        </w:t>
      </w:r>
      <w:r>
        <w:rPr>
          <w:u w:val="single"/>
        </w:rPr>
        <w:t>Hour</w:t>
      </w:r>
      <w:r w:rsidR="00CC4716">
        <w:rPr>
          <w:u w:val="single"/>
        </w:rPr>
        <w:t>s &amp;</w:t>
      </w:r>
      <w:r w:rsidR="007940C3">
        <w:rPr>
          <w:u w:val="single"/>
        </w:rPr>
        <w:t xml:space="preserve"> </w:t>
      </w:r>
      <w:r>
        <w:rPr>
          <w:u w:val="single"/>
        </w:rPr>
        <w:t>Day</w:t>
      </w:r>
      <w:r w:rsidR="007940C3">
        <w:rPr>
          <w:u w:val="single"/>
        </w:rPr>
        <w:t>s</w:t>
      </w:r>
      <w:r w:rsidR="007940C3" w:rsidRPr="007940C3">
        <w:tab/>
      </w:r>
      <w:r w:rsidR="007940C3" w:rsidRPr="007940C3">
        <w:tab/>
      </w:r>
      <w:r w:rsidR="007940C3" w:rsidRPr="007940C3">
        <w:tab/>
      </w:r>
      <w:r>
        <w:tab/>
        <w:t xml:space="preserve">  </w:t>
      </w:r>
      <w:r w:rsidR="00CC4716">
        <w:t xml:space="preserve">            </w:t>
      </w:r>
      <w:r>
        <w:rPr>
          <w:u w:val="single"/>
        </w:rPr>
        <w:t>Instructor</w:t>
      </w:r>
    </w:p>
    <w:p w:rsidR="00CD6069" w:rsidRDefault="00CD6069" w:rsidP="00CD6069">
      <w:r>
        <w:t>Spanish 1   5</w:t>
      </w:r>
      <w:r w:rsidR="009B1BB0">
        <w:t>9591</w:t>
      </w:r>
      <w:r>
        <w:t xml:space="preserve">     </w:t>
      </w:r>
      <w:r w:rsidR="00CB1F26" w:rsidRPr="00CB1F26">
        <w:rPr>
          <w:rFonts w:eastAsia="MS Mincho"/>
          <w:sz w:val="20"/>
          <w:szCs w:val="20"/>
        </w:rPr>
        <w:t>T-8:00am-9:50, Th-8:00am-9:50 &amp; F-9:00</w:t>
      </w:r>
      <w:proofErr w:type="gramStart"/>
      <w:r w:rsidR="00CB1F26" w:rsidRPr="00CB1F26">
        <w:rPr>
          <w:rFonts w:eastAsia="MS Mincho"/>
          <w:sz w:val="20"/>
          <w:szCs w:val="20"/>
        </w:rPr>
        <w:t>am-</w:t>
      </w:r>
      <w:proofErr w:type="gramEnd"/>
      <w:r w:rsidR="00CB1F26" w:rsidRPr="00CB1F26">
        <w:rPr>
          <w:rFonts w:eastAsia="MS Mincho"/>
          <w:sz w:val="20"/>
          <w:szCs w:val="20"/>
        </w:rPr>
        <w:t>9:50</w:t>
      </w:r>
      <w:r w:rsidR="00CB1F26">
        <w:rPr>
          <w:rFonts w:eastAsia="MS Mincho"/>
          <w:b/>
        </w:rPr>
        <w:t xml:space="preserve">        </w:t>
      </w:r>
      <w:r>
        <w:t>Franchesca Amezola</w:t>
      </w:r>
    </w:p>
    <w:p w:rsidR="00CD6069" w:rsidRDefault="00CD6069" w:rsidP="00CD6069">
      <w:r>
        <w:tab/>
      </w:r>
      <w:r>
        <w:tab/>
        <w:t xml:space="preserve">         </w:t>
      </w:r>
      <w:bookmarkStart w:id="0" w:name="_GoBack"/>
      <w:bookmarkEnd w:id="0"/>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r>
        <w:t xml:space="preserve"> </w:t>
      </w:r>
    </w:p>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33797D"/>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D6069"/>
    <w:rsid w:val="00000FC7"/>
    <w:rsid w:val="00030256"/>
    <w:rsid w:val="00091C39"/>
    <w:rsid w:val="00096874"/>
    <w:rsid w:val="00106D29"/>
    <w:rsid w:val="00106F08"/>
    <w:rsid w:val="001616C9"/>
    <w:rsid w:val="001925CF"/>
    <w:rsid w:val="001963ED"/>
    <w:rsid w:val="001C6E54"/>
    <w:rsid w:val="001E5B0C"/>
    <w:rsid w:val="001E78F4"/>
    <w:rsid w:val="002027F3"/>
    <w:rsid w:val="00210D1C"/>
    <w:rsid w:val="00220EA6"/>
    <w:rsid w:val="00226728"/>
    <w:rsid w:val="00301DEA"/>
    <w:rsid w:val="0033797D"/>
    <w:rsid w:val="0036546F"/>
    <w:rsid w:val="0036724C"/>
    <w:rsid w:val="00416A76"/>
    <w:rsid w:val="00486200"/>
    <w:rsid w:val="00567CBD"/>
    <w:rsid w:val="005A4228"/>
    <w:rsid w:val="005B247E"/>
    <w:rsid w:val="005C2580"/>
    <w:rsid w:val="00665E87"/>
    <w:rsid w:val="0068583E"/>
    <w:rsid w:val="00771D13"/>
    <w:rsid w:val="007940C3"/>
    <w:rsid w:val="007C634C"/>
    <w:rsid w:val="0082498E"/>
    <w:rsid w:val="0084182B"/>
    <w:rsid w:val="00887CA9"/>
    <w:rsid w:val="0098143C"/>
    <w:rsid w:val="0098738C"/>
    <w:rsid w:val="009B1BB0"/>
    <w:rsid w:val="00A47A14"/>
    <w:rsid w:val="00A63315"/>
    <w:rsid w:val="00AC1F4C"/>
    <w:rsid w:val="00AE288F"/>
    <w:rsid w:val="00AF0024"/>
    <w:rsid w:val="00B1281F"/>
    <w:rsid w:val="00B1402B"/>
    <w:rsid w:val="00B76BFD"/>
    <w:rsid w:val="00BC580E"/>
    <w:rsid w:val="00C610E9"/>
    <w:rsid w:val="00CA647D"/>
    <w:rsid w:val="00CB1F26"/>
    <w:rsid w:val="00CC304F"/>
    <w:rsid w:val="00CC4716"/>
    <w:rsid w:val="00CD6069"/>
    <w:rsid w:val="00CF7F10"/>
    <w:rsid w:val="00D767ED"/>
    <w:rsid w:val="00D9112C"/>
    <w:rsid w:val="00DA65CB"/>
    <w:rsid w:val="00E4378C"/>
    <w:rsid w:val="00EB2532"/>
    <w:rsid w:val="00EC5AF1"/>
    <w:rsid w:val="00F001F7"/>
    <w:rsid w:val="00F042CB"/>
    <w:rsid w:val="00F12759"/>
    <w:rsid w:val="00F303DF"/>
    <w:rsid w:val="00F34F55"/>
    <w:rsid w:val="00F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26</cp:revision>
  <dcterms:created xsi:type="dcterms:W3CDTF">2010-08-07T20:53:00Z</dcterms:created>
  <dcterms:modified xsi:type="dcterms:W3CDTF">2014-08-07T20:12:00Z</dcterms:modified>
</cp:coreProperties>
</file>