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B5" w:rsidRDefault="001F6143">
      <w:pPr>
        <w:jc w:val="center"/>
        <w:rPr>
          <w:rFonts w:ascii="Californian FB" w:hAnsi="Californian FB"/>
          <w:b/>
          <w:sz w:val="48"/>
          <w:szCs w:val="48"/>
        </w:rPr>
      </w:pPr>
      <w:bookmarkStart w:id="0" w:name="_GoBack"/>
      <w:bookmarkEnd w:id="0"/>
      <w:r>
        <w:rPr>
          <w:rFonts w:ascii="Californian FB" w:hAnsi="Californian FB"/>
          <w:b/>
          <w:sz w:val="48"/>
          <w:szCs w:val="48"/>
        </w:rPr>
        <w:t>Music 3 - Music Fundamentals</w:t>
      </w:r>
    </w:p>
    <w:p w:rsidR="00B42EB5" w:rsidRDefault="001F6143">
      <w:pPr>
        <w:jc w:val="center"/>
        <w:rPr>
          <w:rFonts w:ascii="Californian FB" w:hAnsi="Californian FB"/>
          <w:sz w:val="36"/>
          <w:szCs w:val="36"/>
        </w:rPr>
      </w:pPr>
      <w:r>
        <w:rPr>
          <w:rFonts w:ascii="Californian FB" w:hAnsi="Californian FB"/>
          <w:sz w:val="36"/>
          <w:szCs w:val="36"/>
        </w:rPr>
        <w:t>Reedley College –</w:t>
      </w:r>
      <w:r w:rsidR="00260B33">
        <w:rPr>
          <w:rFonts w:ascii="Californian FB" w:hAnsi="Californian FB"/>
          <w:sz w:val="36"/>
          <w:szCs w:val="36"/>
        </w:rPr>
        <w:t>Fall</w:t>
      </w:r>
      <w:r w:rsidR="007939B8">
        <w:rPr>
          <w:rFonts w:ascii="Californian FB" w:hAnsi="Californian FB"/>
          <w:sz w:val="36"/>
          <w:szCs w:val="36"/>
        </w:rPr>
        <w:t xml:space="preserve"> Semester 201</w:t>
      </w:r>
      <w:r w:rsidR="000A58F7">
        <w:rPr>
          <w:rFonts w:ascii="Californian FB" w:hAnsi="Californian FB"/>
          <w:sz w:val="36"/>
          <w:szCs w:val="36"/>
        </w:rPr>
        <w:t xml:space="preserve">4 </w:t>
      </w:r>
      <w:r>
        <w:rPr>
          <w:rFonts w:ascii="Californian FB" w:hAnsi="Californian FB"/>
          <w:sz w:val="36"/>
          <w:szCs w:val="36"/>
        </w:rPr>
        <w:t>Syllabus</w:t>
      </w:r>
    </w:p>
    <w:p w:rsidR="00B42EB5" w:rsidRDefault="001F6143">
      <w:pPr>
        <w:rPr>
          <w:rFonts w:ascii="Californian FB" w:hAnsi="Californian FB"/>
        </w:rPr>
      </w:pPr>
      <w:r>
        <w:rPr>
          <w:rFonts w:ascii="Californian FB" w:hAnsi="Californian FB"/>
          <w:sz w:val="28"/>
          <w:szCs w:val="28"/>
        </w:rPr>
        <w:tab/>
      </w:r>
    </w:p>
    <w:p w:rsidR="00B42EB5" w:rsidRDefault="007939B8">
      <w:pPr>
        <w:jc w:val="center"/>
        <w:rPr>
          <w:rFonts w:ascii="Californian FB" w:hAnsi="Californian FB"/>
        </w:rPr>
      </w:pPr>
      <w:r>
        <w:rPr>
          <w:rFonts w:ascii="Californian FB" w:hAnsi="Californian FB"/>
        </w:rPr>
        <w:t xml:space="preserve">Course Number – </w:t>
      </w:r>
      <w:r w:rsidR="008C05F7">
        <w:rPr>
          <w:rFonts w:ascii="Californian FB" w:hAnsi="Californian FB"/>
        </w:rPr>
        <w:t>5</w:t>
      </w:r>
      <w:r w:rsidR="00451A1A">
        <w:rPr>
          <w:rFonts w:ascii="Californian FB" w:hAnsi="Californian FB"/>
        </w:rPr>
        <w:t>9079</w:t>
      </w:r>
    </w:p>
    <w:p w:rsidR="00B42EB5" w:rsidRDefault="001F6143">
      <w:pPr>
        <w:jc w:val="center"/>
        <w:rPr>
          <w:rFonts w:ascii="Californian FB" w:hAnsi="Californian FB"/>
        </w:rPr>
      </w:pPr>
      <w:r>
        <w:rPr>
          <w:rFonts w:ascii="Californian FB" w:hAnsi="Californian FB"/>
        </w:rPr>
        <w:t xml:space="preserve">Meeting Time/Place – M/W/F 10:00 – 10:50 am / Forum 10 </w:t>
      </w:r>
    </w:p>
    <w:p w:rsidR="00D82520" w:rsidRDefault="00D82520" w:rsidP="00D82520">
      <w:pPr>
        <w:jc w:val="center"/>
        <w:rPr>
          <w:rFonts w:ascii="Californian FB" w:hAnsi="Californian FB"/>
        </w:rPr>
      </w:pPr>
      <w:r>
        <w:rPr>
          <w:rFonts w:ascii="Californian FB" w:hAnsi="Californian FB"/>
        </w:rPr>
        <w:t>REMINDER DATES:</w:t>
      </w:r>
    </w:p>
    <w:p w:rsidR="000A58F7" w:rsidRDefault="000A58F7" w:rsidP="000A58F7">
      <w:pPr>
        <w:jc w:val="center"/>
        <w:rPr>
          <w:rFonts w:ascii="Californian FB" w:hAnsi="Californian FB"/>
        </w:rPr>
      </w:pPr>
      <w:r>
        <w:rPr>
          <w:rFonts w:ascii="Californian FB" w:hAnsi="Californian FB"/>
        </w:rPr>
        <w:t>Last day to drop: (F) 8/22 (refund), (F) 8/29 (no refund)</w:t>
      </w:r>
    </w:p>
    <w:p w:rsidR="000A58F7" w:rsidRDefault="000A58F7" w:rsidP="000A58F7">
      <w:pPr>
        <w:jc w:val="center"/>
        <w:rPr>
          <w:rFonts w:ascii="Californian FB" w:hAnsi="Californian FB"/>
        </w:rPr>
      </w:pPr>
      <w:r>
        <w:rPr>
          <w:rFonts w:ascii="Californian FB" w:hAnsi="Californian FB"/>
        </w:rPr>
        <w:t>School Holidays: (M) 9/1 – Labor Day, (T) 11/1</w:t>
      </w:r>
      <w:r w:rsidR="00F600C4">
        <w:rPr>
          <w:rFonts w:ascii="Californian FB" w:hAnsi="Californian FB"/>
        </w:rPr>
        <w:t>1</w:t>
      </w:r>
      <w:r>
        <w:rPr>
          <w:rFonts w:ascii="Californian FB" w:hAnsi="Californian FB"/>
        </w:rPr>
        <w:t xml:space="preserve"> – Veteran’s Day and </w:t>
      </w:r>
    </w:p>
    <w:p w:rsidR="000A58F7" w:rsidRDefault="000A58F7" w:rsidP="000A58F7">
      <w:pPr>
        <w:jc w:val="center"/>
        <w:rPr>
          <w:rFonts w:ascii="Californian FB" w:hAnsi="Californian FB"/>
        </w:rPr>
      </w:pPr>
      <w:r>
        <w:rPr>
          <w:rFonts w:ascii="Californian FB" w:hAnsi="Californian FB"/>
        </w:rPr>
        <w:t>(Th/F) 11/27-11/28 – Thanksgiving Break</w:t>
      </w:r>
    </w:p>
    <w:p w:rsidR="000A58F7" w:rsidRDefault="000A58F7" w:rsidP="000A58F7">
      <w:pPr>
        <w:jc w:val="center"/>
        <w:rPr>
          <w:rFonts w:ascii="Californian FB" w:hAnsi="Californian FB"/>
        </w:rPr>
      </w:pPr>
      <w:r>
        <w:rPr>
          <w:rFonts w:ascii="Californian FB" w:hAnsi="Californian FB"/>
        </w:rPr>
        <w:t>Last day to withdraw: 10/10 – After 10/10 a letter grade will be assigned.</w:t>
      </w:r>
    </w:p>
    <w:p w:rsidR="00B42EB5" w:rsidRDefault="00B42EB5" w:rsidP="007939B8">
      <w:pPr>
        <w:jc w:val="center"/>
        <w:rPr>
          <w:rFonts w:ascii="Californian FB" w:hAnsi="Californian FB"/>
          <w:sz w:val="28"/>
          <w:szCs w:val="28"/>
        </w:rPr>
      </w:pPr>
    </w:p>
    <w:p w:rsidR="00B42EB5" w:rsidRDefault="001F614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sidR="00307582">
        <w:rPr>
          <w:rFonts w:ascii="Californian FB" w:hAnsi="Californian FB"/>
          <w:sz w:val="28"/>
          <w:szCs w:val="28"/>
        </w:rPr>
        <w:tab/>
      </w:r>
      <w:r>
        <w:rPr>
          <w:rFonts w:ascii="Californian FB" w:hAnsi="Californian FB"/>
        </w:rPr>
        <w:t xml:space="preserve">Name – </w:t>
      </w:r>
      <w:r w:rsidR="006F0026">
        <w:rPr>
          <w:rFonts w:ascii="Californian FB" w:hAnsi="Californian FB"/>
        </w:rPr>
        <w:t>Michael Downing</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sidR="006F0026">
        <w:rPr>
          <w:rFonts w:ascii="Californian FB" w:hAnsi="Californian FB"/>
        </w:rPr>
        <w:t>Phone – 559.213.6694</w:t>
      </w:r>
      <w:r>
        <w:rPr>
          <w:rFonts w:ascii="Californian FB" w:hAnsi="Californian FB"/>
        </w:rPr>
        <w:tab/>
      </w:r>
      <w:r>
        <w:rPr>
          <w:rFonts w:ascii="Californian FB" w:hAnsi="Californian FB"/>
        </w:rPr>
        <w:tab/>
      </w:r>
      <w:r>
        <w:rPr>
          <w:rFonts w:ascii="Californian FB" w:hAnsi="Californian FB"/>
        </w:rPr>
        <w:tab/>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sidR="006F0026">
        <w:rPr>
          <w:rFonts w:ascii="Californian FB" w:hAnsi="Californian FB"/>
        </w:rPr>
        <w:tab/>
      </w:r>
      <w:r w:rsidR="006F0026">
        <w:rPr>
          <w:rFonts w:ascii="Californian FB" w:hAnsi="Californian FB"/>
        </w:rPr>
        <w:tab/>
        <w:t xml:space="preserve">Email – </w:t>
      </w:r>
      <w:r w:rsidR="00CE67E6">
        <w:rPr>
          <w:rFonts w:ascii="Californian FB" w:hAnsi="Californian FB"/>
        </w:rPr>
        <w:t>m</w:t>
      </w:r>
      <w:r w:rsidR="006F0026">
        <w:rPr>
          <w:rFonts w:ascii="Californian FB" w:hAnsi="Californian FB"/>
        </w:rPr>
        <w:t>ichael.downing</w:t>
      </w:r>
      <w:r>
        <w:rPr>
          <w:rFonts w:ascii="Californian FB" w:hAnsi="Californian FB"/>
        </w:rPr>
        <w:t>@reedleycollege.edu</w:t>
      </w:r>
    </w:p>
    <w:p w:rsidR="00B42EB5" w:rsidRDefault="001F614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B42EB5" w:rsidRPr="00B85987" w:rsidRDefault="00B42EB5">
      <w:pPr>
        <w:rPr>
          <w:rFonts w:ascii="Californian FB" w:hAnsi="Californian FB"/>
          <w:sz w:val="12"/>
          <w:szCs w:val="12"/>
        </w:rPr>
      </w:pPr>
    </w:p>
    <w:p w:rsidR="00B42EB5" w:rsidRDefault="001F614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Music First</w:t>
      </w:r>
      <w:r w:rsidR="00AD59F2">
        <w:rPr>
          <w:rFonts w:ascii="Californian FB" w:hAnsi="Californian FB"/>
        </w:rPr>
        <w:t xml:space="preserve"> sixth</w:t>
      </w:r>
      <w:r>
        <w:rPr>
          <w:rFonts w:ascii="Californian FB" w:hAnsi="Californian FB"/>
        </w:rPr>
        <w:t xml:space="preserve"> edition by Gary C. White</w:t>
      </w:r>
    </w:p>
    <w:p w:rsidR="00B42EB5" w:rsidRDefault="00335E7A">
      <w:pPr>
        <w:rPr>
          <w:rFonts w:ascii="Californian FB" w:hAnsi="Californian FB"/>
          <w:b/>
          <w:sz w:val="28"/>
          <w:szCs w:val="28"/>
        </w:rPr>
      </w:pPr>
      <w:r>
        <w:rPr>
          <w:rFonts w:ascii="Californian FB" w:hAnsi="Californian FB"/>
        </w:rPr>
        <w:t>Check out the RC</w:t>
      </w:r>
      <w:r w:rsidR="00AD59F2">
        <w:rPr>
          <w:rFonts w:ascii="Californian FB" w:hAnsi="Californian FB"/>
          <w:b/>
          <w:sz w:val="28"/>
          <w:szCs w:val="28"/>
        </w:rPr>
        <w:tab/>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i/>
        </w:rPr>
        <w:t>Trophy Elementary Recorder Method</w:t>
      </w:r>
      <w:r w:rsidR="001F6143">
        <w:rPr>
          <w:rFonts w:ascii="Californian FB" w:hAnsi="Californian FB"/>
          <w:i/>
          <w:sz w:val="28"/>
          <w:szCs w:val="28"/>
        </w:rPr>
        <w:t xml:space="preserve"> </w:t>
      </w:r>
    </w:p>
    <w:p w:rsidR="00B42EB5" w:rsidRDefault="00244FDE">
      <w:pPr>
        <w:rPr>
          <w:rFonts w:ascii="Californian FB" w:hAnsi="Californian FB"/>
          <w:sz w:val="28"/>
          <w:szCs w:val="28"/>
        </w:rPr>
      </w:pPr>
      <w:r>
        <w:rPr>
          <w:rFonts w:ascii="Californian FB" w:hAnsi="Californian FB"/>
        </w:rPr>
        <w:t>b</w:t>
      </w:r>
      <w:r w:rsidR="00335E7A">
        <w:rPr>
          <w:rFonts w:ascii="Californian FB" w:hAnsi="Californian FB"/>
        </w:rPr>
        <w:t>ookstore</w:t>
      </w:r>
      <w:r>
        <w:rPr>
          <w:rFonts w:ascii="Californian FB" w:hAnsi="Californian FB"/>
        </w:rPr>
        <w:t>, go to</w:t>
      </w:r>
      <w:r w:rsidR="00AD59F2">
        <w:rPr>
          <w:rFonts w:ascii="Californian FB" w:hAnsi="Californian FB"/>
          <w:b/>
          <w:sz w:val="28"/>
          <w:szCs w:val="28"/>
        </w:rPr>
        <w:tab/>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Soprano Recorder</w:t>
      </w:r>
    </w:p>
    <w:p w:rsidR="00B42EB5" w:rsidRDefault="00335E7A">
      <w:pPr>
        <w:rPr>
          <w:rFonts w:ascii="Californian FB" w:hAnsi="Californian FB"/>
        </w:rPr>
      </w:pPr>
      <w:r>
        <w:rPr>
          <w:rFonts w:ascii="Californian FB" w:hAnsi="Californian FB"/>
        </w:rPr>
        <w:t>www.mycampushub.com</w:t>
      </w:r>
      <w:r w:rsidR="001F6143">
        <w:rPr>
          <w:rFonts w:ascii="Californian FB" w:hAnsi="Californian FB"/>
          <w:sz w:val="28"/>
          <w:szCs w:val="28"/>
        </w:rPr>
        <w:tab/>
      </w:r>
      <w:r w:rsidR="001F6143">
        <w:rPr>
          <w:rFonts w:ascii="Californian FB" w:hAnsi="Californian FB"/>
          <w:sz w:val="28"/>
          <w:szCs w:val="28"/>
        </w:rPr>
        <w:tab/>
      </w:r>
      <w:r w:rsidR="001F6143">
        <w:rPr>
          <w:rFonts w:ascii="Californian FB" w:hAnsi="Californian FB"/>
        </w:rPr>
        <w:t>1” Three Ring Binder</w:t>
      </w:r>
      <w:r w:rsidR="00DA7AAA">
        <w:rPr>
          <w:rFonts w:ascii="Californian FB" w:hAnsi="Californian FB"/>
        </w:rPr>
        <w:t>/folder(s)</w:t>
      </w:r>
    </w:p>
    <w:p w:rsidR="00B42EB5" w:rsidRDefault="00335E7A">
      <w:pPr>
        <w:rPr>
          <w:rFonts w:ascii="Californian FB" w:hAnsi="Californian FB"/>
        </w:rPr>
      </w:pPr>
      <w:r>
        <w:rPr>
          <w:rFonts w:ascii="Californian FB" w:hAnsi="Californian FB"/>
        </w:rPr>
        <w:t>or call 638-0334</w:t>
      </w:r>
      <w:r>
        <w:rPr>
          <w:rFonts w:ascii="Californian FB" w:hAnsi="Californian FB"/>
        </w:rPr>
        <w:tab/>
      </w:r>
      <w:r>
        <w:rPr>
          <w:rFonts w:ascii="Californian FB" w:hAnsi="Californian FB"/>
        </w:rPr>
        <w:tab/>
      </w:r>
      <w:r>
        <w:rPr>
          <w:rFonts w:ascii="Californian FB" w:hAnsi="Californian FB"/>
        </w:rPr>
        <w:tab/>
      </w:r>
      <w:r w:rsidR="001F6143">
        <w:rPr>
          <w:rFonts w:ascii="Californian FB" w:hAnsi="Californian FB"/>
        </w:rPr>
        <w:t>Notebook Paper</w:t>
      </w:r>
    </w:p>
    <w:p w:rsidR="00B42EB5" w:rsidRDefault="001F6143">
      <w:pPr>
        <w:ind w:left="2880" w:firstLine="720"/>
        <w:rPr>
          <w:rFonts w:ascii="Californian FB" w:hAnsi="Californian FB"/>
        </w:rPr>
      </w:pPr>
      <w:r>
        <w:rPr>
          <w:rFonts w:ascii="Californian FB" w:hAnsi="Californian FB"/>
        </w:rPr>
        <w:t xml:space="preserve">Manuscript Paper </w:t>
      </w:r>
    </w:p>
    <w:p w:rsidR="00DA7AAA" w:rsidRDefault="00DA7AAA">
      <w:pPr>
        <w:ind w:left="2880" w:firstLine="720"/>
        <w:rPr>
          <w:rFonts w:ascii="Californian FB" w:hAnsi="Californian FB"/>
        </w:rPr>
      </w:pPr>
      <w:r>
        <w:rPr>
          <w:rFonts w:ascii="Californian FB" w:hAnsi="Californian FB"/>
        </w:rPr>
        <w:t>Mechanical PENCIL (pencil only!)</w:t>
      </w:r>
    </w:p>
    <w:p w:rsidR="00B42EB5" w:rsidRPr="00B85987" w:rsidRDefault="00B42EB5">
      <w:pPr>
        <w:ind w:left="2160" w:firstLine="720"/>
        <w:rPr>
          <w:rFonts w:ascii="Californian FB" w:hAnsi="Californian FB"/>
          <w:sz w:val="12"/>
          <w:szCs w:val="12"/>
        </w:rPr>
      </w:pPr>
    </w:p>
    <w:p w:rsidR="00B42EB5" w:rsidRDefault="001F6143">
      <w:pPr>
        <w:ind w:left="2880" w:hanging="2880"/>
        <w:rPr>
          <w:rFonts w:ascii="Californian FB" w:hAnsi="Californian FB"/>
          <w:sz w:val="28"/>
          <w:szCs w:val="28"/>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This class is an introduction to the fundamentals of music.  Over the course of the semester, we will discuss basic music theory and notation.  Topics will include clefs, intervals, scales, chords, key and time signatures, melodic design, basic ear training, keyboard and recorder training, sight-singing, and other basic music performance.</w:t>
      </w:r>
    </w:p>
    <w:p w:rsidR="00B42EB5" w:rsidRPr="00B85987" w:rsidRDefault="00B42EB5">
      <w:pPr>
        <w:ind w:left="2880" w:hanging="2880"/>
        <w:rPr>
          <w:rFonts w:ascii="Californian FB" w:hAnsi="Californian FB"/>
          <w:sz w:val="12"/>
          <w:szCs w:val="12"/>
        </w:rPr>
      </w:pPr>
    </w:p>
    <w:p w:rsidR="00B42EB5" w:rsidRDefault="001F6143">
      <w:pPr>
        <w:ind w:left="2880" w:hanging="2880"/>
        <w:rPr>
          <w:rFonts w:ascii="Californian FB" w:hAnsi="Californian FB"/>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b/>
        </w:rPr>
        <w:t>Regular attendance is strongly recommended</w:t>
      </w:r>
      <w:r>
        <w:rPr>
          <w:rFonts w:ascii="Californian FB" w:hAnsi="Californian FB"/>
        </w:rPr>
        <w:t xml:space="preserve">.  </w:t>
      </w:r>
    </w:p>
    <w:p w:rsidR="00B42EB5" w:rsidRDefault="001F6143">
      <w:pPr>
        <w:ind w:left="2880" w:hanging="2880"/>
        <w:rPr>
          <w:rFonts w:ascii="Californian FB" w:hAnsi="Californian FB"/>
        </w:rPr>
      </w:pPr>
      <w:r>
        <w:rPr>
          <w:rFonts w:ascii="Californian FB" w:hAnsi="Californian FB"/>
        </w:rPr>
        <w:tab/>
        <w:t xml:space="preserve">Of course, come to class.  Attendance will strongly affect your final grade as much of that grade will depend on activities done in class.  Tardiness is </w:t>
      </w:r>
      <w:r w:rsidR="00B85987">
        <w:rPr>
          <w:rFonts w:ascii="Californian FB" w:hAnsi="Californian FB"/>
        </w:rPr>
        <w:t>not desirable</w:t>
      </w:r>
      <w:r>
        <w:rPr>
          <w:rFonts w:ascii="Californian FB" w:hAnsi="Californian FB"/>
        </w:rPr>
        <w:t>, but is better than skipping class if you are late.  Try not to interrupt the class and check with me afterward to make sure you are marked present</w:t>
      </w:r>
      <w:r>
        <w:rPr>
          <w:rFonts w:ascii="Californian FB" w:hAnsi="Californian FB"/>
          <w:b/>
        </w:rPr>
        <w:t>.  Any student who misses four or more class meetings in the first three weeks will be dropped.  Any student who misses nine or more class meetings throughout the semester will receive a failing grade.</w:t>
      </w:r>
      <w:r>
        <w:rPr>
          <w:rFonts w:ascii="Californian FB" w:hAnsi="Californian FB"/>
        </w:rPr>
        <w:t xml:space="preserve">  </w:t>
      </w:r>
      <w:r w:rsidR="00D82520">
        <w:rPr>
          <w:rFonts w:ascii="Californian FB" w:hAnsi="Californian FB"/>
        </w:rPr>
        <w:t>Note: Communication is key!</w:t>
      </w:r>
      <w:r>
        <w:rPr>
          <w:rFonts w:ascii="Californian FB" w:hAnsi="Californian FB"/>
        </w:rPr>
        <w:t xml:space="preserve">  </w:t>
      </w:r>
    </w:p>
    <w:p w:rsidR="00D82520" w:rsidRPr="00B85987" w:rsidRDefault="00D82520">
      <w:pPr>
        <w:ind w:left="2880" w:hanging="2880"/>
        <w:rPr>
          <w:rFonts w:ascii="Californian FB" w:hAnsi="Californian FB"/>
          <w:b/>
          <w:sz w:val="12"/>
          <w:szCs w:val="12"/>
        </w:rPr>
      </w:pPr>
    </w:p>
    <w:p w:rsidR="00B42EB5" w:rsidRDefault="001F6143">
      <w:pPr>
        <w:ind w:left="2880" w:hanging="2880"/>
        <w:rPr>
          <w:rFonts w:ascii="Californian FB" w:hAnsi="Californian FB"/>
          <w:sz w:val="28"/>
          <w:szCs w:val="28"/>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rPr>
        <w:t>Your grade will be determined from a combination of homework, quizzes, online activities, a midterm, a final examination, and basic playing proficiency.  Completion of all portions of the class is mandatory.  The rubric is as follows:</w:t>
      </w:r>
    </w:p>
    <w:p w:rsidR="00B42EB5" w:rsidRDefault="00B42EB5">
      <w:pPr>
        <w:rPr>
          <w:rFonts w:ascii="Californian FB" w:hAnsi="Californian FB"/>
        </w:rPr>
      </w:pPr>
    </w:p>
    <w:p w:rsidR="00B42EB5" w:rsidRDefault="001F6143">
      <w:pPr>
        <w:rPr>
          <w:rFonts w:ascii="Californian FB" w:hAnsi="Californian FB"/>
        </w:rPr>
      </w:pPr>
      <w:r>
        <w:rPr>
          <w:rFonts w:ascii="Californian FB" w:hAnsi="Californian FB"/>
          <w:sz w:val="28"/>
          <w:szCs w:val="28"/>
        </w:rPr>
        <w:tab/>
      </w:r>
      <w:r>
        <w:rPr>
          <w:rFonts w:ascii="Californian FB" w:hAnsi="Californian FB"/>
          <w:sz w:val="28"/>
          <w:szCs w:val="28"/>
        </w:rPr>
        <w:tab/>
      </w:r>
      <w:r w:rsidR="004C1013">
        <w:rPr>
          <w:rFonts w:ascii="Californian FB" w:hAnsi="Californian FB"/>
          <w:sz w:val="28"/>
          <w:szCs w:val="28"/>
        </w:rPr>
        <w:tab/>
      </w:r>
      <w:r w:rsidR="004C1013">
        <w:rPr>
          <w:rFonts w:ascii="Californian FB" w:hAnsi="Californian FB"/>
          <w:sz w:val="28"/>
          <w:szCs w:val="28"/>
        </w:rPr>
        <w:tab/>
      </w:r>
      <w:r>
        <w:rPr>
          <w:rFonts w:ascii="Californian FB" w:hAnsi="Californian FB"/>
        </w:rPr>
        <w:t>Homework: 15%</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Midterm: 15%</w:t>
      </w:r>
    </w:p>
    <w:p w:rsidR="00B42EB5" w:rsidRDefault="001F6143">
      <w:pPr>
        <w:rPr>
          <w:rFonts w:ascii="Californian FB" w:hAnsi="Californian FB"/>
        </w:rPr>
      </w:pPr>
      <w:r>
        <w:rPr>
          <w:rFonts w:ascii="Californian FB" w:hAnsi="Californian FB"/>
        </w:rPr>
        <w:tab/>
      </w:r>
      <w:r>
        <w:rPr>
          <w:rFonts w:ascii="Californian FB" w:hAnsi="Californian FB"/>
        </w:rPr>
        <w:tab/>
      </w:r>
      <w:r w:rsidR="004C1013">
        <w:rPr>
          <w:rFonts w:ascii="Californian FB" w:hAnsi="Californian FB"/>
        </w:rPr>
        <w:tab/>
      </w:r>
      <w:r w:rsidR="004C1013">
        <w:rPr>
          <w:rFonts w:ascii="Californian FB" w:hAnsi="Californian FB"/>
        </w:rPr>
        <w:tab/>
      </w:r>
      <w:r>
        <w:rPr>
          <w:rFonts w:ascii="Californian FB" w:hAnsi="Californian FB"/>
        </w:rPr>
        <w:t xml:space="preserve">Quizzes: 20% </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sidR="00307582">
        <w:rPr>
          <w:rFonts w:ascii="Californian FB" w:hAnsi="Californian FB"/>
        </w:rPr>
        <w:tab/>
      </w:r>
      <w:r>
        <w:rPr>
          <w:rFonts w:ascii="Californian FB" w:hAnsi="Californian FB"/>
        </w:rPr>
        <w:t>Final Exam: 20%</w:t>
      </w:r>
    </w:p>
    <w:p w:rsidR="00B42EB5" w:rsidRDefault="001F6143">
      <w:pPr>
        <w:rPr>
          <w:rFonts w:ascii="Californian FB" w:hAnsi="Californian FB"/>
        </w:rPr>
      </w:pPr>
      <w:r>
        <w:rPr>
          <w:rFonts w:ascii="Californian FB" w:hAnsi="Californian FB"/>
        </w:rPr>
        <w:tab/>
      </w:r>
      <w:r>
        <w:rPr>
          <w:rFonts w:ascii="Californian FB" w:hAnsi="Californian FB"/>
        </w:rPr>
        <w:tab/>
      </w:r>
      <w:r w:rsidR="004C1013">
        <w:rPr>
          <w:rFonts w:ascii="Californian FB" w:hAnsi="Californian FB"/>
        </w:rPr>
        <w:tab/>
      </w:r>
      <w:r w:rsidR="004C1013">
        <w:rPr>
          <w:rFonts w:ascii="Californian FB" w:hAnsi="Californian FB"/>
        </w:rPr>
        <w:tab/>
      </w:r>
      <w:r>
        <w:rPr>
          <w:rFonts w:ascii="Californian FB" w:hAnsi="Californian FB"/>
        </w:rPr>
        <w:t xml:space="preserve">Online Activities: 15% </w:t>
      </w:r>
      <w:r>
        <w:rPr>
          <w:rFonts w:ascii="Californian FB" w:hAnsi="Californian FB"/>
        </w:rPr>
        <w:tab/>
      </w:r>
      <w:r>
        <w:rPr>
          <w:rFonts w:ascii="Californian FB" w:hAnsi="Californian FB"/>
        </w:rPr>
        <w:tab/>
      </w:r>
      <w:r>
        <w:rPr>
          <w:rFonts w:ascii="Californian FB" w:hAnsi="Californian FB"/>
        </w:rPr>
        <w:tab/>
        <w:t>Playing Proficiency: 15%</w:t>
      </w:r>
    </w:p>
    <w:p w:rsidR="00DA7AAA" w:rsidRDefault="00DA7AAA">
      <w:pPr>
        <w:rPr>
          <w:rFonts w:ascii="Californian FB" w:hAnsi="Californian FB"/>
        </w:rPr>
      </w:pPr>
    </w:p>
    <w:p w:rsidR="00B42EB5" w:rsidRDefault="001F6143" w:rsidP="004C1013">
      <w:pPr>
        <w:ind w:left="720" w:firstLine="720"/>
        <w:jc w:val="center"/>
        <w:rPr>
          <w:rFonts w:ascii="Californian FB" w:hAnsi="Californian FB"/>
        </w:rPr>
      </w:pPr>
      <w:r>
        <w:rPr>
          <w:rFonts w:ascii="Californian FB" w:hAnsi="Californian FB"/>
        </w:rPr>
        <w:t>FINAL SCORING IS AS FOLLOWS</w:t>
      </w:r>
    </w:p>
    <w:p w:rsidR="00B42EB5" w:rsidRDefault="00B42EB5">
      <w:pPr>
        <w:rPr>
          <w:rFonts w:ascii="Californian FB" w:hAnsi="Californian FB"/>
        </w:rPr>
      </w:pPr>
    </w:p>
    <w:p w:rsidR="00B42EB5" w:rsidRDefault="001F6143" w:rsidP="004C1013">
      <w:pPr>
        <w:ind w:left="720" w:firstLine="720"/>
        <w:jc w:val="center"/>
        <w:rPr>
          <w:rFonts w:ascii="Californian FB" w:hAnsi="Californian FB"/>
        </w:rPr>
      </w:pPr>
      <w:r>
        <w:rPr>
          <w:rFonts w:ascii="Californian FB" w:hAnsi="Californian FB"/>
        </w:rPr>
        <w:t>A = 90% and above, B = 80-89.99%, C = 70-79.99%, D = 60-69.99%, F = 59.99% and below</w:t>
      </w:r>
    </w:p>
    <w:p w:rsidR="00B42EB5" w:rsidRDefault="00B42EB5">
      <w:pPr>
        <w:rPr>
          <w:rFonts w:ascii="Californian FB" w:hAnsi="Californian FB"/>
        </w:rPr>
      </w:pPr>
    </w:p>
    <w:p w:rsidR="00B42EB5" w:rsidRDefault="001F6143">
      <w:pPr>
        <w:tabs>
          <w:tab w:val="left" w:pos="315"/>
        </w:tabs>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bCs/>
        </w:rPr>
      </w:pPr>
      <w:r>
        <w:rPr>
          <w:rFonts w:ascii="Californian FB" w:hAnsi="Californian FB"/>
          <w:bCs/>
        </w:rPr>
        <w:tab/>
        <w:t>To achieve a better understanding and appreciation for music by exploring the basic how-tos of music theory and notation.</w:t>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become more critical listeners and develop a deeper understanding of the music we hear every day.</w:t>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apply new knowledge of keyboard and recorder performance in class.</w:t>
      </w:r>
      <w:r>
        <w:rPr>
          <w:rFonts w:ascii="Californian FB" w:hAnsi="Californian FB"/>
          <w:bCs/>
        </w:rPr>
        <w:tab/>
      </w:r>
    </w:p>
    <w:p w:rsidR="00B42EB5" w:rsidRDefault="00B42EB5">
      <w:pPr>
        <w:tabs>
          <w:tab w:val="left" w:pos="315"/>
        </w:tabs>
        <w:rPr>
          <w:rFonts w:ascii="Californian FB" w:hAnsi="Californian FB"/>
          <w:bCs/>
        </w:rPr>
      </w:pPr>
    </w:p>
    <w:p w:rsidR="00B42EB5" w:rsidRDefault="001F6143">
      <w:pPr>
        <w:tabs>
          <w:tab w:val="left" w:pos="315"/>
        </w:tabs>
        <w:rPr>
          <w:rFonts w:ascii="Californian FB" w:hAnsi="Californian FB"/>
          <w:bCs/>
        </w:rPr>
      </w:pPr>
      <w:r>
        <w:rPr>
          <w:rFonts w:ascii="Californian FB" w:hAnsi="Californian FB"/>
          <w:bCs/>
        </w:rPr>
        <w:tab/>
        <w:t>To have fun exploring both familiar and new forms of music together as a class.</w:t>
      </w:r>
    </w:p>
    <w:p w:rsidR="00B42EB5" w:rsidRPr="00E80090" w:rsidRDefault="00B42EB5">
      <w:pPr>
        <w:tabs>
          <w:tab w:val="left" w:pos="315"/>
        </w:tabs>
        <w:rPr>
          <w:rFonts w:ascii="Californian FB" w:hAnsi="Californian FB"/>
          <w:bCs/>
          <w:sz w:val="16"/>
          <w:szCs w:val="16"/>
        </w:rPr>
      </w:pPr>
    </w:p>
    <w:p w:rsidR="00B42EB5" w:rsidRDefault="001F6143">
      <w:pPr>
        <w:tabs>
          <w:tab w:val="left" w:pos="315"/>
        </w:tabs>
        <w:rPr>
          <w:rFonts w:ascii="Californian FB" w:hAnsi="Californian FB"/>
          <w:sz w:val="28"/>
          <w:szCs w:val="28"/>
        </w:rPr>
      </w:pPr>
      <w:r>
        <w:rPr>
          <w:rFonts w:ascii="Californian FB" w:hAnsi="Californian FB"/>
          <w:b/>
          <w:sz w:val="28"/>
          <w:szCs w:val="28"/>
        </w:rPr>
        <w:t>Other Important Information</w:t>
      </w:r>
      <w:r>
        <w:rPr>
          <w:rFonts w:ascii="Californian FB" w:hAnsi="Californian FB"/>
          <w:sz w:val="28"/>
          <w:szCs w:val="28"/>
        </w:rPr>
        <w:t>:</w:t>
      </w:r>
    </w:p>
    <w:p w:rsidR="00B42EB5" w:rsidRPr="00B85987" w:rsidRDefault="00B42EB5">
      <w:pPr>
        <w:tabs>
          <w:tab w:val="left" w:pos="315"/>
        </w:tabs>
        <w:rPr>
          <w:rFonts w:ascii="Californian FB" w:hAnsi="Californian FB"/>
          <w:sz w:val="12"/>
          <w:szCs w:val="12"/>
        </w:rPr>
      </w:pPr>
    </w:p>
    <w:p w:rsidR="00B42EB5" w:rsidRDefault="001F6143">
      <w:pPr>
        <w:tabs>
          <w:tab w:val="left" w:pos="315"/>
        </w:tabs>
        <w:rPr>
          <w:rFonts w:ascii="Californian FB" w:hAnsi="Californian FB"/>
        </w:rPr>
      </w:pPr>
      <w:r>
        <w:rPr>
          <w:rFonts w:ascii="Californian FB" w:hAnsi="Californian FB"/>
        </w:rPr>
        <w:tab/>
      </w:r>
      <w:r w:rsidR="00CF61CF">
        <w:rPr>
          <w:rFonts w:ascii="Californian FB" w:hAnsi="Californian FB"/>
        </w:rPr>
        <w:t>HOMEWORK must be submitted either on or before the due date listed in the schedule, exceptions may be made in case of excused absence</w:t>
      </w:r>
      <w:r>
        <w:rPr>
          <w:rFonts w:ascii="Californian FB" w:hAnsi="Californian FB"/>
        </w:rPr>
        <w:t xml:space="preserve">.  </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w:t>
      </w:r>
      <w:r w:rsidR="00CF61CF">
        <w:rPr>
          <w:rFonts w:ascii="Californian FB" w:hAnsi="Californian FB"/>
        </w:rPr>
        <w:t>QUIZZES</w:t>
      </w:r>
      <w:r>
        <w:rPr>
          <w:rFonts w:ascii="Californian FB" w:hAnsi="Californian FB"/>
        </w:rPr>
        <w:t xml:space="preserve"> will be short and designed to display your knowledge of each chapter.  Barring extreme circumstances, make-up quizzes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r>
      <w:r w:rsidR="00CF61CF">
        <w:rPr>
          <w:rFonts w:ascii="Californian FB" w:hAnsi="Californian FB"/>
        </w:rPr>
        <w:t>ONLINE ACTIVITIES</w:t>
      </w:r>
      <w:r>
        <w:rPr>
          <w:rFonts w:ascii="Californian FB" w:hAnsi="Californian FB"/>
        </w:rPr>
        <w:t xml:space="preserve"> are to be completed either during</w:t>
      </w:r>
      <w:r w:rsidR="00E80090">
        <w:rPr>
          <w:rFonts w:ascii="Californian FB" w:hAnsi="Californian FB"/>
        </w:rPr>
        <w:t xml:space="preserve"> class time, lab hours, or from home.  If completed activities are not </w:t>
      </w:r>
      <w:r w:rsidR="00A135BF">
        <w:rPr>
          <w:rFonts w:ascii="Californian FB" w:hAnsi="Californian FB"/>
        </w:rPr>
        <w:t xml:space="preserve">checked </w:t>
      </w:r>
      <w:r w:rsidR="00CF61CF">
        <w:rPr>
          <w:rFonts w:ascii="Californian FB" w:hAnsi="Californian FB"/>
        </w:rPr>
        <w:t>during class</w:t>
      </w:r>
      <w:r w:rsidR="00E80090">
        <w:rPr>
          <w:rFonts w:ascii="Californian FB" w:hAnsi="Californian FB"/>
        </w:rPr>
        <w:t xml:space="preserve"> they must be s</w:t>
      </w:r>
      <w:r w:rsidR="00CF61CF">
        <w:rPr>
          <w:rFonts w:ascii="Californian FB" w:hAnsi="Californian FB"/>
        </w:rPr>
        <w:t>ubmitted cor</w:t>
      </w:r>
      <w:r w:rsidR="00A135BF">
        <w:rPr>
          <w:rFonts w:ascii="Californian FB" w:hAnsi="Californian FB"/>
        </w:rPr>
        <w:t>rectly for credit</w:t>
      </w:r>
      <w:r w:rsidR="00CF61CF">
        <w:rPr>
          <w:rFonts w:ascii="Californian FB" w:hAnsi="Californian FB"/>
        </w:rPr>
        <w:t>.  Print activity records if unsure.</w:t>
      </w:r>
    </w:p>
    <w:p w:rsidR="00B42EB5" w:rsidRPr="00E80090" w:rsidRDefault="001F6143">
      <w:pPr>
        <w:tabs>
          <w:tab w:val="left" w:pos="315"/>
        </w:tabs>
        <w:rPr>
          <w:rFonts w:ascii="Californian FB" w:hAnsi="Californian FB"/>
          <w:sz w:val="16"/>
          <w:szCs w:val="16"/>
        </w:rPr>
      </w:pPr>
      <w:r>
        <w:rPr>
          <w:rFonts w:ascii="Californian FB" w:hAnsi="Californian FB"/>
        </w:rPr>
        <w:tab/>
      </w:r>
    </w:p>
    <w:p w:rsidR="00B42EB5" w:rsidRDefault="001F6143">
      <w:pPr>
        <w:tabs>
          <w:tab w:val="left" w:pos="315"/>
        </w:tabs>
        <w:rPr>
          <w:rFonts w:ascii="Californian FB" w:hAnsi="Californian FB"/>
        </w:rPr>
      </w:pPr>
      <w:r>
        <w:rPr>
          <w:rFonts w:ascii="Californian FB" w:hAnsi="Californian FB"/>
        </w:rPr>
        <w:tab/>
        <w:t xml:space="preserve">The MIDTERM will be administered on </w:t>
      </w:r>
      <w:r w:rsidR="003E45AC">
        <w:rPr>
          <w:rFonts w:ascii="Californian FB" w:hAnsi="Californian FB"/>
          <w:b/>
        </w:rPr>
        <w:t>Friday</w:t>
      </w:r>
      <w:r>
        <w:rPr>
          <w:rFonts w:ascii="Californian FB" w:hAnsi="Californian FB"/>
          <w:b/>
        </w:rPr>
        <w:t xml:space="preserve">, </w:t>
      </w:r>
      <w:r w:rsidR="00266A61">
        <w:rPr>
          <w:rFonts w:ascii="Californian FB" w:hAnsi="Californian FB"/>
          <w:b/>
        </w:rPr>
        <w:t>10/</w:t>
      </w:r>
      <w:r w:rsidR="004C1013">
        <w:rPr>
          <w:rFonts w:ascii="Californian FB" w:hAnsi="Californian FB"/>
          <w:b/>
        </w:rPr>
        <w:t>6</w:t>
      </w:r>
      <w:r>
        <w:rPr>
          <w:rFonts w:ascii="Californian FB" w:hAnsi="Californian FB"/>
        </w:rPr>
        <w:t xml:space="preserve"> during class and will cover chapters 1 through 5 of your textbook.  You may use one side (handwritten) of a 3x5 index card as a "cheat sheet."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CUMULATIVE FINAL EXAM will be on </w:t>
      </w:r>
      <w:r w:rsidR="003E45AC">
        <w:rPr>
          <w:rFonts w:ascii="Californian FB" w:hAnsi="Californian FB"/>
          <w:b/>
        </w:rPr>
        <w:t xml:space="preserve">Wednesday </w:t>
      </w:r>
      <w:r w:rsidR="004C1013">
        <w:rPr>
          <w:rFonts w:ascii="Californian FB" w:hAnsi="Californian FB"/>
          <w:b/>
        </w:rPr>
        <w:t>12/10</w:t>
      </w:r>
      <w:r>
        <w:rPr>
          <w:rFonts w:ascii="Californian FB" w:hAnsi="Californian FB"/>
          <w:b/>
        </w:rPr>
        <w:t xml:space="preserve"> from 10:00 to 11:50am</w:t>
      </w:r>
      <w:r>
        <w:rPr>
          <w:rFonts w:ascii="Californian FB" w:hAnsi="Californian FB"/>
        </w:rPr>
        <w:t xml:space="preserve">.  </w:t>
      </w:r>
    </w:p>
    <w:p w:rsidR="00B42EB5" w:rsidRDefault="001F6143">
      <w:pPr>
        <w:tabs>
          <w:tab w:val="left" w:pos="315"/>
        </w:tabs>
        <w:rPr>
          <w:rFonts w:ascii="Californian FB" w:hAnsi="Californian FB"/>
        </w:rPr>
      </w:pPr>
      <w:r>
        <w:rPr>
          <w:rFonts w:ascii="Californian FB" w:hAnsi="Californian FB"/>
        </w:rPr>
        <w:t>You may use one side (handwritten) of a 3x5 index card as a "cheat sheet.</w:t>
      </w:r>
      <w:r w:rsidR="00C408AD">
        <w:rPr>
          <w:rFonts w:ascii="Californian FB" w:hAnsi="Californian FB"/>
        </w:rPr>
        <w:t>”</w:t>
      </w:r>
      <w:r>
        <w:rPr>
          <w:rFonts w:ascii="Californian FB" w:hAnsi="Californian FB"/>
        </w:rPr>
        <w:t xml:space="preserve">  Barring extreme circumstances, make-up exams will not be given.</w:t>
      </w:r>
    </w:p>
    <w:p w:rsidR="00B42EB5" w:rsidRPr="00E80090" w:rsidRDefault="00B42EB5">
      <w:pPr>
        <w:tabs>
          <w:tab w:val="left" w:pos="315"/>
        </w:tabs>
        <w:rPr>
          <w:rFonts w:ascii="Californian FB" w:hAnsi="Californian FB"/>
          <w:sz w:val="16"/>
          <w:szCs w:val="16"/>
        </w:rPr>
      </w:pPr>
    </w:p>
    <w:p w:rsidR="00B42EB5" w:rsidRDefault="001F6143">
      <w:pPr>
        <w:tabs>
          <w:tab w:val="left" w:pos="315"/>
        </w:tabs>
        <w:rPr>
          <w:rFonts w:ascii="Californian FB" w:hAnsi="Californian FB"/>
        </w:rPr>
      </w:pPr>
      <w:r>
        <w:rPr>
          <w:rFonts w:ascii="Californian FB" w:hAnsi="Californian FB"/>
        </w:rPr>
        <w:tab/>
        <w:t xml:space="preserve">The </w:t>
      </w:r>
      <w:r w:rsidR="00CF61CF">
        <w:rPr>
          <w:rFonts w:ascii="Californian FB" w:hAnsi="Californian FB"/>
        </w:rPr>
        <w:t>PLAYING PROFICIENCY</w:t>
      </w:r>
      <w:r>
        <w:rPr>
          <w:rFonts w:ascii="Californian FB" w:hAnsi="Californian FB"/>
        </w:rPr>
        <w:t xml:space="preserve"> portion of your grade will be checked off at the personal pace of each student.  The requirements are to play </w:t>
      </w:r>
      <w:r w:rsidR="00CF61CF">
        <w:rPr>
          <w:rFonts w:ascii="Californian FB" w:hAnsi="Californian FB"/>
        </w:rPr>
        <w:t xml:space="preserve">hands together with correct fingering (both ascending and descending): </w:t>
      </w:r>
      <w:r>
        <w:rPr>
          <w:rFonts w:ascii="Californian FB" w:hAnsi="Californian FB"/>
        </w:rPr>
        <w:t>C Major, G Major, F Major, D Major, B</w:t>
      </w:r>
      <w:r>
        <w:rPr>
          <w:rFonts w:ascii="Californian FB" w:hAnsi="Californian FB"/>
          <w:i/>
          <w:iCs/>
        </w:rPr>
        <w:t>b</w:t>
      </w:r>
      <w:r>
        <w:rPr>
          <w:rFonts w:ascii="Californian FB" w:hAnsi="Californian FB"/>
        </w:rPr>
        <w:t xml:space="preserve"> Major, A Major, E</w:t>
      </w:r>
      <w:r>
        <w:rPr>
          <w:rFonts w:ascii="Californian FB" w:hAnsi="Californian FB"/>
          <w:i/>
          <w:iCs/>
        </w:rPr>
        <w:t>b</w:t>
      </w:r>
      <w:r>
        <w:rPr>
          <w:rFonts w:ascii="Californian FB" w:hAnsi="Californian FB"/>
        </w:rPr>
        <w:t xml:space="preserve"> Major</w:t>
      </w:r>
      <w:r w:rsidR="00CF61CF">
        <w:rPr>
          <w:rFonts w:ascii="Californian FB" w:hAnsi="Californian FB"/>
        </w:rPr>
        <w:t>, all three forms of a minor and all three forms of C minor</w:t>
      </w:r>
      <w:r>
        <w:rPr>
          <w:rFonts w:ascii="Californian FB" w:hAnsi="Californian FB"/>
        </w:rPr>
        <w:t xml:space="preserve">.  </w:t>
      </w:r>
      <w:r w:rsidR="00CF61CF">
        <w:rPr>
          <w:rFonts w:ascii="Californian FB" w:hAnsi="Californian FB"/>
        </w:rPr>
        <w:t xml:space="preserve">All major scales can be found in chapter 6 of the text, the </w:t>
      </w:r>
      <w:r>
        <w:rPr>
          <w:rFonts w:ascii="Californian FB" w:hAnsi="Californian FB"/>
        </w:rPr>
        <w:t xml:space="preserve">three forms of C minor and A minor </w:t>
      </w:r>
      <w:r w:rsidR="00CF61CF">
        <w:rPr>
          <w:rFonts w:ascii="Californian FB" w:hAnsi="Californian FB"/>
        </w:rPr>
        <w:t xml:space="preserve">will be written out </w:t>
      </w:r>
      <w:r w:rsidR="003E45AC">
        <w:rPr>
          <w:rFonts w:ascii="Californian FB" w:hAnsi="Californian FB"/>
        </w:rPr>
        <w:t>in class.</w:t>
      </w:r>
      <w:r w:rsidR="00CF61CF">
        <w:rPr>
          <w:rFonts w:ascii="Californian FB" w:hAnsi="Californian FB"/>
        </w:rPr>
        <w:t xml:space="preserve">  S</w:t>
      </w:r>
      <w:r>
        <w:rPr>
          <w:rFonts w:ascii="Californian FB" w:hAnsi="Californian FB"/>
        </w:rPr>
        <w:t xml:space="preserve">tudents must </w:t>
      </w:r>
      <w:r w:rsidR="00CF61CF">
        <w:rPr>
          <w:rFonts w:ascii="Californian FB" w:hAnsi="Californian FB"/>
        </w:rPr>
        <w:t xml:space="preserve">also </w:t>
      </w:r>
      <w:r>
        <w:rPr>
          <w:rFonts w:ascii="Californian FB" w:hAnsi="Californian FB"/>
        </w:rPr>
        <w:t>demonstrate performance of a C Major scale on recorder.</w:t>
      </w:r>
    </w:p>
    <w:p w:rsidR="00B42EB5" w:rsidRPr="00E80090" w:rsidRDefault="00B42EB5">
      <w:pPr>
        <w:tabs>
          <w:tab w:val="left" w:pos="315"/>
        </w:tabs>
        <w:rPr>
          <w:rFonts w:ascii="Californian FB" w:hAnsi="Californian FB"/>
          <w:sz w:val="16"/>
          <w:szCs w:val="16"/>
        </w:rPr>
      </w:pPr>
    </w:p>
    <w:p w:rsidR="00B42EB5" w:rsidRDefault="00FE3BCC">
      <w:pPr>
        <w:tabs>
          <w:tab w:val="left" w:pos="315"/>
        </w:tabs>
        <w:rPr>
          <w:rFonts w:ascii="Californian FB" w:hAnsi="Californian FB"/>
          <w:bCs/>
        </w:rPr>
      </w:pPr>
      <w:r>
        <w:rPr>
          <w:rFonts w:ascii="Californian FB" w:hAnsi="Californian FB"/>
          <w:b/>
          <w:bCs/>
          <w:u w:val="single"/>
        </w:rPr>
        <w:t>Accommodations</w:t>
      </w:r>
      <w:r w:rsidR="001F6143">
        <w:rPr>
          <w:rFonts w:ascii="Californian FB" w:hAnsi="Californian FB"/>
          <w:b/>
          <w:bCs/>
          <w:u w:val="single"/>
        </w:rPr>
        <w:t xml:space="preserve"> for Students with Disabilities</w:t>
      </w:r>
      <w:r w:rsidR="001F6143">
        <w:rPr>
          <w:rFonts w:ascii="Californian FB" w:hAnsi="Californian FB"/>
          <w:bCs/>
        </w:rPr>
        <w:t>:</w:t>
      </w:r>
    </w:p>
    <w:p w:rsidR="00B42EB5" w:rsidRPr="00E80090" w:rsidRDefault="001F6143">
      <w:pPr>
        <w:tabs>
          <w:tab w:val="left" w:pos="315"/>
        </w:tabs>
        <w:rPr>
          <w:rFonts w:ascii="Californian FB" w:hAnsi="Californian FB"/>
          <w:b/>
          <w:bCs/>
          <w:sz w:val="16"/>
          <w:szCs w:val="16"/>
        </w:rPr>
      </w:pPr>
      <w:r>
        <w:rPr>
          <w:rFonts w:ascii="Californian FB" w:hAnsi="Californian FB"/>
          <w:b/>
          <w:bCs/>
        </w:rPr>
        <w:tab/>
      </w:r>
      <w:r>
        <w:rPr>
          <w:rFonts w:ascii="Californian FB" w:hAnsi="Californian FB"/>
          <w:b/>
          <w:bCs/>
        </w:rPr>
        <w:tab/>
      </w:r>
    </w:p>
    <w:p w:rsidR="001F6143" w:rsidRDefault="001F6143">
      <w:pPr>
        <w:tabs>
          <w:tab w:val="left" w:pos="315"/>
        </w:tabs>
        <w:rPr>
          <w:rFonts w:ascii="Californian FB" w:hAnsi="Californian FB"/>
        </w:rPr>
      </w:pPr>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 the instructor immediately.</w:t>
      </w: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307582" w:rsidRDefault="00307582">
      <w:pPr>
        <w:tabs>
          <w:tab w:val="left" w:pos="315"/>
        </w:tabs>
        <w:rPr>
          <w:rFonts w:ascii="Californian FB" w:hAnsi="Californian FB"/>
        </w:rPr>
      </w:pPr>
    </w:p>
    <w:p w:rsidR="00BA47BA" w:rsidRDefault="00BA47BA">
      <w:pPr>
        <w:tabs>
          <w:tab w:val="left" w:pos="315"/>
        </w:tabs>
        <w:rPr>
          <w:rFonts w:ascii="Californian FB" w:hAnsi="Californian FB"/>
        </w:rPr>
      </w:pPr>
    </w:p>
    <w:p w:rsidR="00307582" w:rsidRDefault="00307582">
      <w:pPr>
        <w:tabs>
          <w:tab w:val="left" w:pos="315"/>
        </w:tabs>
        <w:rPr>
          <w:rFonts w:ascii="Californian FB" w:hAnsi="Californian FB"/>
        </w:rPr>
      </w:pPr>
    </w:p>
    <w:p w:rsidR="005474F8" w:rsidRDefault="005474F8">
      <w:pPr>
        <w:tabs>
          <w:tab w:val="left" w:pos="315"/>
        </w:tabs>
        <w:rPr>
          <w:rFonts w:ascii="Californian FB" w:hAnsi="Californian FB"/>
        </w:rPr>
      </w:pPr>
    </w:p>
    <w:p w:rsidR="00307582" w:rsidRDefault="00307582">
      <w:pPr>
        <w:tabs>
          <w:tab w:val="left" w:pos="315"/>
        </w:tabs>
        <w:rPr>
          <w:rFonts w:ascii="Californian FB" w:hAnsi="Californian FB"/>
        </w:rPr>
      </w:pPr>
    </w:p>
    <w:p w:rsidR="00F61CB1" w:rsidRDefault="00F61CB1">
      <w:pPr>
        <w:tabs>
          <w:tab w:val="left" w:pos="315"/>
        </w:tabs>
        <w:rPr>
          <w:rFonts w:ascii="Californian FB" w:hAnsi="Californian FB"/>
        </w:rPr>
      </w:pPr>
    </w:p>
    <w:tbl>
      <w:tblPr>
        <w:tblStyle w:val="TableGrid"/>
        <w:tblW w:w="0" w:type="auto"/>
        <w:jc w:val="center"/>
        <w:tblLook w:val="04A0" w:firstRow="1" w:lastRow="0" w:firstColumn="1" w:lastColumn="0" w:noHBand="0" w:noVBand="1"/>
      </w:tblPr>
      <w:tblGrid>
        <w:gridCol w:w="1728"/>
        <w:gridCol w:w="2616"/>
        <w:gridCol w:w="2616"/>
        <w:gridCol w:w="2616"/>
      </w:tblGrid>
      <w:tr w:rsidR="00BA47BA" w:rsidTr="00307582">
        <w:trPr>
          <w:trHeight w:val="350"/>
          <w:jc w:val="center"/>
        </w:trPr>
        <w:tc>
          <w:tcPr>
            <w:tcW w:w="1728" w:type="dxa"/>
            <w:vAlign w:val="center"/>
          </w:tcPr>
          <w:p w:rsidR="00BA47BA" w:rsidRDefault="00BA47BA" w:rsidP="00BA47BA">
            <w:pPr>
              <w:tabs>
                <w:tab w:val="left" w:pos="315"/>
              </w:tabs>
              <w:jc w:val="center"/>
              <w:rPr>
                <w:rFonts w:ascii="Californian FB" w:hAnsi="Californian FB"/>
              </w:rPr>
            </w:pPr>
          </w:p>
        </w:tc>
        <w:tc>
          <w:tcPr>
            <w:tcW w:w="2616" w:type="dxa"/>
            <w:vAlign w:val="center"/>
          </w:tcPr>
          <w:p w:rsidR="00BA47BA" w:rsidRDefault="00BA47BA" w:rsidP="00BA47BA">
            <w:pPr>
              <w:tabs>
                <w:tab w:val="left" w:pos="315"/>
              </w:tabs>
              <w:jc w:val="center"/>
              <w:rPr>
                <w:rFonts w:ascii="Californian FB" w:hAnsi="Californian FB"/>
              </w:rPr>
            </w:pPr>
            <w:r>
              <w:rPr>
                <w:rFonts w:ascii="Californian FB" w:hAnsi="Californian FB"/>
              </w:rPr>
              <w:t>Monday</w:t>
            </w:r>
          </w:p>
        </w:tc>
        <w:tc>
          <w:tcPr>
            <w:tcW w:w="2616" w:type="dxa"/>
            <w:vAlign w:val="center"/>
          </w:tcPr>
          <w:p w:rsidR="00BA47BA" w:rsidRDefault="00BA47BA" w:rsidP="00BA47BA">
            <w:pPr>
              <w:tabs>
                <w:tab w:val="left" w:pos="315"/>
              </w:tabs>
              <w:jc w:val="center"/>
              <w:rPr>
                <w:rFonts w:ascii="Californian FB" w:hAnsi="Californian FB"/>
              </w:rPr>
            </w:pPr>
            <w:r>
              <w:rPr>
                <w:rFonts w:ascii="Californian FB" w:hAnsi="Californian FB"/>
              </w:rPr>
              <w:t>Wednesday</w:t>
            </w:r>
          </w:p>
        </w:tc>
        <w:tc>
          <w:tcPr>
            <w:tcW w:w="2616" w:type="dxa"/>
            <w:vAlign w:val="center"/>
          </w:tcPr>
          <w:p w:rsidR="00BA47BA" w:rsidRDefault="00BA47BA" w:rsidP="00BA47BA">
            <w:pPr>
              <w:tabs>
                <w:tab w:val="left" w:pos="315"/>
              </w:tabs>
              <w:jc w:val="center"/>
              <w:rPr>
                <w:rFonts w:ascii="Californian FB" w:hAnsi="Californian FB"/>
              </w:rPr>
            </w:pPr>
            <w:r>
              <w:rPr>
                <w:rFonts w:ascii="Californian FB" w:hAnsi="Californian FB"/>
              </w:rPr>
              <w:t>Friday</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8/11-8/15</w:t>
            </w:r>
          </w:p>
        </w:tc>
        <w:tc>
          <w:tcPr>
            <w:tcW w:w="2616" w:type="dxa"/>
            <w:vAlign w:val="center"/>
          </w:tcPr>
          <w:p w:rsidR="005474F8" w:rsidRPr="00613F6E" w:rsidRDefault="005474F8" w:rsidP="00BA47BA">
            <w:pPr>
              <w:tabs>
                <w:tab w:val="left" w:pos="315"/>
              </w:tabs>
              <w:jc w:val="center"/>
              <w:rPr>
                <w:rFonts w:ascii="Californian FB" w:hAnsi="Californian FB"/>
                <w:sz w:val="20"/>
                <w:szCs w:val="20"/>
              </w:rPr>
            </w:pPr>
            <w:r w:rsidRPr="00613F6E">
              <w:rPr>
                <w:rFonts w:ascii="Californian FB" w:hAnsi="Californian FB"/>
                <w:sz w:val="20"/>
                <w:szCs w:val="20"/>
              </w:rPr>
              <w:t>Introduction to Course, Syllabus, Materials</w:t>
            </w:r>
          </w:p>
        </w:tc>
        <w:tc>
          <w:tcPr>
            <w:tcW w:w="2616" w:type="dxa"/>
            <w:vAlign w:val="center"/>
          </w:tcPr>
          <w:p w:rsidR="005474F8" w:rsidRPr="00613F6E" w:rsidRDefault="005474F8" w:rsidP="00BA47BA">
            <w:pPr>
              <w:tabs>
                <w:tab w:val="left" w:pos="315"/>
              </w:tabs>
              <w:jc w:val="center"/>
              <w:rPr>
                <w:rFonts w:ascii="Californian FB" w:hAnsi="Californian FB"/>
                <w:sz w:val="20"/>
                <w:szCs w:val="20"/>
              </w:rPr>
            </w:pPr>
            <w:r w:rsidRPr="00613F6E">
              <w:rPr>
                <w:rFonts w:ascii="Californian FB" w:hAnsi="Californian FB"/>
                <w:sz w:val="20"/>
                <w:szCs w:val="20"/>
              </w:rPr>
              <w:t>Begin Chapter 1 – Pitch,</w:t>
            </w:r>
            <w:r>
              <w:rPr>
                <w:rFonts w:ascii="Californian FB" w:hAnsi="Californian FB"/>
                <w:sz w:val="20"/>
                <w:szCs w:val="20"/>
              </w:rPr>
              <w:t xml:space="preserve"> Keyboard, Staff, Treble Clef Notation (QC pg.3)</w:t>
            </w:r>
          </w:p>
        </w:tc>
        <w:tc>
          <w:tcPr>
            <w:tcW w:w="2616" w:type="dxa"/>
            <w:vAlign w:val="center"/>
          </w:tcPr>
          <w:p w:rsidR="005474F8" w:rsidRPr="00613F6E" w:rsidRDefault="005474F8" w:rsidP="00BA47BA">
            <w:pPr>
              <w:tabs>
                <w:tab w:val="left" w:pos="315"/>
              </w:tabs>
              <w:jc w:val="center"/>
              <w:rPr>
                <w:rFonts w:ascii="Californian FB" w:hAnsi="Californian FB"/>
                <w:sz w:val="20"/>
                <w:szCs w:val="20"/>
              </w:rPr>
            </w:pPr>
            <w:r>
              <w:rPr>
                <w:rFonts w:ascii="Californian FB" w:hAnsi="Californian FB"/>
                <w:sz w:val="20"/>
                <w:szCs w:val="20"/>
              </w:rPr>
              <w:t>Review Topics, Bass Clef Notation, Grand Staff, Brace, Bar-line, Middle C</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8/18-8/22</w:t>
            </w:r>
          </w:p>
        </w:tc>
        <w:tc>
          <w:tcPr>
            <w:tcW w:w="2616" w:type="dxa"/>
            <w:vAlign w:val="center"/>
          </w:tcPr>
          <w:p w:rsidR="005474F8" w:rsidRPr="00613F6E" w:rsidRDefault="005474F8" w:rsidP="00BB7490">
            <w:pPr>
              <w:tabs>
                <w:tab w:val="left" w:pos="315"/>
              </w:tabs>
              <w:jc w:val="center"/>
              <w:rPr>
                <w:rFonts w:ascii="Californian FB" w:hAnsi="Californian FB"/>
                <w:sz w:val="20"/>
                <w:szCs w:val="20"/>
              </w:rPr>
            </w:pPr>
            <w:r>
              <w:rPr>
                <w:rFonts w:ascii="Californian FB" w:hAnsi="Californian FB"/>
                <w:sz w:val="20"/>
                <w:szCs w:val="20"/>
              </w:rPr>
              <w:t xml:space="preserve"> </w:t>
            </w:r>
            <w:r w:rsidRPr="00613F6E">
              <w:rPr>
                <w:rFonts w:ascii="Californian FB" w:hAnsi="Californian FB"/>
                <w:b/>
                <w:sz w:val="20"/>
                <w:szCs w:val="20"/>
              </w:rPr>
              <w:t xml:space="preserve">Online Activities 1.1 </w:t>
            </w:r>
            <w:r>
              <w:rPr>
                <w:rFonts w:ascii="Californian FB" w:hAnsi="Californian FB"/>
                <w:b/>
                <w:sz w:val="20"/>
                <w:szCs w:val="20"/>
              </w:rPr>
              <w:t>&amp;</w:t>
            </w:r>
            <w:r w:rsidRPr="00613F6E">
              <w:rPr>
                <w:rFonts w:ascii="Californian FB" w:hAnsi="Californian FB"/>
                <w:b/>
                <w:sz w:val="20"/>
                <w:szCs w:val="20"/>
              </w:rPr>
              <w:t xml:space="preserve"> 1.2</w:t>
            </w:r>
            <w:r>
              <w:rPr>
                <w:rFonts w:ascii="Californian FB" w:hAnsi="Californian FB"/>
                <w:sz w:val="20"/>
                <w:szCs w:val="20"/>
              </w:rPr>
              <w:t xml:space="preserve"> Individual Keyboard Work</w:t>
            </w:r>
          </w:p>
        </w:tc>
        <w:tc>
          <w:tcPr>
            <w:tcW w:w="2616" w:type="dxa"/>
            <w:vAlign w:val="center"/>
          </w:tcPr>
          <w:p w:rsidR="005474F8" w:rsidRPr="00613F6E" w:rsidRDefault="005474F8" w:rsidP="00BB7490">
            <w:pPr>
              <w:tabs>
                <w:tab w:val="left" w:pos="315"/>
              </w:tabs>
              <w:jc w:val="center"/>
              <w:rPr>
                <w:rFonts w:ascii="Californian FB" w:hAnsi="Californian FB"/>
                <w:sz w:val="20"/>
                <w:szCs w:val="20"/>
              </w:rPr>
            </w:pPr>
            <w:r>
              <w:rPr>
                <w:rFonts w:ascii="Californian FB" w:hAnsi="Californian FB"/>
                <w:sz w:val="20"/>
                <w:szCs w:val="20"/>
              </w:rPr>
              <w:t>Terms/HW Chat, Recorders</w:t>
            </w:r>
          </w:p>
        </w:tc>
        <w:tc>
          <w:tcPr>
            <w:tcW w:w="2616" w:type="dxa"/>
            <w:vAlign w:val="center"/>
          </w:tcPr>
          <w:p w:rsidR="005474F8" w:rsidRPr="00613F6E" w:rsidRDefault="005474F8" w:rsidP="00BB7490">
            <w:pPr>
              <w:tabs>
                <w:tab w:val="left" w:pos="315"/>
              </w:tabs>
              <w:jc w:val="center"/>
              <w:rPr>
                <w:rFonts w:ascii="Californian FB" w:hAnsi="Californian FB"/>
                <w:sz w:val="20"/>
                <w:szCs w:val="20"/>
              </w:rPr>
            </w:pPr>
            <w:r w:rsidRPr="00613F6E">
              <w:rPr>
                <w:rFonts w:ascii="Californian FB" w:hAnsi="Californian FB"/>
                <w:b/>
                <w:sz w:val="20"/>
                <w:szCs w:val="20"/>
              </w:rPr>
              <w:t>CHAPTER 1 HW DUE</w:t>
            </w:r>
            <w:r>
              <w:rPr>
                <w:rFonts w:ascii="Californian FB" w:hAnsi="Californian FB"/>
                <w:sz w:val="20"/>
                <w:szCs w:val="20"/>
              </w:rPr>
              <w:t xml:space="preserve">       Catch Up Day                         Last day to drop for refund</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8/25-8/29</w:t>
            </w:r>
          </w:p>
        </w:tc>
        <w:tc>
          <w:tcPr>
            <w:tcW w:w="2616" w:type="dxa"/>
            <w:vAlign w:val="center"/>
          </w:tcPr>
          <w:p w:rsidR="005474F8" w:rsidRPr="00DA7AAA" w:rsidRDefault="005474F8" w:rsidP="00BB7490">
            <w:pPr>
              <w:tabs>
                <w:tab w:val="left" w:pos="315"/>
              </w:tabs>
              <w:jc w:val="center"/>
              <w:rPr>
                <w:rFonts w:ascii="Californian FB" w:hAnsi="Californian FB"/>
                <w:b/>
                <w:sz w:val="20"/>
                <w:szCs w:val="20"/>
              </w:rPr>
            </w:pPr>
            <w:r>
              <w:rPr>
                <w:rFonts w:ascii="Californian FB" w:hAnsi="Californian FB"/>
                <w:sz w:val="20"/>
                <w:szCs w:val="20"/>
              </w:rPr>
              <w:t>Begin Chapter 2 – Beat vs. Rhythm vs. Tempo, Note Types, Simple Division</w:t>
            </w:r>
          </w:p>
        </w:tc>
        <w:tc>
          <w:tcPr>
            <w:tcW w:w="2616" w:type="dxa"/>
            <w:vAlign w:val="center"/>
          </w:tcPr>
          <w:p w:rsidR="005474F8" w:rsidRDefault="005474F8" w:rsidP="00545430">
            <w:pPr>
              <w:tabs>
                <w:tab w:val="left" w:pos="315"/>
              </w:tabs>
              <w:jc w:val="center"/>
              <w:rPr>
                <w:rFonts w:ascii="Californian FB" w:hAnsi="Californian FB"/>
                <w:sz w:val="20"/>
                <w:szCs w:val="20"/>
              </w:rPr>
            </w:pPr>
            <w:r w:rsidRPr="00613F6E">
              <w:rPr>
                <w:rFonts w:ascii="Californian FB" w:hAnsi="Californian FB"/>
                <w:b/>
                <w:sz w:val="20"/>
                <w:szCs w:val="20"/>
              </w:rPr>
              <w:t>CHAPTER 1 QUIZ</w:t>
            </w:r>
            <w:r>
              <w:rPr>
                <w:rFonts w:ascii="Californian FB" w:hAnsi="Californian FB"/>
                <w:sz w:val="20"/>
                <w:szCs w:val="20"/>
              </w:rPr>
              <w:t xml:space="preserve">                           Pairs Ear Training p. 26</w:t>
            </w:r>
          </w:p>
          <w:p w:rsidR="005474F8" w:rsidRPr="00613F6E" w:rsidRDefault="005474F8" w:rsidP="00545430">
            <w:pPr>
              <w:tabs>
                <w:tab w:val="left" w:pos="315"/>
              </w:tabs>
              <w:jc w:val="center"/>
              <w:rPr>
                <w:rFonts w:ascii="Californian FB" w:hAnsi="Californian FB"/>
                <w:sz w:val="20"/>
                <w:szCs w:val="20"/>
              </w:rPr>
            </w:pPr>
            <w:r w:rsidRPr="006B154D">
              <w:rPr>
                <w:rFonts w:ascii="Californian FB" w:hAnsi="Californian FB"/>
                <w:b/>
                <w:sz w:val="20"/>
                <w:szCs w:val="20"/>
              </w:rPr>
              <w:t>Online Activities 2.1 &amp; 2.2</w:t>
            </w:r>
          </w:p>
        </w:tc>
        <w:tc>
          <w:tcPr>
            <w:tcW w:w="2616" w:type="dxa"/>
            <w:vAlign w:val="center"/>
          </w:tcPr>
          <w:p w:rsidR="005474F8" w:rsidRPr="00613F6E" w:rsidRDefault="005474F8" w:rsidP="00DA7AAA">
            <w:pPr>
              <w:tabs>
                <w:tab w:val="left" w:pos="315"/>
              </w:tabs>
              <w:jc w:val="center"/>
              <w:rPr>
                <w:rFonts w:ascii="Californian FB" w:hAnsi="Californian FB"/>
                <w:sz w:val="20"/>
                <w:szCs w:val="20"/>
              </w:rPr>
            </w:pPr>
            <w:r>
              <w:rPr>
                <w:rFonts w:ascii="Californian FB" w:hAnsi="Californian FB"/>
                <w:sz w:val="20"/>
                <w:szCs w:val="20"/>
              </w:rPr>
              <w:t>End of Chapter 2 – Rests, Ties, Dots, Compound Division, Terms/HW Chat</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9/1-9/5</w:t>
            </w:r>
          </w:p>
        </w:tc>
        <w:tc>
          <w:tcPr>
            <w:tcW w:w="2616" w:type="dxa"/>
            <w:vAlign w:val="center"/>
          </w:tcPr>
          <w:p w:rsidR="005474F8" w:rsidRPr="00545430" w:rsidRDefault="005474F8" w:rsidP="00656B41">
            <w:pPr>
              <w:tabs>
                <w:tab w:val="left" w:pos="315"/>
              </w:tabs>
              <w:jc w:val="center"/>
              <w:rPr>
                <w:rFonts w:ascii="Californian FB" w:hAnsi="Californian FB"/>
                <w:b/>
                <w:sz w:val="20"/>
                <w:szCs w:val="20"/>
              </w:rPr>
            </w:pPr>
            <w:r w:rsidRPr="00545430">
              <w:rPr>
                <w:rFonts w:ascii="Californian FB" w:hAnsi="Californian FB"/>
                <w:b/>
                <w:sz w:val="20"/>
                <w:szCs w:val="20"/>
              </w:rPr>
              <w:t>Labor Day</w:t>
            </w:r>
          </w:p>
        </w:tc>
        <w:tc>
          <w:tcPr>
            <w:tcW w:w="2616" w:type="dxa"/>
            <w:vAlign w:val="center"/>
          </w:tcPr>
          <w:p w:rsidR="005474F8" w:rsidRDefault="005474F8" w:rsidP="00BA47BA">
            <w:pPr>
              <w:tabs>
                <w:tab w:val="left" w:pos="315"/>
              </w:tabs>
              <w:jc w:val="center"/>
              <w:rPr>
                <w:rFonts w:ascii="Californian FB" w:hAnsi="Californian FB"/>
                <w:sz w:val="20"/>
                <w:szCs w:val="20"/>
              </w:rPr>
            </w:pPr>
            <w:r>
              <w:rPr>
                <w:rFonts w:ascii="Californian FB" w:hAnsi="Californian FB"/>
                <w:b/>
                <w:sz w:val="20"/>
                <w:szCs w:val="20"/>
              </w:rPr>
              <w:t>CHAPTER</w:t>
            </w:r>
            <w:r w:rsidRPr="006B154D">
              <w:rPr>
                <w:rFonts w:ascii="Californian FB" w:hAnsi="Californian FB"/>
                <w:b/>
                <w:sz w:val="20"/>
                <w:szCs w:val="20"/>
              </w:rPr>
              <w:t xml:space="preserve"> 2 HW DUE</w:t>
            </w:r>
          </w:p>
          <w:p w:rsidR="005474F8" w:rsidRDefault="005474F8" w:rsidP="00BA47BA">
            <w:pPr>
              <w:tabs>
                <w:tab w:val="left" w:pos="315"/>
              </w:tabs>
              <w:jc w:val="center"/>
              <w:rPr>
                <w:rFonts w:ascii="Californian FB" w:hAnsi="Californian FB"/>
                <w:b/>
                <w:sz w:val="20"/>
                <w:szCs w:val="20"/>
              </w:rPr>
            </w:pPr>
            <w:r>
              <w:rPr>
                <w:rFonts w:ascii="Californian FB" w:hAnsi="Californian FB"/>
                <w:b/>
                <w:sz w:val="20"/>
                <w:szCs w:val="20"/>
              </w:rPr>
              <w:t>Online Activities 2.1 &amp; 2.2</w:t>
            </w:r>
          </w:p>
          <w:p w:rsidR="005474F8" w:rsidRPr="006B154D" w:rsidRDefault="005474F8" w:rsidP="00BA47BA">
            <w:pPr>
              <w:tabs>
                <w:tab w:val="left" w:pos="315"/>
              </w:tabs>
              <w:jc w:val="center"/>
              <w:rPr>
                <w:rFonts w:ascii="Californian FB" w:hAnsi="Californian FB"/>
                <w:sz w:val="20"/>
                <w:szCs w:val="20"/>
              </w:rPr>
            </w:pPr>
            <w:r>
              <w:rPr>
                <w:rFonts w:ascii="Californian FB" w:hAnsi="Californian FB"/>
                <w:sz w:val="20"/>
                <w:szCs w:val="20"/>
              </w:rPr>
              <w:t>Chapter 2 Listening</w:t>
            </w:r>
          </w:p>
        </w:tc>
        <w:tc>
          <w:tcPr>
            <w:tcW w:w="2616" w:type="dxa"/>
            <w:vAlign w:val="center"/>
          </w:tcPr>
          <w:p w:rsidR="005474F8" w:rsidRPr="00613F6E" w:rsidRDefault="005474F8" w:rsidP="00BA47BA">
            <w:pPr>
              <w:tabs>
                <w:tab w:val="left" w:pos="315"/>
              </w:tabs>
              <w:jc w:val="center"/>
              <w:rPr>
                <w:rFonts w:ascii="Californian FB" w:hAnsi="Californian FB"/>
                <w:sz w:val="20"/>
                <w:szCs w:val="20"/>
              </w:rPr>
            </w:pPr>
            <w:r>
              <w:rPr>
                <w:rFonts w:ascii="Californian FB" w:hAnsi="Californian FB"/>
                <w:sz w:val="20"/>
                <w:szCs w:val="20"/>
              </w:rPr>
              <w:t>Begin Chapter 3 – Accent, Meter, Simple, Measure, Simple Meter Chart</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9/8-9/12</w:t>
            </w:r>
          </w:p>
        </w:tc>
        <w:tc>
          <w:tcPr>
            <w:tcW w:w="2616" w:type="dxa"/>
            <w:vAlign w:val="center"/>
          </w:tcPr>
          <w:p w:rsidR="005474F8" w:rsidRDefault="005474F8" w:rsidP="00BA47BA">
            <w:pPr>
              <w:tabs>
                <w:tab w:val="left" w:pos="315"/>
              </w:tabs>
              <w:jc w:val="center"/>
              <w:rPr>
                <w:rFonts w:ascii="Californian FB" w:hAnsi="Californian FB"/>
                <w:b/>
                <w:sz w:val="20"/>
                <w:szCs w:val="20"/>
              </w:rPr>
            </w:pPr>
            <w:r>
              <w:rPr>
                <w:rFonts w:ascii="Californian FB" w:hAnsi="Californian FB"/>
                <w:b/>
                <w:sz w:val="20"/>
                <w:szCs w:val="20"/>
              </w:rPr>
              <w:t>CHAPTER 2 QUIZ</w:t>
            </w:r>
          </w:p>
          <w:p w:rsidR="005474F8" w:rsidRPr="006B154D" w:rsidRDefault="005474F8" w:rsidP="00BA47BA">
            <w:pPr>
              <w:tabs>
                <w:tab w:val="left" w:pos="315"/>
              </w:tabs>
              <w:jc w:val="center"/>
              <w:rPr>
                <w:rFonts w:ascii="Californian FB" w:hAnsi="Californian FB"/>
                <w:sz w:val="20"/>
                <w:szCs w:val="20"/>
              </w:rPr>
            </w:pPr>
            <w:r>
              <w:rPr>
                <w:rFonts w:ascii="Californian FB" w:hAnsi="Californian FB"/>
                <w:sz w:val="20"/>
                <w:szCs w:val="20"/>
              </w:rPr>
              <w:t>Continue Chapter 3              (QC p. 49, 51, 52, 55, 56)</w:t>
            </w:r>
          </w:p>
        </w:tc>
        <w:tc>
          <w:tcPr>
            <w:tcW w:w="2616" w:type="dxa"/>
            <w:vAlign w:val="center"/>
          </w:tcPr>
          <w:p w:rsidR="005474F8" w:rsidRPr="00613F6E" w:rsidRDefault="005474F8" w:rsidP="003E45AC">
            <w:pPr>
              <w:tabs>
                <w:tab w:val="left" w:pos="315"/>
              </w:tabs>
              <w:jc w:val="center"/>
              <w:rPr>
                <w:rFonts w:ascii="Californian FB" w:hAnsi="Californian FB"/>
                <w:sz w:val="20"/>
                <w:szCs w:val="20"/>
              </w:rPr>
            </w:pPr>
            <w:r>
              <w:rPr>
                <w:rFonts w:ascii="Californian FB" w:hAnsi="Californian FB"/>
                <w:sz w:val="20"/>
                <w:szCs w:val="20"/>
              </w:rPr>
              <w:t xml:space="preserve">Simple Meter                    Write and Play Original Rhythms </w:t>
            </w:r>
          </w:p>
        </w:tc>
        <w:tc>
          <w:tcPr>
            <w:tcW w:w="2616" w:type="dxa"/>
            <w:vAlign w:val="center"/>
          </w:tcPr>
          <w:p w:rsidR="005474F8" w:rsidRDefault="005474F8" w:rsidP="003E45AC">
            <w:pPr>
              <w:tabs>
                <w:tab w:val="left" w:pos="315"/>
              </w:tabs>
              <w:jc w:val="center"/>
              <w:rPr>
                <w:rFonts w:ascii="Californian FB" w:hAnsi="Californian FB"/>
                <w:sz w:val="20"/>
                <w:szCs w:val="20"/>
              </w:rPr>
            </w:pPr>
            <w:r>
              <w:rPr>
                <w:rFonts w:ascii="Californian FB" w:hAnsi="Californian FB"/>
                <w:b/>
                <w:sz w:val="20"/>
                <w:szCs w:val="20"/>
              </w:rPr>
              <w:t>CHAPTER 3 HW DUE</w:t>
            </w:r>
          </w:p>
          <w:p w:rsidR="005474F8" w:rsidRPr="00613F6E" w:rsidRDefault="005474F8" w:rsidP="00BA47BA">
            <w:pPr>
              <w:tabs>
                <w:tab w:val="left" w:pos="315"/>
              </w:tabs>
              <w:jc w:val="center"/>
              <w:rPr>
                <w:rFonts w:ascii="Californian FB" w:hAnsi="Californian FB"/>
                <w:sz w:val="20"/>
                <w:szCs w:val="20"/>
              </w:rPr>
            </w:pPr>
            <w:r>
              <w:rPr>
                <w:rFonts w:ascii="Californian FB" w:hAnsi="Californian FB"/>
                <w:b/>
                <w:sz w:val="20"/>
                <w:szCs w:val="20"/>
              </w:rPr>
              <w:t>Online Activities 3.1, 3.2,  3.3, &amp; 3.4</w:t>
            </w:r>
            <w:r>
              <w:rPr>
                <w:rFonts w:ascii="Californian FB" w:hAnsi="Californian FB"/>
                <w:sz w:val="20"/>
                <w:szCs w:val="20"/>
              </w:rPr>
              <w:t>, Terms/HW Chat</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9/15-9/19</w:t>
            </w:r>
          </w:p>
        </w:tc>
        <w:tc>
          <w:tcPr>
            <w:tcW w:w="2616" w:type="dxa"/>
            <w:vAlign w:val="center"/>
          </w:tcPr>
          <w:p w:rsidR="005474F8" w:rsidRPr="005F758D" w:rsidRDefault="005474F8" w:rsidP="004F0A94">
            <w:pPr>
              <w:tabs>
                <w:tab w:val="left" w:pos="315"/>
              </w:tabs>
              <w:jc w:val="center"/>
              <w:rPr>
                <w:rFonts w:ascii="Californian FB" w:hAnsi="Californian FB"/>
                <w:sz w:val="20"/>
                <w:szCs w:val="20"/>
              </w:rPr>
            </w:pPr>
            <w:r>
              <w:rPr>
                <w:rFonts w:ascii="Californian FB" w:hAnsi="Californian FB"/>
                <w:sz w:val="20"/>
                <w:szCs w:val="20"/>
              </w:rPr>
              <w:t>Begin Chapter 4 – Compound Meter Chart</w:t>
            </w:r>
          </w:p>
        </w:tc>
        <w:tc>
          <w:tcPr>
            <w:tcW w:w="2616" w:type="dxa"/>
            <w:vAlign w:val="center"/>
          </w:tcPr>
          <w:p w:rsidR="005474F8" w:rsidRDefault="005474F8" w:rsidP="003E45AC">
            <w:pPr>
              <w:tabs>
                <w:tab w:val="left" w:pos="315"/>
              </w:tabs>
              <w:jc w:val="center"/>
              <w:rPr>
                <w:rFonts w:ascii="Californian FB" w:hAnsi="Californian FB"/>
                <w:b/>
                <w:sz w:val="20"/>
                <w:szCs w:val="20"/>
              </w:rPr>
            </w:pPr>
            <w:r>
              <w:rPr>
                <w:rFonts w:ascii="Californian FB" w:hAnsi="Californian FB"/>
                <w:b/>
                <w:sz w:val="20"/>
                <w:szCs w:val="20"/>
              </w:rPr>
              <w:t>CHAPTER 3 QUIZ</w:t>
            </w:r>
          </w:p>
          <w:p w:rsidR="005474F8" w:rsidRPr="004F0A94" w:rsidRDefault="005474F8" w:rsidP="003E45AC">
            <w:pPr>
              <w:tabs>
                <w:tab w:val="left" w:pos="315"/>
              </w:tabs>
              <w:jc w:val="center"/>
              <w:rPr>
                <w:rFonts w:ascii="Californian FB" w:hAnsi="Californian FB"/>
                <w:sz w:val="20"/>
                <w:szCs w:val="20"/>
              </w:rPr>
            </w:pPr>
            <w:r>
              <w:rPr>
                <w:rFonts w:ascii="Californian FB" w:hAnsi="Californian FB"/>
                <w:sz w:val="20"/>
                <w:szCs w:val="20"/>
              </w:rPr>
              <w:t>Continue Chapter 4</w:t>
            </w:r>
          </w:p>
        </w:tc>
        <w:tc>
          <w:tcPr>
            <w:tcW w:w="2616" w:type="dxa"/>
            <w:vAlign w:val="center"/>
          </w:tcPr>
          <w:p w:rsidR="005474F8" w:rsidRPr="004F0A94" w:rsidRDefault="005474F8" w:rsidP="00BA47BA">
            <w:pPr>
              <w:tabs>
                <w:tab w:val="left" w:pos="315"/>
              </w:tabs>
              <w:jc w:val="center"/>
              <w:rPr>
                <w:rFonts w:ascii="Californian FB" w:hAnsi="Californian FB"/>
                <w:b/>
                <w:sz w:val="20"/>
                <w:szCs w:val="20"/>
              </w:rPr>
            </w:pPr>
            <w:r>
              <w:rPr>
                <w:rFonts w:ascii="Californian FB" w:hAnsi="Californian FB"/>
                <w:b/>
                <w:sz w:val="20"/>
                <w:szCs w:val="20"/>
              </w:rPr>
              <w:t>Online Activities Catch Up add 4.1, 4.2, &amp; 4.3</w:t>
            </w:r>
            <w:r w:rsidRPr="005F758D">
              <w:rPr>
                <w:rFonts w:ascii="Californian FB" w:hAnsi="Californian FB"/>
                <w:b/>
                <w:sz w:val="20"/>
                <w:szCs w:val="20"/>
              </w:rPr>
              <w:t>,</w:t>
            </w:r>
            <w:r>
              <w:rPr>
                <w:rFonts w:ascii="Californian FB" w:hAnsi="Californian FB"/>
                <w:sz w:val="20"/>
                <w:szCs w:val="20"/>
              </w:rPr>
              <w:t xml:space="preserve">           Terms/HW Chat</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9/22-9/26</w:t>
            </w:r>
          </w:p>
        </w:tc>
        <w:tc>
          <w:tcPr>
            <w:tcW w:w="2616" w:type="dxa"/>
            <w:vAlign w:val="center"/>
          </w:tcPr>
          <w:p w:rsidR="005474F8" w:rsidRPr="003E45AC" w:rsidRDefault="005474F8" w:rsidP="00656B41">
            <w:pPr>
              <w:tabs>
                <w:tab w:val="left" w:pos="315"/>
              </w:tabs>
              <w:jc w:val="center"/>
              <w:rPr>
                <w:rFonts w:ascii="Californian FB" w:hAnsi="Californian FB"/>
                <w:b/>
                <w:sz w:val="20"/>
                <w:szCs w:val="20"/>
              </w:rPr>
            </w:pPr>
            <w:r>
              <w:rPr>
                <w:rFonts w:ascii="Californian FB" w:hAnsi="Californian FB"/>
                <w:b/>
                <w:sz w:val="20"/>
                <w:szCs w:val="20"/>
              </w:rPr>
              <w:t xml:space="preserve">CHAPTER 4 HW DUE </w:t>
            </w:r>
            <w:r>
              <w:rPr>
                <w:rFonts w:ascii="Californian FB" w:hAnsi="Californian FB"/>
                <w:sz w:val="20"/>
                <w:szCs w:val="20"/>
              </w:rPr>
              <w:t>Compound Meter, Write and Play Original Rhythms</w:t>
            </w:r>
          </w:p>
        </w:tc>
        <w:tc>
          <w:tcPr>
            <w:tcW w:w="2616" w:type="dxa"/>
            <w:vAlign w:val="center"/>
          </w:tcPr>
          <w:p w:rsidR="005474F8" w:rsidRPr="004F0A94" w:rsidRDefault="005474F8" w:rsidP="00656B41">
            <w:pPr>
              <w:tabs>
                <w:tab w:val="left" w:pos="315"/>
              </w:tabs>
              <w:jc w:val="center"/>
              <w:rPr>
                <w:rFonts w:ascii="Californian FB" w:hAnsi="Californian FB"/>
                <w:b/>
                <w:sz w:val="20"/>
                <w:szCs w:val="20"/>
              </w:rPr>
            </w:pPr>
            <w:r>
              <w:rPr>
                <w:rFonts w:ascii="Californian FB" w:hAnsi="Californian FB"/>
                <w:sz w:val="20"/>
                <w:szCs w:val="20"/>
              </w:rPr>
              <w:t>Begin Chapter 5 – Sharps, Flats, and Naturals, Black Keys, Half and Whole Steps</w:t>
            </w:r>
          </w:p>
        </w:tc>
        <w:tc>
          <w:tcPr>
            <w:tcW w:w="2616" w:type="dxa"/>
            <w:vAlign w:val="center"/>
          </w:tcPr>
          <w:p w:rsidR="005474F8" w:rsidRPr="005F758D" w:rsidRDefault="005474F8" w:rsidP="003E45AC">
            <w:pPr>
              <w:tabs>
                <w:tab w:val="left" w:pos="315"/>
              </w:tabs>
              <w:jc w:val="center"/>
              <w:rPr>
                <w:rFonts w:ascii="Californian FB" w:hAnsi="Californian FB"/>
                <w:b/>
                <w:sz w:val="20"/>
                <w:szCs w:val="20"/>
              </w:rPr>
            </w:pPr>
            <w:r>
              <w:rPr>
                <w:rFonts w:ascii="Californian FB" w:hAnsi="Californian FB"/>
                <w:sz w:val="20"/>
                <w:szCs w:val="20"/>
              </w:rPr>
              <w:t>Begin Chapter 5 – Sharps, Flats, and Naturals, Black Keys, Half and Whole Steps</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9/29-10/3</w:t>
            </w:r>
          </w:p>
        </w:tc>
        <w:tc>
          <w:tcPr>
            <w:tcW w:w="2616" w:type="dxa"/>
            <w:vAlign w:val="center"/>
          </w:tcPr>
          <w:p w:rsidR="005474F8" w:rsidRPr="00613F6E" w:rsidRDefault="005474F8" w:rsidP="00656B41">
            <w:pPr>
              <w:tabs>
                <w:tab w:val="left" w:pos="315"/>
              </w:tabs>
              <w:jc w:val="center"/>
              <w:rPr>
                <w:rFonts w:ascii="Californian FB" w:hAnsi="Californian FB"/>
                <w:sz w:val="20"/>
                <w:szCs w:val="20"/>
              </w:rPr>
            </w:pPr>
            <w:r>
              <w:rPr>
                <w:rFonts w:ascii="Californian FB" w:hAnsi="Californian FB"/>
                <w:sz w:val="20"/>
                <w:szCs w:val="20"/>
              </w:rPr>
              <w:t xml:space="preserve">More on Accidentals, Terms/HW Chat, Catch Up,                      </w:t>
            </w:r>
            <w:r>
              <w:rPr>
                <w:rFonts w:ascii="Californian FB" w:hAnsi="Californian FB"/>
                <w:b/>
                <w:sz w:val="20"/>
                <w:szCs w:val="20"/>
              </w:rPr>
              <w:t>Online Activities 5.1 &amp; 5.2</w:t>
            </w:r>
          </w:p>
        </w:tc>
        <w:tc>
          <w:tcPr>
            <w:tcW w:w="2616" w:type="dxa"/>
            <w:vAlign w:val="center"/>
          </w:tcPr>
          <w:p w:rsidR="005474F8" w:rsidRPr="00FC375B" w:rsidRDefault="005474F8" w:rsidP="00B6467C">
            <w:pPr>
              <w:tabs>
                <w:tab w:val="left" w:pos="315"/>
              </w:tabs>
              <w:jc w:val="center"/>
              <w:rPr>
                <w:rFonts w:ascii="Californian FB" w:hAnsi="Californian FB"/>
                <w:b/>
                <w:sz w:val="20"/>
                <w:szCs w:val="20"/>
              </w:rPr>
            </w:pPr>
            <w:r>
              <w:rPr>
                <w:rFonts w:ascii="Californian FB" w:hAnsi="Californian FB"/>
                <w:b/>
                <w:sz w:val="20"/>
                <w:szCs w:val="20"/>
              </w:rPr>
              <w:t>CHAPTER 5 HW DUE</w:t>
            </w:r>
          </w:p>
          <w:p w:rsidR="005474F8" w:rsidRPr="005F758D" w:rsidRDefault="005474F8" w:rsidP="00B6467C">
            <w:pPr>
              <w:tabs>
                <w:tab w:val="left" w:pos="315"/>
              </w:tabs>
              <w:jc w:val="center"/>
              <w:rPr>
                <w:rFonts w:ascii="Californian FB" w:hAnsi="Californian FB"/>
                <w:b/>
                <w:sz w:val="20"/>
                <w:szCs w:val="20"/>
              </w:rPr>
            </w:pPr>
            <w:r>
              <w:rPr>
                <w:rFonts w:ascii="Californian FB" w:hAnsi="Californian FB"/>
                <w:sz w:val="20"/>
                <w:szCs w:val="20"/>
              </w:rPr>
              <w:t>Begin Chapter 6 – Major Scales WWHWWWH</w:t>
            </w:r>
          </w:p>
        </w:tc>
        <w:tc>
          <w:tcPr>
            <w:tcW w:w="2616" w:type="dxa"/>
            <w:vAlign w:val="center"/>
          </w:tcPr>
          <w:p w:rsidR="005474F8" w:rsidRPr="00613F6E" w:rsidRDefault="005474F8" w:rsidP="00656B41">
            <w:pPr>
              <w:tabs>
                <w:tab w:val="left" w:pos="315"/>
              </w:tabs>
              <w:jc w:val="center"/>
              <w:rPr>
                <w:rFonts w:ascii="Californian FB" w:hAnsi="Californian FB"/>
                <w:sz w:val="20"/>
                <w:szCs w:val="20"/>
              </w:rPr>
            </w:pPr>
            <w:r>
              <w:rPr>
                <w:rFonts w:ascii="Californian FB" w:hAnsi="Californian FB"/>
                <w:sz w:val="20"/>
                <w:szCs w:val="20"/>
              </w:rPr>
              <w:t>REVIEW FOR MIDTERM</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10/6-10/10</w:t>
            </w:r>
          </w:p>
        </w:tc>
        <w:tc>
          <w:tcPr>
            <w:tcW w:w="2616" w:type="dxa"/>
            <w:vAlign w:val="center"/>
          </w:tcPr>
          <w:p w:rsidR="005474F8" w:rsidRPr="003E45AC" w:rsidRDefault="005474F8" w:rsidP="00266A61">
            <w:pPr>
              <w:tabs>
                <w:tab w:val="left" w:pos="315"/>
              </w:tabs>
              <w:jc w:val="center"/>
              <w:rPr>
                <w:rFonts w:ascii="Californian FB" w:hAnsi="Californian FB"/>
                <w:sz w:val="20"/>
                <w:szCs w:val="20"/>
              </w:rPr>
            </w:pPr>
            <w:r>
              <w:rPr>
                <w:rFonts w:ascii="Californian FB" w:hAnsi="Californian FB"/>
                <w:b/>
                <w:sz w:val="20"/>
                <w:szCs w:val="20"/>
              </w:rPr>
              <w:t xml:space="preserve">MIDTERM EXAM                 </w:t>
            </w:r>
          </w:p>
        </w:tc>
        <w:tc>
          <w:tcPr>
            <w:tcW w:w="2616" w:type="dxa"/>
            <w:vAlign w:val="center"/>
          </w:tcPr>
          <w:p w:rsidR="005474F8" w:rsidRPr="00FC375B" w:rsidRDefault="005474F8" w:rsidP="00656B41">
            <w:pPr>
              <w:tabs>
                <w:tab w:val="left" w:pos="315"/>
              </w:tabs>
              <w:jc w:val="center"/>
              <w:rPr>
                <w:rFonts w:ascii="Californian FB" w:hAnsi="Californian FB"/>
                <w:b/>
                <w:sz w:val="20"/>
                <w:szCs w:val="20"/>
              </w:rPr>
            </w:pPr>
            <w:r>
              <w:rPr>
                <w:rFonts w:ascii="Californian FB" w:hAnsi="Californian FB"/>
                <w:sz w:val="20"/>
                <w:szCs w:val="20"/>
              </w:rPr>
              <w:t>Continue Chapter 6 – Tonic, Dominant, Diatonic, Circle of Fifths, Key Signatures</w:t>
            </w:r>
          </w:p>
        </w:tc>
        <w:tc>
          <w:tcPr>
            <w:tcW w:w="2616" w:type="dxa"/>
            <w:vAlign w:val="center"/>
          </w:tcPr>
          <w:p w:rsidR="005474F8" w:rsidRPr="00613F6E" w:rsidRDefault="005474F8" w:rsidP="003E45AC">
            <w:pPr>
              <w:tabs>
                <w:tab w:val="left" w:pos="315"/>
              </w:tabs>
              <w:jc w:val="center"/>
              <w:rPr>
                <w:rFonts w:ascii="Californian FB" w:hAnsi="Californian FB"/>
                <w:sz w:val="20"/>
                <w:szCs w:val="20"/>
              </w:rPr>
            </w:pPr>
            <w:r>
              <w:rPr>
                <w:rFonts w:ascii="Californian FB" w:hAnsi="Californian FB"/>
                <w:sz w:val="20"/>
                <w:szCs w:val="20"/>
              </w:rPr>
              <w:t>Making a “Pitch Collection”  Play Recorders</w:t>
            </w:r>
            <w:r>
              <w:rPr>
                <w:rFonts w:ascii="Californian FB" w:hAnsi="Californian FB"/>
                <w:b/>
                <w:sz w:val="20"/>
                <w:szCs w:val="20"/>
              </w:rPr>
              <w:t xml:space="preserve"> LAST DAY TO WITHDRAW</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10/13-10/17</w:t>
            </w:r>
          </w:p>
        </w:tc>
        <w:tc>
          <w:tcPr>
            <w:tcW w:w="2616" w:type="dxa"/>
            <w:vAlign w:val="center"/>
          </w:tcPr>
          <w:p w:rsidR="005474F8" w:rsidRPr="00FC375B" w:rsidRDefault="005474F8" w:rsidP="00656B41">
            <w:pPr>
              <w:tabs>
                <w:tab w:val="left" w:pos="315"/>
              </w:tabs>
              <w:jc w:val="center"/>
              <w:rPr>
                <w:rFonts w:ascii="Californian FB" w:hAnsi="Californian FB"/>
                <w:b/>
                <w:sz w:val="20"/>
                <w:szCs w:val="20"/>
              </w:rPr>
            </w:pPr>
            <w:r>
              <w:rPr>
                <w:rFonts w:ascii="Californian FB" w:hAnsi="Californian FB"/>
                <w:sz w:val="20"/>
                <w:szCs w:val="20"/>
              </w:rPr>
              <w:t xml:space="preserve">Key Signature Cards,         Terms/HW Chat,                                         </w:t>
            </w:r>
            <w:r>
              <w:rPr>
                <w:rFonts w:ascii="Californian FB" w:hAnsi="Californian FB"/>
                <w:b/>
                <w:sz w:val="20"/>
                <w:szCs w:val="20"/>
              </w:rPr>
              <w:t>Online Activities 6.1 &amp; 6.2</w:t>
            </w:r>
          </w:p>
        </w:tc>
        <w:tc>
          <w:tcPr>
            <w:tcW w:w="2616" w:type="dxa"/>
            <w:vAlign w:val="center"/>
          </w:tcPr>
          <w:p w:rsidR="005474F8" w:rsidRDefault="005474F8" w:rsidP="004B248D">
            <w:pPr>
              <w:tabs>
                <w:tab w:val="left" w:pos="315"/>
              </w:tabs>
              <w:jc w:val="center"/>
              <w:rPr>
                <w:rFonts w:ascii="Californian FB" w:hAnsi="Californian FB"/>
                <w:b/>
                <w:sz w:val="20"/>
                <w:szCs w:val="20"/>
              </w:rPr>
            </w:pPr>
            <w:r>
              <w:rPr>
                <w:rFonts w:ascii="Californian FB" w:hAnsi="Californian FB"/>
                <w:b/>
                <w:sz w:val="20"/>
                <w:szCs w:val="20"/>
              </w:rPr>
              <w:t>CHAPTER 6 HW DUE</w:t>
            </w:r>
          </w:p>
          <w:p w:rsidR="005474F8" w:rsidRPr="00613F6E" w:rsidRDefault="005474F8" w:rsidP="004B248D">
            <w:pPr>
              <w:tabs>
                <w:tab w:val="left" w:pos="315"/>
              </w:tabs>
              <w:jc w:val="center"/>
              <w:rPr>
                <w:rFonts w:ascii="Californian FB" w:hAnsi="Californian FB"/>
                <w:sz w:val="20"/>
                <w:szCs w:val="20"/>
              </w:rPr>
            </w:pPr>
            <w:r>
              <w:rPr>
                <w:rFonts w:ascii="Californian FB" w:hAnsi="Californian FB"/>
                <w:sz w:val="20"/>
                <w:szCs w:val="20"/>
              </w:rPr>
              <w:t>Begin Chapter 7 – Minor Scales, WHWWHWW</w:t>
            </w:r>
          </w:p>
        </w:tc>
        <w:tc>
          <w:tcPr>
            <w:tcW w:w="2616" w:type="dxa"/>
            <w:vAlign w:val="center"/>
          </w:tcPr>
          <w:p w:rsidR="005474F8" w:rsidRPr="004B248D" w:rsidRDefault="005474F8" w:rsidP="00F63F68">
            <w:pPr>
              <w:tabs>
                <w:tab w:val="left" w:pos="315"/>
              </w:tabs>
              <w:jc w:val="center"/>
              <w:rPr>
                <w:rFonts w:ascii="Californian FB" w:hAnsi="Californian FB"/>
                <w:b/>
                <w:sz w:val="20"/>
                <w:szCs w:val="20"/>
              </w:rPr>
            </w:pPr>
            <w:r>
              <w:rPr>
                <w:rFonts w:ascii="Californian FB" w:hAnsi="Californian FB"/>
                <w:b/>
                <w:sz w:val="20"/>
                <w:szCs w:val="20"/>
              </w:rPr>
              <w:t>NO CLASS MEETING</w:t>
            </w:r>
          </w:p>
          <w:p w:rsidR="005474F8" w:rsidRPr="009A5BC8" w:rsidRDefault="005474F8" w:rsidP="00F63F68">
            <w:pPr>
              <w:tabs>
                <w:tab w:val="left" w:pos="315"/>
              </w:tabs>
              <w:jc w:val="center"/>
              <w:rPr>
                <w:rFonts w:ascii="Californian FB" w:hAnsi="Californian FB"/>
                <w:sz w:val="20"/>
                <w:szCs w:val="20"/>
              </w:rPr>
            </w:pPr>
            <w:r w:rsidRPr="004B248D">
              <w:rPr>
                <w:rFonts w:ascii="Californian FB" w:hAnsi="Californian FB"/>
                <w:b/>
                <w:sz w:val="20"/>
                <w:szCs w:val="20"/>
              </w:rPr>
              <w:t>OUTSIDE ASSIGNMENT TBA</w:t>
            </w:r>
          </w:p>
        </w:tc>
      </w:tr>
      <w:tr w:rsidR="005474F8" w:rsidTr="00545430">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10/20-10/24</w:t>
            </w:r>
          </w:p>
        </w:tc>
        <w:tc>
          <w:tcPr>
            <w:tcW w:w="2616" w:type="dxa"/>
            <w:tcBorders>
              <w:bottom w:val="single" w:sz="4" w:space="0" w:color="auto"/>
            </w:tcBorders>
            <w:vAlign w:val="center"/>
          </w:tcPr>
          <w:p w:rsidR="005474F8" w:rsidRDefault="005474F8" w:rsidP="00F63F68">
            <w:pPr>
              <w:tabs>
                <w:tab w:val="left" w:pos="315"/>
              </w:tabs>
              <w:jc w:val="center"/>
              <w:rPr>
                <w:rFonts w:ascii="Californian FB" w:hAnsi="Californian FB"/>
                <w:sz w:val="20"/>
                <w:szCs w:val="20"/>
              </w:rPr>
            </w:pPr>
            <w:r>
              <w:rPr>
                <w:rFonts w:ascii="Californian FB" w:hAnsi="Californian FB"/>
                <w:sz w:val="20"/>
                <w:szCs w:val="20"/>
              </w:rPr>
              <w:t>Minor Circle of Fifths</w:t>
            </w:r>
          </w:p>
          <w:p w:rsidR="005474F8" w:rsidRDefault="005474F8" w:rsidP="00F63F68">
            <w:pPr>
              <w:tabs>
                <w:tab w:val="left" w:pos="315"/>
              </w:tabs>
              <w:jc w:val="center"/>
              <w:rPr>
                <w:rFonts w:ascii="Californian FB" w:hAnsi="Californian FB"/>
                <w:sz w:val="20"/>
                <w:szCs w:val="20"/>
              </w:rPr>
            </w:pPr>
            <w:r>
              <w:rPr>
                <w:rFonts w:ascii="Californian FB" w:hAnsi="Californian FB"/>
                <w:sz w:val="20"/>
                <w:szCs w:val="20"/>
              </w:rPr>
              <w:t>Harmonic and Melodic</w:t>
            </w:r>
          </w:p>
          <w:p w:rsidR="005474F8" w:rsidRPr="009A5BC8" w:rsidRDefault="005474F8" w:rsidP="00F63F68">
            <w:pPr>
              <w:tabs>
                <w:tab w:val="left" w:pos="315"/>
              </w:tabs>
              <w:jc w:val="center"/>
              <w:rPr>
                <w:rFonts w:ascii="Californian FB" w:hAnsi="Californian FB"/>
                <w:sz w:val="20"/>
                <w:szCs w:val="20"/>
              </w:rPr>
            </w:pPr>
            <w:r>
              <w:rPr>
                <w:rFonts w:ascii="Californian FB" w:hAnsi="Californian FB"/>
                <w:sz w:val="20"/>
                <w:szCs w:val="20"/>
              </w:rPr>
              <w:t>Play C and A Minor Scales</w:t>
            </w:r>
          </w:p>
        </w:tc>
        <w:tc>
          <w:tcPr>
            <w:tcW w:w="2616" w:type="dxa"/>
            <w:tcBorders>
              <w:bottom w:val="single" w:sz="4" w:space="0" w:color="auto"/>
            </w:tcBorders>
            <w:vAlign w:val="center"/>
          </w:tcPr>
          <w:p w:rsidR="005474F8" w:rsidRPr="003F7F87" w:rsidRDefault="005474F8" w:rsidP="00F63F68">
            <w:pPr>
              <w:tabs>
                <w:tab w:val="left" w:pos="315"/>
              </w:tabs>
              <w:jc w:val="center"/>
              <w:rPr>
                <w:rFonts w:ascii="Californian FB" w:hAnsi="Californian FB"/>
                <w:b/>
                <w:sz w:val="20"/>
                <w:szCs w:val="20"/>
              </w:rPr>
            </w:pPr>
            <w:r w:rsidRPr="003F7F87">
              <w:rPr>
                <w:rFonts w:ascii="Californian FB" w:hAnsi="Californian FB"/>
                <w:b/>
                <w:sz w:val="20"/>
                <w:szCs w:val="20"/>
              </w:rPr>
              <w:t>No Class:</w:t>
            </w:r>
          </w:p>
          <w:p w:rsidR="005474F8" w:rsidRPr="009A5BC8" w:rsidRDefault="005474F8" w:rsidP="00F63F68">
            <w:pPr>
              <w:tabs>
                <w:tab w:val="left" w:pos="315"/>
              </w:tabs>
              <w:jc w:val="center"/>
              <w:rPr>
                <w:rFonts w:ascii="Californian FB" w:hAnsi="Californian FB"/>
                <w:sz w:val="20"/>
                <w:szCs w:val="20"/>
              </w:rPr>
            </w:pPr>
            <w:r w:rsidRPr="003F7F87">
              <w:rPr>
                <w:rFonts w:ascii="Californian FB" w:hAnsi="Californian FB"/>
                <w:b/>
                <w:sz w:val="20"/>
                <w:szCs w:val="20"/>
              </w:rPr>
              <w:t>Video Assignment</w:t>
            </w:r>
          </w:p>
        </w:tc>
        <w:tc>
          <w:tcPr>
            <w:tcW w:w="2616" w:type="dxa"/>
            <w:tcBorders>
              <w:bottom w:val="single" w:sz="4" w:space="0" w:color="auto"/>
            </w:tcBorders>
            <w:vAlign w:val="center"/>
          </w:tcPr>
          <w:p w:rsidR="005474F8" w:rsidRDefault="005474F8" w:rsidP="005474F8">
            <w:pPr>
              <w:tabs>
                <w:tab w:val="left" w:pos="315"/>
              </w:tabs>
              <w:jc w:val="center"/>
              <w:rPr>
                <w:rFonts w:ascii="Californian FB" w:hAnsi="Californian FB"/>
                <w:sz w:val="20"/>
                <w:szCs w:val="20"/>
              </w:rPr>
            </w:pPr>
            <w:r>
              <w:rPr>
                <w:rFonts w:ascii="Californian FB" w:hAnsi="Californian FB"/>
                <w:b/>
                <w:sz w:val="20"/>
                <w:szCs w:val="20"/>
              </w:rPr>
              <w:t>CHAPTER 6 QUIZ</w:t>
            </w:r>
          </w:p>
          <w:p w:rsidR="005474F8" w:rsidRDefault="005474F8" w:rsidP="005474F8">
            <w:pPr>
              <w:tabs>
                <w:tab w:val="left" w:pos="315"/>
              </w:tabs>
              <w:jc w:val="center"/>
              <w:rPr>
                <w:rFonts w:ascii="Californian FB" w:hAnsi="Californian FB"/>
                <w:sz w:val="20"/>
                <w:szCs w:val="20"/>
              </w:rPr>
            </w:pPr>
            <w:r>
              <w:rPr>
                <w:rFonts w:ascii="Californian FB" w:hAnsi="Californian FB"/>
                <w:sz w:val="20"/>
                <w:szCs w:val="20"/>
              </w:rPr>
              <w:t xml:space="preserve">Online Activities </w:t>
            </w:r>
          </w:p>
          <w:p w:rsidR="005474F8" w:rsidRPr="009A5BC8" w:rsidRDefault="005474F8" w:rsidP="005474F8">
            <w:pPr>
              <w:tabs>
                <w:tab w:val="left" w:pos="315"/>
              </w:tabs>
              <w:jc w:val="center"/>
              <w:rPr>
                <w:rFonts w:ascii="Californian FB" w:hAnsi="Californian FB"/>
                <w:sz w:val="20"/>
                <w:szCs w:val="20"/>
              </w:rPr>
            </w:pPr>
            <w:r>
              <w:rPr>
                <w:rFonts w:ascii="Californian FB" w:hAnsi="Californian FB"/>
                <w:sz w:val="20"/>
                <w:szCs w:val="20"/>
              </w:rPr>
              <w:t>Scale Practice</w:t>
            </w:r>
          </w:p>
        </w:tc>
      </w:tr>
      <w:tr w:rsidR="005474F8" w:rsidTr="00333C23">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10/27-10/31</w:t>
            </w:r>
          </w:p>
        </w:tc>
        <w:tc>
          <w:tcPr>
            <w:tcW w:w="2616" w:type="dxa"/>
            <w:vAlign w:val="center"/>
          </w:tcPr>
          <w:p w:rsidR="005474F8" w:rsidRPr="003E45AC" w:rsidRDefault="005474F8" w:rsidP="004B248D">
            <w:pPr>
              <w:tabs>
                <w:tab w:val="left" w:pos="315"/>
              </w:tabs>
              <w:jc w:val="center"/>
              <w:rPr>
                <w:rFonts w:ascii="Californian FB" w:hAnsi="Californian FB"/>
                <w:b/>
                <w:sz w:val="20"/>
                <w:szCs w:val="20"/>
              </w:rPr>
            </w:pPr>
            <w:r>
              <w:rPr>
                <w:rFonts w:ascii="Californian FB" w:hAnsi="Californian FB"/>
                <w:sz w:val="20"/>
                <w:szCs w:val="20"/>
              </w:rPr>
              <w:t xml:space="preserve">Terms/HW Chat, </w:t>
            </w:r>
            <w:r>
              <w:rPr>
                <w:rFonts w:ascii="Californian FB" w:hAnsi="Californian FB"/>
                <w:b/>
                <w:sz w:val="20"/>
                <w:szCs w:val="20"/>
              </w:rPr>
              <w:t xml:space="preserve">                 Online Activities 7.1, 7.2 &amp; 7.3</w:t>
            </w:r>
          </w:p>
        </w:tc>
        <w:tc>
          <w:tcPr>
            <w:tcW w:w="2616" w:type="dxa"/>
            <w:vAlign w:val="center"/>
          </w:tcPr>
          <w:p w:rsidR="005474F8" w:rsidRDefault="005474F8" w:rsidP="005474F8">
            <w:pPr>
              <w:tabs>
                <w:tab w:val="left" w:pos="315"/>
              </w:tabs>
              <w:jc w:val="center"/>
              <w:rPr>
                <w:rFonts w:ascii="Californian FB" w:hAnsi="Californian FB"/>
                <w:sz w:val="20"/>
                <w:szCs w:val="20"/>
              </w:rPr>
            </w:pPr>
            <w:r>
              <w:rPr>
                <w:rFonts w:ascii="Californian FB" w:hAnsi="Californian FB"/>
                <w:b/>
                <w:sz w:val="20"/>
                <w:szCs w:val="20"/>
              </w:rPr>
              <w:t>CHAPTER 7 HW DUE</w:t>
            </w:r>
          </w:p>
          <w:p w:rsidR="005474F8" w:rsidRPr="003E45AC" w:rsidRDefault="005474F8" w:rsidP="005474F8">
            <w:pPr>
              <w:tabs>
                <w:tab w:val="left" w:pos="315"/>
              </w:tabs>
              <w:jc w:val="center"/>
              <w:rPr>
                <w:rFonts w:ascii="Californian FB" w:hAnsi="Californian FB"/>
                <w:b/>
                <w:sz w:val="20"/>
                <w:szCs w:val="20"/>
              </w:rPr>
            </w:pPr>
            <w:r>
              <w:rPr>
                <w:rFonts w:ascii="Californian FB" w:hAnsi="Californian FB"/>
                <w:sz w:val="20"/>
                <w:szCs w:val="20"/>
              </w:rPr>
              <w:t>Scale Practice</w:t>
            </w:r>
          </w:p>
        </w:tc>
        <w:tc>
          <w:tcPr>
            <w:tcW w:w="2616" w:type="dxa"/>
            <w:vAlign w:val="center"/>
          </w:tcPr>
          <w:p w:rsidR="005474F8" w:rsidRDefault="005474F8" w:rsidP="005474F8">
            <w:pPr>
              <w:tabs>
                <w:tab w:val="left" w:pos="315"/>
              </w:tabs>
              <w:jc w:val="center"/>
              <w:rPr>
                <w:rFonts w:ascii="Californian FB" w:hAnsi="Californian FB"/>
                <w:b/>
                <w:sz w:val="20"/>
                <w:szCs w:val="20"/>
              </w:rPr>
            </w:pPr>
            <w:r>
              <w:rPr>
                <w:rFonts w:ascii="Californian FB" w:hAnsi="Californian FB"/>
                <w:b/>
                <w:sz w:val="20"/>
                <w:szCs w:val="20"/>
              </w:rPr>
              <w:t>CHAPTER 7 QUIZ</w:t>
            </w:r>
          </w:p>
          <w:p w:rsidR="005474F8" w:rsidRPr="003E45AC" w:rsidRDefault="005474F8" w:rsidP="005474F8">
            <w:pPr>
              <w:tabs>
                <w:tab w:val="left" w:pos="315"/>
              </w:tabs>
              <w:jc w:val="center"/>
              <w:rPr>
                <w:rFonts w:ascii="Californian FB" w:hAnsi="Californian FB"/>
                <w:b/>
                <w:sz w:val="20"/>
                <w:szCs w:val="20"/>
              </w:rPr>
            </w:pPr>
            <w:r>
              <w:rPr>
                <w:rFonts w:ascii="Californian FB" w:hAnsi="Californian FB"/>
                <w:sz w:val="20"/>
                <w:szCs w:val="20"/>
              </w:rPr>
              <w:t>Begin Chapter 8 - Intervals</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11/3-11/7</w:t>
            </w:r>
          </w:p>
        </w:tc>
        <w:tc>
          <w:tcPr>
            <w:tcW w:w="2616" w:type="dxa"/>
            <w:vAlign w:val="center"/>
          </w:tcPr>
          <w:p w:rsidR="005474F8" w:rsidRDefault="005474F8" w:rsidP="005474F8">
            <w:pPr>
              <w:tabs>
                <w:tab w:val="left" w:pos="315"/>
              </w:tabs>
              <w:jc w:val="center"/>
              <w:rPr>
                <w:rFonts w:ascii="Californian FB" w:hAnsi="Californian FB"/>
                <w:sz w:val="20"/>
                <w:szCs w:val="20"/>
              </w:rPr>
            </w:pPr>
            <w:r>
              <w:rPr>
                <w:rFonts w:ascii="Californian FB" w:hAnsi="Californian FB"/>
                <w:sz w:val="20"/>
                <w:szCs w:val="20"/>
              </w:rPr>
              <w:t>More Chapter 8 – Intervals</w:t>
            </w:r>
          </w:p>
          <w:p w:rsidR="005474F8" w:rsidRPr="00CB234B" w:rsidRDefault="005474F8" w:rsidP="005474F8">
            <w:pPr>
              <w:tabs>
                <w:tab w:val="left" w:pos="315"/>
              </w:tabs>
              <w:jc w:val="center"/>
              <w:rPr>
                <w:rFonts w:ascii="Californian FB" w:hAnsi="Californian FB"/>
                <w:b/>
                <w:sz w:val="20"/>
                <w:szCs w:val="20"/>
              </w:rPr>
            </w:pPr>
            <w:r>
              <w:rPr>
                <w:rFonts w:ascii="Californian FB" w:hAnsi="Californian FB"/>
                <w:sz w:val="20"/>
                <w:szCs w:val="20"/>
              </w:rPr>
              <w:t>Labeling Intervals</w:t>
            </w:r>
          </w:p>
        </w:tc>
        <w:tc>
          <w:tcPr>
            <w:tcW w:w="2616" w:type="dxa"/>
            <w:vAlign w:val="center"/>
          </w:tcPr>
          <w:p w:rsidR="005474F8" w:rsidRPr="003F7F87" w:rsidRDefault="00DE407B" w:rsidP="005474F8">
            <w:pPr>
              <w:tabs>
                <w:tab w:val="left" w:pos="315"/>
              </w:tabs>
              <w:jc w:val="center"/>
              <w:rPr>
                <w:rFonts w:ascii="Californian FB" w:hAnsi="Californian FB"/>
                <w:b/>
                <w:sz w:val="20"/>
                <w:szCs w:val="20"/>
              </w:rPr>
            </w:pPr>
            <w:r w:rsidRPr="003F7F87">
              <w:rPr>
                <w:rFonts w:ascii="Californian FB" w:hAnsi="Californian FB"/>
                <w:b/>
                <w:sz w:val="20"/>
                <w:szCs w:val="20"/>
              </w:rPr>
              <w:t>No Class:</w:t>
            </w:r>
          </w:p>
          <w:p w:rsidR="00DE407B" w:rsidRPr="00613F6E" w:rsidRDefault="00DE407B" w:rsidP="005474F8">
            <w:pPr>
              <w:tabs>
                <w:tab w:val="left" w:pos="315"/>
              </w:tabs>
              <w:jc w:val="center"/>
              <w:rPr>
                <w:rFonts w:ascii="Californian FB" w:hAnsi="Californian FB"/>
                <w:sz w:val="20"/>
                <w:szCs w:val="20"/>
              </w:rPr>
            </w:pPr>
            <w:r w:rsidRPr="003F7F87">
              <w:rPr>
                <w:rFonts w:ascii="Californian FB" w:hAnsi="Californian FB"/>
                <w:b/>
                <w:sz w:val="20"/>
                <w:szCs w:val="20"/>
              </w:rPr>
              <w:t>Video Assignment</w:t>
            </w:r>
          </w:p>
        </w:tc>
        <w:tc>
          <w:tcPr>
            <w:tcW w:w="2616" w:type="dxa"/>
            <w:vAlign w:val="center"/>
          </w:tcPr>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Building Intervals</w:t>
            </w:r>
          </w:p>
          <w:p w:rsidR="005474F8" w:rsidRDefault="00DE407B" w:rsidP="00DE407B">
            <w:pPr>
              <w:tabs>
                <w:tab w:val="left" w:pos="315"/>
              </w:tabs>
              <w:jc w:val="center"/>
              <w:rPr>
                <w:rFonts w:ascii="Californian FB" w:hAnsi="Californian FB"/>
                <w:sz w:val="20"/>
                <w:szCs w:val="20"/>
              </w:rPr>
            </w:pPr>
            <w:r>
              <w:rPr>
                <w:rFonts w:ascii="Californian FB" w:hAnsi="Californian FB"/>
                <w:sz w:val="20"/>
                <w:szCs w:val="20"/>
              </w:rPr>
              <w:t>Interval Inversion</w:t>
            </w:r>
          </w:p>
          <w:p w:rsidR="00DE407B" w:rsidRPr="00DE407B" w:rsidRDefault="00DE407B" w:rsidP="00DE407B">
            <w:pPr>
              <w:tabs>
                <w:tab w:val="left" w:pos="315"/>
              </w:tabs>
              <w:jc w:val="center"/>
              <w:rPr>
                <w:rFonts w:ascii="Californian FB" w:hAnsi="Californian FB"/>
                <w:b/>
                <w:sz w:val="20"/>
                <w:szCs w:val="20"/>
                <w:u w:val="single"/>
              </w:rPr>
            </w:pPr>
            <w:r w:rsidRPr="00DE407B">
              <w:rPr>
                <w:rFonts w:ascii="Californian FB" w:hAnsi="Californian FB"/>
                <w:b/>
                <w:sz w:val="20"/>
                <w:szCs w:val="20"/>
                <w:u w:val="single"/>
              </w:rPr>
              <w:t xml:space="preserve">Video papers due.  </w:t>
            </w:r>
          </w:p>
        </w:tc>
      </w:tr>
      <w:tr w:rsidR="005474F8" w:rsidTr="00307582">
        <w:trPr>
          <w:trHeight w:val="720"/>
          <w:jc w:val="center"/>
        </w:trPr>
        <w:tc>
          <w:tcPr>
            <w:tcW w:w="1728" w:type="dxa"/>
            <w:vAlign w:val="center"/>
          </w:tcPr>
          <w:p w:rsidR="005474F8" w:rsidRPr="00B7170C" w:rsidRDefault="005474F8" w:rsidP="004946FB">
            <w:pPr>
              <w:jc w:val="center"/>
              <w:rPr>
                <w:rFonts w:ascii="Californian FB" w:hAnsi="Californian FB"/>
              </w:rPr>
            </w:pPr>
            <w:r>
              <w:rPr>
                <w:rFonts w:ascii="Californian FB" w:hAnsi="Californian FB"/>
              </w:rPr>
              <w:t>11/10-11/14</w:t>
            </w:r>
          </w:p>
        </w:tc>
        <w:tc>
          <w:tcPr>
            <w:tcW w:w="2616" w:type="dxa"/>
            <w:vAlign w:val="center"/>
          </w:tcPr>
          <w:p w:rsidR="005474F8" w:rsidRPr="00727CCC" w:rsidRDefault="00DE407B" w:rsidP="005474F8">
            <w:pPr>
              <w:tabs>
                <w:tab w:val="left" w:pos="315"/>
              </w:tabs>
              <w:jc w:val="center"/>
              <w:rPr>
                <w:rFonts w:ascii="Californian FB" w:hAnsi="Californian FB"/>
                <w:b/>
                <w:sz w:val="20"/>
                <w:szCs w:val="20"/>
              </w:rPr>
            </w:pPr>
            <w:r>
              <w:rPr>
                <w:rFonts w:ascii="Californian FB" w:hAnsi="Californian FB"/>
                <w:b/>
                <w:sz w:val="20"/>
                <w:szCs w:val="20"/>
              </w:rPr>
              <w:t xml:space="preserve">Discuss the video assignment.  Intervals.  </w:t>
            </w:r>
          </w:p>
        </w:tc>
        <w:tc>
          <w:tcPr>
            <w:tcW w:w="2616" w:type="dxa"/>
            <w:vAlign w:val="center"/>
          </w:tcPr>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Terms/HW Chat</w:t>
            </w:r>
          </w:p>
          <w:p w:rsidR="005474F8" w:rsidRPr="00613F6E" w:rsidRDefault="00DE407B" w:rsidP="00DE407B">
            <w:pPr>
              <w:tabs>
                <w:tab w:val="left" w:pos="315"/>
              </w:tabs>
              <w:jc w:val="center"/>
              <w:rPr>
                <w:rFonts w:ascii="Californian FB" w:hAnsi="Californian FB"/>
                <w:sz w:val="20"/>
                <w:szCs w:val="20"/>
              </w:rPr>
            </w:pPr>
            <w:r>
              <w:rPr>
                <w:rFonts w:ascii="Californian FB" w:hAnsi="Californian FB"/>
                <w:b/>
                <w:sz w:val="20"/>
                <w:szCs w:val="20"/>
              </w:rPr>
              <w:t>Online Activities 8.1 &amp; 8.2</w:t>
            </w:r>
          </w:p>
        </w:tc>
        <w:tc>
          <w:tcPr>
            <w:tcW w:w="2616" w:type="dxa"/>
            <w:vAlign w:val="center"/>
          </w:tcPr>
          <w:p w:rsidR="00DE407B" w:rsidRDefault="00DE407B" w:rsidP="00DE407B">
            <w:pPr>
              <w:tabs>
                <w:tab w:val="left" w:pos="315"/>
              </w:tabs>
              <w:jc w:val="center"/>
              <w:rPr>
                <w:rFonts w:ascii="Californian FB" w:hAnsi="Californian FB"/>
                <w:b/>
                <w:sz w:val="20"/>
                <w:szCs w:val="20"/>
              </w:rPr>
            </w:pPr>
            <w:r>
              <w:rPr>
                <w:rFonts w:ascii="Californian FB" w:hAnsi="Californian FB"/>
                <w:b/>
                <w:sz w:val="20"/>
                <w:szCs w:val="20"/>
              </w:rPr>
              <w:t>CHAPTER 8 HW DUE</w:t>
            </w:r>
          </w:p>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Scale Practice</w:t>
            </w:r>
          </w:p>
          <w:p w:rsidR="005474F8" w:rsidRPr="004B248D" w:rsidRDefault="00DE407B" w:rsidP="00DE407B">
            <w:pPr>
              <w:tabs>
                <w:tab w:val="left" w:pos="315"/>
              </w:tabs>
              <w:jc w:val="center"/>
              <w:rPr>
                <w:rFonts w:ascii="Californian FB" w:hAnsi="Californian FB"/>
                <w:b/>
                <w:sz w:val="20"/>
                <w:szCs w:val="20"/>
              </w:rPr>
            </w:pPr>
            <w:r>
              <w:rPr>
                <w:rFonts w:ascii="Californian FB" w:hAnsi="Californian FB"/>
                <w:sz w:val="20"/>
                <w:szCs w:val="20"/>
              </w:rPr>
              <w:t>Catch Up Day</w:t>
            </w:r>
          </w:p>
        </w:tc>
      </w:tr>
      <w:tr w:rsidR="00DE407B" w:rsidTr="00307582">
        <w:trPr>
          <w:trHeight w:val="720"/>
          <w:jc w:val="center"/>
        </w:trPr>
        <w:tc>
          <w:tcPr>
            <w:tcW w:w="1728" w:type="dxa"/>
            <w:vAlign w:val="center"/>
          </w:tcPr>
          <w:p w:rsidR="00DE407B" w:rsidRPr="00B7170C" w:rsidRDefault="00DE407B" w:rsidP="004946FB">
            <w:pPr>
              <w:jc w:val="center"/>
              <w:rPr>
                <w:rFonts w:ascii="Californian FB" w:hAnsi="Californian FB"/>
              </w:rPr>
            </w:pPr>
            <w:r>
              <w:rPr>
                <w:rFonts w:ascii="Californian FB" w:hAnsi="Californian FB"/>
              </w:rPr>
              <w:t>11/17-11/21</w:t>
            </w:r>
          </w:p>
        </w:tc>
        <w:tc>
          <w:tcPr>
            <w:tcW w:w="2616" w:type="dxa"/>
            <w:vAlign w:val="center"/>
          </w:tcPr>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Begin Chapter 9 – Chords</w:t>
            </w:r>
          </w:p>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Major and minor Triads</w:t>
            </w:r>
          </w:p>
          <w:p w:rsidR="00DE407B" w:rsidRPr="00613F6E" w:rsidRDefault="00DE407B" w:rsidP="00DE407B">
            <w:pPr>
              <w:tabs>
                <w:tab w:val="left" w:pos="315"/>
              </w:tabs>
              <w:jc w:val="center"/>
              <w:rPr>
                <w:rFonts w:ascii="Californian FB" w:hAnsi="Californian FB"/>
                <w:sz w:val="20"/>
                <w:szCs w:val="20"/>
              </w:rPr>
            </w:pPr>
            <w:r>
              <w:rPr>
                <w:rFonts w:ascii="Californian FB" w:hAnsi="Californian FB"/>
                <w:sz w:val="20"/>
                <w:szCs w:val="20"/>
              </w:rPr>
              <w:t>(QC p. 169)</w:t>
            </w:r>
          </w:p>
        </w:tc>
        <w:tc>
          <w:tcPr>
            <w:tcW w:w="2616" w:type="dxa"/>
            <w:vAlign w:val="center"/>
          </w:tcPr>
          <w:p w:rsidR="00DE407B" w:rsidRDefault="00DE407B" w:rsidP="004946FB">
            <w:pPr>
              <w:tabs>
                <w:tab w:val="left" w:pos="315"/>
              </w:tabs>
              <w:jc w:val="center"/>
              <w:rPr>
                <w:rFonts w:ascii="Californian FB" w:hAnsi="Californian FB"/>
                <w:b/>
                <w:sz w:val="20"/>
                <w:szCs w:val="20"/>
              </w:rPr>
            </w:pPr>
            <w:r>
              <w:rPr>
                <w:rFonts w:ascii="Californian FB" w:hAnsi="Californian FB"/>
                <w:b/>
                <w:sz w:val="20"/>
                <w:szCs w:val="20"/>
              </w:rPr>
              <w:t>CHAPTER 8 QUIZ</w:t>
            </w:r>
          </w:p>
          <w:p w:rsidR="00DE407B" w:rsidRPr="00613F6E" w:rsidRDefault="00DE407B" w:rsidP="004946FB">
            <w:pPr>
              <w:tabs>
                <w:tab w:val="left" w:pos="315"/>
              </w:tabs>
              <w:jc w:val="center"/>
              <w:rPr>
                <w:rFonts w:ascii="Californian FB" w:hAnsi="Californian FB"/>
                <w:sz w:val="20"/>
                <w:szCs w:val="20"/>
              </w:rPr>
            </w:pPr>
            <w:r>
              <w:rPr>
                <w:rFonts w:ascii="Californian FB" w:hAnsi="Californian FB"/>
                <w:sz w:val="20"/>
                <w:szCs w:val="20"/>
              </w:rPr>
              <w:t>Continue Chapter 9</w:t>
            </w:r>
          </w:p>
        </w:tc>
        <w:tc>
          <w:tcPr>
            <w:tcW w:w="2616" w:type="dxa"/>
            <w:vAlign w:val="center"/>
          </w:tcPr>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Review Triads,</w:t>
            </w:r>
          </w:p>
          <w:p w:rsidR="00DE407B" w:rsidRPr="00CB5D09" w:rsidRDefault="00DE407B" w:rsidP="00DE407B">
            <w:pPr>
              <w:tabs>
                <w:tab w:val="left" w:pos="315"/>
              </w:tabs>
              <w:jc w:val="center"/>
              <w:rPr>
                <w:rFonts w:ascii="Californian FB" w:hAnsi="Californian FB"/>
                <w:sz w:val="20"/>
                <w:szCs w:val="20"/>
              </w:rPr>
            </w:pPr>
            <w:r>
              <w:rPr>
                <w:rFonts w:ascii="Californian FB" w:hAnsi="Californian FB"/>
                <w:sz w:val="20"/>
                <w:szCs w:val="20"/>
              </w:rPr>
              <w:t>Diminished and Augmented Triads (QC p. 172)</w:t>
            </w:r>
          </w:p>
        </w:tc>
      </w:tr>
      <w:tr w:rsidR="00DE407B" w:rsidTr="00307582">
        <w:trPr>
          <w:trHeight w:val="720"/>
          <w:jc w:val="center"/>
        </w:trPr>
        <w:tc>
          <w:tcPr>
            <w:tcW w:w="1728" w:type="dxa"/>
            <w:vAlign w:val="center"/>
          </w:tcPr>
          <w:p w:rsidR="00DE407B" w:rsidRPr="00B7170C" w:rsidRDefault="00DE407B" w:rsidP="004946FB">
            <w:pPr>
              <w:jc w:val="center"/>
              <w:rPr>
                <w:rFonts w:ascii="Californian FB" w:hAnsi="Californian FB"/>
              </w:rPr>
            </w:pPr>
            <w:r>
              <w:rPr>
                <w:rFonts w:ascii="Californian FB" w:hAnsi="Californian FB"/>
              </w:rPr>
              <w:t>11/24-11/28</w:t>
            </w:r>
          </w:p>
        </w:tc>
        <w:tc>
          <w:tcPr>
            <w:tcW w:w="2616" w:type="dxa"/>
            <w:vAlign w:val="center"/>
          </w:tcPr>
          <w:p w:rsidR="00DE407B" w:rsidRPr="00CB5D09" w:rsidRDefault="00DE407B" w:rsidP="004946FB">
            <w:pPr>
              <w:tabs>
                <w:tab w:val="left" w:pos="315"/>
              </w:tabs>
              <w:jc w:val="center"/>
              <w:rPr>
                <w:rFonts w:ascii="Californian FB" w:hAnsi="Californian FB"/>
                <w:sz w:val="20"/>
                <w:szCs w:val="20"/>
              </w:rPr>
            </w:pPr>
            <w:r>
              <w:rPr>
                <w:rFonts w:ascii="Californian FB" w:hAnsi="Californian FB"/>
                <w:sz w:val="20"/>
                <w:szCs w:val="20"/>
              </w:rPr>
              <w:t>Triads Simple and Expanded Position, Inversions (QC p. 174)</w:t>
            </w:r>
          </w:p>
        </w:tc>
        <w:tc>
          <w:tcPr>
            <w:tcW w:w="2616" w:type="dxa"/>
            <w:vAlign w:val="center"/>
          </w:tcPr>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Seventh Chords</w:t>
            </w:r>
          </w:p>
          <w:p w:rsidR="00DE407B" w:rsidRPr="00613F6E" w:rsidRDefault="00DE407B" w:rsidP="00DE407B">
            <w:pPr>
              <w:tabs>
                <w:tab w:val="left" w:pos="315"/>
              </w:tabs>
              <w:jc w:val="center"/>
              <w:rPr>
                <w:rFonts w:ascii="Californian FB" w:hAnsi="Californian FB"/>
                <w:sz w:val="20"/>
                <w:szCs w:val="20"/>
              </w:rPr>
            </w:pPr>
            <w:r>
              <w:rPr>
                <w:rFonts w:ascii="Californian FB" w:hAnsi="Californian FB"/>
                <w:sz w:val="20"/>
                <w:szCs w:val="20"/>
              </w:rPr>
              <w:t>Musical Analysis (HW)</w:t>
            </w:r>
          </w:p>
        </w:tc>
        <w:tc>
          <w:tcPr>
            <w:tcW w:w="2616" w:type="dxa"/>
            <w:vAlign w:val="center"/>
          </w:tcPr>
          <w:p w:rsidR="00DE407B" w:rsidRPr="00F63F68" w:rsidRDefault="00DE407B" w:rsidP="00656B41">
            <w:pPr>
              <w:tabs>
                <w:tab w:val="left" w:pos="315"/>
              </w:tabs>
              <w:jc w:val="center"/>
              <w:rPr>
                <w:rFonts w:ascii="Californian FB" w:hAnsi="Californian FB"/>
                <w:b/>
                <w:sz w:val="20"/>
                <w:szCs w:val="20"/>
              </w:rPr>
            </w:pPr>
            <w:r>
              <w:rPr>
                <w:rFonts w:ascii="Californian FB" w:hAnsi="Californian FB"/>
                <w:b/>
                <w:sz w:val="20"/>
                <w:szCs w:val="20"/>
              </w:rPr>
              <w:t>THANKSGIVING</w:t>
            </w:r>
          </w:p>
        </w:tc>
      </w:tr>
      <w:tr w:rsidR="00DE407B" w:rsidTr="00307582">
        <w:trPr>
          <w:trHeight w:val="720"/>
          <w:jc w:val="center"/>
        </w:trPr>
        <w:tc>
          <w:tcPr>
            <w:tcW w:w="1728" w:type="dxa"/>
            <w:vAlign w:val="center"/>
          </w:tcPr>
          <w:p w:rsidR="00DE407B" w:rsidRPr="00B7170C" w:rsidRDefault="00DE407B" w:rsidP="004946FB">
            <w:pPr>
              <w:jc w:val="center"/>
              <w:rPr>
                <w:rFonts w:ascii="Californian FB" w:hAnsi="Californian FB"/>
              </w:rPr>
            </w:pPr>
            <w:r>
              <w:rPr>
                <w:rFonts w:ascii="Californian FB" w:hAnsi="Californian FB"/>
              </w:rPr>
              <w:t>12/1-12/5</w:t>
            </w:r>
          </w:p>
        </w:tc>
        <w:tc>
          <w:tcPr>
            <w:tcW w:w="2616" w:type="dxa"/>
            <w:vAlign w:val="center"/>
          </w:tcPr>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Terms/HW Chat</w:t>
            </w:r>
          </w:p>
          <w:p w:rsidR="00DE407B" w:rsidRPr="00613F6E" w:rsidRDefault="00DE407B" w:rsidP="00DE407B">
            <w:pPr>
              <w:tabs>
                <w:tab w:val="left" w:pos="315"/>
              </w:tabs>
              <w:jc w:val="center"/>
              <w:rPr>
                <w:rFonts w:ascii="Californian FB" w:hAnsi="Californian FB"/>
                <w:sz w:val="20"/>
                <w:szCs w:val="20"/>
              </w:rPr>
            </w:pPr>
            <w:r>
              <w:rPr>
                <w:rFonts w:ascii="Californian FB" w:hAnsi="Californian FB"/>
                <w:b/>
                <w:sz w:val="20"/>
                <w:szCs w:val="20"/>
              </w:rPr>
              <w:t>Online Activity 9.1</w:t>
            </w:r>
          </w:p>
        </w:tc>
        <w:tc>
          <w:tcPr>
            <w:tcW w:w="2616" w:type="dxa"/>
            <w:vAlign w:val="center"/>
          </w:tcPr>
          <w:p w:rsidR="00DE407B" w:rsidRPr="00613F6E" w:rsidRDefault="00DE407B" w:rsidP="00DE407B">
            <w:pPr>
              <w:tabs>
                <w:tab w:val="left" w:pos="315"/>
              </w:tabs>
              <w:jc w:val="center"/>
              <w:rPr>
                <w:rFonts w:ascii="Californian FB" w:hAnsi="Californian FB"/>
                <w:sz w:val="20"/>
                <w:szCs w:val="20"/>
              </w:rPr>
            </w:pPr>
            <w:r>
              <w:rPr>
                <w:rFonts w:ascii="Californian FB" w:hAnsi="Californian FB"/>
                <w:b/>
                <w:sz w:val="20"/>
                <w:szCs w:val="20"/>
              </w:rPr>
              <w:t xml:space="preserve">CHAPTER 9 HW DUE </w:t>
            </w:r>
          </w:p>
          <w:p w:rsidR="00DE407B" w:rsidRDefault="00DE407B" w:rsidP="00DE407B">
            <w:pPr>
              <w:tabs>
                <w:tab w:val="left" w:pos="315"/>
              </w:tabs>
              <w:jc w:val="center"/>
              <w:rPr>
                <w:rFonts w:ascii="Californian FB" w:hAnsi="Californian FB"/>
                <w:sz w:val="20"/>
                <w:szCs w:val="20"/>
              </w:rPr>
            </w:pPr>
            <w:r>
              <w:rPr>
                <w:rFonts w:ascii="Californian FB" w:hAnsi="Californian FB"/>
                <w:sz w:val="20"/>
                <w:szCs w:val="20"/>
              </w:rPr>
              <w:t>Chapter 9 Question Day</w:t>
            </w:r>
          </w:p>
          <w:p w:rsidR="00DE407B" w:rsidRPr="00613F6E" w:rsidRDefault="00DE407B" w:rsidP="00DE407B">
            <w:pPr>
              <w:tabs>
                <w:tab w:val="left" w:pos="315"/>
              </w:tabs>
              <w:jc w:val="center"/>
              <w:rPr>
                <w:rFonts w:ascii="Californian FB" w:hAnsi="Californian FB"/>
                <w:sz w:val="20"/>
                <w:szCs w:val="20"/>
              </w:rPr>
            </w:pPr>
            <w:r>
              <w:rPr>
                <w:rFonts w:ascii="Californian FB" w:hAnsi="Californian FB"/>
                <w:sz w:val="20"/>
                <w:szCs w:val="20"/>
              </w:rPr>
              <w:t>Scale Playing Check-offs</w:t>
            </w:r>
          </w:p>
        </w:tc>
        <w:tc>
          <w:tcPr>
            <w:tcW w:w="2616" w:type="dxa"/>
            <w:vAlign w:val="center"/>
          </w:tcPr>
          <w:p w:rsidR="00DE407B" w:rsidRDefault="00DE407B" w:rsidP="00656B41">
            <w:pPr>
              <w:tabs>
                <w:tab w:val="left" w:pos="315"/>
              </w:tabs>
              <w:jc w:val="center"/>
              <w:rPr>
                <w:rFonts w:ascii="Californian FB" w:hAnsi="Californian FB"/>
                <w:b/>
                <w:sz w:val="20"/>
                <w:szCs w:val="20"/>
              </w:rPr>
            </w:pPr>
            <w:r>
              <w:rPr>
                <w:rFonts w:ascii="Californian FB" w:hAnsi="Californian FB"/>
                <w:b/>
                <w:sz w:val="20"/>
                <w:szCs w:val="20"/>
              </w:rPr>
              <w:t>REVIEW FOR FINAL</w:t>
            </w:r>
          </w:p>
          <w:p w:rsidR="00DE407B" w:rsidRPr="0022562D" w:rsidRDefault="00DE407B" w:rsidP="00656B41">
            <w:pPr>
              <w:tabs>
                <w:tab w:val="left" w:pos="315"/>
              </w:tabs>
              <w:jc w:val="center"/>
              <w:rPr>
                <w:rFonts w:ascii="Californian FB" w:hAnsi="Californian FB"/>
                <w:sz w:val="20"/>
                <w:szCs w:val="20"/>
              </w:rPr>
            </w:pPr>
            <w:r>
              <w:rPr>
                <w:rFonts w:ascii="Californian FB" w:hAnsi="Californian FB"/>
                <w:b/>
                <w:sz w:val="20"/>
                <w:szCs w:val="20"/>
              </w:rPr>
              <w:t>SCALE CHECK OFFS</w:t>
            </w:r>
          </w:p>
        </w:tc>
      </w:tr>
      <w:tr w:rsidR="00DE407B" w:rsidTr="00307582">
        <w:trPr>
          <w:trHeight w:val="638"/>
          <w:jc w:val="center"/>
        </w:trPr>
        <w:tc>
          <w:tcPr>
            <w:tcW w:w="1728" w:type="dxa"/>
            <w:vAlign w:val="center"/>
          </w:tcPr>
          <w:p w:rsidR="00DE407B" w:rsidRPr="00B7170C" w:rsidRDefault="00DE407B" w:rsidP="004946FB">
            <w:pPr>
              <w:jc w:val="center"/>
              <w:rPr>
                <w:rFonts w:ascii="Californian FB" w:hAnsi="Californian FB"/>
              </w:rPr>
            </w:pPr>
            <w:r>
              <w:rPr>
                <w:rFonts w:ascii="Californian FB" w:hAnsi="Californian FB"/>
              </w:rPr>
              <w:t>12/8-12/12</w:t>
            </w:r>
          </w:p>
        </w:tc>
        <w:tc>
          <w:tcPr>
            <w:tcW w:w="2616" w:type="dxa"/>
            <w:vAlign w:val="center"/>
          </w:tcPr>
          <w:p w:rsidR="00DE407B" w:rsidRPr="00613F6E" w:rsidRDefault="00DE407B" w:rsidP="00656B41">
            <w:pPr>
              <w:tabs>
                <w:tab w:val="left" w:pos="315"/>
              </w:tabs>
              <w:jc w:val="center"/>
              <w:rPr>
                <w:rFonts w:ascii="Californian FB" w:hAnsi="Californian FB"/>
                <w:sz w:val="20"/>
                <w:szCs w:val="20"/>
              </w:rPr>
            </w:pPr>
          </w:p>
        </w:tc>
        <w:tc>
          <w:tcPr>
            <w:tcW w:w="2616" w:type="dxa"/>
            <w:vAlign w:val="center"/>
          </w:tcPr>
          <w:p w:rsidR="00DE407B" w:rsidRDefault="00DE407B" w:rsidP="00545430">
            <w:pPr>
              <w:jc w:val="center"/>
              <w:rPr>
                <w:rFonts w:ascii="Californian FB" w:hAnsi="Californian FB"/>
              </w:rPr>
            </w:pPr>
            <w:r>
              <w:rPr>
                <w:rFonts w:ascii="Californian FB" w:hAnsi="Californian FB"/>
              </w:rPr>
              <w:t>FINAL EXAM WEDNESDAY 12/1</w:t>
            </w:r>
            <w:r w:rsidR="00692EFB">
              <w:rPr>
                <w:rFonts w:ascii="Californian FB" w:hAnsi="Californian FB"/>
              </w:rPr>
              <w:t>0</w:t>
            </w:r>
            <w:r>
              <w:rPr>
                <w:rFonts w:ascii="Californian FB" w:hAnsi="Californian FB"/>
              </w:rPr>
              <w:t xml:space="preserve"> 10:00-11:50</w:t>
            </w:r>
          </w:p>
          <w:p w:rsidR="00DE407B" w:rsidRPr="0022562D" w:rsidRDefault="00DE407B" w:rsidP="00656B41">
            <w:pPr>
              <w:tabs>
                <w:tab w:val="left" w:pos="315"/>
              </w:tabs>
              <w:jc w:val="center"/>
              <w:rPr>
                <w:rFonts w:ascii="Californian FB" w:hAnsi="Californian FB"/>
                <w:sz w:val="20"/>
                <w:szCs w:val="20"/>
              </w:rPr>
            </w:pPr>
          </w:p>
        </w:tc>
        <w:tc>
          <w:tcPr>
            <w:tcW w:w="2616" w:type="dxa"/>
            <w:vAlign w:val="center"/>
          </w:tcPr>
          <w:p w:rsidR="00DE407B" w:rsidRPr="002063A1" w:rsidRDefault="00DE407B" w:rsidP="00656B41">
            <w:pPr>
              <w:tabs>
                <w:tab w:val="left" w:pos="315"/>
              </w:tabs>
              <w:jc w:val="center"/>
              <w:rPr>
                <w:rFonts w:ascii="Californian FB" w:hAnsi="Californian FB"/>
                <w:b/>
                <w:sz w:val="20"/>
                <w:szCs w:val="20"/>
              </w:rPr>
            </w:pPr>
          </w:p>
        </w:tc>
      </w:tr>
    </w:tbl>
    <w:p w:rsidR="00F61CB1" w:rsidRPr="00C049D2" w:rsidRDefault="00233221" w:rsidP="00233221">
      <w:pPr>
        <w:jc w:val="center"/>
        <w:rPr>
          <w:rFonts w:ascii="Californian FB" w:hAnsi="Californian FB"/>
          <w:b/>
          <w:u w:val="single"/>
        </w:rPr>
      </w:pPr>
      <w:r w:rsidRPr="00C049D2">
        <w:rPr>
          <w:rFonts w:ascii="Californian FB" w:hAnsi="Californian FB"/>
          <w:b/>
          <w:u w:val="single"/>
        </w:rPr>
        <w:t>FINAL EXAM W</w:t>
      </w:r>
      <w:r w:rsidR="003E45AC" w:rsidRPr="00C049D2">
        <w:rPr>
          <w:rFonts w:ascii="Californian FB" w:hAnsi="Californian FB"/>
          <w:b/>
          <w:u w:val="single"/>
        </w:rPr>
        <w:t xml:space="preserve">EDNESDAY </w:t>
      </w:r>
      <w:r w:rsidR="005474F8" w:rsidRPr="00C049D2">
        <w:rPr>
          <w:rFonts w:ascii="Californian FB" w:hAnsi="Californian FB"/>
          <w:b/>
          <w:u w:val="single"/>
        </w:rPr>
        <w:t>12/10</w:t>
      </w:r>
      <w:r w:rsidRPr="00C049D2">
        <w:rPr>
          <w:rFonts w:ascii="Californian FB" w:hAnsi="Californian FB"/>
          <w:b/>
          <w:u w:val="single"/>
        </w:rPr>
        <w:t xml:space="preserve"> </w:t>
      </w:r>
      <w:r w:rsidR="004C1013">
        <w:rPr>
          <w:rFonts w:ascii="Californian FB" w:hAnsi="Californian FB"/>
          <w:b/>
          <w:u w:val="single"/>
        </w:rPr>
        <w:t xml:space="preserve">    </w:t>
      </w:r>
      <w:r w:rsidRPr="00C049D2">
        <w:rPr>
          <w:rFonts w:ascii="Californian FB" w:hAnsi="Californian FB"/>
          <w:b/>
          <w:u w:val="single"/>
        </w:rPr>
        <w:t>10:00-11:50</w:t>
      </w:r>
    </w:p>
    <w:sectPr w:rsidR="00F61CB1" w:rsidRPr="00C049D2" w:rsidSect="003075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altName w:val="Cambria"/>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F2"/>
    <w:rsid w:val="00034DF1"/>
    <w:rsid w:val="000A58F7"/>
    <w:rsid w:val="000B0D08"/>
    <w:rsid w:val="000E7676"/>
    <w:rsid w:val="001375A2"/>
    <w:rsid w:val="001538AF"/>
    <w:rsid w:val="001F6143"/>
    <w:rsid w:val="002063A1"/>
    <w:rsid w:val="0022562D"/>
    <w:rsid w:val="00233221"/>
    <w:rsid w:val="00244FDE"/>
    <w:rsid w:val="00260B33"/>
    <w:rsid w:val="00266A61"/>
    <w:rsid w:val="00307582"/>
    <w:rsid w:val="00335E7A"/>
    <w:rsid w:val="00351A14"/>
    <w:rsid w:val="003E45AC"/>
    <w:rsid w:val="003F7F87"/>
    <w:rsid w:val="00451A1A"/>
    <w:rsid w:val="00490382"/>
    <w:rsid w:val="004B248D"/>
    <w:rsid w:val="004B37E3"/>
    <w:rsid w:val="004C1013"/>
    <w:rsid w:val="004E12D3"/>
    <w:rsid w:val="004F0A94"/>
    <w:rsid w:val="00534C01"/>
    <w:rsid w:val="00545430"/>
    <w:rsid w:val="005474F8"/>
    <w:rsid w:val="00566294"/>
    <w:rsid w:val="00570543"/>
    <w:rsid w:val="005A3B46"/>
    <w:rsid w:val="005E6BE0"/>
    <w:rsid w:val="005F758D"/>
    <w:rsid w:val="00613F6E"/>
    <w:rsid w:val="006171BB"/>
    <w:rsid w:val="00692EFB"/>
    <w:rsid w:val="006A22CB"/>
    <w:rsid w:val="006B154D"/>
    <w:rsid w:val="006F0026"/>
    <w:rsid w:val="00724893"/>
    <w:rsid w:val="00727CCC"/>
    <w:rsid w:val="007939B8"/>
    <w:rsid w:val="007C7257"/>
    <w:rsid w:val="007F1572"/>
    <w:rsid w:val="008B63F9"/>
    <w:rsid w:val="008C05F7"/>
    <w:rsid w:val="00916151"/>
    <w:rsid w:val="00951A63"/>
    <w:rsid w:val="009666FC"/>
    <w:rsid w:val="009A5BC8"/>
    <w:rsid w:val="00A135BF"/>
    <w:rsid w:val="00A163CF"/>
    <w:rsid w:val="00A51949"/>
    <w:rsid w:val="00AD59F2"/>
    <w:rsid w:val="00B4141E"/>
    <w:rsid w:val="00B42EB5"/>
    <w:rsid w:val="00B6467C"/>
    <w:rsid w:val="00B83D94"/>
    <w:rsid w:val="00B85987"/>
    <w:rsid w:val="00BA47BA"/>
    <w:rsid w:val="00BC10BA"/>
    <w:rsid w:val="00C049D2"/>
    <w:rsid w:val="00C05D67"/>
    <w:rsid w:val="00C408AD"/>
    <w:rsid w:val="00C92C99"/>
    <w:rsid w:val="00C9517E"/>
    <w:rsid w:val="00CB234B"/>
    <w:rsid w:val="00CB5D09"/>
    <w:rsid w:val="00CE67E6"/>
    <w:rsid w:val="00CE68AE"/>
    <w:rsid w:val="00CF61CF"/>
    <w:rsid w:val="00D034F7"/>
    <w:rsid w:val="00D3498D"/>
    <w:rsid w:val="00D80C76"/>
    <w:rsid w:val="00D82520"/>
    <w:rsid w:val="00DA7AAA"/>
    <w:rsid w:val="00DE407B"/>
    <w:rsid w:val="00E100BB"/>
    <w:rsid w:val="00E26A40"/>
    <w:rsid w:val="00E30F44"/>
    <w:rsid w:val="00E80090"/>
    <w:rsid w:val="00EF131F"/>
    <w:rsid w:val="00F600C4"/>
    <w:rsid w:val="00F61CB1"/>
    <w:rsid w:val="00F63F68"/>
    <w:rsid w:val="00F83952"/>
    <w:rsid w:val="00FC375B"/>
    <w:rsid w:val="00FD41CD"/>
    <w:rsid w:val="00FE3BCC"/>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2EB5"/>
    <w:rPr>
      <w:color w:val="0000FF"/>
      <w:u w:val="single"/>
    </w:rPr>
  </w:style>
  <w:style w:type="table" w:styleId="TableGrid">
    <w:name w:val="Table Grid"/>
    <w:basedOn w:val="TableNormal"/>
    <w:uiPriority w:val="59"/>
    <w:rsid w:val="00BA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1CB1"/>
    <w:rPr>
      <w:sz w:val="16"/>
      <w:szCs w:val="16"/>
    </w:rPr>
  </w:style>
  <w:style w:type="paragraph" w:styleId="CommentText">
    <w:name w:val="annotation text"/>
    <w:basedOn w:val="Normal"/>
    <w:link w:val="CommentTextChar"/>
    <w:uiPriority w:val="99"/>
    <w:semiHidden/>
    <w:unhideWhenUsed/>
    <w:rsid w:val="00F61CB1"/>
    <w:rPr>
      <w:sz w:val="20"/>
      <w:szCs w:val="20"/>
    </w:rPr>
  </w:style>
  <w:style w:type="character" w:customStyle="1" w:styleId="CommentTextChar">
    <w:name w:val="Comment Text Char"/>
    <w:basedOn w:val="DefaultParagraphFont"/>
    <w:link w:val="CommentText"/>
    <w:uiPriority w:val="99"/>
    <w:semiHidden/>
    <w:rsid w:val="00F61CB1"/>
  </w:style>
  <w:style w:type="paragraph" w:styleId="CommentSubject">
    <w:name w:val="annotation subject"/>
    <w:basedOn w:val="CommentText"/>
    <w:next w:val="CommentText"/>
    <w:link w:val="CommentSubjectChar"/>
    <w:uiPriority w:val="99"/>
    <w:semiHidden/>
    <w:unhideWhenUsed/>
    <w:rsid w:val="00F61CB1"/>
    <w:rPr>
      <w:b/>
      <w:bCs/>
    </w:rPr>
  </w:style>
  <w:style w:type="character" w:customStyle="1" w:styleId="CommentSubjectChar">
    <w:name w:val="Comment Subject Char"/>
    <w:basedOn w:val="CommentTextChar"/>
    <w:link w:val="CommentSubject"/>
    <w:uiPriority w:val="99"/>
    <w:semiHidden/>
    <w:rsid w:val="00F61CB1"/>
    <w:rPr>
      <w:b/>
      <w:bCs/>
    </w:rPr>
  </w:style>
  <w:style w:type="paragraph" w:styleId="BalloonText">
    <w:name w:val="Balloon Text"/>
    <w:basedOn w:val="Normal"/>
    <w:link w:val="BalloonTextChar"/>
    <w:uiPriority w:val="99"/>
    <w:semiHidden/>
    <w:unhideWhenUsed/>
    <w:rsid w:val="00F61CB1"/>
    <w:rPr>
      <w:rFonts w:ascii="Tahoma" w:hAnsi="Tahoma" w:cs="Tahoma"/>
      <w:sz w:val="16"/>
      <w:szCs w:val="16"/>
    </w:rPr>
  </w:style>
  <w:style w:type="character" w:customStyle="1" w:styleId="BalloonTextChar">
    <w:name w:val="Balloon Text Char"/>
    <w:basedOn w:val="DefaultParagraphFont"/>
    <w:link w:val="BalloonText"/>
    <w:uiPriority w:val="99"/>
    <w:semiHidden/>
    <w:rsid w:val="00F61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2EB5"/>
    <w:rPr>
      <w:color w:val="0000FF"/>
      <w:u w:val="single"/>
    </w:rPr>
  </w:style>
  <w:style w:type="table" w:styleId="TableGrid">
    <w:name w:val="Table Grid"/>
    <w:basedOn w:val="TableNormal"/>
    <w:uiPriority w:val="59"/>
    <w:rsid w:val="00BA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1CB1"/>
    <w:rPr>
      <w:sz w:val="16"/>
      <w:szCs w:val="16"/>
    </w:rPr>
  </w:style>
  <w:style w:type="paragraph" w:styleId="CommentText">
    <w:name w:val="annotation text"/>
    <w:basedOn w:val="Normal"/>
    <w:link w:val="CommentTextChar"/>
    <w:uiPriority w:val="99"/>
    <w:semiHidden/>
    <w:unhideWhenUsed/>
    <w:rsid w:val="00F61CB1"/>
    <w:rPr>
      <w:sz w:val="20"/>
      <w:szCs w:val="20"/>
    </w:rPr>
  </w:style>
  <w:style w:type="character" w:customStyle="1" w:styleId="CommentTextChar">
    <w:name w:val="Comment Text Char"/>
    <w:basedOn w:val="DefaultParagraphFont"/>
    <w:link w:val="CommentText"/>
    <w:uiPriority w:val="99"/>
    <w:semiHidden/>
    <w:rsid w:val="00F61CB1"/>
  </w:style>
  <w:style w:type="paragraph" w:styleId="CommentSubject">
    <w:name w:val="annotation subject"/>
    <w:basedOn w:val="CommentText"/>
    <w:next w:val="CommentText"/>
    <w:link w:val="CommentSubjectChar"/>
    <w:uiPriority w:val="99"/>
    <w:semiHidden/>
    <w:unhideWhenUsed/>
    <w:rsid w:val="00F61CB1"/>
    <w:rPr>
      <w:b/>
      <w:bCs/>
    </w:rPr>
  </w:style>
  <w:style w:type="character" w:customStyle="1" w:styleId="CommentSubjectChar">
    <w:name w:val="Comment Subject Char"/>
    <w:basedOn w:val="CommentTextChar"/>
    <w:link w:val="CommentSubject"/>
    <w:uiPriority w:val="99"/>
    <w:semiHidden/>
    <w:rsid w:val="00F61CB1"/>
    <w:rPr>
      <w:b/>
      <w:bCs/>
    </w:rPr>
  </w:style>
  <w:style w:type="paragraph" w:styleId="BalloonText">
    <w:name w:val="Balloon Text"/>
    <w:basedOn w:val="Normal"/>
    <w:link w:val="BalloonTextChar"/>
    <w:uiPriority w:val="99"/>
    <w:semiHidden/>
    <w:unhideWhenUsed/>
    <w:rsid w:val="00F61CB1"/>
    <w:rPr>
      <w:rFonts w:ascii="Tahoma" w:hAnsi="Tahoma" w:cs="Tahoma"/>
      <w:sz w:val="16"/>
      <w:szCs w:val="16"/>
    </w:rPr>
  </w:style>
  <w:style w:type="character" w:customStyle="1" w:styleId="BalloonTextChar">
    <w:name w:val="Balloon Text Char"/>
    <w:basedOn w:val="DefaultParagraphFont"/>
    <w:link w:val="BalloonText"/>
    <w:uiPriority w:val="99"/>
    <w:semiHidden/>
    <w:rsid w:val="00F61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6406-359F-47CA-B9CC-CBC1FAF9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6597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Music Fundamentals</vt:lpstr>
    </vt:vector>
  </TitlesOfParts>
  <Company>SCCCD</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Fundamentals</dc:title>
  <dc:creator>Sarah Basiletti</dc:creator>
  <cp:lastModifiedBy>Christina Buzo</cp:lastModifiedBy>
  <cp:revision>2</cp:revision>
  <cp:lastPrinted>2013-08-14T07:26:00Z</cp:lastPrinted>
  <dcterms:created xsi:type="dcterms:W3CDTF">2014-08-27T17:29:00Z</dcterms:created>
  <dcterms:modified xsi:type="dcterms:W3CDTF">2014-08-27T17:29:00Z</dcterms:modified>
</cp:coreProperties>
</file>