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4C" w:rsidRDefault="000E194C" w:rsidP="000E194C">
      <w:pPr>
        <w:pStyle w:val="PlainText"/>
        <w:jc w:val="center"/>
        <w:rPr>
          <w:rFonts w:ascii="Times New Roman" w:eastAsia="MS Mincho" w:hAnsi="Times New Roman"/>
          <w:b/>
          <w:sz w:val="24"/>
        </w:rPr>
      </w:pPr>
      <w:bookmarkStart w:id="0" w:name="_GoBack"/>
      <w:bookmarkEnd w:id="0"/>
      <w:r>
        <w:rPr>
          <w:rFonts w:ascii="Times New Roman" w:eastAsia="MS Mincho" w:hAnsi="Times New Roman"/>
          <w:b/>
          <w:sz w:val="24"/>
        </w:rPr>
        <w:t>SPANISH 1 BEGINNING SPANISH (4 UNITS) SCHD</w:t>
      </w:r>
      <w:r w:rsidRPr="00C01DFD">
        <w:rPr>
          <w:rFonts w:ascii="Times New Roman" w:eastAsia="MS Mincho" w:hAnsi="Times New Roman"/>
          <w:sz w:val="24"/>
          <w:szCs w:val="24"/>
        </w:rPr>
        <w:t xml:space="preserve"># </w:t>
      </w:r>
      <w:r w:rsidR="00022B81" w:rsidRPr="00C01DFD">
        <w:rPr>
          <w:rFonts w:ascii="Arial" w:hAnsi="Arial" w:cs="Arial"/>
          <w:sz w:val="24"/>
          <w:szCs w:val="24"/>
        </w:rPr>
        <w:t>55979</w:t>
      </w:r>
      <w:r>
        <w:rPr>
          <w:rFonts w:ascii="Times New Roman" w:eastAsia="MS Mincho" w:hAnsi="Times New Roman"/>
          <w:b/>
          <w:sz w:val="24"/>
        </w:rPr>
        <w:t xml:space="preserve"> / Spring 2013</w:t>
      </w:r>
    </w:p>
    <w:p w:rsidR="000E194C" w:rsidRDefault="000E194C" w:rsidP="000E194C">
      <w:pPr>
        <w:pStyle w:val="PlainText"/>
        <w:jc w:val="center"/>
        <w:rPr>
          <w:rFonts w:ascii="Times New Roman" w:eastAsia="MS Mincho" w:hAnsi="Times New Roman"/>
          <w:b/>
          <w:sz w:val="24"/>
        </w:rPr>
      </w:pPr>
      <w:r>
        <w:rPr>
          <w:rFonts w:ascii="Times New Roman" w:eastAsia="MS Mincho" w:hAnsi="Times New Roman"/>
          <w:b/>
          <w:sz w:val="24"/>
        </w:rPr>
        <w:t>PROFESSOR: Felisa Meter</w:t>
      </w:r>
    </w:p>
    <w:p w:rsidR="000E194C" w:rsidRDefault="00C01DFD" w:rsidP="000E194C">
      <w:pPr>
        <w:pStyle w:val="PlainText"/>
        <w:jc w:val="center"/>
        <w:rPr>
          <w:rFonts w:ascii="Times New Roman" w:eastAsia="MS Mincho" w:hAnsi="Times New Roman"/>
          <w:b/>
          <w:i/>
          <w:sz w:val="24"/>
        </w:rPr>
      </w:pPr>
      <w:r>
        <w:rPr>
          <w:rFonts w:ascii="Times New Roman" w:eastAsia="MS Mincho" w:hAnsi="Times New Roman"/>
          <w:b/>
          <w:i/>
          <w:sz w:val="24"/>
        </w:rPr>
        <w:t>E-mail: f</w:t>
      </w:r>
      <w:r w:rsidR="000E194C">
        <w:rPr>
          <w:rFonts w:ascii="Times New Roman" w:eastAsia="MS Mincho" w:hAnsi="Times New Roman"/>
          <w:b/>
          <w:i/>
          <w:sz w:val="24"/>
        </w:rPr>
        <w:t>elisa.meter@reedleycollege.edu</w:t>
      </w:r>
    </w:p>
    <w:p w:rsidR="000E194C" w:rsidRDefault="000E194C" w:rsidP="000E194C">
      <w:pPr>
        <w:pStyle w:val="PlainText"/>
        <w:jc w:val="center"/>
        <w:rPr>
          <w:rFonts w:ascii="Times New Roman" w:eastAsia="MS Mincho" w:hAnsi="Times New Roman"/>
          <w:b/>
          <w:sz w:val="24"/>
        </w:rPr>
      </w:pPr>
      <w:r>
        <w:rPr>
          <w:rFonts w:ascii="Times New Roman" w:eastAsia="MS Mincho" w:hAnsi="Times New Roman"/>
          <w:b/>
          <w:sz w:val="24"/>
        </w:rPr>
        <w:t>Office: CCI 214 Tel: 638-3641 ext. 3302</w:t>
      </w:r>
    </w:p>
    <w:p w:rsidR="00823553" w:rsidRPr="00823553" w:rsidRDefault="00823553" w:rsidP="00823553">
      <w:pPr>
        <w:ind w:left="5040" w:hanging="5040"/>
        <w:jc w:val="center"/>
        <w:rPr>
          <w:b/>
          <w:bCs/>
        </w:rPr>
      </w:pPr>
      <w:r w:rsidRPr="00823553">
        <w:rPr>
          <w:rFonts w:eastAsia="MS Mincho"/>
          <w:b/>
          <w:bCs/>
        </w:rPr>
        <w:t xml:space="preserve">Office hrs: </w:t>
      </w:r>
      <w:r w:rsidRPr="00823553">
        <w:rPr>
          <w:b/>
          <w:bCs/>
        </w:rPr>
        <w:t>M 9:00 in LAL 1 and T 9:00 / W 1:00 in CCI 214</w:t>
      </w:r>
    </w:p>
    <w:p w:rsidR="000E194C" w:rsidRDefault="000E194C" w:rsidP="000E194C">
      <w:pPr>
        <w:ind w:left="5040" w:hanging="5040"/>
        <w:jc w:val="center"/>
        <w:rPr>
          <w:rFonts w:eastAsia="MS Mincho"/>
          <w:b/>
          <w:bCs/>
        </w:rPr>
      </w:pPr>
    </w:p>
    <w:tbl>
      <w:tblPr>
        <w:tblStyle w:val="TableGrid"/>
        <w:tblW w:w="10980" w:type="dxa"/>
        <w:tblInd w:w="-522" w:type="dxa"/>
        <w:tblLook w:val="04A0" w:firstRow="1" w:lastRow="0" w:firstColumn="1" w:lastColumn="0" w:noHBand="0" w:noVBand="1"/>
      </w:tblPr>
      <w:tblGrid>
        <w:gridCol w:w="2293"/>
        <w:gridCol w:w="1577"/>
        <w:gridCol w:w="2340"/>
        <w:gridCol w:w="2250"/>
        <w:gridCol w:w="2520"/>
      </w:tblGrid>
      <w:tr w:rsidR="00022B81" w:rsidTr="00022B81">
        <w:trPr>
          <w:trHeight w:val="512"/>
        </w:trPr>
        <w:tc>
          <w:tcPr>
            <w:tcW w:w="2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01DFD" w:rsidRPr="00C01DFD" w:rsidRDefault="000E194C" w:rsidP="00C01DFD">
            <w:pPr>
              <w:pStyle w:val="PlainText"/>
              <w:jc w:val="center"/>
              <w:rPr>
                <w:rFonts w:eastAsia="MS Mincho"/>
                <w:b/>
                <w:sz w:val="24"/>
                <w:szCs w:val="24"/>
              </w:rPr>
            </w:pPr>
            <w:r w:rsidRPr="00C01DFD">
              <w:rPr>
                <w:rFonts w:eastAsia="MS Mincho"/>
                <w:b/>
                <w:sz w:val="24"/>
                <w:szCs w:val="24"/>
              </w:rPr>
              <w:t>Lunes</w:t>
            </w:r>
          </w:p>
          <w:p w:rsidR="000E194C" w:rsidRPr="00022B81" w:rsidRDefault="00022B81" w:rsidP="00C01DFD">
            <w:pPr>
              <w:pStyle w:val="PlainText"/>
              <w:jc w:val="center"/>
              <w:rPr>
                <w:rFonts w:eastAsia="MS Mincho"/>
                <w:b/>
              </w:rPr>
            </w:pPr>
            <w:r w:rsidRPr="00C01DFD">
              <w:rPr>
                <w:rFonts w:eastAsia="MS Mincho"/>
                <w:b/>
                <w:sz w:val="24"/>
                <w:szCs w:val="24"/>
              </w:rPr>
              <w:t>12:00-12:50</w:t>
            </w:r>
          </w:p>
        </w:tc>
        <w:tc>
          <w:tcPr>
            <w:tcW w:w="1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194C" w:rsidRDefault="000E194C" w:rsidP="00C01DFD">
            <w:pPr>
              <w:pStyle w:val="PlainText"/>
              <w:jc w:val="center"/>
              <w:rPr>
                <w:rFonts w:eastAsia="MS Mincho"/>
                <w:b/>
                <w:sz w:val="24"/>
              </w:rPr>
            </w:pPr>
            <w:r>
              <w:rPr>
                <w:rFonts w:eastAsia="MS Mincho"/>
                <w:b/>
                <w:sz w:val="24"/>
              </w:rPr>
              <w:t>Martes</w:t>
            </w:r>
          </w:p>
          <w:p w:rsidR="00022B81" w:rsidRDefault="00022B81" w:rsidP="00C01DFD">
            <w:pPr>
              <w:pStyle w:val="PlainText"/>
              <w:jc w:val="center"/>
              <w:rPr>
                <w:rFonts w:eastAsia="MS Mincho"/>
                <w:b/>
                <w:sz w:val="24"/>
              </w:rPr>
            </w:pPr>
            <w:r w:rsidRPr="00022B81">
              <w:rPr>
                <w:rFonts w:eastAsia="MS Mincho"/>
                <w:b/>
              </w:rPr>
              <w:t>12:00-12:50</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194C" w:rsidRDefault="000E194C" w:rsidP="00C01DFD">
            <w:pPr>
              <w:pStyle w:val="PlainText"/>
              <w:jc w:val="center"/>
              <w:rPr>
                <w:rFonts w:eastAsia="MS Mincho"/>
                <w:b/>
                <w:sz w:val="24"/>
              </w:rPr>
            </w:pPr>
            <w:r>
              <w:rPr>
                <w:rFonts w:eastAsia="MS Mincho"/>
                <w:b/>
                <w:sz w:val="24"/>
              </w:rPr>
              <w:t>Miércoles</w:t>
            </w:r>
          </w:p>
          <w:p w:rsidR="00022B81" w:rsidRDefault="00022B81" w:rsidP="00C01DFD">
            <w:pPr>
              <w:pStyle w:val="PlainText"/>
              <w:jc w:val="center"/>
              <w:rPr>
                <w:rFonts w:eastAsia="MS Mincho"/>
                <w:b/>
                <w:sz w:val="24"/>
              </w:rPr>
            </w:pPr>
            <w:r w:rsidRPr="00022B81">
              <w:rPr>
                <w:rFonts w:eastAsia="MS Mincho"/>
                <w:b/>
              </w:rPr>
              <w:t>12:00-12:50</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E194C" w:rsidRDefault="000E194C" w:rsidP="00C01DFD">
            <w:pPr>
              <w:pStyle w:val="PlainText"/>
              <w:jc w:val="center"/>
              <w:rPr>
                <w:rFonts w:eastAsia="MS Mincho"/>
                <w:b/>
                <w:sz w:val="24"/>
              </w:rPr>
            </w:pPr>
            <w:r>
              <w:rPr>
                <w:rFonts w:eastAsia="MS Mincho"/>
                <w:b/>
                <w:sz w:val="24"/>
              </w:rPr>
              <w:t>Jueves</w:t>
            </w:r>
          </w:p>
          <w:p w:rsidR="00022B81" w:rsidRDefault="00022B81" w:rsidP="00C01DFD">
            <w:pPr>
              <w:pStyle w:val="PlainText"/>
              <w:jc w:val="center"/>
              <w:rPr>
                <w:rFonts w:eastAsia="MS Mincho"/>
                <w:b/>
                <w:sz w:val="24"/>
              </w:rPr>
            </w:pPr>
            <w:r w:rsidRPr="00022B81">
              <w:rPr>
                <w:rFonts w:eastAsia="MS Mincho"/>
                <w:b/>
              </w:rPr>
              <w:t>12:00-12:50</w:t>
            </w:r>
          </w:p>
        </w:tc>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2B81" w:rsidRDefault="000E194C" w:rsidP="00C01DFD">
            <w:pPr>
              <w:pStyle w:val="PlainText"/>
              <w:jc w:val="center"/>
              <w:rPr>
                <w:rFonts w:eastAsia="MS Mincho"/>
                <w:b/>
              </w:rPr>
            </w:pPr>
            <w:r>
              <w:rPr>
                <w:rFonts w:eastAsia="MS Mincho"/>
                <w:b/>
                <w:sz w:val="24"/>
              </w:rPr>
              <w:t>Viernes</w:t>
            </w:r>
          </w:p>
          <w:p w:rsidR="000E194C" w:rsidRDefault="00022B81" w:rsidP="00C01DFD">
            <w:pPr>
              <w:pStyle w:val="PlainText"/>
              <w:jc w:val="center"/>
              <w:rPr>
                <w:rFonts w:eastAsia="MS Mincho"/>
                <w:b/>
                <w:sz w:val="24"/>
              </w:rPr>
            </w:pPr>
            <w:r w:rsidRPr="00022B81">
              <w:rPr>
                <w:rFonts w:eastAsia="MS Mincho"/>
                <w:b/>
              </w:rPr>
              <w:t>12:00-12:50</w:t>
            </w:r>
          </w:p>
        </w:tc>
      </w:tr>
      <w:tr w:rsidR="000E194C" w:rsidTr="00022B81">
        <w:tc>
          <w:tcPr>
            <w:tcW w:w="2293" w:type="dxa"/>
            <w:tcBorders>
              <w:top w:val="single" w:sz="4" w:space="0" w:color="auto"/>
              <w:left w:val="single" w:sz="4" w:space="0" w:color="auto"/>
              <w:bottom w:val="single" w:sz="4" w:space="0" w:color="auto"/>
              <w:right w:val="single" w:sz="4" w:space="0" w:color="auto"/>
            </w:tcBorders>
            <w:hideMark/>
          </w:tcPr>
          <w:p w:rsidR="000E194C" w:rsidRPr="005E48B8" w:rsidRDefault="00022B81" w:rsidP="00C01DFD">
            <w:pPr>
              <w:pStyle w:val="PlainText"/>
              <w:jc w:val="center"/>
              <w:rPr>
                <w:rFonts w:eastAsia="MS Mincho"/>
                <w:b/>
                <w:highlight w:val="yellow"/>
              </w:rPr>
            </w:pPr>
            <w:r w:rsidRPr="00DB5A12">
              <w:rPr>
                <w:rFonts w:eastAsia="MS Mincho"/>
                <w:b/>
              </w:rPr>
              <w:t xml:space="preserve">LAL </w:t>
            </w:r>
            <w:r w:rsidR="005E48B8" w:rsidRPr="00DB5A12">
              <w:rPr>
                <w:rFonts w:eastAsia="MS Mincho"/>
                <w:b/>
              </w:rPr>
              <w:t>2</w:t>
            </w:r>
          </w:p>
        </w:tc>
        <w:tc>
          <w:tcPr>
            <w:tcW w:w="1577" w:type="dxa"/>
            <w:tcBorders>
              <w:top w:val="single" w:sz="4" w:space="0" w:color="auto"/>
              <w:left w:val="single" w:sz="4" w:space="0" w:color="auto"/>
              <w:bottom w:val="single" w:sz="4" w:space="0" w:color="auto"/>
              <w:right w:val="single" w:sz="4" w:space="0" w:color="auto"/>
            </w:tcBorders>
            <w:hideMark/>
          </w:tcPr>
          <w:p w:rsidR="000E194C" w:rsidRDefault="00022B81" w:rsidP="00C01DFD">
            <w:pPr>
              <w:pStyle w:val="PlainText"/>
              <w:jc w:val="center"/>
              <w:rPr>
                <w:rFonts w:eastAsia="MS Mincho"/>
                <w:b/>
              </w:rPr>
            </w:pPr>
            <w:r>
              <w:rPr>
                <w:rFonts w:eastAsia="MS Mincho"/>
                <w:b/>
              </w:rPr>
              <w:t>POR 4</w:t>
            </w:r>
          </w:p>
        </w:tc>
        <w:tc>
          <w:tcPr>
            <w:tcW w:w="2340" w:type="dxa"/>
            <w:tcBorders>
              <w:top w:val="single" w:sz="4" w:space="0" w:color="auto"/>
              <w:left w:val="single" w:sz="4" w:space="0" w:color="auto"/>
              <w:bottom w:val="single" w:sz="4" w:space="0" w:color="auto"/>
              <w:right w:val="single" w:sz="4" w:space="0" w:color="auto"/>
            </w:tcBorders>
            <w:hideMark/>
          </w:tcPr>
          <w:p w:rsidR="000E194C" w:rsidRDefault="00022B81" w:rsidP="00C01DFD">
            <w:pPr>
              <w:pStyle w:val="PlainText"/>
              <w:jc w:val="center"/>
              <w:rPr>
                <w:rFonts w:eastAsia="MS Mincho"/>
                <w:b/>
              </w:rPr>
            </w:pPr>
            <w:r>
              <w:rPr>
                <w:rFonts w:eastAsia="MS Mincho"/>
                <w:b/>
              </w:rPr>
              <w:t>LAL 1</w:t>
            </w:r>
          </w:p>
        </w:tc>
        <w:tc>
          <w:tcPr>
            <w:tcW w:w="2250" w:type="dxa"/>
            <w:tcBorders>
              <w:top w:val="single" w:sz="4" w:space="0" w:color="auto"/>
              <w:left w:val="single" w:sz="4" w:space="0" w:color="auto"/>
              <w:bottom w:val="single" w:sz="4" w:space="0" w:color="auto"/>
              <w:right w:val="single" w:sz="4" w:space="0" w:color="auto"/>
            </w:tcBorders>
            <w:hideMark/>
          </w:tcPr>
          <w:p w:rsidR="000E194C" w:rsidRDefault="00022B81" w:rsidP="00C01DFD">
            <w:pPr>
              <w:pStyle w:val="PlainText"/>
              <w:jc w:val="center"/>
              <w:rPr>
                <w:rFonts w:eastAsia="MS Mincho"/>
                <w:b/>
              </w:rPr>
            </w:pPr>
            <w:r>
              <w:rPr>
                <w:rFonts w:eastAsia="MS Mincho"/>
                <w:b/>
              </w:rPr>
              <w:t>POR 4</w:t>
            </w:r>
          </w:p>
        </w:tc>
        <w:tc>
          <w:tcPr>
            <w:tcW w:w="2520" w:type="dxa"/>
            <w:tcBorders>
              <w:top w:val="single" w:sz="4" w:space="0" w:color="auto"/>
              <w:left w:val="single" w:sz="4" w:space="0" w:color="auto"/>
              <w:bottom w:val="single" w:sz="4" w:space="0" w:color="auto"/>
              <w:right w:val="single" w:sz="4" w:space="0" w:color="auto"/>
            </w:tcBorders>
            <w:hideMark/>
          </w:tcPr>
          <w:p w:rsidR="000E194C" w:rsidRDefault="00022B81" w:rsidP="00C01DFD">
            <w:pPr>
              <w:pStyle w:val="PlainText"/>
              <w:jc w:val="center"/>
              <w:rPr>
                <w:rFonts w:eastAsia="MS Mincho"/>
                <w:b/>
              </w:rPr>
            </w:pPr>
            <w:r>
              <w:rPr>
                <w:rFonts w:eastAsia="MS Mincho"/>
                <w:b/>
              </w:rPr>
              <w:t>LAL 1</w:t>
            </w:r>
          </w:p>
        </w:tc>
      </w:tr>
    </w:tbl>
    <w:p w:rsidR="000E194C" w:rsidRDefault="000E194C" w:rsidP="000E194C">
      <w:pPr>
        <w:pStyle w:val="PlainText"/>
        <w:jc w:val="both"/>
        <w:rPr>
          <w:rFonts w:eastAsia="MS Mincho"/>
          <w:sz w:val="24"/>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0E194C" w:rsidRDefault="000E194C" w:rsidP="000E194C">
      <w:pPr>
        <w:pStyle w:val="PlainText"/>
        <w:jc w:val="both"/>
        <w:rPr>
          <w:rFonts w:eastAsia="MS Mincho"/>
          <w:sz w:val="24"/>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0E194C" w:rsidRDefault="000E194C" w:rsidP="000E194C">
      <w:pPr>
        <w:pStyle w:val="PlainText"/>
        <w:jc w:val="both"/>
        <w:rPr>
          <w:rFonts w:ascii="Times New Roman" w:eastAsia="MS Mincho" w:hAnsi="Times New Roman"/>
          <w:b/>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22B81" w:rsidRDefault="00022B81"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0E194C" w:rsidRDefault="000E194C" w:rsidP="000E194C">
      <w:pPr>
        <w:pStyle w:val="PlainText"/>
        <w:ind w:left="1440" w:hanging="1440"/>
        <w:jc w:val="both"/>
        <w:rPr>
          <w:rFonts w:ascii="Times New Roman" w:eastAsia="MS Mincho" w:hAnsi="Times New Roman"/>
          <w:sz w:val="24"/>
        </w:rPr>
      </w:pPr>
    </w:p>
    <w:p w:rsidR="000E194C" w:rsidRPr="005E48B8" w:rsidRDefault="00022B81" w:rsidP="000E194C">
      <w:pPr>
        <w:pStyle w:val="PlainText"/>
        <w:numPr>
          <w:ilvl w:val="0"/>
          <w:numId w:val="1"/>
        </w:numPr>
        <w:jc w:val="both"/>
        <w:rPr>
          <w:rFonts w:ascii="Times New Roman" w:eastAsia="MS Mincho" w:hAnsi="Times New Roman"/>
          <w:sz w:val="24"/>
          <w:highlight w:val="yellow"/>
        </w:rPr>
      </w:pPr>
      <w:r w:rsidRPr="005E48B8">
        <w:rPr>
          <w:rFonts w:ascii="Times New Roman" w:eastAsia="MS Mincho" w:hAnsi="Times New Roman"/>
          <w:b/>
          <w:bCs/>
          <w:sz w:val="24"/>
          <w:highlight w:val="yellow"/>
        </w:rPr>
        <w:t xml:space="preserve">Required Textbook: </w:t>
      </w:r>
      <w:r w:rsidR="000E194C" w:rsidRPr="005E48B8">
        <w:rPr>
          <w:rFonts w:ascii="Times New Roman" w:eastAsia="MS Mincho" w:hAnsi="Times New Roman"/>
          <w:b/>
          <w:bCs/>
          <w:sz w:val="24"/>
          <w:highlight w:val="yellow"/>
        </w:rPr>
        <w:t>¡</w:t>
      </w:r>
      <w:r w:rsidR="000E194C" w:rsidRPr="005E48B8">
        <w:rPr>
          <w:rFonts w:ascii="Times New Roman" w:eastAsia="MS Mincho" w:hAnsi="Times New Roman"/>
          <w:b/>
          <w:bCs/>
          <w:i/>
          <w:sz w:val="24"/>
          <w:highlight w:val="yellow"/>
          <w:u w:val="single"/>
        </w:rPr>
        <w:t>ADELANTE! UNO</w:t>
      </w:r>
      <w:r w:rsidR="000E194C" w:rsidRPr="005E48B8">
        <w:rPr>
          <w:rFonts w:ascii="Times New Roman" w:eastAsia="MS Mincho" w:hAnsi="Times New Roman"/>
          <w:bCs/>
          <w:sz w:val="24"/>
          <w:highlight w:val="yellow"/>
        </w:rPr>
        <w:t xml:space="preserve"> </w:t>
      </w:r>
      <w:r w:rsidR="000E194C" w:rsidRPr="005E48B8">
        <w:rPr>
          <w:rFonts w:ascii="Times New Roman" w:eastAsia="MS Mincho" w:hAnsi="Times New Roman"/>
          <w:sz w:val="24"/>
          <w:highlight w:val="yellow"/>
        </w:rPr>
        <w:t>Blanco, José A., Vista Higher Learning,  Boston, MA, 2009.</w:t>
      </w:r>
    </w:p>
    <w:p w:rsidR="000E194C" w:rsidRDefault="000E194C" w:rsidP="000E194C">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0E194C" w:rsidRDefault="000E194C" w:rsidP="000E194C">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0E194C" w:rsidRDefault="000E194C" w:rsidP="000E194C">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r w:rsidR="00022B81">
        <w:rPr>
          <w:rFonts w:ascii="Times New Roman" w:eastAsia="MS Mincho" w:hAnsi="Times New Roman"/>
          <w:bCs/>
          <w:sz w:val="24"/>
        </w:rPr>
        <w:t>, optional in LAL 1</w:t>
      </w:r>
      <w:r>
        <w:rPr>
          <w:rFonts w:ascii="Times New Roman" w:eastAsia="MS Mincho" w:hAnsi="Times New Roman"/>
          <w:bCs/>
          <w:sz w:val="24"/>
        </w:rPr>
        <w:t>.</w:t>
      </w:r>
    </w:p>
    <w:p w:rsidR="000E194C" w:rsidRDefault="000E194C" w:rsidP="000E194C">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5E48B8">
        <w:rPr>
          <w:rFonts w:ascii="Times New Roman" w:eastAsia="MS Mincho" w:hAnsi="Times New Roman"/>
          <w:sz w:val="24"/>
        </w:rPr>
        <w:t xml:space="preserve"> </w:t>
      </w:r>
      <w:r w:rsidR="005E48B8" w:rsidRPr="005E48B8">
        <w:rPr>
          <w:rFonts w:ascii="Times New Roman" w:eastAsia="MS Mincho" w:hAnsi="Times New Roman"/>
          <w:sz w:val="24"/>
          <w:highlight w:val="yellow"/>
        </w:rPr>
        <w:t>Dictionary.com , Merriam Webster, Larou</w:t>
      </w:r>
      <w:r w:rsidR="005E48B8">
        <w:rPr>
          <w:rFonts w:ascii="Times New Roman" w:eastAsia="MS Mincho" w:hAnsi="Times New Roman"/>
          <w:sz w:val="24"/>
          <w:highlight w:val="yellow"/>
        </w:rPr>
        <w:t>s</w:t>
      </w:r>
      <w:r w:rsidR="005E48B8" w:rsidRPr="005E48B8">
        <w:rPr>
          <w:rFonts w:ascii="Times New Roman" w:eastAsia="MS Mincho" w:hAnsi="Times New Roman"/>
          <w:sz w:val="24"/>
          <w:highlight w:val="yellow"/>
        </w:rPr>
        <w:t>se</w:t>
      </w:r>
      <w:r w:rsidR="005E48B8">
        <w:rPr>
          <w:rFonts w:ascii="Times New Roman" w:eastAsia="MS Mincho" w:hAnsi="Times New Roman"/>
          <w:sz w:val="24"/>
        </w:rPr>
        <w:t xml:space="preserve">   </w:t>
      </w:r>
    </w:p>
    <w:p w:rsidR="000E194C" w:rsidRDefault="000E194C" w:rsidP="000E194C">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Two / three colored pens:  red, green, purple, etc. &amp; one USB memory stick.</w:t>
      </w:r>
    </w:p>
    <w:p w:rsidR="000E194C" w:rsidRDefault="000E194C" w:rsidP="000E194C">
      <w:pPr>
        <w:pStyle w:val="PlainText"/>
        <w:jc w:val="both"/>
        <w:rPr>
          <w:rFonts w:ascii="Times New Roman" w:eastAsia="MS Mincho" w:hAnsi="Times New Roman"/>
          <w:b/>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0E194C" w:rsidRDefault="000E194C" w:rsidP="000E194C">
      <w:pPr>
        <w:pStyle w:val="PlainText"/>
        <w:rPr>
          <w:rFonts w:ascii="Times New Roman" w:eastAsia="MS Mincho" w:hAnsi="Times New Roman"/>
          <w:sz w:val="24"/>
        </w:rPr>
      </w:pPr>
    </w:p>
    <w:p w:rsidR="000E194C" w:rsidRDefault="000E194C" w:rsidP="000E194C">
      <w:pPr>
        <w:pStyle w:val="PlainText"/>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 It is due the next session at </w:t>
      </w:r>
      <w:r>
        <w:rPr>
          <w:rFonts w:ascii="Times New Roman" w:eastAsia="MS Mincho" w:hAnsi="Times New Roman"/>
          <w:sz w:val="24"/>
          <w:u w:val="single"/>
        </w:rPr>
        <w:t>the beginning</w:t>
      </w:r>
      <w:r>
        <w:rPr>
          <w:rFonts w:ascii="Times New Roman" w:eastAsia="MS Mincho" w:hAnsi="Times New Roman"/>
          <w:sz w:val="24"/>
        </w:rPr>
        <w:t xml:space="preserve"> of class and </w:t>
      </w:r>
      <w:r>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¡Adelante! Uno</w:t>
      </w:r>
      <w:r>
        <w:rPr>
          <w:rFonts w:ascii="Times New Roman" w:eastAsia="MS Mincho" w:hAnsi="Times New Roman" w:cs="Times New Roman"/>
          <w:bCs/>
          <w:i/>
          <w:sz w:val="24"/>
          <w:szCs w:val="24"/>
        </w:rPr>
        <w:t xml:space="preserve"> </w:t>
      </w:r>
      <w:r>
        <w:rPr>
          <w:rFonts w:ascii="Times New Roman" w:eastAsia="MS Mincho" w:hAnsi="Times New Roman" w:cs="Times New Roman"/>
          <w:sz w:val="24"/>
          <w:szCs w:val="24"/>
        </w:rPr>
        <w:t xml:space="preserve">Supersite once a week, and you are to submit the on-line assignments during </w:t>
      </w:r>
      <w:r>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cs="Times New Roman"/>
          <w:sz w:val="24"/>
          <w:szCs w:val="24"/>
        </w:rPr>
        <w:t xml:space="preserve"> </w:t>
      </w:r>
      <w:r>
        <w:rPr>
          <w:rFonts w:ascii="Times New Roman" w:eastAsia="MS Mincho" w:hAnsi="Times New Roman"/>
          <w:sz w:val="24"/>
        </w:rPr>
        <w:t xml:space="preserve">to the instructor at the beginning of the class </w:t>
      </w:r>
      <w:r>
        <w:rPr>
          <w:rFonts w:ascii="Times New Roman" w:eastAsia="MS Mincho" w:hAnsi="Times New Roman"/>
          <w:b/>
          <w:i/>
          <w:sz w:val="24"/>
        </w:rPr>
        <w:t>the 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ab/>
      </w:r>
    </w:p>
    <w:p w:rsidR="000E194C" w:rsidRDefault="000E194C" w:rsidP="000E194C">
      <w:pPr>
        <w:pStyle w:val="PlainText"/>
        <w:jc w:val="both"/>
        <w:rPr>
          <w:rFonts w:ascii="Times New Roman" w:eastAsia="MS Mincho" w:hAnsi="Times New Roman"/>
          <w:sz w:val="24"/>
        </w:rPr>
      </w:pPr>
      <w:r>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The final exam is not comprehensive; it will only cover Capítulo 5 &amp; 6.   The exam may be written or oral or a combination of both- this will be announced ahead of time. It is your responsibility to be in class to receive this information.</w:t>
      </w:r>
      <w:r>
        <w:rPr>
          <w:rFonts w:ascii="Times New Roman" w:eastAsia="MS Mincho" w:hAnsi="Times New Roman"/>
          <w:i/>
          <w:sz w:val="24"/>
        </w:rPr>
        <w:t xml:space="preserve">  Exam may be graded on selected items or all items</w:t>
      </w:r>
      <w:r>
        <w:rPr>
          <w:rFonts w:ascii="Times New Roman" w:eastAsia="MS Mincho" w:hAnsi="Times New Roman"/>
          <w:sz w:val="24"/>
        </w:rPr>
        <w:t xml:space="preserve">.  </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ab/>
      </w:r>
    </w:p>
    <w:p w:rsidR="000E194C" w:rsidRDefault="000E194C" w:rsidP="000E194C">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rsidR="000E194C" w:rsidRDefault="000E194C" w:rsidP="000E194C">
      <w:pPr>
        <w:pStyle w:val="PlainText"/>
        <w:jc w:val="both"/>
        <w:rPr>
          <w:rFonts w:ascii="Times New Roman" w:eastAsia="MS Mincho" w:hAnsi="Times New Roman"/>
          <w:i/>
          <w:sz w:val="24"/>
          <w:u w:val="single"/>
        </w:rPr>
      </w:pPr>
    </w:p>
    <w:p w:rsidR="000E194C" w:rsidRDefault="000E194C" w:rsidP="000E194C">
      <w:pPr>
        <w:pStyle w:val="PlainText"/>
        <w:jc w:val="both"/>
        <w:rPr>
          <w:rFonts w:ascii="Times New Roman" w:eastAsia="MS Mincho" w:hAnsi="Times New Roman"/>
          <w:i/>
          <w:sz w:val="24"/>
          <w:u w:val="single"/>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0E194C" w:rsidRDefault="000E194C" w:rsidP="000E194C">
      <w:pPr>
        <w:pStyle w:val="PlainText"/>
        <w:jc w:val="both"/>
        <w:rPr>
          <w:rFonts w:ascii="Times New Roman" w:eastAsia="MS Mincho" w:hAnsi="Times New Roman"/>
          <w:b/>
          <w:i/>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0E194C" w:rsidRDefault="000E194C" w:rsidP="000E194C">
      <w:pPr>
        <w:pStyle w:val="PlainText"/>
        <w:jc w:val="both"/>
        <w:rPr>
          <w:rFonts w:ascii="Times New Roman" w:eastAsia="MS Mincho" w:hAnsi="Times New Roman"/>
          <w:sz w:val="16"/>
        </w:rPr>
      </w:pPr>
      <w:r>
        <w:rPr>
          <w:rFonts w:ascii="Times New Roman" w:eastAsia="MS Mincho" w:hAnsi="Times New Roman"/>
          <w:sz w:val="24"/>
        </w:rPr>
        <w:t xml:space="preserve"> </w:t>
      </w:r>
    </w:p>
    <w:p w:rsidR="000E194C" w:rsidRDefault="000E194C" w:rsidP="000E194C">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0E194C" w:rsidRDefault="000E194C" w:rsidP="000E194C">
      <w:pPr>
        <w:pStyle w:val="PlainText"/>
        <w:jc w:val="both"/>
        <w:rPr>
          <w:rFonts w:ascii="Times New Roman" w:eastAsia="MS Mincho" w:hAnsi="Times New Roman"/>
          <w:sz w:val="16"/>
        </w:rPr>
      </w:pPr>
    </w:p>
    <w:p w:rsidR="000E194C" w:rsidRDefault="000E194C" w:rsidP="000E194C">
      <w:pPr>
        <w:pStyle w:val="PlainText"/>
        <w:jc w:val="both"/>
        <w:rPr>
          <w:rFonts w:ascii="Times New Roman" w:eastAsia="MS Mincho" w:hAnsi="Times New Roman"/>
          <w:sz w:val="16"/>
        </w:rPr>
      </w:pPr>
    </w:p>
    <w:p w:rsidR="005040E5" w:rsidRDefault="005040E5" w:rsidP="005040E5">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040E5" w:rsidRDefault="005040E5" w:rsidP="005040E5">
      <w:pPr>
        <w:pStyle w:val="PlainText"/>
        <w:jc w:val="both"/>
        <w:rPr>
          <w:rFonts w:ascii="Times New Roman" w:eastAsia="MS Mincho" w:hAnsi="Times New Roman"/>
          <w:b/>
          <w:sz w:val="24"/>
        </w:rPr>
      </w:pPr>
    </w:p>
    <w:p w:rsidR="005040E5" w:rsidRDefault="005040E5" w:rsidP="005040E5">
      <w:pPr>
        <w:pStyle w:val="PlainText"/>
        <w:jc w:val="both"/>
        <w:rPr>
          <w:rFonts w:ascii="Times New Roman" w:eastAsia="MS Mincho" w:hAnsi="Times New Roman"/>
          <w:bCs/>
          <w:sz w:val="24"/>
        </w:rPr>
      </w:pPr>
      <w:r>
        <w:rPr>
          <w:rFonts w:ascii="Times New Roman" w:eastAsia="MS Mincho" w:hAnsi="Times New Roman"/>
          <w:bCs/>
          <w:sz w:val="24"/>
        </w:rPr>
        <w:t>Jan 18</w:t>
      </w:r>
      <w:r>
        <w:rPr>
          <w:rFonts w:ascii="Times New Roman" w:eastAsia="MS Mincho" w:hAnsi="Times New Roman"/>
          <w:bCs/>
          <w:sz w:val="24"/>
        </w:rPr>
        <w:tab/>
        <w:t xml:space="preserve">Last day to drop a full-term class for a full </w:t>
      </w:r>
      <w:r w:rsidRPr="007805D9">
        <w:rPr>
          <w:rFonts w:ascii="Times New Roman" w:eastAsia="MS Mincho" w:hAnsi="Times New Roman"/>
          <w:bCs/>
          <w:i/>
          <w:sz w:val="24"/>
        </w:rPr>
        <w:t>refund</w:t>
      </w:r>
      <w:r>
        <w:rPr>
          <w:rFonts w:ascii="Times New Roman" w:eastAsia="MS Mincho" w:hAnsi="Times New Roman"/>
          <w:bCs/>
          <w:sz w:val="24"/>
        </w:rPr>
        <w:t xml:space="preserve"> </w:t>
      </w:r>
    </w:p>
    <w:p w:rsidR="005040E5" w:rsidRDefault="005040E5" w:rsidP="005040E5">
      <w:pPr>
        <w:pStyle w:val="PlainText"/>
        <w:jc w:val="both"/>
        <w:rPr>
          <w:rFonts w:ascii="Times New Roman" w:eastAsia="MS Mincho" w:hAnsi="Times New Roman"/>
          <w:bCs/>
          <w:sz w:val="24"/>
        </w:rPr>
      </w:pPr>
      <w:r>
        <w:rPr>
          <w:rFonts w:ascii="Times New Roman" w:eastAsia="MS Mincho" w:hAnsi="Times New Roman"/>
          <w:bCs/>
          <w:sz w:val="24"/>
        </w:rPr>
        <w:t>Jan 25</w:t>
      </w:r>
      <w:r>
        <w:rPr>
          <w:rFonts w:ascii="Times New Roman" w:eastAsia="MS Mincho" w:hAnsi="Times New Roman"/>
          <w:bCs/>
          <w:sz w:val="24"/>
        </w:rPr>
        <w:tab/>
        <w:t xml:space="preserve">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5040E5" w:rsidRDefault="005040E5" w:rsidP="005040E5">
      <w:pPr>
        <w:pStyle w:val="PlainText"/>
        <w:jc w:val="both"/>
        <w:rPr>
          <w:rFonts w:ascii="Times New Roman" w:eastAsia="MS Mincho" w:hAnsi="Times New Roman"/>
          <w:bCs/>
          <w:sz w:val="24"/>
        </w:rPr>
      </w:pPr>
      <w:r>
        <w:rPr>
          <w:rFonts w:ascii="Times New Roman" w:eastAsia="MS Mincho" w:hAnsi="Times New Roman"/>
          <w:bCs/>
          <w:sz w:val="24"/>
        </w:rPr>
        <w:t>Jan 25</w:t>
      </w:r>
      <w:r>
        <w:rPr>
          <w:rFonts w:ascii="Times New Roman" w:eastAsia="MS Mincho" w:hAnsi="Times New Roman"/>
          <w:bCs/>
          <w:sz w:val="24"/>
        </w:rPr>
        <w:tab/>
        <w:t xml:space="preserve">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5040E5" w:rsidRDefault="005040E5" w:rsidP="005040E5">
      <w:pPr>
        <w:pStyle w:val="PlainText"/>
        <w:jc w:val="both"/>
        <w:rPr>
          <w:rFonts w:ascii="Times New Roman" w:eastAsia="MS Mincho" w:hAnsi="Times New Roman"/>
          <w:bCs/>
          <w:sz w:val="24"/>
        </w:rPr>
      </w:pPr>
      <w:r>
        <w:rPr>
          <w:rFonts w:ascii="Times New Roman" w:eastAsia="MS Mincho" w:hAnsi="Times New Roman"/>
          <w:bCs/>
          <w:sz w:val="24"/>
        </w:rPr>
        <w:t>Jan 27</w:t>
      </w:r>
      <w:r>
        <w:rPr>
          <w:rFonts w:ascii="Times New Roman" w:eastAsia="MS Mincho" w:hAnsi="Times New Roman"/>
          <w:bCs/>
          <w:sz w:val="24"/>
        </w:rPr>
        <w:tab/>
      </w:r>
      <w:r w:rsidRPr="007805D9">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avoid a “W” on WebAdvisor or TouchTone</w:t>
      </w:r>
    </w:p>
    <w:p w:rsidR="005040E5" w:rsidRDefault="005040E5" w:rsidP="005040E5">
      <w:pPr>
        <w:pStyle w:val="PlainText"/>
        <w:jc w:val="both"/>
        <w:rPr>
          <w:rFonts w:ascii="Times New Roman" w:eastAsia="MS Mincho" w:hAnsi="Times New Roman"/>
          <w:bCs/>
          <w:sz w:val="24"/>
          <w:u w:val="single"/>
        </w:rPr>
      </w:pPr>
      <w:r>
        <w:rPr>
          <w:rFonts w:ascii="Times New Roman" w:eastAsia="MS Mincho" w:hAnsi="Times New Roman"/>
          <w:bCs/>
          <w:sz w:val="24"/>
          <w:u w:val="single"/>
        </w:rPr>
        <w:t xml:space="preserve">March 8 </w:t>
      </w:r>
      <w:r w:rsidRPr="007776BC">
        <w:rPr>
          <w:rFonts w:ascii="Times New Roman" w:eastAsia="MS Mincho" w:hAnsi="Times New Roman"/>
          <w:bCs/>
          <w:sz w:val="24"/>
          <w:u w:val="single"/>
        </w:rPr>
        <w:t>Last day to drop a full-term class (letter grades will be assigned after this date)</w:t>
      </w:r>
    </w:p>
    <w:p w:rsidR="005040E5" w:rsidRDefault="005040E5" w:rsidP="005040E5">
      <w:pPr>
        <w:pStyle w:val="PlainText"/>
        <w:jc w:val="both"/>
        <w:rPr>
          <w:rFonts w:ascii="Times New Roman" w:eastAsia="MS Mincho" w:hAnsi="Times New Roman"/>
          <w:b/>
          <w:bCs/>
          <w:sz w:val="24"/>
        </w:rPr>
      </w:pPr>
      <w:r w:rsidRPr="000E38C2">
        <w:rPr>
          <w:rFonts w:ascii="Times New Roman" w:eastAsia="MS Mincho" w:hAnsi="Times New Roman"/>
          <w:b/>
          <w:bCs/>
          <w:i/>
          <w:sz w:val="24"/>
        </w:rPr>
        <w:t>No classes</w:t>
      </w:r>
      <w:r w:rsidRPr="000E38C2">
        <w:rPr>
          <w:rFonts w:ascii="Times New Roman" w:eastAsia="MS Mincho" w:hAnsi="Times New Roman"/>
          <w:b/>
          <w:bCs/>
          <w:sz w:val="24"/>
        </w:rPr>
        <w:t>:</w:t>
      </w:r>
    </w:p>
    <w:p w:rsidR="005040E5" w:rsidRDefault="005040E5" w:rsidP="005040E5">
      <w:pPr>
        <w:pStyle w:val="PlainText"/>
        <w:numPr>
          <w:ilvl w:val="0"/>
          <w:numId w:val="2"/>
        </w:numPr>
        <w:jc w:val="both"/>
        <w:rPr>
          <w:rFonts w:ascii="Times New Roman" w:eastAsia="MS Mincho" w:hAnsi="Times New Roman"/>
          <w:b/>
          <w:bCs/>
          <w:sz w:val="24"/>
        </w:rPr>
      </w:pPr>
      <w:r>
        <w:rPr>
          <w:rFonts w:ascii="Times New Roman" w:eastAsia="MS Mincho" w:hAnsi="Times New Roman"/>
          <w:b/>
          <w:bCs/>
          <w:sz w:val="24"/>
        </w:rPr>
        <w:t>January 21</w:t>
      </w:r>
    </w:p>
    <w:p w:rsidR="005040E5" w:rsidRDefault="005040E5" w:rsidP="005040E5">
      <w:pPr>
        <w:pStyle w:val="PlainText"/>
        <w:numPr>
          <w:ilvl w:val="0"/>
          <w:numId w:val="2"/>
        </w:numPr>
        <w:jc w:val="both"/>
        <w:rPr>
          <w:rFonts w:ascii="Times New Roman" w:eastAsia="MS Mincho" w:hAnsi="Times New Roman"/>
          <w:b/>
          <w:bCs/>
          <w:sz w:val="24"/>
        </w:rPr>
      </w:pPr>
      <w:r>
        <w:rPr>
          <w:rFonts w:ascii="Times New Roman" w:eastAsia="MS Mincho" w:hAnsi="Times New Roman"/>
          <w:b/>
          <w:bCs/>
          <w:sz w:val="24"/>
        </w:rPr>
        <w:t>February 15</w:t>
      </w:r>
    </w:p>
    <w:p w:rsidR="005040E5" w:rsidRPr="000E38C2" w:rsidRDefault="005040E5" w:rsidP="005040E5">
      <w:pPr>
        <w:pStyle w:val="PlainText"/>
        <w:numPr>
          <w:ilvl w:val="0"/>
          <w:numId w:val="2"/>
        </w:numPr>
        <w:jc w:val="both"/>
        <w:rPr>
          <w:rFonts w:ascii="Times New Roman" w:eastAsia="MS Mincho" w:hAnsi="Times New Roman"/>
          <w:b/>
          <w:bCs/>
          <w:sz w:val="24"/>
        </w:rPr>
      </w:pPr>
      <w:r>
        <w:rPr>
          <w:rFonts w:ascii="Times New Roman" w:eastAsia="MS Mincho" w:hAnsi="Times New Roman"/>
          <w:b/>
          <w:bCs/>
          <w:sz w:val="24"/>
        </w:rPr>
        <w:t>February 18</w:t>
      </w:r>
    </w:p>
    <w:p w:rsidR="005040E5" w:rsidRPr="000E38C2" w:rsidRDefault="005040E5" w:rsidP="005040E5">
      <w:pPr>
        <w:pStyle w:val="PlainText"/>
        <w:numPr>
          <w:ilvl w:val="0"/>
          <w:numId w:val="2"/>
        </w:numPr>
        <w:jc w:val="both"/>
        <w:rPr>
          <w:rFonts w:ascii="Times New Roman" w:eastAsia="MS Mincho" w:hAnsi="Times New Roman"/>
          <w:b/>
          <w:bCs/>
          <w:sz w:val="24"/>
        </w:rPr>
      </w:pPr>
      <w:r>
        <w:rPr>
          <w:rFonts w:ascii="Times New Roman" w:eastAsia="MS Mincho" w:hAnsi="Times New Roman"/>
          <w:b/>
          <w:bCs/>
          <w:sz w:val="24"/>
        </w:rPr>
        <w:t>March 25-29</w:t>
      </w:r>
    </w:p>
    <w:p w:rsidR="000E194C" w:rsidRDefault="000E194C" w:rsidP="000E194C">
      <w:pPr>
        <w:pStyle w:val="PlainText"/>
        <w:jc w:val="both"/>
        <w:rPr>
          <w:rFonts w:ascii="Times New Roman" w:eastAsia="MS Mincho" w:hAnsi="Times New Roman"/>
          <w:b/>
          <w:sz w:val="24"/>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D072AF">
        <w:rPr>
          <w:rFonts w:ascii="Times New Roman" w:eastAsia="MS Mincho" w:hAnsi="Times New Roman"/>
          <w:b/>
          <w:sz w:val="24"/>
          <w:u w:val="single"/>
        </w:rPr>
        <w:t>Wednesday, May 15 @ 12:00-</w:t>
      </w:r>
      <w:r w:rsidR="00D072AF" w:rsidRPr="005040E5">
        <w:rPr>
          <w:rFonts w:ascii="Times New Roman" w:eastAsia="MS Mincho" w:hAnsi="Times New Roman"/>
          <w:b/>
          <w:sz w:val="24"/>
          <w:highlight w:val="yellow"/>
          <w:u w:val="single"/>
        </w:rPr>
        <w:t>1:50</w:t>
      </w:r>
    </w:p>
    <w:p w:rsidR="000E194C" w:rsidRDefault="000E194C" w:rsidP="000E194C">
      <w:pPr>
        <w:pStyle w:val="PlainText"/>
        <w:jc w:val="both"/>
        <w:rPr>
          <w:rFonts w:ascii="Times New Roman" w:eastAsia="MS Mincho" w:hAnsi="Times New Roman"/>
          <w:sz w:val="16"/>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t>Study Hints</w:t>
      </w:r>
    </w:p>
    <w:p w:rsidR="000E194C" w:rsidRDefault="000E194C" w:rsidP="000E194C">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0E194C" w:rsidRDefault="000E194C" w:rsidP="000E194C">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0E194C" w:rsidRDefault="000E194C" w:rsidP="000E194C">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0E194C" w:rsidRDefault="000E194C" w:rsidP="000E194C">
      <w:pPr>
        <w:pStyle w:val="PlainText"/>
        <w:ind w:left="360"/>
        <w:jc w:val="both"/>
        <w:rPr>
          <w:rFonts w:ascii="Times New Roman" w:eastAsia="MS Mincho" w:hAnsi="Times New Roman"/>
          <w:sz w:val="24"/>
        </w:rPr>
      </w:pPr>
      <w:r>
        <w:rPr>
          <w:rFonts w:ascii="Times New Roman" w:eastAsia="MS Mincho" w:hAnsi="Times New Roman"/>
          <w:sz w:val="24"/>
        </w:rPr>
        <w:lastRenderedPageBreak/>
        <w:t>4. Where possible, study with a classmate.  Also, at the beginning of the semester you can register for tutorial help.</w:t>
      </w:r>
    </w:p>
    <w:p w:rsidR="000E194C" w:rsidRDefault="000E194C" w:rsidP="000E194C">
      <w:pPr>
        <w:pStyle w:val="PlainText"/>
        <w:jc w:val="both"/>
        <w:rPr>
          <w:rFonts w:ascii="Times New Roman" w:eastAsia="MS Mincho" w:hAnsi="Times New Roman"/>
          <w:sz w:val="16"/>
        </w:rPr>
      </w:pPr>
    </w:p>
    <w:p w:rsidR="000E194C" w:rsidRDefault="000E194C" w:rsidP="000E194C">
      <w:pPr>
        <w:pStyle w:val="PlainText"/>
        <w:jc w:val="both"/>
        <w:rPr>
          <w:rFonts w:ascii="Times New Roman" w:eastAsia="MS Mincho" w:hAnsi="Times New Roman"/>
          <w:b/>
          <w:sz w:val="24"/>
        </w:rPr>
      </w:pPr>
      <w:r>
        <w:rPr>
          <w:rFonts w:ascii="Times New Roman" w:eastAsia="MS Mincho" w:hAnsi="Times New Roman"/>
          <w:b/>
          <w:sz w:val="24"/>
        </w:rPr>
        <w:t>Other:</w:t>
      </w: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numPr>
          <w:ilvl w:val="0"/>
          <w:numId w:val="3"/>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0E194C" w:rsidRDefault="000E194C" w:rsidP="000E194C">
      <w:pPr>
        <w:pStyle w:val="PlainText"/>
        <w:numPr>
          <w:ilvl w:val="0"/>
          <w:numId w:val="3"/>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Pr>
          <w:rFonts w:ascii="Times New Roman" w:eastAsia="MS Mincho" w:hAnsi="Times New Roman"/>
          <w:b/>
          <w:i/>
          <w:sz w:val="24"/>
          <w:u w:val="single"/>
        </w:rPr>
        <w:t>Points will be deducted from your participation grade (oral p</w:t>
      </w:r>
      <w:r w:rsidR="00D072AF" w:rsidRPr="00D072AF">
        <w:rPr>
          <w:rFonts w:ascii="Times New Roman" w:eastAsia="MS Mincho" w:hAnsi="Times New Roman"/>
          <w:b/>
          <w:sz w:val="24"/>
          <w:u w:val="single"/>
        </w:rPr>
        <w:t xml:space="preserve"> </w:t>
      </w:r>
      <w:r w:rsidR="00D072AF">
        <w:rPr>
          <w:rFonts w:ascii="Times New Roman" w:eastAsia="MS Mincho" w:hAnsi="Times New Roman"/>
          <w:b/>
          <w:sz w:val="24"/>
          <w:u w:val="single"/>
        </w:rPr>
        <w:t>Wednesday, May 15 @ 12:00-12:50 p</w:t>
      </w:r>
      <w:r>
        <w:rPr>
          <w:rFonts w:ascii="Times New Roman" w:eastAsia="MS Mincho" w:hAnsi="Times New Roman"/>
          <w:b/>
          <w:i/>
          <w:sz w:val="24"/>
          <w:u w:val="single"/>
        </w:rPr>
        <w:t>erformance grade) if you are using your cell phone during class.</w:t>
      </w:r>
      <w:r>
        <w:rPr>
          <w:rFonts w:ascii="Times New Roman" w:eastAsia="MS Mincho" w:hAnsi="Times New Roman"/>
          <w:sz w:val="24"/>
        </w:rPr>
        <w:t xml:space="preserve">  In case of an emergency, inform me prior to the beginning of class.</w:t>
      </w:r>
    </w:p>
    <w:p w:rsidR="000E194C" w:rsidRDefault="000E194C" w:rsidP="000E194C">
      <w:pPr>
        <w:pStyle w:val="PlainText"/>
        <w:numPr>
          <w:ilvl w:val="0"/>
          <w:numId w:val="3"/>
        </w:numPr>
        <w:jc w:val="both"/>
        <w:rPr>
          <w:rFonts w:ascii="Times New Roman" w:eastAsia="MS Mincho" w:hAnsi="Times New Roman"/>
          <w:sz w:val="24"/>
        </w:rPr>
      </w:pPr>
      <w:r>
        <w:rPr>
          <w:rFonts w:ascii="Times New Roman" w:eastAsia="MS Mincho" w:hAnsi="Times New Roman"/>
          <w:b/>
          <w:bCs/>
          <w:i/>
          <w:sz w:val="24"/>
          <w:u w:val="single"/>
        </w:rPr>
        <w:t>¡ADELANTE!</w:t>
      </w:r>
      <w:r>
        <w:rPr>
          <w:rFonts w:ascii="Times New Roman" w:eastAsia="MS Mincho" w:hAnsi="Times New Roman"/>
          <w:sz w:val="24"/>
        </w:rPr>
        <w:t xml:space="preserve"> </w:t>
      </w:r>
      <w:r>
        <w:rPr>
          <w:rFonts w:ascii="Times New Roman" w:eastAsia="MS Mincho" w:hAnsi="Times New Roman"/>
          <w:b/>
          <w:sz w:val="24"/>
        </w:rPr>
        <w:t>Online Work-Text</w:t>
      </w:r>
      <w:r>
        <w:rPr>
          <w:rFonts w:ascii="Times New Roman" w:eastAsia="MS Mincho" w:hAnsi="Times New Roman"/>
          <w:sz w:val="24"/>
        </w:rPr>
        <w:t xml:space="preserve">: We will be using it in the class because it offers a great Supersite.  Go to </w:t>
      </w:r>
      <w:hyperlink r:id="rId6" w:history="1">
        <w:r>
          <w:rPr>
            <w:rStyle w:val="Hyperlink"/>
            <w:rFonts w:eastAsia="MS Mincho"/>
          </w:rPr>
          <w:t>www.vhlcentral.com</w:t>
        </w:r>
      </w:hyperlink>
      <w:r>
        <w:rPr>
          <w:rFonts w:ascii="Times New Roman" w:eastAsia="MS Mincho" w:hAnsi="Times New Roman"/>
          <w:sz w:val="24"/>
        </w:rPr>
        <w:t>, register, and you will find a wide range of online resources including interactive activities, audio, and video. There will be a handout due for every unit related to these activities.</w:t>
      </w:r>
    </w:p>
    <w:p w:rsidR="000E194C" w:rsidRPr="000E194C" w:rsidRDefault="000E194C" w:rsidP="000E194C">
      <w:pPr>
        <w:pStyle w:val="PlainText"/>
        <w:numPr>
          <w:ilvl w:val="0"/>
          <w:numId w:val="3"/>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0E194C" w:rsidRDefault="000E194C" w:rsidP="000E194C">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0E194C" w:rsidRDefault="000E194C" w:rsidP="000E194C">
      <w:pPr>
        <w:pStyle w:val="PlainText"/>
        <w:jc w:val="both"/>
        <w:rPr>
          <w:rFonts w:ascii="Times New Roman" w:eastAsia="MS Mincho" w:hAnsi="Times New Roman"/>
          <w:sz w:val="24"/>
        </w:rPr>
      </w:pPr>
    </w:p>
    <w:p w:rsidR="000E194C" w:rsidRDefault="00FA2D1A" w:rsidP="000E194C">
      <w:pPr>
        <w:pStyle w:val="PlainText"/>
        <w:jc w:val="center"/>
        <w:rPr>
          <w:rFonts w:ascii="Times New Roman" w:eastAsia="MS Mincho" w:hAnsi="Times New Roman"/>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238760</wp:posOffset>
                </wp:positionV>
                <wp:extent cx="1938020" cy="497205"/>
                <wp:effectExtent l="0" t="0" r="24130" b="171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497205"/>
                        </a:xfrm>
                        <a:prstGeom prst="rect">
                          <a:avLst/>
                        </a:prstGeom>
                        <a:solidFill>
                          <a:srgbClr val="FFFFFF"/>
                        </a:solidFill>
                        <a:ln w="9525">
                          <a:solidFill>
                            <a:srgbClr val="000000"/>
                          </a:solidFill>
                          <a:miter lim="800000"/>
                          <a:headEnd/>
                          <a:tailEnd/>
                        </a:ln>
                      </wps:spPr>
                      <wps:txbx>
                        <w:txbxContent>
                          <w:p w:rsidR="00D072AF" w:rsidRDefault="00D072AF" w:rsidP="00D07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pt;margin-top:18.8pt;width:152.6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">
                <v:textbox>
                  <w:txbxContent>
                    <w:p w:rsidR="00D072AF" w:rsidRDefault="00D072AF" w:rsidP="00D072AF"/>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4697095</wp:posOffset>
                </wp:positionH>
                <wp:positionV relativeFrom="paragraph">
                  <wp:posOffset>479425</wp:posOffset>
                </wp:positionV>
                <wp:extent cx="1938020" cy="497205"/>
                <wp:effectExtent l="0" t="0" r="24130"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497205"/>
                        </a:xfrm>
                        <a:prstGeom prst="rect">
                          <a:avLst/>
                        </a:prstGeom>
                        <a:solidFill>
                          <a:srgbClr val="FFFFFF"/>
                        </a:solidFill>
                        <a:ln w="9525">
                          <a:solidFill>
                            <a:srgbClr val="000000"/>
                          </a:solidFill>
                          <a:miter lim="800000"/>
                          <a:headEnd/>
                          <a:tailEnd/>
                        </a:ln>
                      </wps:spPr>
                      <wps:txbx>
                        <w:txbxContent>
                          <w:p w:rsidR="00D072AF" w:rsidRDefault="00D072AF" w:rsidP="00D07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9.85pt;margin-top:37.75pt;width:152.6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">
                <v:textbox>
                  <w:txbxContent>
                    <w:p w:rsidR="00D072AF" w:rsidRDefault="00D072AF" w:rsidP="00D072AF"/>
                  </w:txbxContent>
                </v:textbox>
              </v:shape>
            </w:pict>
          </mc:Fallback>
        </mc:AlternateContent>
      </w:r>
      <w:r w:rsidR="000E194C">
        <w:rPr>
          <w:noProof/>
        </w:rPr>
        <w:drawing>
          <wp:inline distT="0" distB="0" distL="0" distR="0">
            <wp:extent cx="1733550" cy="2143125"/>
            <wp:effectExtent l="0" t="0" r="0" b="9525"/>
            <wp:docPr id="4" name="Picture 4"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2143125"/>
                    </a:xfrm>
                    <a:prstGeom prst="rect">
                      <a:avLst/>
                    </a:prstGeom>
                    <a:noFill/>
                    <a:ln>
                      <a:noFill/>
                    </a:ln>
                  </pic:spPr>
                </pic:pic>
              </a:graphicData>
            </a:graphic>
          </wp:inline>
        </w:drawing>
      </w:r>
      <w:r w:rsidR="000E194C">
        <w:rPr>
          <w:noProof/>
        </w:rPr>
        <w:drawing>
          <wp:inline distT="0" distB="0" distL="0" distR="0">
            <wp:extent cx="1821180" cy="1997075"/>
            <wp:effectExtent l="0" t="0" r="7620" b="3175"/>
            <wp:docPr id="3" name="Picture 3"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1997075"/>
                    </a:xfrm>
                    <a:prstGeom prst="rect">
                      <a:avLst/>
                    </a:prstGeom>
                    <a:noFill/>
                    <a:ln>
                      <a:noFill/>
                    </a:ln>
                  </pic:spPr>
                </pic:pic>
              </a:graphicData>
            </a:graphic>
          </wp:inline>
        </w:drawing>
      </w:r>
    </w:p>
    <w:p w:rsidR="000E194C" w:rsidRDefault="00FA2D1A" w:rsidP="000E194C">
      <w:pPr>
        <w:pStyle w:val="PlainText"/>
        <w:jc w:val="both"/>
        <w:rPr>
          <w:rFonts w:ascii="Times New Roman" w:eastAsia="MS Mincho" w:hAnsi="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4822825</wp:posOffset>
                </wp:positionH>
                <wp:positionV relativeFrom="paragraph">
                  <wp:posOffset>120650</wp:posOffset>
                </wp:positionV>
                <wp:extent cx="1938020" cy="497205"/>
                <wp:effectExtent l="0" t="0" r="2413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497205"/>
                        </a:xfrm>
                        <a:prstGeom prst="rect">
                          <a:avLst/>
                        </a:prstGeom>
                        <a:solidFill>
                          <a:srgbClr val="FFFFFF"/>
                        </a:solidFill>
                        <a:ln w="9525">
                          <a:solidFill>
                            <a:srgbClr val="000000"/>
                          </a:solidFill>
                          <a:miter lim="800000"/>
                          <a:headEnd/>
                          <a:tailEnd/>
                        </a:ln>
                      </wps:spPr>
                      <wps:txbx>
                        <w:txbxContent>
                          <w:p w:rsidR="00D072AF" w:rsidRDefault="00D07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9.75pt;margin-top:9.5pt;width:152.6pt;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">
                <v:textbox>
                  <w:txbxContent>
                    <w:p w:rsidR="00D072AF" w:rsidRDefault="00D072AF"/>
                  </w:txbxContent>
                </v:textbox>
              </v:shape>
            </w:pict>
          </mc:Fallback>
        </mc:AlternateContent>
      </w:r>
    </w:p>
    <w:p w:rsidR="000E194C" w:rsidRDefault="00FA2D1A" w:rsidP="000E194C">
      <w:pPr>
        <w:pStyle w:val="PlainText"/>
        <w:jc w:val="center"/>
        <w:rPr>
          <w:rFonts w:ascii="Times New Roman" w:eastAsia="MS Mincho" w:hAnsi="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-473710</wp:posOffset>
                </wp:positionH>
                <wp:positionV relativeFrom="paragraph">
                  <wp:posOffset>187960</wp:posOffset>
                </wp:positionV>
                <wp:extent cx="1938655" cy="497205"/>
                <wp:effectExtent l="0" t="0" r="2349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497205"/>
                        </a:xfrm>
                        <a:prstGeom prst="rect">
                          <a:avLst/>
                        </a:prstGeom>
                        <a:solidFill>
                          <a:srgbClr val="FFFFFF"/>
                        </a:solidFill>
                        <a:ln w="9525">
                          <a:solidFill>
                            <a:srgbClr val="000000"/>
                          </a:solidFill>
                          <a:miter lim="800000"/>
                          <a:headEnd/>
                          <a:tailEnd/>
                        </a:ln>
                      </wps:spPr>
                      <wps:txbx>
                        <w:txbxContent>
                          <w:p w:rsidR="00D072AF" w:rsidRDefault="00D07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3pt;margin-top:14.8pt;width:152.65pt;height:3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">
                <v:textbox>
                  <w:txbxContent>
                    <w:p w:rsidR="00D072AF" w:rsidRDefault="00D072AF"/>
                  </w:txbxContent>
                </v:textbox>
              </v:shape>
            </w:pict>
          </mc:Fallback>
        </mc:AlternateContent>
      </w:r>
      <w:r w:rsidR="000E194C">
        <w:rPr>
          <w:noProof/>
        </w:rPr>
        <w:drawing>
          <wp:inline distT="0" distB="0" distL="0" distR="0">
            <wp:extent cx="2296795" cy="1536065"/>
            <wp:effectExtent l="0" t="0" r="8255" b="6985"/>
            <wp:docPr id="2" name="Picture 2" descr="http://media-1.web.britannica.com/eb-media/60/92960-004-CDE9A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1.web.britannica.com/eb-media/60/92960-004-CDE9ACD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536065"/>
                    </a:xfrm>
                    <a:prstGeom prst="rect">
                      <a:avLst/>
                    </a:prstGeom>
                    <a:noFill/>
                    <a:ln>
                      <a:noFill/>
                    </a:ln>
                  </pic:spPr>
                </pic:pic>
              </a:graphicData>
            </a:graphic>
          </wp:inline>
        </w:drawing>
      </w:r>
      <w:r w:rsidR="000E194C">
        <w:rPr>
          <w:noProof/>
        </w:rPr>
        <w:drawing>
          <wp:inline distT="0" distB="0" distL="0" distR="0">
            <wp:extent cx="2794635" cy="1880235"/>
            <wp:effectExtent l="0" t="0" r="5715" b="5715"/>
            <wp:docPr id="1" name="Picture 1"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635" cy="1880235"/>
                    </a:xfrm>
                    <a:prstGeom prst="rect">
                      <a:avLst/>
                    </a:prstGeom>
                    <a:noFill/>
                    <a:ln>
                      <a:noFill/>
                    </a:ln>
                  </pic:spPr>
                </pic:pic>
              </a:graphicData>
            </a:graphic>
          </wp:inline>
        </w:drawing>
      </w:r>
    </w:p>
    <w:p w:rsidR="000E194C" w:rsidRDefault="000E194C" w:rsidP="000E194C">
      <w:pPr>
        <w:pStyle w:val="PlainText"/>
        <w:jc w:val="both"/>
        <w:rPr>
          <w:rFonts w:ascii="Times New Roman" w:eastAsia="MS Mincho" w:hAnsi="Times New Roman"/>
          <w:sz w:val="22"/>
          <w:szCs w:val="22"/>
        </w:rPr>
      </w:pPr>
    </w:p>
    <w:p w:rsidR="000E194C" w:rsidRDefault="000E194C" w:rsidP="00022B81">
      <w:pPr>
        <w:pStyle w:val="PlainText"/>
        <w:rPr>
          <w:rFonts w:ascii="Times New Roman" w:eastAsia="MS Mincho" w:hAnsi="Times New Roman"/>
          <w:b/>
          <w:i/>
          <w:sz w:val="28"/>
          <w:szCs w:val="28"/>
          <w:lang w:val="es-DO"/>
        </w:rPr>
      </w:pPr>
      <w:r>
        <w:rPr>
          <w:rFonts w:ascii="Times New Roman" w:eastAsia="MS Mincho" w:hAnsi="Times New Roman"/>
          <w:b/>
          <w:i/>
          <w:sz w:val="28"/>
          <w:szCs w:val="28"/>
          <w:lang w:val="es-DO"/>
        </w:rPr>
        <w:lastRenderedPageBreak/>
        <w:t>Recuerda…..   “El que habla dos lenguas, vale por dos.”</w:t>
      </w:r>
    </w:p>
    <w:p w:rsidR="000E194C" w:rsidRDefault="000E194C" w:rsidP="000E194C">
      <w:pPr>
        <w:pStyle w:val="PlainText"/>
        <w:jc w:val="center"/>
        <w:rPr>
          <w:rFonts w:ascii="Times New Roman" w:eastAsia="MS Mincho" w:hAnsi="Times New Roman"/>
          <w:b/>
          <w:i/>
          <w:sz w:val="22"/>
          <w:szCs w:val="22"/>
          <w:lang w:val="es-DO"/>
        </w:rPr>
      </w:pPr>
    </w:p>
    <w:tbl>
      <w:tblPr>
        <w:tblpPr w:leftFromText="180" w:rightFromText="180" w:bottomFromText="200" w:vertAnchor="text" w:horzAnchor="margin" w:tblpY="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pPr>
            <w:r>
              <w:rPr>
                <w:sz w:val="22"/>
                <w:szCs w:val="22"/>
              </w:rPr>
              <w:t>January     14</w:t>
            </w:r>
          </w:p>
        </w:tc>
        <w:tc>
          <w:tcPr>
            <w:tcW w:w="252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pPr>
            <w:r>
              <w:rPr>
                <w:sz w:val="22"/>
                <w:szCs w:val="22"/>
              </w:rPr>
              <w:t>Presentation/ Syllabus  Lección #1</w:t>
            </w: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center"/>
              <w:rPr>
                <w:lang w:val="es-ES"/>
              </w:rPr>
            </w:pPr>
          </w:p>
        </w:tc>
        <w:tc>
          <w:tcPr>
            <w:tcW w:w="252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rPr>
                <w:lang w:val="es-ES"/>
              </w:rPr>
            </w:pPr>
            <w:r>
              <w:rPr>
                <w:sz w:val="22"/>
                <w:szCs w:val="22"/>
                <w:lang w:val="es-ES"/>
              </w:rPr>
              <w:t>Exam /  Lección #1</w:t>
            </w: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rPr>
                <w:lang w:val="es-ES"/>
              </w:rPr>
            </w:pPr>
            <w:r>
              <w:rPr>
                <w:sz w:val="22"/>
                <w:szCs w:val="22"/>
                <w:lang w:val="es-ES"/>
              </w:rPr>
              <w:t xml:space="preserve">February </w:t>
            </w:r>
          </w:p>
        </w:tc>
        <w:tc>
          <w:tcPr>
            <w:tcW w:w="252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rPr>
                <w:lang w:val="es-ES"/>
              </w:rPr>
            </w:pPr>
            <w:r>
              <w:rPr>
                <w:sz w:val="22"/>
                <w:szCs w:val="22"/>
                <w:lang w:val="es-ES"/>
              </w:rPr>
              <w:t>Lección #2</w:t>
            </w: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54"/>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rPr>
                <w:lang w:val="es-ES"/>
              </w:rPr>
            </w:pPr>
            <w:r>
              <w:rPr>
                <w:sz w:val="22"/>
                <w:szCs w:val="22"/>
                <w:lang w:val="es-ES"/>
              </w:rPr>
              <w:t>Exam /  Lección #2</w:t>
            </w: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rPr>
                <w:lang w:val="es-ES"/>
              </w:rPr>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rPr>
                <w:lang w:val="es-ES"/>
              </w:rPr>
            </w:pPr>
          </w:p>
        </w:tc>
        <w:tc>
          <w:tcPr>
            <w:tcW w:w="252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pPr>
            <w:r>
              <w:rPr>
                <w:sz w:val="22"/>
                <w:szCs w:val="22"/>
              </w:rPr>
              <w:t>Lección #3</w:t>
            </w: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hideMark/>
          </w:tcPr>
          <w:p w:rsidR="0055122A" w:rsidRDefault="0055122A" w:rsidP="0055122A">
            <w:pPr>
              <w:spacing w:line="276" w:lineRule="auto"/>
            </w:pPr>
            <w:r>
              <w:rPr>
                <w:sz w:val="22"/>
                <w:szCs w:val="22"/>
              </w:rPr>
              <w:t>March</w:t>
            </w: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268"/>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305"/>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305"/>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305"/>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305"/>
        </w:trPr>
        <w:tc>
          <w:tcPr>
            <w:tcW w:w="135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jc w:val="right"/>
            </w:pP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r w:rsidR="0055122A" w:rsidTr="0055122A">
        <w:trPr>
          <w:trHeight w:val="305"/>
        </w:trPr>
        <w:tc>
          <w:tcPr>
            <w:tcW w:w="1350" w:type="dxa"/>
            <w:tcBorders>
              <w:top w:val="single" w:sz="4" w:space="0" w:color="000000"/>
              <w:left w:val="single" w:sz="4" w:space="0" w:color="000000"/>
              <w:bottom w:val="single" w:sz="4" w:space="0" w:color="000000"/>
              <w:right w:val="single" w:sz="4" w:space="0" w:color="000000"/>
            </w:tcBorders>
          </w:tcPr>
          <w:p w:rsidR="0055122A" w:rsidRDefault="00FA2D1A" w:rsidP="0055122A">
            <w:pPr>
              <w:spacing w:line="276" w:lineRule="auto"/>
              <w:jc w:val="right"/>
            </w:pPr>
            <w:r>
              <w:rPr>
                <w:noProof/>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148590</wp:posOffset>
                      </wp:positionV>
                      <wp:extent cx="2510790" cy="523875"/>
                      <wp:effectExtent l="0" t="0" r="2286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23875"/>
                              </a:xfrm>
                              <a:prstGeom prst="rect">
                                <a:avLst/>
                              </a:prstGeom>
                              <a:solidFill>
                                <a:srgbClr val="FFFFFF"/>
                              </a:solidFill>
                              <a:ln w="9525">
                                <a:solidFill>
                                  <a:srgbClr val="000000"/>
                                </a:solidFill>
                                <a:miter lim="800000"/>
                                <a:headEnd/>
                                <a:tailEnd/>
                              </a:ln>
                            </wps:spPr>
                            <wps:txbx>
                              <w:txbxContent>
                                <w:p w:rsidR="000E194C" w:rsidRDefault="000E194C" w:rsidP="000E194C">
                                  <w:r>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4.75pt;margin-top:11.7pt;width:197.7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xzLAIAAFc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">
                      <v:textbox>
                        <w:txbxContent>
                          <w:p w:rsidR="000E194C" w:rsidRDefault="000E194C" w:rsidP="000E194C">
                            <w:r>
                              <w:rPr>
                                <w:sz w:val="22"/>
                                <w:szCs w:val="22"/>
                              </w:rPr>
                              <w:t xml:space="preserve">Unannounced quizzes will be administered throughout the semester.  </w:t>
                            </w:r>
                          </w:p>
                        </w:txbxContent>
                      </v:textbox>
                    </v:shape>
                  </w:pict>
                </mc:Fallback>
              </mc:AlternateContent>
            </w:r>
          </w:p>
        </w:tc>
        <w:tc>
          <w:tcPr>
            <w:tcW w:w="2520" w:type="dxa"/>
            <w:tcBorders>
              <w:top w:val="single" w:sz="4" w:space="0" w:color="000000"/>
              <w:left w:val="single" w:sz="4" w:space="0" w:color="000000"/>
              <w:bottom w:val="single" w:sz="4" w:space="0" w:color="000000"/>
              <w:right w:val="single" w:sz="4" w:space="0" w:color="000000"/>
            </w:tcBorders>
          </w:tcPr>
          <w:p w:rsidR="0055122A" w:rsidRDefault="0055122A" w:rsidP="0055122A">
            <w:pPr>
              <w:spacing w:line="276" w:lineRule="auto"/>
            </w:pPr>
          </w:p>
        </w:tc>
      </w:tr>
    </w:tbl>
    <w:p w:rsidR="000E194C" w:rsidRPr="00022B81" w:rsidRDefault="000E194C" w:rsidP="00022B81">
      <w:pPr>
        <w:pStyle w:val="PlainText"/>
        <w:jc w:val="center"/>
        <w:rPr>
          <w:rFonts w:ascii="Times New Roman" w:eastAsia="MS Mincho" w:hAnsi="Times New Roman"/>
          <w:b/>
          <w:i/>
          <w:sz w:val="22"/>
          <w:szCs w:val="22"/>
        </w:rPr>
      </w:pPr>
      <w:r>
        <w:rPr>
          <w:rFonts w:ascii="Times New Roman" w:eastAsia="MS Mincho" w:hAnsi="Times New Roman"/>
          <w:sz w:val="24"/>
        </w:rPr>
        <w:t>TENTATIVE SCHEDULE</w:t>
      </w:r>
    </w:p>
    <w:tbl>
      <w:tblPr>
        <w:tblpPr w:leftFromText="180" w:rightFromText="180" w:bottomFromText="20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3078"/>
      </w:tblGrid>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t>March</w:t>
            </w: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Exam /  Lección #3</w:t>
            </w: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Lección #4</w:t>
            </w: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Exam /  Lección #4</w:t>
            </w: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Lección #5</w:t>
            </w: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 xml:space="preserve">April           </w:t>
            </w: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54"/>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Exam /  Lección #5</w:t>
            </w: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t>May</w:t>
            </w:r>
          </w:p>
        </w:tc>
      </w:tr>
      <w:tr w:rsidR="000E194C" w:rsidTr="000E194C">
        <w:trPr>
          <w:trHeight w:val="60"/>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Lección #6</w:t>
            </w: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pPr>
          </w:p>
        </w:tc>
      </w:tr>
      <w:tr w:rsidR="000E194C" w:rsidTr="000E194C">
        <w:trPr>
          <w:trHeight w:val="268"/>
        </w:trPr>
        <w:tc>
          <w:tcPr>
            <w:tcW w:w="1854" w:type="dxa"/>
            <w:tcBorders>
              <w:top w:val="single" w:sz="4" w:space="0" w:color="000000"/>
              <w:left w:val="single" w:sz="4" w:space="0" w:color="000000"/>
              <w:bottom w:val="single" w:sz="4" w:space="0" w:color="000000"/>
              <w:right w:val="single" w:sz="4" w:space="0" w:color="000000"/>
            </w:tcBorders>
          </w:tcPr>
          <w:p w:rsidR="000E194C" w:rsidRDefault="000E194C">
            <w:pPr>
              <w:spacing w:line="276" w:lineRule="auto"/>
              <w:jc w:val="right"/>
            </w:pPr>
          </w:p>
        </w:tc>
        <w:tc>
          <w:tcPr>
            <w:tcW w:w="3078" w:type="dxa"/>
            <w:tcBorders>
              <w:top w:val="single" w:sz="4" w:space="0" w:color="000000"/>
              <w:left w:val="single" w:sz="4" w:space="0" w:color="000000"/>
              <w:bottom w:val="single" w:sz="4" w:space="0" w:color="000000"/>
              <w:right w:val="single" w:sz="4" w:space="0" w:color="000000"/>
            </w:tcBorders>
            <w:hideMark/>
          </w:tcPr>
          <w:p w:rsidR="000E194C" w:rsidRDefault="000E194C">
            <w:pPr>
              <w:spacing w:line="276" w:lineRule="auto"/>
            </w:pPr>
            <w:r>
              <w:rPr>
                <w:sz w:val="22"/>
                <w:szCs w:val="22"/>
              </w:rPr>
              <w:t>Final Exam</w:t>
            </w:r>
            <w:r w:rsidR="00D072AF" w:rsidRPr="00D072AF">
              <w:rPr>
                <w:sz w:val="22"/>
                <w:szCs w:val="22"/>
              </w:rPr>
              <w:t>:</w:t>
            </w:r>
            <w:r w:rsidR="00D072AF" w:rsidRPr="00D072AF">
              <w:rPr>
                <w:rFonts w:eastAsia="MS Mincho"/>
              </w:rPr>
              <w:t xml:space="preserve"> Wednesday, May 15 @ 12:00-12:50</w:t>
            </w:r>
            <w:r>
              <w:rPr>
                <w:sz w:val="22"/>
                <w:szCs w:val="22"/>
              </w:rPr>
              <w:t xml:space="preserve"> </w:t>
            </w:r>
          </w:p>
        </w:tc>
      </w:tr>
    </w:tbl>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Pr>
        <w:pStyle w:val="PlainText"/>
        <w:jc w:val="both"/>
        <w:rPr>
          <w:rFonts w:ascii="Times New Roman" w:eastAsia="MS Mincho" w:hAnsi="Times New Roman"/>
          <w:sz w:val="24"/>
        </w:rPr>
      </w:pPr>
    </w:p>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 w:rsidR="000E194C" w:rsidRDefault="000E194C" w:rsidP="000E194C">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4A0" w:firstRow="1" w:lastRow="0" w:firstColumn="1" w:lastColumn="0" w:noHBand="0" w:noVBand="1"/>
      </w:tblPr>
      <w:tblGrid>
        <w:gridCol w:w="2088"/>
        <w:gridCol w:w="810"/>
        <w:gridCol w:w="8118"/>
      </w:tblGrid>
      <w:tr w:rsidR="000E194C" w:rsidTr="000E194C">
        <w:tc>
          <w:tcPr>
            <w:tcW w:w="2088" w:type="dxa"/>
            <w:tcBorders>
              <w:top w:val="nil"/>
              <w:left w:val="nil"/>
              <w:bottom w:val="single" w:sz="6" w:space="0" w:color="auto"/>
              <w:right w:val="nil"/>
            </w:tcBorders>
            <w:hideMark/>
          </w:tcPr>
          <w:p w:rsidR="000E194C" w:rsidRDefault="000E194C">
            <w:pPr>
              <w:spacing w:line="276" w:lineRule="auto"/>
              <w:rPr>
                <w:sz w:val="20"/>
              </w:rPr>
            </w:pPr>
            <w:r>
              <w:rPr>
                <w:sz w:val="20"/>
              </w:rPr>
              <w:t>Course ID:  SPAN 1</w:t>
            </w:r>
          </w:p>
        </w:tc>
        <w:tc>
          <w:tcPr>
            <w:tcW w:w="810" w:type="dxa"/>
            <w:tcBorders>
              <w:top w:val="nil"/>
              <w:left w:val="nil"/>
              <w:bottom w:val="nil"/>
              <w:right w:val="nil"/>
            </w:tcBorders>
          </w:tcPr>
          <w:p w:rsidR="000E194C" w:rsidRDefault="000E194C">
            <w:pPr>
              <w:spacing w:line="276" w:lineRule="auto"/>
              <w:rPr>
                <w:b/>
                <w:sz w:val="20"/>
              </w:rPr>
            </w:pPr>
          </w:p>
        </w:tc>
        <w:tc>
          <w:tcPr>
            <w:tcW w:w="8118" w:type="dxa"/>
            <w:tcBorders>
              <w:top w:val="nil"/>
              <w:left w:val="nil"/>
              <w:bottom w:val="single" w:sz="6" w:space="0" w:color="auto"/>
              <w:right w:val="nil"/>
            </w:tcBorders>
            <w:hideMark/>
          </w:tcPr>
          <w:p w:rsidR="000E194C" w:rsidRDefault="000E194C">
            <w:pPr>
              <w:spacing w:line="276" w:lineRule="auto"/>
              <w:rPr>
                <w:sz w:val="20"/>
              </w:rPr>
            </w:pPr>
            <w:r>
              <w:rPr>
                <w:sz w:val="20"/>
              </w:rPr>
              <w:t xml:space="preserve">Course Title:  </w:t>
            </w:r>
            <w:r>
              <w:rPr>
                <w:sz w:val="20"/>
                <w:szCs w:val="20"/>
              </w:rPr>
              <w:t>Beginning Spanish</w:t>
            </w:r>
          </w:p>
        </w:tc>
      </w:tr>
    </w:tbl>
    <w:p w:rsidR="000E194C" w:rsidRDefault="000E194C" w:rsidP="000E194C">
      <w:pPr>
        <w:rPr>
          <w:sz w:val="20"/>
        </w:rPr>
      </w:pPr>
    </w:p>
    <w:p w:rsidR="000E194C" w:rsidRDefault="000E194C" w:rsidP="000E194C">
      <w:pPr>
        <w:jc w:val="center"/>
        <w:rPr>
          <w:sz w:val="20"/>
        </w:rPr>
      </w:pPr>
    </w:p>
    <w:p w:rsidR="000E194C" w:rsidRDefault="000E194C" w:rsidP="000E194C">
      <w:pPr>
        <w:jc w:val="center"/>
        <w:rPr>
          <w:b/>
          <w:sz w:val="20"/>
        </w:rPr>
      </w:pPr>
      <w:r>
        <w:rPr>
          <w:b/>
          <w:sz w:val="20"/>
        </w:rPr>
        <w:t>VI. COURSE OUTCOMES:</w:t>
      </w:r>
    </w:p>
    <w:p w:rsidR="000E194C" w:rsidRDefault="000E194C" w:rsidP="000E194C">
      <w:pPr>
        <w:rPr>
          <w:sz w:val="20"/>
        </w:rPr>
      </w:pPr>
    </w:p>
    <w:p w:rsidR="000E194C" w:rsidRDefault="000E194C" w:rsidP="000E194C">
      <w:pPr>
        <w:rPr>
          <w:b/>
          <w:i/>
          <w:sz w:val="20"/>
        </w:rPr>
      </w:pPr>
      <w:r>
        <w:rPr>
          <w:b/>
          <w:i/>
          <w:sz w:val="20"/>
        </w:rPr>
        <w:t>(Specify the learning skills the student demonstrates through completing the course and link critical thinking skills to specific course content and objectives.)</w:t>
      </w:r>
    </w:p>
    <w:p w:rsidR="000E194C" w:rsidRDefault="000E194C" w:rsidP="000E194C">
      <w:pPr>
        <w:pStyle w:val="Heading3"/>
        <w:rPr>
          <w:sz w:val="20"/>
        </w:rPr>
      </w:pPr>
    </w:p>
    <w:p w:rsidR="000E194C" w:rsidRDefault="000E194C" w:rsidP="000E194C">
      <w:pPr>
        <w:pStyle w:val="BodyText"/>
      </w:pPr>
      <w:r>
        <w:t>Upon completion of this course, students will be able to:</w:t>
      </w:r>
    </w:p>
    <w:p w:rsidR="000E194C" w:rsidRDefault="000E194C" w:rsidP="000E194C"/>
    <w:p w:rsidR="000E194C" w:rsidRDefault="000E194C" w:rsidP="000E194C">
      <w:pPr>
        <w:rPr>
          <w:sz w:val="20"/>
        </w:rPr>
      </w:pPr>
      <w:r>
        <w:rPr>
          <w:sz w:val="20"/>
        </w:rPr>
        <w:t xml:space="preserve">A.  engage in conversation applying “survival skill” Spanish outside of the classroom in a variety of </w:t>
      </w:r>
    </w:p>
    <w:p w:rsidR="000E194C" w:rsidRDefault="000E194C" w:rsidP="000E194C">
      <w:pPr>
        <w:pStyle w:val="BodyTextIndent2"/>
      </w:pPr>
      <w:r>
        <w:t>contexts within the limits of personal language experience.  These contexts include meeting people; describing oneself; talking about family, friends, pastimes and habits; making plans.</w:t>
      </w:r>
      <w:r>
        <w:tab/>
      </w:r>
    </w:p>
    <w:p w:rsidR="000E194C" w:rsidRDefault="000E194C" w:rsidP="000E194C">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0E194C" w:rsidRDefault="000E194C" w:rsidP="000E194C">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0E194C" w:rsidRDefault="000E194C" w:rsidP="000E194C">
      <w:pPr>
        <w:pStyle w:val="BodyTextIndent3"/>
      </w:pPr>
      <w:r>
        <w:t>D.</w:t>
      </w:r>
      <w:r>
        <w:tab/>
        <w:t>meet and get to know native speakers of Spanish through face-to-face contact, personal correspondence, the Internet, or through travel.</w:t>
      </w:r>
    </w:p>
    <w:p w:rsidR="000E194C" w:rsidRDefault="000E194C" w:rsidP="000E194C">
      <w:pPr>
        <w:rPr>
          <w:sz w:val="20"/>
        </w:rPr>
      </w:pPr>
      <w:r>
        <w:rPr>
          <w:sz w:val="20"/>
        </w:rPr>
        <w:t xml:space="preserve">E.   have a greater understanding and appreciation of the diversity of Hispanic cultures and the products of                        </w:t>
      </w:r>
    </w:p>
    <w:p w:rsidR="000E194C" w:rsidRDefault="000E194C" w:rsidP="000E194C">
      <w:pPr>
        <w:rPr>
          <w:sz w:val="20"/>
        </w:rPr>
      </w:pPr>
      <w:r>
        <w:rPr>
          <w:sz w:val="20"/>
        </w:rPr>
        <w:t xml:space="preserve">       these cultures.</w:t>
      </w:r>
    </w:p>
    <w:p w:rsidR="000E194C" w:rsidRDefault="000E194C" w:rsidP="000E194C">
      <w:pPr>
        <w:jc w:val="center"/>
        <w:rPr>
          <w:sz w:val="20"/>
        </w:rPr>
      </w:pPr>
      <w:r>
        <w:rPr>
          <w:b/>
          <w:sz w:val="20"/>
        </w:rPr>
        <w:t>II. COURSE OBJECTIVES:</w:t>
      </w:r>
    </w:p>
    <w:p w:rsidR="000E194C" w:rsidRDefault="000E194C" w:rsidP="000E194C">
      <w:pPr>
        <w:pStyle w:val="1EnsStyle"/>
        <w:ind w:left="0" w:firstLine="0"/>
        <w:rPr>
          <w:sz w:val="20"/>
        </w:rPr>
      </w:pPr>
    </w:p>
    <w:p w:rsidR="000E194C" w:rsidRDefault="000E194C" w:rsidP="000E194C">
      <w:pPr>
        <w:pStyle w:val="1EnsStyle"/>
        <w:ind w:left="0" w:firstLine="0"/>
        <w:rPr>
          <w:sz w:val="20"/>
        </w:rPr>
      </w:pPr>
      <w:r>
        <w:rPr>
          <w:sz w:val="20"/>
        </w:rPr>
        <w:tab/>
      </w:r>
      <w:r>
        <w:rPr>
          <w:b/>
          <w:bCs/>
          <w:i/>
          <w:iCs/>
          <w:sz w:val="20"/>
        </w:rPr>
        <w:t>(Specify major objectives in terms of the observable knowledge and/or skills to be attained.)</w:t>
      </w:r>
    </w:p>
    <w:p w:rsidR="000E194C" w:rsidRDefault="000E194C" w:rsidP="000E194C"/>
    <w:p w:rsidR="000E194C" w:rsidRDefault="000E194C" w:rsidP="000E194C">
      <w:pPr>
        <w:pStyle w:val="BodyText"/>
      </w:pPr>
      <w:r>
        <w:t>In the process of completing this course, students will:</w:t>
      </w:r>
    </w:p>
    <w:p w:rsidR="000E194C" w:rsidRDefault="000E194C" w:rsidP="000E194C">
      <w:pPr>
        <w:rPr>
          <w:sz w:val="20"/>
        </w:rPr>
      </w:pPr>
    </w:p>
    <w:p w:rsidR="000E194C" w:rsidRDefault="000E194C" w:rsidP="000E194C">
      <w:pPr>
        <w:pStyle w:val="BodyTextIndent"/>
      </w:pPr>
      <w:r>
        <w:t>A.</w:t>
      </w:r>
      <w:r>
        <w:tab/>
        <w:t>understand and interact in simple spoken Spanish within the range of vocabulary topics and structures covered in this course.</w:t>
      </w:r>
    </w:p>
    <w:p w:rsidR="000E194C" w:rsidRDefault="000E194C" w:rsidP="000E194C">
      <w:pPr>
        <w:pStyle w:val="BodyText"/>
        <w:tabs>
          <w:tab w:val="left" w:pos="400"/>
        </w:tabs>
        <w:ind w:left="400" w:hanging="400"/>
      </w:pPr>
      <w:r>
        <w:t>B.</w:t>
      </w:r>
      <w:r>
        <w:tab/>
        <w:t>recognize and employ new vocabulary and grammar structures in order to communicate ideas both verbally and in writing, in the present tense.</w:t>
      </w:r>
    </w:p>
    <w:p w:rsidR="000E194C" w:rsidRDefault="000E194C" w:rsidP="000E194C">
      <w:pPr>
        <w:pStyle w:val="BodyTextIndent"/>
      </w:pPr>
      <w:r>
        <w:t>C.</w:t>
      </w:r>
      <w:r>
        <w:tab/>
        <w:t xml:space="preserve">understand basic written texts using contextual clues, vocabulary recognition, grammar knowledge, cognates, and inferences.              </w:t>
      </w:r>
    </w:p>
    <w:p w:rsidR="000E194C" w:rsidRDefault="000E194C" w:rsidP="000E194C">
      <w:pPr>
        <w:pStyle w:val="BodyTextIndent"/>
      </w:pPr>
      <w:r>
        <w:t>D.</w:t>
      </w:r>
      <w:r>
        <w:tab/>
        <w:t>review, recall and use previously learned vocabulary and grammatical structures while continuing to augment and expand this base of knowledge.</w:t>
      </w:r>
    </w:p>
    <w:p w:rsidR="000E194C" w:rsidRDefault="000E194C" w:rsidP="000E194C">
      <w:pPr>
        <w:pStyle w:val="BodyText"/>
        <w:tabs>
          <w:tab w:val="left" w:pos="400"/>
        </w:tabs>
      </w:pPr>
      <w:r>
        <w:t>E.</w:t>
      </w:r>
      <w:r>
        <w:tab/>
        <w:t xml:space="preserve">compare and contrast the target language and culture with the language and culture of the U.S. </w:t>
      </w:r>
    </w:p>
    <w:p w:rsidR="000E194C" w:rsidRDefault="000E194C" w:rsidP="000E194C">
      <w:pPr>
        <w:pStyle w:val="BodyText"/>
        <w:numPr>
          <w:ilvl w:val="0"/>
          <w:numId w:val="4"/>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0E194C" w:rsidRDefault="000E194C" w:rsidP="000E194C">
      <w:pPr>
        <w:pStyle w:val="BodyText"/>
        <w:tabs>
          <w:tab w:val="left" w:pos="400"/>
        </w:tabs>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PlainText"/>
        <w:jc w:val="both"/>
        <w:rPr>
          <w:rFonts w:ascii="Times New Roman" w:eastAsia="MS Mincho" w:hAnsi="Times New Roman"/>
          <w:i/>
          <w:sz w:val="24"/>
        </w:rPr>
      </w:pPr>
    </w:p>
    <w:p w:rsidR="000E194C" w:rsidRDefault="000E194C" w:rsidP="000E194C">
      <w:pPr>
        <w:pStyle w:val="Heading3"/>
      </w:pPr>
      <w:r>
        <w:lastRenderedPageBreak/>
        <w:t>Reedley College</w:t>
      </w:r>
      <w:r>
        <w:tab/>
      </w:r>
      <w:r>
        <w:tab/>
        <w:t>Course Syllabus and Expectations</w:t>
      </w:r>
      <w:r>
        <w:tab/>
      </w:r>
      <w:r>
        <w:tab/>
        <w:t>Spring 2013</w:t>
      </w:r>
    </w:p>
    <w:p w:rsidR="000E194C" w:rsidRDefault="000E194C" w:rsidP="000E194C"/>
    <w:p w:rsidR="000E194C" w:rsidRDefault="000E194C" w:rsidP="000E194C">
      <w:r>
        <w:rPr>
          <w:u w:val="single"/>
        </w:rPr>
        <w:t>Class</w:t>
      </w:r>
      <w:r>
        <w:tab/>
        <w:t xml:space="preserve">       </w:t>
      </w:r>
      <w:r>
        <w:tab/>
      </w:r>
      <w:r>
        <w:tab/>
      </w:r>
      <w:r>
        <w:rPr>
          <w:u w:val="single"/>
        </w:rPr>
        <w:t xml:space="preserve">Sec </w:t>
      </w:r>
      <w:r>
        <w:t xml:space="preserve">        </w:t>
      </w:r>
      <w:r>
        <w:tab/>
      </w:r>
      <w:r>
        <w:tab/>
      </w:r>
      <w:r>
        <w:tab/>
        <w:t xml:space="preserve">  </w:t>
      </w:r>
      <w:r>
        <w:rPr>
          <w:u w:val="single"/>
        </w:rPr>
        <w:t>Instructor</w:t>
      </w:r>
    </w:p>
    <w:p w:rsidR="000E194C" w:rsidRDefault="000E194C" w:rsidP="000E194C">
      <w:r>
        <w:rPr>
          <w:b/>
        </w:rPr>
        <w:t>Spanish 1</w:t>
      </w:r>
      <w:r>
        <w:t xml:space="preserve">  </w:t>
      </w:r>
      <w:r>
        <w:tab/>
      </w:r>
      <w:r>
        <w:tab/>
      </w:r>
      <w:r w:rsidRPr="0055122A">
        <w:rPr>
          <w:rFonts w:eastAsia="MS Mincho"/>
          <w:b/>
        </w:rPr>
        <w:t xml:space="preserve"># </w:t>
      </w:r>
      <w:r w:rsidR="0055122A" w:rsidRPr="0055122A">
        <w:rPr>
          <w:rFonts w:ascii="Arial" w:hAnsi="Arial" w:cs="Arial"/>
          <w:b/>
        </w:rPr>
        <w:t>55979</w:t>
      </w:r>
      <w:r w:rsidRPr="0055122A">
        <w:rPr>
          <w:b/>
        </w:rPr>
        <w:tab/>
      </w:r>
      <w:r>
        <w:rPr>
          <w:sz w:val="20"/>
          <w:szCs w:val="20"/>
        </w:rPr>
        <w:tab/>
      </w:r>
      <w:r>
        <w:rPr>
          <w:sz w:val="20"/>
          <w:szCs w:val="20"/>
        </w:rPr>
        <w:tab/>
      </w:r>
      <w:r w:rsidRPr="0055122A">
        <w:rPr>
          <w:b/>
        </w:rPr>
        <w:t>Felisa Meter</w:t>
      </w:r>
    </w:p>
    <w:p w:rsidR="000E194C" w:rsidRDefault="000E194C" w:rsidP="000E194C">
      <w:r>
        <w:tab/>
      </w:r>
      <w:r>
        <w:tab/>
        <w:t xml:space="preserve">         </w:t>
      </w:r>
    </w:p>
    <w:p w:rsidR="000E194C" w:rsidRDefault="000E194C" w:rsidP="000E194C">
      <w:pPr>
        <w:pStyle w:val="Heading1"/>
      </w:pPr>
      <w:r>
        <w:t>CONTRACT</w:t>
      </w:r>
    </w:p>
    <w:p w:rsidR="000E194C" w:rsidRDefault="000E194C" w:rsidP="000E194C"/>
    <w:p w:rsidR="000E194C" w:rsidRDefault="000E194C" w:rsidP="000E194C">
      <w:r>
        <w:t>I, ____________________________________, have read carefully and fully understand the syllabus and expectations for this course.</w:t>
      </w:r>
    </w:p>
    <w:p w:rsidR="000E194C" w:rsidRDefault="000E194C" w:rsidP="000E194C"/>
    <w:p w:rsidR="000E194C" w:rsidRDefault="000E194C" w:rsidP="000E194C"/>
    <w:p w:rsidR="000E194C" w:rsidRDefault="000E194C" w:rsidP="000E194C">
      <w:pPr>
        <w:rPr>
          <w:lang w:val="fr-FR"/>
        </w:rPr>
      </w:pPr>
      <w:r>
        <w:rPr>
          <w:lang w:val="fr-FR"/>
        </w:rPr>
        <w:t>________________________________________     _____________________________</w:t>
      </w:r>
    </w:p>
    <w:p w:rsidR="000E194C" w:rsidRDefault="000E194C" w:rsidP="000E194C">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0E194C" w:rsidRDefault="000E194C" w:rsidP="000E194C">
      <w:pPr>
        <w:pBdr>
          <w:bottom w:val="dotted" w:sz="24" w:space="1" w:color="auto"/>
        </w:pBdr>
        <w:rPr>
          <w:lang w:val="fr-FR"/>
        </w:rPr>
      </w:pPr>
    </w:p>
    <w:p w:rsidR="000E194C" w:rsidRDefault="000E194C" w:rsidP="000E194C">
      <w:pPr>
        <w:rPr>
          <w:lang w:val="fr-FR"/>
        </w:rPr>
      </w:pPr>
    </w:p>
    <w:p w:rsidR="000E194C" w:rsidRDefault="000E194C" w:rsidP="000E194C">
      <w:pPr>
        <w:jc w:val="center"/>
        <w:rPr>
          <w:lang w:val="fr-FR"/>
        </w:rPr>
      </w:pPr>
      <w:r>
        <w:rPr>
          <w:lang w:val="fr-FR"/>
        </w:rPr>
        <w:t>Questionnaire</w:t>
      </w:r>
    </w:p>
    <w:p w:rsidR="000E194C" w:rsidRDefault="000E194C" w:rsidP="000E194C">
      <w:pPr>
        <w:jc w:val="center"/>
        <w:rPr>
          <w:lang w:val="fr-FR"/>
        </w:rPr>
      </w:pPr>
    </w:p>
    <w:p w:rsidR="000E194C" w:rsidRDefault="000E194C" w:rsidP="000E194C">
      <w:pPr>
        <w:pStyle w:val="ListParagraph"/>
        <w:numPr>
          <w:ilvl w:val="0"/>
          <w:numId w:val="5"/>
        </w:numPr>
        <w:rPr>
          <w:lang w:val="fr-FR"/>
        </w:rPr>
      </w:pPr>
      <w:r>
        <w:rPr>
          <w:lang w:val="fr-FR"/>
        </w:rPr>
        <w:t>Phone number___________________________ Email____________________________</w:t>
      </w:r>
    </w:p>
    <w:p w:rsidR="000E194C" w:rsidRDefault="000E194C" w:rsidP="000E194C">
      <w:pPr>
        <w:jc w:val="center"/>
        <w:rPr>
          <w:lang w:val="fr-FR"/>
        </w:rPr>
      </w:pPr>
    </w:p>
    <w:p w:rsidR="000E194C" w:rsidRDefault="000E194C" w:rsidP="000E194C">
      <w:pPr>
        <w:pStyle w:val="ListParagraph"/>
        <w:numPr>
          <w:ilvl w:val="0"/>
          <w:numId w:val="5"/>
        </w:numPr>
      </w:pPr>
      <w:r>
        <w:t>Have you taken any Spanish classes before? (Choose one)</w:t>
      </w:r>
    </w:p>
    <w:p w:rsidR="000E194C" w:rsidRDefault="000E194C" w:rsidP="000E194C">
      <w:pPr>
        <w:ind w:firstLine="720"/>
      </w:pPr>
    </w:p>
    <w:p w:rsidR="000E194C" w:rsidRDefault="000E194C" w:rsidP="000E194C">
      <w:pPr>
        <w:pStyle w:val="ListParagraph"/>
        <w:numPr>
          <w:ilvl w:val="1"/>
          <w:numId w:val="5"/>
        </w:numPr>
      </w:pPr>
      <w:r>
        <w:t>---never before___________</w:t>
      </w:r>
    </w:p>
    <w:p w:rsidR="000E194C" w:rsidRDefault="000E194C" w:rsidP="000E194C">
      <w:pPr>
        <w:pStyle w:val="ListParagraph"/>
        <w:numPr>
          <w:ilvl w:val="1"/>
          <w:numId w:val="5"/>
        </w:numPr>
      </w:pPr>
      <w:r>
        <w:t>---in high school__________ how many years?_______________</w:t>
      </w:r>
    </w:p>
    <w:p w:rsidR="000E194C" w:rsidRDefault="000E194C" w:rsidP="000E194C">
      <w:pPr>
        <w:pStyle w:val="ListParagraph"/>
        <w:numPr>
          <w:ilvl w:val="1"/>
          <w:numId w:val="5"/>
        </w:numPr>
      </w:pPr>
      <w:r>
        <w:t>---speak Spanish at home__________________</w:t>
      </w:r>
    </w:p>
    <w:p w:rsidR="000E194C" w:rsidRDefault="000E194C" w:rsidP="000E194C"/>
    <w:p w:rsidR="000E194C" w:rsidRDefault="000E194C" w:rsidP="000E194C">
      <w:pPr>
        <w:pStyle w:val="ListParagraph"/>
        <w:numPr>
          <w:ilvl w:val="0"/>
          <w:numId w:val="5"/>
        </w:numPr>
      </w:pPr>
      <w:r>
        <w:t>Do you speak any languages other than English?</w:t>
      </w:r>
    </w:p>
    <w:p w:rsidR="000E194C" w:rsidRDefault="000E194C" w:rsidP="000E194C"/>
    <w:p w:rsidR="000E194C" w:rsidRDefault="000E194C" w:rsidP="000E194C"/>
    <w:p w:rsidR="000E194C" w:rsidRDefault="000E194C" w:rsidP="000E194C">
      <w:pPr>
        <w:pStyle w:val="ListParagraph"/>
        <w:numPr>
          <w:ilvl w:val="0"/>
          <w:numId w:val="5"/>
        </w:numPr>
      </w:pPr>
      <w:r>
        <w:t>Why have you chosen Spanish now?  (Please be frank.)</w:t>
      </w:r>
    </w:p>
    <w:p w:rsidR="000E194C" w:rsidRDefault="000E194C" w:rsidP="000E194C"/>
    <w:p w:rsidR="000E194C" w:rsidRDefault="000E194C" w:rsidP="000E194C"/>
    <w:p w:rsidR="000E194C" w:rsidRDefault="000E194C" w:rsidP="000E194C">
      <w:pPr>
        <w:pStyle w:val="ListParagraph"/>
        <w:numPr>
          <w:ilvl w:val="0"/>
          <w:numId w:val="5"/>
        </w:numPr>
      </w:pPr>
      <w:r>
        <w:t>What are your career objectives?</w:t>
      </w:r>
    </w:p>
    <w:p w:rsidR="000E194C" w:rsidRDefault="000E194C" w:rsidP="000E194C"/>
    <w:p w:rsidR="000E194C" w:rsidRDefault="000E194C" w:rsidP="000E194C"/>
    <w:p w:rsidR="000E194C" w:rsidRDefault="000E194C" w:rsidP="000E194C">
      <w:pPr>
        <w:pStyle w:val="ListParagraph"/>
        <w:numPr>
          <w:ilvl w:val="0"/>
          <w:numId w:val="5"/>
        </w:numPr>
      </w:pPr>
      <w:r>
        <w:t>What are your hobbies or special interests?</w:t>
      </w:r>
    </w:p>
    <w:p w:rsidR="000E194C" w:rsidRDefault="000E194C" w:rsidP="000E194C">
      <w:pPr>
        <w:ind w:firstLine="60"/>
      </w:pPr>
    </w:p>
    <w:p w:rsidR="000E194C" w:rsidRDefault="000E194C" w:rsidP="000E194C"/>
    <w:p w:rsidR="000E194C" w:rsidRDefault="000E194C" w:rsidP="000E194C">
      <w:pPr>
        <w:pStyle w:val="ListParagraph"/>
        <w:numPr>
          <w:ilvl w:val="0"/>
          <w:numId w:val="5"/>
        </w:numPr>
      </w:pPr>
      <w:r>
        <w:t>What are your expectations for this course?  What would you like to gain from it?</w:t>
      </w:r>
    </w:p>
    <w:p w:rsidR="000E194C" w:rsidRDefault="000E194C" w:rsidP="000E194C"/>
    <w:p w:rsidR="000E194C" w:rsidRDefault="000E194C" w:rsidP="000E194C"/>
    <w:p w:rsidR="000E194C" w:rsidRDefault="000E194C" w:rsidP="000E194C">
      <w:pPr>
        <w:pStyle w:val="ListParagraph"/>
        <w:numPr>
          <w:ilvl w:val="0"/>
          <w:numId w:val="5"/>
        </w:numPr>
      </w:pPr>
      <w:r>
        <w:t xml:space="preserve">Do you have any special needs or circumstances, or is there anything else you would like me to know about? </w:t>
      </w:r>
    </w:p>
    <w:p w:rsidR="000E194C" w:rsidRDefault="000E194C" w:rsidP="000E194C"/>
    <w:p w:rsidR="000E194C" w:rsidRDefault="000E194C" w:rsidP="000E194C"/>
    <w:p w:rsidR="000E194C" w:rsidRDefault="000E194C" w:rsidP="000E194C">
      <w:r>
        <w:t>Keep in mind this is a four-unit course and requires a considerable investment of time outside of class (two hours of study for every hour of class time).</w:t>
      </w:r>
    </w:p>
    <w:p w:rsidR="000E194C" w:rsidRDefault="000E194C" w:rsidP="000E194C">
      <w:pPr>
        <w:rPr>
          <w:rFonts w:eastAsia="MS Mincho"/>
          <w:b/>
        </w:rPr>
      </w:pPr>
      <w:r>
        <w:rPr>
          <w:rFonts w:eastAsia="MS Mincho"/>
          <w:b/>
          <w:bCs/>
          <w:i/>
          <w:u w:val="single"/>
        </w:rPr>
        <w:lastRenderedPageBreak/>
        <w:t>¡ADELANTE!</w:t>
      </w:r>
      <w:r>
        <w:rPr>
          <w:rFonts w:eastAsia="MS Mincho"/>
        </w:rPr>
        <w:t xml:space="preserve"> </w:t>
      </w:r>
      <w:r>
        <w:rPr>
          <w:rFonts w:eastAsia="MS Mincho"/>
          <w:b/>
        </w:rPr>
        <w:t>Online Work-Text</w:t>
      </w:r>
      <w:r>
        <w:rPr>
          <w:rFonts w:eastAsia="MS Mincho"/>
          <w:b/>
        </w:rPr>
        <w:tab/>
      </w:r>
      <w:r>
        <w:rPr>
          <w:rFonts w:eastAsia="MS Mincho"/>
          <w:b/>
        </w:rPr>
        <w:tab/>
        <w:t>Name _____________________________</w:t>
      </w:r>
    </w:p>
    <w:p w:rsidR="000E194C" w:rsidRDefault="000E194C" w:rsidP="000E194C">
      <w:pPr>
        <w:rPr>
          <w:rFonts w:eastAsia="MS Mincho"/>
          <w:b/>
        </w:rPr>
      </w:pPr>
      <w:r>
        <w:rPr>
          <w:rFonts w:eastAsia="MS Mincho"/>
          <w:b/>
        </w:rPr>
        <w:tab/>
      </w:r>
      <w:r>
        <w:rPr>
          <w:rFonts w:eastAsia="MS Mincho"/>
          <w:b/>
        </w:rPr>
        <w:tab/>
      </w:r>
      <w:r>
        <w:rPr>
          <w:rFonts w:eastAsia="MS Mincho"/>
          <w:b/>
        </w:rPr>
        <w:tab/>
      </w:r>
      <w:r>
        <w:rPr>
          <w:rFonts w:eastAsia="MS Mincho"/>
          <w:b/>
        </w:rPr>
        <w:tab/>
      </w:r>
      <w:r>
        <w:rPr>
          <w:rFonts w:eastAsia="MS Mincho"/>
          <w:b/>
        </w:rPr>
        <w:tab/>
      </w:r>
      <w:r>
        <w:rPr>
          <w:rFonts w:eastAsia="MS Mincho"/>
          <w:b/>
        </w:rPr>
        <w:tab/>
      </w:r>
    </w:p>
    <w:p w:rsidR="000E194C" w:rsidRDefault="00FA2D1A" w:rsidP="000E194C">
      <w:pPr>
        <w:jc w:val="center"/>
        <w:rPr>
          <w:rFonts w:eastAsia="MS Mincho"/>
          <w:b/>
        </w:rPr>
      </w:pP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0</wp:posOffset>
                </wp:positionV>
                <wp:extent cx="4505960" cy="802005"/>
                <wp:effectExtent l="0" t="0" r="2794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802005"/>
                        </a:xfrm>
                        <a:prstGeom prst="rect">
                          <a:avLst/>
                        </a:prstGeom>
                        <a:solidFill>
                          <a:srgbClr val="FFFFFF"/>
                        </a:solidFill>
                        <a:ln w="9525">
                          <a:solidFill>
                            <a:srgbClr val="000000"/>
                          </a:solidFill>
                          <a:miter lim="800000"/>
                          <a:headEnd/>
                          <a:tailEnd/>
                        </a:ln>
                      </wps:spPr>
                      <wps:txbx>
                        <w:txbxContent>
                          <w:p w:rsidR="000E194C" w:rsidRDefault="000E194C" w:rsidP="000E194C">
                            <w:pPr>
                              <w:rPr>
                                <w:rFonts w:eastAsia="MS Mincho"/>
                              </w:rPr>
                            </w:pPr>
                            <w:r>
                              <w:rPr>
                                <w:rFonts w:eastAsia="MS Mincho"/>
                              </w:rPr>
                              <w:t xml:space="preserve">Go to </w:t>
                            </w:r>
                            <w:hyperlink r:id="rId11" w:history="1">
                              <w:r>
                                <w:rPr>
                                  <w:rStyle w:val="Hyperlink"/>
                                  <w:rFonts w:eastAsia="MS Mincho"/>
                                </w:rPr>
                                <w:t>www.vhlcentral.com</w:t>
                              </w:r>
                            </w:hyperlink>
                            <w:r>
                              <w:rPr>
                                <w:rFonts w:eastAsia="MS Mincho"/>
                              </w:rPr>
                              <w:t>, register, and you will find a wide range of online resources including interactive activities, audio, and video. This handout is due after every unit related to these activities is completed.</w:t>
                            </w:r>
                          </w:p>
                          <w:p w:rsidR="000E194C" w:rsidRDefault="000E194C" w:rsidP="000E194C">
                            <w:pPr>
                              <w:rPr>
                                <w:b/>
                              </w:rPr>
                            </w:pPr>
                            <w:r>
                              <w:rPr>
                                <w:rFonts w:eastAsia="MS Mincho"/>
                                <w:b/>
                                <w:highlight w:val="lightGray"/>
                              </w:rPr>
                              <w:t>Hand in the day before the test before each “Lección.”</w:t>
                            </w:r>
                            <w:r>
                              <w:rPr>
                                <w:rFonts w:eastAsia="MS Mincho"/>
                                <w:b/>
                              </w:rPr>
                              <w:t xml:space="preserve"> (10 points)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1" type="#_x0000_t202" style="position:absolute;left:0;text-align:left;margin-left:0;margin-top:0;width:354.8pt;height:63.15pt;z-index:2516561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">
                <v:textbox style="mso-fit-shape-to-text:t">
                  <w:txbxContent>
                    <w:p w:rsidR="000E194C" w:rsidRDefault="000E194C" w:rsidP="000E194C">
                      <w:pPr>
                        <w:rPr>
                          <w:rFonts w:eastAsia="MS Mincho"/>
                        </w:rPr>
                      </w:pPr>
                      <w:r>
                        <w:rPr>
                          <w:rFonts w:eastAsia="MS Mincho"/>
                        </w:rPr>
                        <w:t xml:space="preserve">Go to </w:t>
                      </w:r>
                      <w:hyperlink r:id="rId12" w:history="1">
                        <w:r>
                          <w:rPr>
                            <w:rStyle w:val="Hyperlink"/>
                            <w:rFonts w:eastAsia="MS Mincho"/>
                          </w:rPr>
                          <w:t>www.vhlcentral.com</w:t>
                        </w:r>
                      </w:hyperlink>
                      <w:r>
                        <w:rPr>
                          <w:rFonts w:eastAsia="MS Mincho"/>
                        </w:rPr>
                        <w:t>, register, and you will find a wide range of online resources including interactive activities, audio, and video. This handout is due after every unit related to these activities is completed.</w:t>
                      </w:r>
                    </w:p>
                    <w:p w:rsidR="000E194C" w:rsidRDefault="000E194C" w:rsidP="000E194C">
                      <w:pPr>
                        <w:rPr>
                          <w:b/>
                        </w:rPr>
                      </w:pPr>
                      <w:r>
                        <w:rPr>
                          <w:rFonts w:eastAsia="MS Mincho"/>
                          <w:b/>
                          <w:highlight w:val="lightGray"/>
                        </w:rPr>
                        <w:t>Hand in the day before the test before each “Lección.”</w:t>
                      </w:r>
                      <w:r>
                        <w:rPr>
                          <w:rFonts w:eastAsia="MS Mincho"/>
                          <w:b/>
                        </w:rPr>
                        <w:t xml:space="preserve"> (10 points)</w:t>
                      </w:r>
                    </w:p>
                  </w:txbxContent>
                </v:textbox>
              </v:shape>
            </w:pict>
          </mc:Fallback>
        </mc:AlternateContent>
      </w:r>
    </w:p>
    <w:p w:rsidR="000E194C" w:rsidRDefault="000E194C" w:rsidP="000E194C">
      <w:pPr>
        <w:jc w:val="center"/>
      </w:pPr>
    </w:p>
    <w:p w:rsidR="000E194C" w:rsidRDefault="000E194C" w:rsidP="000E194C"/>
    <w:p w:rsidR="000E194C" w:rsidRDefault="000E194C" w:rsidP="000E194C"/>
    <w:p w:rsidR="000E194C" w:rsidRDefault="000E194C" w:rsidP="000E194C"/>
    <w:tbl>
      <w:tblPr>
        <w:tblStyle w:val="TableGrid"/>
        <w:tblW w:w="9738" w:type="dxa"/>
        <w:tblLook w:val="04A0" w:firstRow="1" w:lastRow="0" w:firstColumn="1" w:lastColumn="0" w:noHBand="0" w:noVBand="1"/>
      </w:tblPr>
      <w:tblGrid>
        <w:gridCol w:w="1638"/>
        <w:gridCol w:w="3870"/>
        <w:gridCol w:w="4230"/>
      </w:tblGrid>
      <w:tr w:rsidR="000E194C" w:rsidTr="000E194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rPr>
                <w:b/>
                <w:sz w:val="28"/>
                <w:szCs w:val="28"/>
              </w:rPr>
            </w:pPr>
          </w:p>
          <w:p w:rsidR="000E194C" w:rsidRDefault="000E194C">
            <w:pPr>
              <w:rPr>
                <w:b/>
                <w:sz w:val="28"/>
                <w:szCs w:val="28"/>
              </w:rPr>
            </w:pPr>
            <w:r>
              <w:rPr>
                <w:b/>
                <w:sz w:val="28"/>
                <w:szCs w:val="28"/>
              </w:rPr>
              <w:t>Lección</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rPr>
                <w:b/>
                <w:sz w:val="28"/>
                <w:szCs w:val="28"/>
              </w:rPr>
            </w:pPr>
          </w:p>
          <w:p w:rsidR="000E194C" w:rsidRDefault="000E194C">
            <w:pPr>
              <w:rPr>
                <w:b/>
                <w:sz w:val="28"/>
                <w:szCs w:val="28"/>
              </w:rPr>
            </w:pPr>
            <w:r>
              <w:rPr>
                <w:b/>
                <w:sz w:val="28"/>
                <w:szCs w:val="28"/>
              </w:rPr>
              <w:t>What have you learned?</w:t>
            </w:r>
          </w:p>
        </w:tc>
        <w:tc>
          <w:tcPr>
            <w:tcW w:w="4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rPr>
                <w:b/>
                <w:sz w:val="28"/>
                <w:szCs w:val="28"/>
              </w:rPr>
            </w:pPr>
          </w:p>
          <w:p w:rsidR="000E194C" w:rsidRDefault="000E194C">
            <w:pPr>
              <w:rPr>
                <w:b/>
                <w:sz w:val="28"/>
                <w:szCs w:val="28"/>
              </w:rPr>
            </w:pPr>
            <w:r>
              <w:rPr>
                <w:b/>
                <w:sz w:val="28"/>
                <w:szCs w:val="28"/>
              </w:rPr>
              <w:t>What questions do you have?</w:t>
            </w:r>
          </w:p>
          <w:p w:rsidR="000E194C" w:rsidRDefault="000E194C">
            <w:pPr>
              <w:rPr>
                <w:b/>
                <w:sz w:val="28"/>
                <w:szCs w:val="28"/>
              </w:rPr>
            </w:pPr>
          </w:p>
        </w:tc>
      </w:tr>
      <w:tr w:rsidR="000E194C" w:rsidTr="000E194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A93BD6">
            <w:pPr>
              <w:jc w:val="center"/>
              <w:rPr>
                <w:b/>
              </w:rPr>
            </w:pPr>
            <w:r w:rsidRPr="00A93BD6">
              <w:rPr>
                <w:b/>
                <w:highlight w:val="yellow"/>
              </w:rPr>
              <w:t>1</w:t>
            </w:r>
          </w:p>
          <w:p w:rsidR="000E194C" w:rsidRDefault="000E194C">
            <w:pPr>
              <w:rPr>
                <w:b/>
              </w:rPr>
            </w:pPr>
          </w:p>
          <w:p w:rsidR="000E194C" w:rsidRDefault="000E194C">
            <w:pPr>
              <w:jc w:val="both"/>
              <w:rPr>
                <w:b/>
              </w:rPr>
            </w:pPr>
            <w:r>
              <w:rPr>
                <w:b/>
              </w:rPr>
              <w:t>Date:_______</w:t>
            </w:r>
          </w:p>
          <w:p w:rsidR="000E194C" w:rsidRDefault="000E194C">
            <w:pPr>
              <w:jc w:val="both"/>
              <w:rPr>
                <w:b/>
              </w:rPr>
            </w:pPr>
          </w:p>
          <w:p w:rsidR="000E194C" w:rsidRDefault="000E194C">
            <w:pPr>
              <w:jc w:val="both"/>
              <w:rPr>
                <w:b/>
              </w:rPr>
            </w:pPr>
          </w:p>
          <w:p w:rsidR="000E194C" w:rsidRDefault="000E194C">
            <w:pPr>
              <w:jc w:val="both"/>
              <w:rPr>
                <w:b/>
              </w:rPr>
            </w:pPr>
          </w:p>
        </w:tc>
        <w:tc>
          <w:tcPr>
            <w:tcW w:w="3870" w:type="dxa"/>
            <w:tcBorders>
              <w:top w:val="single" w:sz="4" w:space="0" w:color="auto"/>
              <w:left w:val="single" w:sz="4" w:space="0" w:color="auto"/>
              <w:bottom w:val="single" w:sz="4" w:space="0" w:color="auto"/>
              <w:right w:val="single" w:sz="4" w:space="0" w:color="auto"/>
            </w:tcBorders>
          </w:tcPr>
          <w:p w:rsidR="000E194C" w:rsidRDefault="000E194C"/>
          <w:p w:rsidR="000E194C" w:rsidRDefault="000E194C"/>
          <w:p w:rsidR="000E194C" w:rsidRDefault="000E194C"/>
          <w:p w:rsidR="000E194C" w:rsidRDefault="000E194C"/>
          <w:p w:rsidR="000E194C" w:rsidRDefault="000E194C"/>
        </w:tc>
        <w:tc>
          <w:tcPr>
            <w:tcW w:w="4230" w:type="dxa"/>
            <w:tcBorders>
              <w:top w:val="single" w:sz="4" w:space="0" w:color="auto"/>
              <w:left w:val="single" w:sz="4" w:space="0" w:color="auto"/>
              <w:bottom w:val="single" w:sz="4" w:space="0" w:color="auto"/>
              <w:right w:val="single" w:sz="4" w:space="0" w:color="auto"/>
            </w:tcBorders>
          </w:tcPr>
          <w:p w:rsidR="000E194C" w:rsidRDefault="000E194C"/>
        </w:tc>
      </w:tr>
      <w:tr w:rsidR="000E194C" w:rsidTr="000E194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jc w:val="center"/>
              <w:rPr>
                <w:b/>
              </w:rPr>
            </w:pPr>
            <w:r>
              <w:rPr>
                <w:b/>
              </w:rPr>
              <w:t>2</w:t>
            </w:r>
          </w:p>
          <w:p w:rsidR="000E194C" w:rsidRDefault="000E194C">
            <w:pPr>
              <w:jc w:val="center"/>
              <w:rPr>
                <w:b/>
              </w:rPr>
            </w:pPr>
          </w:p>
          <w:p w:rsidR="000E194C" w:rsidRDefault="000E194C">
            <w:pPr>
              <w:rPr>
                <w:b/>
              </w:rPr>
            </w:pPr>
            <w:r>
              <w:rPr>
                <w:b/>
              </w:rPr>
              <w:t>Date:_______</w:t>
            </w:r>
          </w:p>
          <w:p w:rsidR="000E194C" w:rsidRDefault="000E194C">
            <w:pPr>
              <w:jc w:val="center"/>
              <w:rPr>
                <w:b/>
              </w:rPr>
            </w:pPr>
          </w:p>
          <w:p w:rsidR="000E194C" w:rsidRDefault="000E194C">
            <w:pPr>
              <w:jc w:val="center"/>
              <w:rPr>
                <w:b/>
              </w:rPr>
            </w:pPr>
          </w:p>
          <w:p w:rsidR="000E194C" w:rsidRDefault="000E194C">
            <w:pPr>
              <w:rPr>
                <w:b/>
              </w:rPr>
            </w:pPr>
          </w:p>
        </w:tc>
        <w:tc>
          <w:tcPr>
            <w:tcW w:w="3870" w:type="dxa"/>
            <w:tcBorders>
              <w:top w:val="single" w:sz="4" w:space="0" w:color="auto"/>
              <w:left w:val="single" w:sz="4" w:space="0" w:color="auto"/>
              <w:bottom w:val="single" w:sz="4" w:space="0" w:color="auto"/>
              <w:right w:val="single" w:sz="4" w:space="0" w:color="auto"/>
            </w:tcBorders>
          </w:tcPr>
          <w:p w:rsidR="000E194C" w:rsidRDefault="000E194C"/>
        </w:tc>
        <w:tc>
          <w:tcPr>
            <w:tcW w:w="4230" w:type="dxa"/>
            <w:tcBorders>
              <w:top w:val="single" w:sz="4" w:space="0" w:color="auto"/>
              <w:left w:val="single" w:sz="4" w:space="0" w:color="auto"/>
              <w:bottom w:val="single" w:sz="4" w:space="0" w:color="auto"/>
              <w:right w:val="single" w:sz="4" w:space="0" w:color="auto"/>
            </w:tcBorders>
          </w:tcPr>
          <w:p w:rsidR="000E194C" w:rsidRDefault="000E194C"/>
        </w:tc>
      </w:tr>
      <w:tr w:rsidR="000E194C" w:rsidTr="000E194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jc w:val="center"/>
              <w:rPr>
                <w:b/>
              </w:rPr>
            </w:pPr>
            <w:r>
              <w:rPr>
                <w:b/>
              </w:rPr>
              <w:t>3</w:t>
            </w:r>
          </w:p>
          <w:p w:rsidR="000E194C" w:rsidRDefault="000E194C">
            <w:pPr>
              <w:jc w:val="center"/>
              <w:rPr>
                <w:b/>
              </w:rPr>
            </w:pPr>
          </w:p>
          <w:p w:rsidR="000E194C" w:rsidRDefault="000E194C">
            <w:pPr>
              <w:rPr>
                <w:b/>
              </w:rPr>
            </w:pPr>
          </w:p>
          <w:p w:rsidR="000E194C" w:rsidRDefault="000E194C">
            <w:pPr>
              <w:jc w:val="center"/>
              <w:rPr>
                <w:b/>
              </w:rPr>
            </w:pPr>
            <w:r>
              <w:rPr>
                <w:b/>
              </w:rPr>
              <w:t>Date:_______</w:t>
            </w:r>
          </w:p>
          <w:p w:rsidR="000E194C" w:rsidRDefault="000E194C">
            <w:pPr>
              <w:jc w:val="center"/>
              <w:rPr>
                <w:b/>
              </w:rPr>
            </w:pPr>
          </w:p>
          <w:p w:rsidR="000E194C" w:rsidRDefault="000E194C" w:rsidP="000E194C">
            <w:pPr>
              <w:rPr>
                <w:b/>
              </w:rPr>
            </w:pPr>
          </w:p>
        </w:tc>
        <w:tc>
          <w:tcPr>
            <w:tcW w:w="3870" w:type="dxa"/>
            <w:tcBorders>
              <w:top w:val="single" w:sz="4" w:space="0" w:color="auto"/>
              <w:left w:val="single" w:sz="4" w:space="0" w:color="auto"/>
              <w:bottom w:val="single" w:sz="4" w:space="0" w:color="auto"/>
              <w:right w:val="single" w:sz="4" w:space="0" w:color="auto"/>
            </w:tcBorders>
          </w:tcPr>
          <w:p w:rsidR="000E194C" w:rsidRDefault="000E194C"/>
          <w:p w:rsidR="000E194C" w:rsidRDefault="000E194C"/>
          <w:p w:rsidR="000E194C" w:rsidRDefault="000E194C"/>
          <w:p w:rsidR="000E194C" w:rsidRDefault="000E194C"/>
          <w:p w:rsidR="000E194C" w:rsidRDefault="000E194C"/>
          <w:p w:rsidR="000E194C" w:rsidRDefault="000E194C"/>
        </w:tc>
        <w:tc>
          <w:tcPr>
            <w:tcW w:w="4230" w:type="dxa"/>
            <w:tcBorders>
              <w:top w:val="single" w:sz="4" w:space="0" w:color="auto"/>
              <w:left w:val="single" w:sz="4" w:space="0" w:color="auto"/>
              <w:bottom w:val="single" w:sz="4" w:space="0" w:color="auto"/>
              <w:right w:val="single" w:sz="4" w:space="0" w:color="auto"/>
            </w:tcBorders>
          </w:tcPr>
          <w:p w:rsidR="000E194C" w:rsidRDefault="000E194C"/>
        </w:tc>
      </w:tr>
      <w:tr w:rsidR="000E194C" w:rsidTr="000E194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jc w:val="center"/>
              <w:rPr>
                <w:b/>
              </w:rPr>
            </w:pPr>
            <w:r>
              <w:rPr>
                <w:b/>
              </w:rPr>
              <w:t>4</w:t>
            </w:r>
          </w:p>
          <w:p w:rsidR="000E194C" w:rsidRDefault="000E194C">
            <w:pPr>
              <w:jc w:val="center"/>
              <w:rPr>
                <w:b/>
              </w:rPr>
            </w:pPr>
          </w:p>
          <w:p w:rsidR="000E194C" w:rsidRDefault="000E194C">
            <w:pPr>
              <w:rPr>
                <w:b/>
              </w:rPr>
            </w:pPr>
            <w:r>
              <w:rPr>
                <w:b/>
              </w:rPr>
              <w:t>Date:_______</w:t>
            </w:r>
          </w:p>
        </w:tc>
        <w:tc>
          <w:tcPr>
            <w:tcW w:w="3870" w:type="dxa"/>
            <w:tcBorders>
              <w:top w:val="single" w:sz="4" w:space="0" w:color="auto"/>
              <w:left w:val="single" w:sz="4" w:space="0" w:color="auto"/>
              <w:bottom w:val="single" w:sz="4" w:space="0" w:color="auto"/>
              <w:right w:val="single" w:sz="4" w:space="0" w:color="auto"/>
            </w:tcBorders>
          </w:tcPr>
          <w:p w:rsidR="000E194C" w:rsidRDefault="000E194C"/>
          <w:p w:rsidR="000E194C" w:rsidRDefault="000E194C"/>
          <w:p w:rsidR="000E194C" w:rsidRDefault="000E194C"/>
          <w:p w:rsidR="000E194C" w:rsidRDefault="000E194C"/>
          <w:p w:rsidR="000E194C" w:rsidRDefault="000E194C"/>
          <w:p w:rsidR="000E194C" w:rsidRDefault="000E194C"/>
        </w:tc>
        <w:tc>
          <w:tcPr>
            <w:tcW w:w="4230" w:type="dxa"/>
            <w:tcBorders>
              <w:top w:val="single" w:sz="4" w:space="0" w:color="auto"/>
              <w:left w:val="single" w:sz="4" w:space="0" w:color="auto"/>
              <w:bottom w:val="single" w:sz="4" w:space="0" w:color="auto"/>
              <w:right w:val="single" w:sz="4" w:space="0" w:color="auto"/>
            </w:tcBorders>
          </w:tcPr>
          <w:p w:rsidR="000E194C" w:rsidRDefault="000E194C"/>
        </w:tc>
      </w:tr>
      <w:tr w:rsidR="000E194C" w:rsidTr="000E194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jc w:val="center"/>
              <w:rPr>
                <w:b/>
              </w:rPr>
            </w:pPr>
            <w:r>
              <w:rPr>
                <w:b/>
              </w:rPr>
              <w:t>5</w:t>
            </w:r>
          </w:p>
          <w:p w:rsidR="000E194C" w:rsidRDefault="000E194C">
            <w:pPr>
              <w:jc w:val="center"/>
              <w:rPr>
                <w:b/>
              </w:rPr>
            </w:pPr>
          </w:p>
          <w:p w:rsidR="000E194C" w:rsidRDefault="000E194C">
            <w:pPr>
              <w:rPr>
                <w:b/>
              </w:rPr>
            </w:pPr>
            <w:r>
              <w:rPr>
                <w:b/>
              </w:rPr>
              <w:t>Date:_______</w:t>
            </w:r>
          </w:p>
          <w:p w:rsidR="000E194C" w:rsidRDefault="000E194C">
            <w:pPr>
              <w:jc w:val="center"/>
              <w:rPr>
                <w:b/>
              </w:rPr>
            </w:pPr>
          </w:p>
          <w:p w:rsidR="000E194C" w:rsidRDefault="000E194C">
            <w:pPr>
              <w:jc w:val="center"/>
              <w:rPr>
                <w:b/>
              </w:rPr>
            </w:pPr>
          </w:p>
        </w:tc>
        <w:tc>
          <w:tcPr>
            <w:tcW w:w="3870" w:type="dxa"/>
            <w:tcBorders>
              <w:top w:val="single" w:sz="4" w:space="0" w:color="auto"/>
              <w:left w:val="single" w:sz="4" w:space="0" w:color="auto"/>
              <w:bottom w:val="single" w:sz="4" w:space="0" w:color="auto"/>
              <w:right w:val="single" w:sz="4" w:space="0" w:color="auto"/>
            </w:tcBorders>
          </w:tcPr>
          <w:p w:rsidR="000E194C" w:rsidRDefault="000E194C"/>
          <w:p w:rsidR="000E194C" w:rsidRDefault="000E194C"/>
          <w:p w:rsidR="000E194C" w:rsidRDefault="000E194C"/>
          <w:p w:rsidR="000E194C" w:rsidRDefault="000E194C"/>
          <w:p w:rsidR="000E194C" w:rsidRDefault="000E194C"/>
          <w:p w:rsidR="000E194C" w:rsidRDefault="000E194C"/>
        </w:tc>
        <w:tc>
          <w:tcPr>
            <w:tcW w:w="4230" w:type="dxa"/>
            <w:tcBorders>
              <w:top w:val="single" w:sz="4" w:space="0" w:color="auto"/>
              <w:left w:val="single" w:sz="4" w:space="0" w:color="auto"/>
              <w:bottom w:val="single" w:sz="4" w:space="0" w:color="auto"/>
              <w:right w:val="single" w:sz="4" w:space="0" w:color="auto"/>
            </w:tcBorders>
          </w:tcPr>
          <w:p w:rsidR="000E194C" w:rsidRDefault="000E194C"/>
        </w:tc>
      </w:tr>
      <w:tr w:rsidR="000E194C" w:rsidTr="000E194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194C" w:rsidRDefault="000E194C">
            <w:pPr>
              <w:jc w:val="center"/>
              <w:rPr>
                <w:b/>
              </w:rPr>
            </w:pPr>
            <w:r>
              <w:rPr>
                <w:b/>
              </w:rPr>
              <w:t>6</w:t>
            </w:r>
          </w:p>
          <w:p w:rsidR="000E194C" w:rsidRDefault="000E194C">
            <w:pPr>
              <w:jc w:val="center"/>
              <w:rPr>
                <w:b/>
              </w:rPr>
            </w:pPr>
          </w:p>
          <w:p w:rsidR="000E194C" w:rsidRDefault="000E194C">
            <w:pPr>
              <w:jc w:val="center"/>
              <w:rPr>
                <w:b/>
              </w:rPr>
            </w:pPr>
            <w:r>
              <w:rPr>
                <w:b/>
              </w:rPr>
              <w:t>Date:_______</w:t>
            </w:r>
          </w:p>
          <w:p w:rsidR="000E194C" w:rsidRDefault="000E194C" w:rsidP="000E194C">
            <w:pPr>
              <w:jc w:val="center"/>
              <w:rPr>
                <w:b/>
              </w:rPr>
            </w:pPr>
          </w:p>
        </w:tc>
        <w:tc>
          <w:tcPr>
            <w:tcW w:w="3870" w:type="dxa"/>
            <w:tcBorders>
              <w:top w:val="single" w:sz="4" w:space="0" w:color="auto"/>
              <w:left w:val="single" w:sz="4" w:space="0" w:color="auto"/>
              <w:bottom w:val="single" w:sz="4" w:space="0" w:color="auto"/>
              <w:right w:val="single" w:sz="4" w:space="0" w:color="auto"/>
            </w:tcBorders>
          </w:tcPr>
          <w:p w:rsidR="000E194C" w:rsidRDefault="000E194C"/>
          <w:p w:rsidR="000E194C" w:rsidRDefault="000E194C"/>
          <w:p w:rsidR="000E194C" w:rsidRDefault="000E194C"/>
          <w:p w:rsidR="000E194C" w:rsidRDefault="000E194C"/>
          <w:p w:rsidR="000E194C" w:rsidRDefault="000E194C"/>
        </w:tc>
        <w:tc>
          <w:tcPr>
            <w:tcW w:w="4230" w:type="dxa"/>
            <w:tcBorders>
              <w:top w:val="single" w:sz="4" w:space="0" w:color="auto"/>
              <w:left w:val="single" w:sz="4" w:space="0" w:color="auto"/>
              <w:bottom w:val="single" w:sz="4" w:space="0" w:color="auto"/>
              <w:right w:val="single" w:sz="4" w:space="0" w:color="auto"/>
            </w:tcBorders>
          </w:tcPr>
          <w:p w:rsidR="000E194C" w:rsidRDefault="000E194C"/>
        </w:tc>
      </w:tr>
    </w:tbl>
    <w:p w:rsidR="009119ED" w:rsidRDefault="009119ED"/>
    <w:sectPr w:rsidR="009119ED" w:rsidSect="000E194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1967311E"/>
    <w:multiLevelType w:val="hybridMultilevel"/>
    <w:tmpl w:val="12640B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19E467CC"/>
    <w:multiLevelType w:val="hybridMultilevel"/>
    <w:tmpl w:val="9658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3CB3E16"/>
    <w:multiLevelType w:val="hybridMultilevel"/>
    <w:tmpl w:val="C6ECE8D6"/>
    <w:lvl w:ilvl="0" w:tplc="1218656A">
      <w:start w:val="6"/>
      <w:numFmt w:val="upperLetter"/>
      <w:lvlText w:val="%1."/>
      <w:lvlJc w:val="left"/>
      <w:pPr>
        <w:tabs>
          <w:tab w:val="num" w:pos="405"/>
        </w:tabs>
        <w:ind w:left="405" w:hanging="360"/>
      </w:pPr>
    </w:lvl>
    <w:lvl w:ilvl="1" w:tplc="159C5ACA">
      <w:start w:val="3"/>
      <w:numFmt w:val="upperRoman"/>
      <w:lvlText w:val="%2."/>
      <w:lvlJc w:val="left"/>
      <w:pPr>
        <w:tabs>
          <w:tab w:val="num" w:pos="1485"/>
        </w:tabs>
        <w:ind w:left="1485" w:hanging="720"/>
      </w:pPr>
      <w:rPr>
        <w:b/>
      </w:r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4C"/>
    <w:rsid w:val="00022B81"/>
    <w:rsid w:val="000E194C"/>
    <w:rsid w:val="005040E5"/>
    <w:rsid w:val="0055122A"/>
    <w:rsid w:val="005E48B8"/>
    <w:rsid w:val="007917B0"/>
    <w:rsid w:val="00823553"/>
    <w:rsid w:val="009119ED"/>
    <w:rsid w:val="00A93BD6"/>
    <w:rsid w:val="00C01DFD"/>
    <w:rsid w:val="00D072AF"/>
    <w:rsid w:val="00DB5A12"/>
    <w:rsid w:val="00E91BC1"/>
    <w:rsid w:val="00F87467"/>
    <w:rsid w:val="00FA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194C"/>
    <w:pPr>
      <w:keepNext/>
      <w:jc w:val="center"/>
      <w:outlineLvl w:val="0"/>
    </w:pPr>
    <w:rPr>
      <w:b/>
      <w:bCs/>
    </w:rPr>
  </w:style>
  <w:style w:type="paragraph" w:styleId="Heading3">
    <w:name w:val="heading 3"/>
    <w:basedOn w:val="Normal"/>
    <w:next w:val="Normal"/>
    <w:link w:val="Heading3Char"/>
    <w:semiHidden/>
    <w:unhideWhenUsed/>
    <w:qFormat/>
    <w:rsid w:val="000E194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94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E194C"/>
    <w:rPr>
      <w:rFonts w:ascii="Times New Roman" w:eastAsia="Times New Roman" w:hAnsi="Times New Roman" w:cs="Times New Roman"/>
      <w:b/>
      <w:sz w:val="24"/>
      <w:szCs w:val="20"/>
    </w:rPr>
  </w:style>
  <w:style w:type="character" w:styleId="Hyperlink">
    <w:name w:val="Hyperlink"/>
    <w:basedOn w:val="DefaultParagraphFont"/>
    <w:semiHidden/>
    <w:unhideWhenUsed/>
    <w:rsid w:val="000E194C"/>
    <w:rPr>
      <w:color w:val="0000FF"/>
      <w:u w:val="single"/>
    </w:rPr>
  </w:style>
  <w:style w:type="paragraph" w:styleId="BodyText">
    <w:name w:val="Body Text"/>
    <w:basedOn w:val="Normal"/>
    <w:link w:val="BodyTextChar"/>
    <w:semiHidden/>
    <w:unhideWhenUsed/>
    <w:rsid w:val="000E194C"/>
    <w:rPr>
      <w:sz w:val="20"/>
    </w:rPr>
  </w:style>
  <w:style w:type="character" w:customStyle="1" w:styleId="BodyTextChar">
    <w:name w:val="Body Text Char"/>
    <w:basedOn w:val="DefaultParagraphFont"/>
    <w:link w:val="BodyText"/>
    <w:semiHidden/>
    <w:rsid w:val="000E194C"/>
    <w:rPr>
      <w:rFonts w:ascii="Times New Roman" w:eastAsia="Times New Roman" w:hAnsi="Times New Roman" w:cs="Times New Roman"/>
      <w:sz w:val="20"/>
      <w:szCs w:val="24"/>
    </w:rPr>
  </w:style>
  <w:style w:type="paragraph" w:styleId="BodyTextIndent">
    <w:name w:val="Body Text Indent"/>
    <w:basedOn w:val="Normal"/>
    <w:link w:val="BodyTextIndentChar"/>
    <w:semiHidden/>
    <w:unhideWhenUsed/>
    <w:rsid w:val="000E194C"/>
    <w:pPr>
      <w:tabs>
        <w:tab w:val="left" w:pos="400"/>
      </w:tabs>
      <w:ind w:left="400" w:hanging="400"/>
    </w:pPr>
    <w:rPr>
      <w:sz w:val="20"/>
    </w:rPr>
  </w:style>
  <w:style w:type="character" w:customStyle="1" w:styleId="BodyTextIndentChar">
    <w:name w:val="Body Text Indent Char"/>
    <w:basedOn w:val="DefaultParagraphFont"/>
    <w:link w:val="BodyTextIndent"/>
    <w:semiHidden/>
    <w:rsid w:val="000E194C"/>
    <w:rPr>
      <w:rFonts w:ascii="Times New Roman" w:eastAsia="Times New Roman" w:hAnsi="Times New Roman" w:cs="Times New Roman"/>
      <w:sz w:val="20"/>
      <w:szCs w:val="24"/>
    </w:rPr>
  </w:style>
  <w:style w:type="paragraph" w:styleId="BodyTextIndent2">
    <w:name w:val="Body Text Indent 2"/>
    <w:basedOn w:val="Normal"/>
    <w:link w:val="BodyTextIndent2Char"/>
    <w:semiHidden/>
    <w:unhideWhenUsed/>
    <w:rsid w:val="000E194C"/>
    <w:pPr>
      <w:tabs>
        <w:tab w:val="left" w:pos="300"/>
      </w:tabs>
      <w:ind w:left="300"/>
    </w:pPr>
    <w:rPr>
      <w:sz w:val="20"/>
    </w:rPr>
  </w:style>
  <w:style w:type="character" w:customStyle="1" w:styleId="BodyTextIndent2Char">
    <w:name w:val="Body Text Indent 2 Char"/>
    <w:basedOn w:val="DefaultParagraphFont"/>
    <w:link w:val="BodyTextIndent2"/>
    <w:semiHidden/>
    <w:rsid w:val="000E194C"/>
    <w:rPr>
      <w:rFonts w:ascii="Times New Roman" w:eastAsia="Times New Roman" w:hAnsi="Times New Roman" w:cs="Times New Roman"/>
      <w:sz w:val="20"/>
      <w:szCs w:val="24"/>
    </w:rPr>
  </w:style>
  <w:style w:type="paragraph" w:styleId="BodyTextIndent3">
    <w:name w:val="Body Text Indent 3"/>
    <w:basedOn w:val="Normal"/>
    <w:link w:val="BodyTextIndent3Char"/>
    <w:semiHidden/>
    <w:unhideWhenUsed/>
    <w:rsid w:val="000E194C"/>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0E194C"/>
    <w:rPr>
      <w:rFonts w:ascii="Times New Roman" w:eastAsia="Times New Roman" w:hAnsi="Times New Roman" w:cs="Times New Roman"/>
      <w:sz w:val="20"/>
      <w:szCs w:val="24"/>
    </w:rPr>
  </w:style>
  <w:style w:type="paragraph" w:styleId="PlainText">
    <w:name w:val="Plain Text"/>
    <w:basedOn w:val="Normal"/>
    <w:link w:val="PlainTextChar"/>
    <w:unhideWhenUsed/>
    <w:rsid w:val="000E194C"/>
    <w:rPr>
      <w:rFonts w:ascii="Courier New" w:hAnsi="Courier New" w:cs="Courier New"/>
      <w:sz w:val="20"/>
      <w:szCs w:val="20"/>
    </w:rPr>
  </w:style>
  <w:style w:type="character" w:customStyle="1" w:styleId="PlainTextChar">
    <w:name w:val="Plain Text Char"/>
    <w:basedOn w:val="DefaultParagraphFont"/>
    <w:link w:val="PlainText"/>
    <w:rsid w:val="000E194C"/>
    <w:rPr>
      <w:rFonts w:ascii="Courier New" w:eastAsia="Times New Roman" w:hAnsi="Courier New" w:cs="Courier New"/>
      <w:sz w:val="20"/>
      <w:szCs w:val="20"/>
    </w:rPr>
  </w:style>
  <w:style w:type="paragraph" w:styleId="ListParagraph">
    <w:name w:val="List Paragraph"/>
    <w:basedOn w:val="Normal"/>
    <w:uiPriority w:val="34"/>
    <w:qFormat/>
    <w:rsid w:val="000E194C"/>
    <w:pPr>
      <w:ind w:left="720"/>
      <w:contextualSpacing/>
    </w:pPr>
  </w:style>
  <w:style w:type="paragraph" w:customStyle="1" w:styleId="1EnsStyle">
    <w:name w:val="1Ens Style"/>
    <w:rsid w:val="000E194C"/>
    <w:pPr>
      <w:tabs>
        <w:tab w:val="left" w:pos="720"/>
      </w:tabs>
      <w:snapToGrid w:val="0"/>
      <w:spacing w:after="0" w:line="240" w:lineRule="auto"/>
      <w:ind w:left="720" w:hanging="720"/>
    </w:pPr>
    <w:rPr>
      <w:rFonts w:ascii="Times New Roman" w:eastAsia="Times New Roman" w:hAnsi="Times New Roman" w:cs="Times New Roman"/>
      <w:sz w:val="24"/>
      <w:szCs w:val="20"/>
    </w:rPr>
  </w:style>
  <w:style w:type="table" w:styleId="TableGrid">
    <w:name w:val="Table Grid"/>
    <w:basedOn w:val="TableNormal"/>
    <w:uiPriority w:val="59"/>
    <w:rsid w:val="000E1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94C"/>
    <w:rPr>
      <w:rFonts w:ascii="Tahoma" w:hAnsi="Tahoma" w:cs="Tahoma"/>
      <w:sz w:val="16"/>
      <w:szCs w:val="16"/>
    </w:rPr>
  </w:style>
  <w:style w:type="character" w:customStyle="1" w:styleId="BalloonTextChar">
    <w:name w:val="Balloon Text Char"/>
    <w:basedOn w:val="DefaultParagraphFont"/>
    <w:link w:val="BalloonText"/>
    <w:uiPriority w:val="99"/>
    <w:semiHidden/>
    <w:rsid w:val="000E19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194C"/>
    <w:pPr>
      <w:keepNext/>
      <w:jc w:val="center"/>
      <w:outlineLvl w:val="0"/>
    </w:pPr>
    <w:rPr>
      <w:b/>
      <w:bCs/>
    </w:rPr>
  </w:style>
  <w:style w:type="paragraph" w:styleId="Heading3">
    <w:name w:val="heading 3"/>
    <w:basedOn w:val="Normal"/>
    <w:next w:val="Normal"/>
    <w:link w:val="Heading3Char"/>
    <w:semiHidden/>
    <w:unhideWhenUsed/>
    <w:qFormat/>
    <w:rsid w:val="000E194C"/>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94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E194C"/>
    <w:rPr>
      <w:rFonts w:ascii="Times New Roman" w:eastAsia="Times New Roman" w:hAnsi="Times New Roman" w:cs="Times New Roman"/>
      <w:b/>
      <w:sz w:val="24"/>
      <w:szCs w:val="20"/>
    </w:rPr>
  </w:style>
  <w:style w:type="character" w:styleId="Hyperlink">
    <w:name w:val="Hyperlink"/>
    <w:basedOn w:val="DefaultParagraphFont"/>
    <w:semiHidden/>
    <w:unhideWhenUsed/>
    <w:rsid w:val="000E194C"/>
    <w:rPr>
      <w:color w:val="0000FF"/>
      <w:u w:val="single"/>
    </w:rPr>
  </w:style>
  <w:style w:type="paragraph" w:styleId="BodyText">
    <w:name w:val="Body Text"/>
    <w:basedOn w:val="Normal"/>
    <w:link w:val="BodyTextChar"/>
    <w:semiHidden/>
    <w:unhideWhenUsed/>
    <w:rsid w:val="000E194C"/>
    <w:rPr>
      <w:sz w:val="20"/>
    </w:rPr>
  </w:style>
  <w:style w:type="character" w:customStyle="1" w:styleId="BodyTextChar">
    <w:name w:val="Body Text Char"/>
    <w:basedOn w:val="DefaultParagraphFont"/>
    <w:link w:val="BodyText"/>
    <w:semiHidden/>
    <w:rsid w:val="000E194C"/>
    <w:rPr>
      <w:rFonts w:ascii="Times New Roman" w:eastAsia="Times New Roman" w:hAnsi="Times New Roman" w:cs="Times New Roman"/>
      <w:sz w:val="20"/>
      <w:szCs w:val="24"/>
    </w:rPr>
  </w:style>
  <w:style w:type="paragraph" w:styleId="BodyTextIndent">
    <w:name w:val="Body Text Indent"/>
    <w:basedOn w:val="Normal"/>
    <w:link w:val="BodyTextIndentChar"/>
    <w:semiHidden/>
    <w:unhideWhenUsed/>
    <w:rsid w:val="000E194C"/>
    <w:pPr>
      <w:tabs>
        <w:tab w:val="left" w:pos="400"/>
      </w:tabs>
      <w:ind w:left="400" w:hanging="400"/>
    </w:pPr>
    <w:rPr>
      <w:sz w:val="20"/>
    </w:rPr>
  </w:style>
  <w:style w:type="character" w:customStyle="1" w:styleId="BodyTextIndentChar">
    <w:name w:val="Body Text Indent Char"/>
    <w:basedOn w:val="DefaultParagraphFont"/>
    <w:link w:val="BodyTextIndent"/>
    <w:semiHidden/>
    <w:rsid w:val="000E194C"/>
    <w:rPr>
      <w:rFonts w:ascii="Times New Roman" w:eastAsia="Times New Roman" w:hAnsi="Times New Roman" w:cs="Times New Roman"/>
      <w:sz w:val="20"/>
      <w:szCs w:val="24"/>
    </w:rPr>
  </w:style>
  <w:style w:type="paragraph" w:styleId="BodyTextIndent2">
    <w:name w:val="Body Text Indent 2"/>
    <w:basedOn w:val="Normal"/>
    <w:link w:val="BodyTextIndent2Char"/>
    <w:semiHidden/>
    <w:unhideWhenUsed/>
    <w:rsid w:val="000E194C"/>
    <w:pPr>
      <w:tabs>
        <w:tab w:val="left" w:pos="300"/>
      </w:tabs>
      <w:ind w:left="300"/>
    </w:pPr>
    <w:rPr>
      <w:sz w:val="20"/>
    </w:rPr>
  </w:style>
  <w:style w:type="character" w:customStyle="1" w:styleId="BodyTextIndent2Char">
    <w:name w:val="Body Text Indent 2 Char"/>
    <w:basedOn w:val="DefaultParagraphFont"/>
    <w:link w:val="BodyTextIndent2"/>
    <w:semiHidden/>
    <w:rsid w:val="000E194C"/>
    <w:rPr>
      <w:rFonts w:ascii="Times New Roman" w:eastAsia="Times New Roman" w:hAnsi="Times New Roman" w:cs="Times New Roman"/>
      <w:sz w:val="20"/>
      <w:szCs w:val="24"/>
    </w:rPr>
  </w:style>
  <w:style w:type="paragraph" w:styleId="BodyTextIndent3">
    <w:name w:val="Body Text Indent 3"/>
    <w:basedOn w:val="Normal"/>
    <w:link w:val="BodyTextIndent3Char"/>
    <w:semiHidden/>
    <w:unhideWhenUsed/>
    <w:rsid w:val="000E194C"/>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0E194C"/>
    <w:rPr>
      <w:rFonts w:ascii="Times New Roman" w:eastAsia="Times New Roman" w:hAnsi="Times New Roman" w:cs="Times New Roman"/>
      <w:sz w:val="20"/>
      <w:szCs w:val="24"/>
    </w:rPr>
  </w:style>
  <w:style w:type="paragraph" w:styleId="PlainText">
    <w:name w:val="Plain Text"/>
    <w:basedOn w:val="Normal"/>
    <w:link w:val="PlainTextChar"/>
    <w:unhideWhenUsed/>
    <w:rsid w:val="000E194C"/>
    <w:rPr>
      <w:rFonts w:ascii="Courier New" w:hAnsi="Courier New" w:cs="Courier New"/>
      <w:sz w:val="20"/>
      <w:szCs w:val="20"/>
    </w:rPr>
  </w:style>
  <w:style w:type="character" w:customStyle="1" w:styleId="PlainTextChar">
    <w:name w:val="Plain Text Char"/>
    <w:basedOn w:val="DefaultParagraphFont"/>
    <w:link w:val="PlainText"/>
    <w:rsid w:val="000E194C"/>
    <w:rPr>
      <w:rFonts w:ascii="Courier New" w:eastAsia="Times New Roman" w:hAnsi="Courier New" w:cs="Courier New"/>
      <w:sz w:val="20"/>
      <w:szCs w:val="20"/>
    </w:rPr>
  </w:style>
  <w:style w:type="paragraph" w:styleId="ListParagraph">
    <w:name w:val="List Paragraph"/>
    <w:basedOn w:val="Normal"/>
    <w:uiPriority w:val="34"/>
    <w:qFormat/>
    <w:rsid w:val="000E194C"/>
    <w:pPr>
      <w:ind w:left="720"/>
      <w:contextualSpacing/>
    </w:pPr>
  </w:style>
  <w:style w:type="paragraph" w:customStyle="1" w:styleId="1EnsStyle">
    <w:name w:val="1Ens Style"/>
    <w:rsid w:val="000E194C"/>
    <w:pPr>
      <w:tabs>
        <w:tab w:val="left" w:pos="720"/>
      </w:tabs>
      <w:snapToGrid w:val="0"/>
      <w:spacing w:after="0" w:line="240" w:lineRule="auto"/>
      <w:ind w:left="720" w:hanging="720"/>
    </w:pPr>
    <w:rPr>
      <w:rFonts w:ascii="Times New Roman" w:eastAsia="Times New Roman" w:hAnsi="Times New Roman" w:cs="Times New Roman"/>
      <w:sz w:val="24"/>
      <w:szCs w:val="20"/>
    </w:rPr>
  </w:style>
  <w:style w:type="table" w:styleId="TableGrid">
    <w:name w:val="Table Grid"/>
    <w:basedOn w:val="TableNormal"/>
    <w:uiPriority w:val="59"/>
    <w:rsid w:val="000E1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94C"/>
    <w:rPr>
      <w:rFonts w:ascii="Tahoma" w:hAnsi="Tahoma" w:cs="Tahoma"/>
      <w:sz w:val="16"/>
      <w:szCs w:val="16"/>
    </w:rPr>
  </w:style>
  <w:style w:type="character" w:customStyle="1" w:styleId="BalloonTextChar">
    <w:name w:val="Balloon Text Char"/>
    <w:basedOn w:val="DefaultParagraphFont"/>
    <w:link w:val="BalloonText"/>
    <w:uiPriority w:val="99"/>
    <w:semiHidden/>
    <w:rsid w:val="000E19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11" Type="http://schemas.openxmlformats.org/officeDocument/2006/relationships/hyperlink" Target="http://www.vhlcentral.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2042</Words>
  <Characters>11646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Felisa</dc:creator>
  <cp:lastModifiedBy>Christina Buzo</cp:lastModifiedBy>
  <cp:revision>2</cp:revision>
  <dcterms:created xsi:type="dcterms:W3CDTF">2013-01-16T15:44:00Z</dcterms:created>
  <dcterms:modified xsi:type="dcterms:W3CDTF">2013-01-16T15:44:00Z</dcterms:modified>
</cp:coreProperties>
</file>