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AC" w:rsidRDefault="007476D3" w:rsidP="00E215AC">
      <w:pPr>
        <w:spacing w:after="0" w:line="240" w:lineRule="auto"/>
        <w:rPr>
          <w:rFonts w:ascii="Times New Roman" w:hAnsi="Times New Roman"/>
          <w:b/>
        </w:rPr>
      </w:pPr>
      <w:bookmarkStart w:id="0" w:name="_GoBack"/>
      <w:bookmarkEnd w:id="0"/>
      <w:r>
        <w:rPr>
          <w:rFonts w:ascii="Times New Roman" w:hAnsi="Times New Roman"/>
          <w:b/>
        </w:rPr>
        <w:t>REEDLEY</w:t>
      </w:r>
      <w:r w:rsidR="00E215AC">
        <w:rPr>
          <w:rFonts w:ascii="Times New Roman" w:hAnsi="Times New Roman"/>
          <w:b/>
        </w:rPr>
        <w:t xml:space="preserve"> COLLEGE</w:t>
      </w:r>
    </w:p>
    <w:p w:rsidR="007F1E08" w:rsidRDefault="00E215AC" w:rsidP="00E215AC">
      <w:pPr>
        <w:spacing w:after="0" w:line="240" w:lineRule="auto"/>
        <w:rPr>
          <w:rFonts w:ascii="Times New Roman" w:hAnsi="Times New Roman"/>
          <w:b/>
        </w:rPr>
      </w:pPr>
      <w:r>
        <w:rPr>
          <w:rFonts w:ascii="Times New Roman" w:hAnsi="Times New Roman"/>
          <w:b/>
        </w:rPr>
        <w:t>CHEMISTRY 3A COURSE SYLLABUS</w:t>
      </w:r>
    </w:p>
    <w:p w:rsidR="00E215AC" w:rsidRDefault="00E960DE" w:rsidP="00E215AC">
      <w:pPr>
        <w:spacing w:after="0" w:line="240" w:lineRule="auto"/>
        <w:rPr>
          <w:rFonts w:ascii="Times New Roman" w:hAnsi="Times New Roman"/>
          <w:b/>
        </w:rPr>
      </w:pPr>
      <w:r>
        <w:rPr>
          <w:rFonts w:ascii="Times New Roman" w:hAnsi="Times New Roman"/>
          <w:b/>
        </w:rPr>
        <w:t>SPRING</w:t>
      </w:r>
      <w:r w:rsidR="00E215AC">
        <w:rPr>
          <w:rFonts w:ascii="Times New Roman" w:hAnsi="Times New Roman"/>
          <w:b/>
        </w:rPr>
        <w:t xml:space="preserve"> 201</w:t>
      </w:r>
      <w:r w:rsidR="00D359C9">
        <w:rPr>
          <w:rFonts w:ascii="Times New Roman" w:hAnsi="Times New Roman"/>
          <w:b/>
        </w:rPr>
        <w:t>3</w:t>
      </w:r>
      <w:r w:rsidR="005E26B6">
        <w:rPr>
          <w:rFonts w:ascii="Times New Roman" w:hAnsi="Times New Roman"/>
          <w:b/>
        </w:rPr>
        <w:t>, SECTION #: 5</w:t>
      </w:r>
      <w:r w:rsidR="007E47DA">
        <w:rPr>
          <w:rFonts w:ascii="Times New Roman" w:hAnsi="Times New Roman"/>
          <w:b/>
        </w:rPr>
        <w:t>2845 / 54960</w:t>
      </w:r>
    </w:p>
    <w:p w:rsidR="00E215AC" w:rsidRDefault="00E215AC" w:rsidP="00E215AC">
      <w:pPr>
        <w:spacing w:after="0" w:line="240" w:lineRule="auto"/>
        <w:rPr>
          <w:rFonts w:ascii="Times New Roman" w:hAnsi="Times New Roman"/>
          <w:b/>
        </w:rPr>
      </w:pPr>
    </w:p>
    <w:p w:rsidR="00E215AC" w:rsidRDefault="00E215AC" w:rsidP="00E215AC">
      <w:pPr>
        <w:spacing w:after="0" w:line="240" w:lineRule="auto"/>
        <w:rPr>
          <w:rFonts w:ascii="Times New Roman" w:hAnsi="Times New Roman"/>
        </w:rPr>
      </w:pPr>
      <w:r>
        <w:rPr>
          <w:rFonts w:ascii="Times New Roman" w:hAnsi="Times New Roman"/>
          <w:b/>
        </w:rPr>
        <w:t xml:space="preserve">INSTRUCTOR: </w:t>
      </w:r>
      <w:r w:rsidR="003C70C1" w:rsidRPr="003C70C1">
        <w:rPr>
          <w:rFonts w:ascii="Times New Roman" w:hAnsi="Times New Roman"/>
        </w:rPr>
        <w:t>M</w:t>
      </w:r>
      <w:r w:rsidR="005E26B6">
        <w:rPr>
          <w:rFonts w:ascii="Times New Roman" w:hAnsi="Times New Roman"/>
        </w:rPr>
        <w:t>R</w:t>
      </w:r>
      <w:r w:rsidR="003C70C1" w:rsidRPr="003C70C1">
        <w:rPr>
          <w:rFonts w:ascii="Times New Roman" w:hAnsi="Times New Roman"/>
        </w:rPr>
        <w:t xml:space="preserve">. </w:t>
      </w:r>
      <w:r w:rsidRPr="00E215AC">
        <w:rPr>
          <w:rFonts w:ascii="Times New Roman" w:hAnsi="Times New Roman"/>
        </w:rPr>
        <w:t>SCOTT HODGES</w:t>
      </w:r>
    </w:p>
    <w:p w:rsidR="00E215AC" w:rsidRDefault="00E215AC" w:rsidP="00E215AC">
      <w:pPr>
        <w:spacing w:after="0" w:line="240" w:lineRule="auto"/>
        <w:rPr>
          <w:rFonts w:ascii="Times New Roman" w:hAnsi="Times New Roman"/>
        </w:rPr>
      </w:pPr>
      <w:r>
        <w:rPr>
          <w:rFonts w:ascii="Times New Roman" w:hAnsi="Times New Roman"/>
          <w:b/>
        </w:rPr>
        <w:t xml:space="preserve">E-MAIL ADDRESS: </w:t>
      </w:r>
      <w:hyperlink r:id="rId7" w:history="1">
        <w:r w:rsidRPr="00F003F3">
          <w:rPr>
            <w:rStyle w:val="Hyperlink"/>
            <w:rFonts w:ascii="Times New Roman" w:hAnsi="Times New Roman"/>
          </w:rPr>
          <w:t>scott.hodges@fresnocitycollege.edu</w:t>
        </w:r>
      </w:hyperlink>
    </w:p>
    <w:p w:rsidR="00E215AC" w:rsidRPr="009B44DE" w:rsidRDefault="00E215AC" w:rsidP="00E215AC">
      <w:pPr>
        <w:spacing w:after="0" w:line="240" w:lineRule="auto"/>
        <w:rPr>
          <w:rFonts w:ascii="Times New Roman" w:hAnsi="Times New Roman"/>
        </w:rPr>
      </w:pPr>
      <w:r>
        <w:rPr>
          <w:rFonts w:ascii="Times New Roman" w:hAnsi="Times New Roman"/>
          <w:b/>
        </w:rPr>
        <w:t>OFFICE:</w:t>
      </w:r>
      <w:r w:rsidR="009B44DE">
        <w:rPr>
          <w:rFonts w:ascii="Times New Roman" w:hAnsi="Times New Roman"/>
          <w:b/>
        </w:rPr>
        <w:t xml:space="preserve"> </w:t>
      </w:r>
      <w:r w:rsidR="009B44DE">
        <w:rPr>
          <w:rFonts w:ascii="Times New Roman" w:hAnsi="Times New Roman"/>
        </w:rPr>
        <w:t>TBA</w:t>
      </w:r>
    </w:p>
    <w:p w:rsidR="00E215AC" w:rsidRPr="009B44DE" w:rsidRDefault="00E215AC" w:rsidP="00E215AC">
      <w:pPr>
        <w:spacing w:after="0" w:line="240" w:lineRule="auto"/>
        <w:rPr>
          <w:rFonts w:ascii="Times New Roman" w:hAnsi="Times New Roman"/>
        </w:rPr>
      </w:pPr>
      <w:r>
        <w:rPr>
          <w:rFonts w:ascii="Times New Roman" w:hAnsi="Times New Roman"/>
          <w:b/>
        </w:rPr>
        <w:t xml:space="preserve">PHONE: </w:t>
      </w:r>
      <w:r w:rsidR="00260C58">
        <w:rPr>
          <w:rFonts w:ascii="Times New Roman" w:hAnsi="Times New Roman"/>
        </w:rPr>
        <w:t>638-3641</w:t>
      </w:r>
      <w:r>
        <w:rPr>
          <w:rFonts w:ascii="Times New Roman" w:hAnsi="Times New Roman"/>
        </w:rPr>
        <w:tab/>
      </w:r>
      <w:r w:rsidR="009B44DE">
        <w:rPr>
          <w:rFonts w:ascii="Times New Roman" w:hAnsi="Times New Roman"/>
          <w:b/>
        </w:rPr>
        <w:t>EXT.:</w:t>
      </w:r>
      <w:r w:rsidR="009B44DE">
        <w:rPr>
          <w:rFonts w:ascii="Times New Roman" w:hAnsi="Times New Roman"/>
        </w:rPr>
        <w:t xml:space="preserve"> TBA</w:t>
      </w:r>
    </w:p>
    <w:p w:rsidR="00260C58" w:rsidRDefault="009B44DE" w:rsidP="00E215AC">
      <w:pPr>
        <w:spacing w:after="0" w:line="240" w:lineRule="auto"/>
        <w:rPr>
          <w:rFonts w:ascii="Times New Roman" w:hAnsi="Times New Roman"/>
        </w:rPr>
      </w:pPr>
      <w:r>
        <w:rPr>
          <w:rFonts w:ascii="Times New Roman" w:hAnsi="Times New Roman"/>
          <w:b/>
        </w:rPr>
        <w:t>OFFICE HOURS:</w:t>
      </w:r>
      <w:r>
        <w:rPr>
          <w:rFonts w:ascii="Times New Roman" w:hAnsi="Times New Roman"/>
        </w:rPr>
        <w:t xml:space="preserve"> </w:t>
      </w:r>
      <w:r w:rsidR="00D359C9">
        <w:rPr>
          <w:rFonts w:ascii="Times New Roman" w:hAnsi="Times New Roman"/>
        </w:rPr>
        <w:t>By Appointment</w:t>
      </w:r>
    </w:p>
    <w:p w:rsidR="00E215AC" w:rsidRDefault="00E215AC" w:rsidP="00E215AC">
      <w:pPr>
        <w:spacing w:after="0" w:line="240" w:lineRule="auto"/>
        <w:rPr>
          <w:rFonts w:ascii="Times New Roman" w:hAnsi="Times New Roman"/>
        </w:rPr>
      </w:pPr>
      <w:r>
        <w:rPr>
          <w:rFonts w:ascii="Times New Roman" w:hAnsi="Times New Roman"/>
          <w:b/>
        </w:rPr>
        <w:t xml:space="preserve">WEBSITES: </w:t>
      </w:r>
      <w:hyperlink r:id="rId8" w:history="1">
        <w:r w:rsidR="003F3074" w:rsidRPr="00AC214A">
          <w:rPr>
            <w:rStyle w:val="Hyperlink"/>
            <w:rFonts w:ascii="Times New Roman" w:hAnsi="Times New Roman"/>
          </w:rPr>
          <w:t>http://blackboard.reedleycollege.edu</w:t>
        </w:r>
      </w:hyperlink>
      <w:r>
        <w:rPr>
          <w:rFonts w:ascii="Times New Roman" w:hAnsi="Times New Roman"/>
        </w:rPr>
        <w:t xml:space="preserve">; </w:t>
      </w:r>
      <w:hyperlink r:id="rId9" w:history="1">
        <w:r w:rsidRPr="00F003F3">
          <w:rPr>
            <w:rStyle w:val="Hyperlink"/>
            <w:rFonts w:ascii="Times New Roman" w:hAnsi="Times New Roman"/>
          </w:rPr>
          <w:t>http://www.masteringchemistry.com/site</w:t>
        </w:r>
      </w:hyperlink>
    </w:p>
    <w:p w:rsidR="008D2BE1" w:rsidRDefault="008D2BE1" w:rsidP="00E215AC">
      <w:pPr>
        <w:spacing w:after="0" w:line="240" w:lineRule="auto"/>
        <w:rPr>
          <w:rFonts w:ascii="Times New Roman" w:hAnsi="Times New Roman"/>
        </w:rPr>
      </w:pPr>
    </w:p>
    <w:p w:rsidR="00E215AC" w:rsidRDefault="00E215AC" w:rsidP="00E215AC">
      <w:pPr>
        <w:spacing w:after="0" w:line="240" w:lineRule="auto"/>
        <w:rPr>
          <w:rFonts w:ascii="Times New Roman" w:hAnsi="Times New Roman"/>
          <w:b/>
        </w:rPr>
      </w:pPr>
      <w:r>
        <w:rPr>
          <w:rFonts w:ascii="Times New Roman" w:hAnsi="Times New Roman"/>
          <w:b/>
        </w:rPr>
        <w:t>REQUIRED ITEMS:</w:t>
      </w:r>
    </w:p>
    <w:p w:rsidR="00E215AC" w:rsidRDefault="00E215AC" w:rsidP="00E215AC">
      <w:pPr>
        <w:spacing w:after="0" w:line="240" w:lineRule="auto"/>
        <w:ind w:left="720"/>
        <w:rPr>
          <w:rFonts w:ascii="Times New Roman" w:hAnsi="Times New Roman"/>
        </w:rPr>
      </w:pPr>
      <w:r>
        <w:rPr>
          <w:rFonts w:ascii="Times New Roman" w:hAnsi="Times New Roman"/>
        </w:rPr>
        <w:t xml:space="preserve">TEXT: H. NIVALDO J. TRO, “Introductory Chemistry Essentials” special edition for SCCCD  </w:t>
      </w:r>
    </w:p>
    <w:p w:rsidR="00E215AC" w:rsidRDefault="00E215AC" w:rsidP="00E215AC">
      <w:pPr>
        <w:spacing w:after="0" w:line="240" w:lineRule="auto"/>
        <w:ind w:left="720"/>
        <w:rPr>
          <w:rFonts w:ascii="Times New Roman" w:hAnsi="Times New Roman"/>
        </w:rPr>
      </w:pPr>
      <w:r>
        <w:rPr>
          <w:rFonts w:ascii="Times New Roman" w:hAnsi="Times New Roman"/>
        </w:rPr>
        <w:t xml:space="preserve">             with “Mastering</w:t>
      </w:r>
      <w:r w:rsidR="0046460B">
        <w:rPr>
          <w:rFonts w:ascii="Times New Roman" w:hAnsi="Times New Roman"/>
        </w:rPr>
        <w:t xml:space="preserve"> </w:t>
      </w:r>
      <w:r>
        <w:rPr>
          <w:rFonts w:ascii="Times New Roman" w:hAnsi="Times New Roman"/>
        </w:rPr>
        <w:t>Chemistry” online homework</w:t>
      </w:r>
    </w:p>
    <w:p w:rsidR="00E215AC" w:rsidRDefault="00E215AC" w:rsidP="007476D3">
      <w:pPr>
        <w:spacing w:after="0" w:line="240" w:lineRule="auto"/>
        <w:ind w:left="720"/>
        <w:rPr>
          <w:rFonts w:ascii="Times New Roman" w:hAnsi="Times New Roman"/>
        </w:rPr>
      </w:pPr>
      <w:r>
        <w:rPr>
          <w:rFonts w:ascii="Times New Roman" w:hAnsi="Times New Roman"/>
        </w:rPr>
        <w:t>LA</w:t>
      </w:r>
      <w:r w:rsidR="0046460B">
        <w:rPr>
          <w:rFonts w:ascii="Times New Roman" w:hAnsi="Times New Roman"/>
        </w:rPr>
        <w:t xml:space="preserve">B BOOK: </w:t>
      </w:r>
      <w:r w:rsidR="007476D3">
        <w:rPr>
          <w:rFonts w:ascii="Times New Roman" w:hAnsi="Times New Roman"/>
        </w:rPr>
        <w:t>TBA</w:t>
      </w:r>
    </w:p>
    <w:p w:rsidR="0046460B" w:rsidRDefault="0046460B" w:rsidP="00E215AC">
      <w:pPr>
        <w:spacing w:after="0" w:line="240" w:lineRule="auto"/>
        <w:ind w:left="720"/>
        <w:rPr>
          <w:rFonts w:ascii="Times New Roman" w:hAnsi="Times New Roman"/>
        </w:rPr>
      </w:pPr>
      <w:r>
        <w:rPr>
          <w:rFonts w:ascii="Times New Roman" w:hAnsi="Times New Roman"/>
        </w:rPr>
        <w:t>ONLINE ACCESS AND E-MAIL ADDRESS</w:t>
      </w:r>
    </w:p>
    <w:p w:rsidR="0046460B" w:rsidRDefault="0046460B" w:rsidP="00E215AC">
      <w:pPr>
        <w:spacing w:after="0" w:line="240" w:lineRule="auto"/>
        <w:ind w:left="720"/>
        <w:rPr>
          <w:rFonts w:ascii="Times New Roman" w:hAnsi="Times New Roman"/>
        </w:rPr>
      </w:pPr>
      <w:r>
        <w:rPr>
          <w:rFonts w:ascii="Times New Roman" w:hAnsi="Times New Roman"/>
        </w:rPr>
        <w:t>SCIENTIFIC CALCULATOR: Exponential and log functions</w:t>
      </w:r>
    </w:p>
    <w:p w:rsidR="0046460B" w:rsidRDefault="0046460B" w:rsidP="00E215AC">
      <w:pPr>
        <w:spacing w:after="0" w:line="240" w:lineRule="auto"/>
        <w:ind w:left="720"/>
        <w:rPr>
          <w:rFonts w:ascii="Times New Roman" w:hAnsi="Times New Roman"/>
        </w:rPr>
      </w:pPr>
      <w:r>
        <w:rPr>
          <w:rFonts w:ascii="Times New Roman" w:hAnsi="Times New Roman"/>
        </w:rPr>
        <w:t>LAB SUPPLIES: Approved splash goggles, lab coat, and matches</w:t>
      </w:r>
    </w:p>
    <w:p w:rsidR="0046460B" w:rsidRDefault="0046460B" w:rsidP="0046460B">
      <w:pPr>
        <w:spacing w:after="0" w:line="240" w:lineRule="auto"/>
        <w:rPr>
          <w:rFonts w:ascii="Times New Roman" w:hAnsi="Times New Roman"/>
        </w:rPr>
      </w:pPr>
    </w:p>
    <w:p w:rsidR="0046460B" w:rsidRDefault="0046460B" w:rsidP="0046460B">
      <w:pPr>
        <w:spacing w:after="0" w:line="240" w:lineRule="auto"/>
        <w:rPr>
          <w:rFonts w:ascii="Times New Roman" w:hAnsi="Times New Roman"/>
        </w:rPr>
      </w:pPr>
      <w:r>
        <w:rPr>
          <w:rFonts w:ascii="Times New Roman" w:hAnsi="Times New Roman"/>
          <w:b/>
        </w:rPr>
        <w:t>PREREQUISITE:</w:t>
      </w:r>
      <w:r>
        <w:rPr>
          <w:rFonts w:ascii="Times New Roman" w:hAnsi="Times New Roman"/>
        </w:rPr>
        <w:t xml:space="preserve"> Math 103 or equivalent</w:t>
      </w:r>
    </w:p>
    <w:p w:rsidR="0046460B" w:rsidRDefault="0046460B" w:rsidP="0046460B">
      <w:pPr>
        <w:spacing w:after="0" w:line="240" w:lineRule="auto"/>
        <w:rPr>
          <w:rFonts w:ascii="Times New Roman" w:hAnsi="Times New Roman"/>
        </w:rPr>
      </w:pPr>
      <w:r>
        <w:rPr>
          <w:rFonts w:ascii="Times New Roman" w:hAnsi="Times New Roman"/>
          <w:b/>
        </w:rPr>
        <w:t xml:space="preserve">ADVISORY: </w:t>
      </w:r>
      <w:r>
        <w:rPr>
          <w:rFonts w:ascii="Times New Roman" w:hAnsi="Times New Roman"/>
        </w:rPr>
        <w:t>Eligibility for English 125 and 126 or English as a second language 67 and 68 recommended.</w:t>
      </w:r>
    </w:p>
    <w:p w:rsidR="003C70C1" w:rsidRDefault="003C70C1" w:rsidP="0046460B">
      <w:pPr>
        <w:spacing w:after="0" w:line="240" w:lineRule="auto"/>
        <w:rPr>
          <w:rFonts w:ascii="Times New Roman" w:hAnsi="Times New Roman"/>
        </w:rPr>
      </w:pPr>
    </w:p>
    <w:p w:rsidR="003C70C1" w:rsidRPr="002A490E" w:rsidRDefault="002A490E" w:rsidP="003C70C1">
      <w:pPr>
        <w:spacing w:after="0" w:line="240" w:lineRule="auto"/>
        <w:rPr>
          <w:rFonts w:ascii="Times New Roman" w:hAnsi="Times New Roman"/>
          <w:b/>
        </w:rPr>
      </w:pPr>
      <w:r>
        <w:rPr>
          <w:rFonts w:ascii="Times New Roman" w:hAnsi="Times New Roman"/>
          <w:b/>
        </w:rPr>
        <w:t>TEACHER-STUDENT COMPACT</w:t>
      </w:r>
    </w:p>
    <w:p w:rsidR="003C70C1" w:rsidRPr="003C70C1" w:rsidRDefault="003C70C1" w:rsidP="003C70C1">
      <w:pPr>
        <w:spacing w:after="0" w:line="240" w:lineRule="auto"/>
        <w:rPr>
          <w:rFonts w:ascii="Times New Roman" w:hAnsi="Times New Roman"/>
        </w:rPr>
      </w:pPr>
      <w:r w:rsidRPr="003C70C1">
        <w:rPr>
          <w:rFonts w:ascii="Times New Roman" w:hAnsi="Times New Roman"/>
        </w:rPr>
        <w:t xml:space="preserve">As a </w:t>
      </w:r>
      <w:r w:rsidRPr="002A490E">
        <w:rPr>
          <w:rFonts w:ascii="Times New Roman" w:hAnsi="Times New Roman"/>
          <w:i/>
        </w:rPr>
        <w:t>teacher</w:t>
      </w:r>
      <w:r w:rsidRPr="003C70C1">
        <w:rPr>
          <w:rFonts w:ascii="Times New Roman" w:hAnsi="Times New Roman"/>
        </w:rPr>
        <w:t xml:space="preserve"> I will:</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 xml:space="preserve">As a </w:t>
      </w:r>
      <w:r w:rsidRPr="002A490E">
        <w:rPr>
          <w:rFonts w:ascii="Times New Roman" w:hAnsi="Times New Roman"/>
          <w:i/>
        </w:rPr>
        <w:t>student</w:t>
      </w:r>
      <w:r w:rsidRPr="003C70C1">
        <w:rPr>
          <w:rFonts w:ascii="Times New Roman" w:hAnsi="Times New Roman"/>
        </w:rPr>
        <w:t xml:space="preserve"> I will:</w:t>
      </w:r>
    </w:p>
    <w:p w:rsidR="003C70C1" w:rsidRPr="003C70C1" w:rsidRDefault="003C70C1" w:rsidP="003C70C1">
      <w:pPr>
        <w:spacing w:after="0" w:line="240" w:lineRule="auto"/>
        <w:rPr>
          <w:rFonts w:ascii="Times New Roman" w:hAnsi="Times New Roman"/>
        </w:rPr>
      </w:pPr>
      <w:r w:rsidRPr="003C70C1">
        <w:rPr>
          <w:rFonts w:ascii="Times New Roman" w:hAnsi="Times New Roman"/>
        </w:rPr>
        <w:t>1.</w:t>
      </w:r>
      <w:r w:rsidRPr="003C70C1">
        <w:rPr>
          <w:rFonts w:ascii="Times New Roman" w:hAnsi="Times New Roman"/>
        </w:rPr>
        <w:tab/>
      </w:r>
      <w:r w:rsidRPr="002A490E">
        <w:rPr>
          <w:rFonts w:ascii="Times New Roman" w:hAnsi="Times New Roman"/>
          <w:i/>
        </w:rPr>
        <w:t>Teach</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1.</w:t>
      </w:r>
      <w:r w:rsidRPr="003C70C1">
        <w:rPr>
          <w:rFonts w:ascii="Times New Roman" w:hAnsi="Times New Roman"/>
        </w:rPr>
        <w:tab/>
      </w:r>
      <w:r w:rsidRPr="002A490E">
        <w:rPr>
          <w:rFonts w:ascii="Times New Roman" w:hAnsi="Times New Roman"/>
          <w:i/>
        </w:rPr>
        <w:t>Learn</w:t>
      </w:r>
    </w:p>
    <w:p w:rsidR="003C70C1" w:rsidRPr="003C70C1" w:rsidRDefault="003C70C1" w:rsidP="003C70C1">
      <w:pPr>
        <w:spacing w:after="0" w:line="240" w:lineRule="auto"/>
        <w:rPr>
          <w:rFonts w:ascii="Times New Roman" w:hAnsi="Times New Roman"/>
        </w:rPr>
      </w:pPr>
      <w:r w:rsidRPr="003C70C1">
        <w:rPr>
          <w:rFonts w:ascii="Times New Roman" w:hAnsi="Times New Roman"/>
        </w:rPr>
        <w:t>2.</w:t>
      </w:r>
      <w:r w:rsidRPr="003C70C1">
        <w:rPr>
          <w:rFonts w:ascii="Times New Roman" w:hAnsi="Times New Roman"/>
        </w:rPr>
        <w:tab/>
      </w:r>
      <w:r w:rsidRPr="002A490E">
        <w:rPr>
          <w:rFonts w:ascii="Times New Roman" w:hAnsi="Times New Roman"/>
          <w:i/>
        </w:rPr>
        <w:t>Prepare</w:t>
      </w:r>
      <w:r w:rsidRPr="003C70C1">
        <w:rPr>
          <w:rFonts w:ascii="Times New Roman" w:hAnsi="Times New Roman"/>
        </w:rPr>
        <w:t xml:space="preserve"> all lessons carefully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2.</w:t>
      </w:r>
      <w:r w:rsidRPr="003C70C1">
        <w:rPr>
          <w:rFonts w:ascii="Times New Roman" w:hAnsi="Times New Roman"/>
        </w:rPr>
        <w:tab/>
      </w:r>
      <w:r w:rsidRPr="002A490E">
        <w:rPr>
          <w:rFonts w:ascii="Times New Roman" w:hAnsi="Times New Roman"/>
          <w:i/>
        </w:rPr>
        <w:t>Prepare</w:t>
      </w:r>
      <w:r w:rsidRPr="003C70C1">
        <w:rPr>
          <w:rFonts w:ascii="Times New Roman" w:hAnsi="Times New Roman"/>
        </w:rPr>
        <w:t xml:space="preserve"> for each class carefully</w:t>
      </w:r>
    </w:p>
    <w:p w:rsidR="003C70C1" w:rsidRPr="003C70C1" w:rsidRDefault="003C70C1" w:rsidP="003C70C1">
      <w:pPr>
        <w:spacing w:after="0" w:line="240" w:lineRule="auto"/>
        <w:rPr>
          <w:rFonts w:ascii="Times New Roman" w:hAnsi="Times New Roman"/>
        </w:rPr>
      </w:pPr>
      <w:r w:rsidRPr="003C70C1">
        <w:rPr>
          <w:rFonts w:ascii="Times New Roman" w:hAnsi="Times New Roman"/>
        </w:rPr>
        <w:t>3.</w:t>
      </w:r>
      <w:r w:rsidRPr="003C70C1">
        <w:rPr>
          <w:rFonts w:ascii="Times New Roman" w:hAnsi="Times New Roman"/>
        </w:rPr>
        <w:tab/>
      </w:r>
      <w:r w:rsidRPr="002A490E">
        <w:rPr>
          <w:rFonts w:ascii="Times New Roman" w:hAnsi="Times New Roman"/>
          <w:i/>
        </w:rPr>
        <w:t>Provide</w:t>
      </w:r>
      <w:r w:rsidRPr="003C70C1">
        <w:rPr>
          <w:rFonts w:ascii="Times New Roman" w:hAnsi="Times New Roman"/>
        </w:rPr>
        <w:t xml:space="preserve"> opportunities for each</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3.</w:t>
      </w:r>
      <w:r w:rsidRPr="003C70C1">
        <w:rPr>
          <w:rFonts w:ascii="Times New Roman" w:hAnsi="Times New Roman"/>
        </w:rPr>
        <w:tab/>
      </w:r>
      <w:r w:rsidRPr="002A490E">
        <w:rPr>
          <w:rFonts w:ascii="Times New Roman" w:hAnsi="Times New Roman"/>
          <w:i/>
        </w:rPr>
        <w:t>Take</w:t>
      </w:r>
      <w:r w:rsidRPr="003C70C1">
        <w:rPr>
          <w:rFonts w:ascii="Times New Roman" w:hAnsi="Times New Roman"/>
        </w:rPr>
        <w:t xml:space="preserve"> advantage of each </w:t>
      </w:r>
      <w:r w:rsidRPr="003C70C1">
        <w:rPr>
          <w:rFonts w:ascii="Times New Roman" w:hAnsi="Times New Roman"/>
        </w:rPr>
        <w:tab/>
      </w:r>
      <w:r w:rsidRPr="003C70C1">
        <w:rPr>
          <w:rFonts w:ascii="Times New Roman" w:hAnsi="Times New Roman"/>
        </w:rPr>
        <w:tab/>
        <w:t>student to learn</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opportunity to learn</w:t>
      </w:r>
    </w:p>
    <w:p w:rsidR="003C70C1" w:rsidRPr="003C70C1" w:rsidRDefault="003C70C1" w:rsidP="003C70C1">
      <w:pPr>
        <w:spacing w:after="0" w:line="240" w:lineRule="auto"/>
        <w:rPr>
          <w:rFonts w:ascii="Times New Roman" w:hAnsi="Times New Roman"/>
        </w:rPr>
      </w:pPr>
      <w:r w:rsidRPr="003C70C1">
        <w:rPr>
          <w:rFonts w:ascii="Times New Roman" w:hAnsi="Times New Roman"/>
        </w:rPr>
        <w:t>4.</w:t>
      </w:r>
      <w:r w:rsidRPr="003C70C1">
        <w:rPr>
          <w:rFonts w:ascii="Times New Roman" w:hAnsi="Times New Roman"/>
        </w:rPr>
        <w:tab/>
      </w:r>
      <w:r w:rsidRPr="002A490E">
        <w:rPr>
          <w:rFonts w:ascii="Times New Roman" w:hAnsi="Times New Roman"/>
          <w:i/>
        </w:rPr>
        <w:t>Act</w:t>
      </w:r>
      <w:r w:rsidRPr="003C70C1">
        <w:rPr>
          <w:rFonts w:ascii="Times New Roman" w:hAnsi="Times New Roman"/>
        </w:rPr>
        <w:t xml:space="preserve"> professionally at all times</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4.</w:t>
      </w:r>
      <w:r w:rsidRPr="003C70C1">
        <w:rPr>
          <w:rFonts w:ascii="Times New Roman" w:hAnsi="Times New Roman"/>
        </w:rPr>
        <w:tab/>
      </w:r>
      <w:r w:rsidRPr="002A490E">
        <w:rPr>
          <w:rFonts w:ascii="Times New Roman" w:hAnsi="Times New Roman"/>
          <w:i/>
        </w:rPr>
        <w:t>Act</w:t>
      </w:r>
      <w:r w:rsidRPr="003C70C1">
        <w:rPr>
          <w:rFonts w:ascii="Times New Roman" w:hAnsi="Times New Roman"/>
        </w:rPr>
        <w:t xml:space="preserve"> maturely at all times</w:t>
      </w:r>
    </w:p>
    <w:p w:rsidR="003C70C1" w:rsidRPr="003C70C1" w:rsidRDefault="003C70C1" w:rsidP="003C70C1">
      <w:pPr>
        <w:spacing w:after="0" w:line="240" w:lineRule="auto"/>
        <w:rPr>
          <w:rFonts w:ascii="Times New Roman" w:hAnsi="Times New Roman"/>
        </w:rPr>
      </w:pPr>
      <w:r w:rsidRPr="003C70C1">
        <w:rPr>
          <w:rFonts w:ascii="Times New Roman" w:hAnsi="Times New Roman"/>
        </w:rPr>
        <w:t>5.</w:t>
      </w:r>
      <w:r w:rsidRPr="003C70C1">
        <w:rPr>
          <w:rFonts w:ascii="Times New Roman" w:hAnsi="Times New Roman"/>
        </w:rPr>
        <w:tab/>
      </w:r>
      <w:r w:rsidRPr="002A490E">
        <w:rPr>
          <w:rFonts w:ascii="Times New Roman" w:hAnsi="Times New Roman"/>
          <w:i/>
        </w:rPr>
        <w:t>Treat</w:t>
      </w:r>
      <w:r w:rsidRPr="003C70C1">
        <w:rPr>
          <w:rFonts w:ascii="Times New Roman" w:hAnsi="Times New Roman"/>
        </w:rPr>
        <w:t xml:space="preserve"> each student respectfully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5.</w:t>
      </w:r>
      <w:r w:rsidRPr="003C70C1">
        <w:rPr>
          <w:rFonts w:ascii="Times New Roman" w:hAnsi="Times New Roman"/>
        </w:rPr>
        <w:tab/>
      </w:r>
      <w:r w:rsidRPr="002A490E">
        <w:rPr>
          <w:rFonts w:ascii="Times New Roman" w:hAnsi="Times New Roman"/>
          <w:i/>
        </w:rPr>
        <w:t>Treat</w:t>
      </w:r>
      <w:r w:rsidRPr="003C70C1">
        <w:rPr>
          <w:rFonts w:ascii="Times New Roman" w:hAnsi="Times New Roman"/>
        </w:rPr>
        <w:t xml:space="preserve"> the teacher and other </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students respectfully</w:t>
      </w:r>
    </w:p>
    <w:p w:rsidR="003C70C1" w:rsidRPr="003C70C1" w:rsidRDefault="003C70C1" w:rsidP="003C70C1">
      <w:pPr>
        <w:spacing w:after="0" w:line="240" w:lineRule="auto"/>
        <w:rPr>
          <w:rFonts w:ascii="Times New Roman" w:hAnsi="Times New Roman"/>
        </w:rPr>
      </w:pPr>
      <w:r w:rsidRPr="003C70C1">
        <w:rPr>
          <w:rFonts w:ascii="Times New Roman" w:hAnsi="Times New Roman"/>
        </w:rPr>
        <w:t>6.</w:t>
      </w:r>
      <w:r w:rsidRPr="003C70C1">
        <w:rPr>
          <w:rFonts w:ascii="Times New Roman" w:hAnsi="Times New Roman"/>
        </w:rPr>
        <w:tab/>
      </w:r>
      <w:r w:rsidRPr="002A490E">
        <w:rPr>
          <w:rFonts w:ascii="Times New Roman" w:hAnsi="Times New Roman"/>
          <w:i/>
        </w:rPr>
        <w:t>Maintain</w:t>
      </w:r>
      <w:r w:rsidRPr="003C70C1">
        <w:rPr>
          <w:rFonts w:ascii="Times New Roman" w:hAnsi="Times New Roman"/>
        </w:rPr>
        <w:t xml:space="preserve"> a safe and orderly classroom</w:t>
      </w:r>
      <w:r w:rsidRPr="003C70C1">
        <w:rPr>
          <w:rFonts w:ascii="Times New Roman" w:hAnsi="Times New Roman"/>
        </w:rPr>
        <w:tab/>
      </w:r>
      <w:r w:rsidRPr="003C70C1">
        <w:rPr>
          <w:rFonts w:ascii="Times New Roman" w:hAnsi="Times New Roman"/>
        </w:rPr>
        <w:tab/>
      </w:r>
      <w:r w:rsidRPr="003C70C1">
        <w:rPr>
          <w:rFonts w:ascii="Times New Roman" w:hAnsi="Times New Roman"/>
        </w:rPr>
        <w:tab/>
        <w:t>6.</w:t>
      </w:r>
      <w:r w:rsidRPr="003C70C1">
        <w:rPr>
          <w:rFonts w:ascii="Times New Roman" w:hAnsi="Times New Roman"/>
        </w:rPr>
        <w:tab/>
      </w:r>
      <w:r w:rsidRPr="002A490E">
        <w:rPr>
          <w:rFonts w:ascii="Times New Roman" w:hAnsi="Times New Roman"/>
          <w:i/>
        </w:rPr>
        <w:t>Obey</w:t>
      </w:r>
      <w:r w:rsidRPr="003C70C1">
        <w:rPr>
          <w:rFonts w:ascii="Times New Roman" w:hAnsi="Times New Roman"/>
        </w:rPr>
        <w:t xml:space="preserve"> all class rules</w:t>
      </w:r>
    </w:p>
    <w:p w:rsidR="003C70C1" w:rsidRPr="003C70C1" w:rsidRDefault="003C70C1" w:rsidP="003C70C1">
      <w:pPr>
        <w:spacing w:after="0" w:line="240" w:lineRule="auto"/>
        <w:rPr>
          <w:rFonts w:ascii="Times New Roman" w:hAnsi="Times New Roman"/>
        </w:rPr>
      </w:pPr>
      <w:r w:rsidRPr="003C70C1">
        <w:rPr>
          <w:rFonts w:ascii="Times New Roman" w:hAnsi="Times New Roman"/>
        </w:rPr>
        <w:t>7.</w:t>
      </w:r>
      <w:r w:rsidRPr="003C70C1">
        <w:rPr>
          <w:rFonts w:ascii="Times New Roman" w:hAnsi="Times New Roman"/>
        </w:rPr>
        <w:tab/>
      </w:r>
      <w:r w:rsidRPr="002A490E">
        <w:rPr>
          <w:rFonts w:ascii="Times New Roman" w:hAnsi="Times New Roman"/>
          <w:i/>
        </w:rPr>
        <w:t>Use</w:t>
      </w:r>
      <w:r w:rsidRPr="003C70C1">
        <w:rPr>
          <w:rFonts w:ascii="Times New Roman" w:hAnsi="Times New Roman"/>
        </w:rPr>
        <w:t xml:space="preserve"> your time wisely</w:t>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r>
      <w:r w:rsidRPr="003C70C1">
        <w:rPr>
          <w:rFonts w:ascii="Times New Roman" w:hAnsi="Times New Roman"/>
        </w:rPr>
        <w:tab/>
        <w:t>7.</w:t>
      </w:r>
      <w:r w:rsidRPr="003C70C1">
        <w:rPr>
          <w:rFonts w:ascii="Times New Roman" w:hAnsi="Times New Roman"/>
        </w:rPr>
        <w:tab/>
      </w:r>
      <w:r w:rsidRPr="002A490E">
        <w:rPr>
          <w:rFonts w:ascii="Times New Roman" w:hAnsi="Times New Roman"/>
          <w:i/>
        </w:rPr>
        <w:t>Use</w:t>
      </w:r>
      <w:r w:rsidRPr="003C70C1">
        <w:rPr>
          <w:rFonts w:ascii="Times New Roman" w:hAnsi="Times New Roman"/>
        </w:rPr>
        <w:t xml:space="preserve"> my time wisely</w:t>
      </w:r>
    </w:p>
    <w:p w:rsidR="003C70C1" w:rsidRPr="003C70C1" w:rsidRDefault="003C70C1" w:rsidP="003C70C1">
      <w:pPr>
        <w:spacing w:after="0" w:line="240" w:lineRule="auto"/>
        <w:rPr>
          <w:rFonts w:ascii="Times New Roman" w:hAnsi="Times New Roman"/>
        </w:rPr>
      </w:pPr>
    </w:p>
    <w:p w:rsidR="0096760B" w:rsidRPr="001669EC"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GRADING SCALE</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overall student grade is calculated based upon a weighted average as shown below.</w:t>
      </w:r>
    </w:p>
    <w:p w:rsidR="0096760B" w:rsidRDefault="0096760B" w:rsidP="0096760B">
      <w:pPr>
        <w:autoSpaceDE w:val="0"/>
        <w:autoSpaceDN w:val="0"/>
        <w:adjustRightInd w:val="0"/>
        <w:spacing w:after="0" w:line="240" w:lineRule="auto"/>
        <w:rPr>
          <w:rFonts w:ascii="Times New Roman" w:hAnsi="Times New Roman"/>
        </w:rPr>
      </w:pPr>
    </w:p>
    <w:p w:rsidR="0096760B" w:rsidRPr="000607F3"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sidRPr="000607F3">
        <w:rPr>
          <w:rFonts w:ascii="Times New Roman" w:hAnsi="Times New Roman"/>
          <w:b/>
          <w:u w:val="single"/>
        </w:rPr>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F3074">
        <w:rPr>
          <w:rFonts w:ascii="Times New Roman" w:hAnsi="Times New Roman"/>
        </w:rPr>
        <w:tab/>
      </w:r>
      <w:r w:rsidR="003F3074">
        <w:rPr>
          <w:rFonts w:ascii="Times New Roman" w:hAnsi="Times New Roman"/>
        </w:rPr>
        <w:tab/>
      </w:r>
      <w:r w:rsidR="003F3074">
        <w:rPr>
          <w:rFonts w:ascii="Times New Roman" w:hAnsi="Times New Roman"/>
        </w:rPr>
        <w:tab/>
      </w:r>
      <w:r w:rsidR="009542D1">
        <w:rPr>
          <w:rFonts w:ascii="Times New Roman" w:hAnsi="Times New Roman"/>
        </w:rPr>
        <w:tab/>
      </w:r>
      <w:r w:rsidR="009542D1">
        <w:rPr>
          <w:rFonts w:ascii="Times New Roman" w:hAnsi="Times New Roman"/>
        </w:rPr>
        <w:tab/>
      </w:r>
      <w:r w:rsidRPr="000607F3">
        <w:rPr>
          <w:rFonts w:ascii="Times New Roman" w:hAnsi="Times New Roman"/>
          <w:b/>
          <w:u w:val="single"/>
        </w:rPr>
        <w:t>Percentage</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5 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40</w:t>
      </w:r>
      <w:r>
        <w:rPr>
          <w:rFonts w:ascii="Times New Roman" w:hAnsi="Times New Roman"/>
        </w:rPr>
        <w:t xml:space="preserve">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1 Comprehensive Final Exam*</w:t>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w:t>
      </w:r>
      <w:r>
        <w:rPr>
          <w:rFonts w:ascii="Times New Roman" w:hAnsi="Times New Roman"/>
        </w:rPr>
        <w:t>25 %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Homework</w:t>
      </w:r>
      <w:r w:rsidR="003F3074">
        <w:rPr>
          <w:rFonts w:ascii="Times New Roman" w:hAnsi="Times New Roman"/>
        </w:rPr>
        <w:t xml:space="preserve"> (MasteringChemistry)</w:t>
      </w:r>
      <w:r w:rsidR="009542D1">
        <w:rPr>
          <w:rFonts w:ascii="Times New Roman" w:hAnsi="Times New Roman"/>
        </w:rPr>
        <w:t>, Pre-Lecture Quizzes, Participation</w:t>
      </w:r>
      <w:r w:rsidR="009542D1">
        <w:rPr>
          <w:rFonts w:ascii="Times New Roman" w:hAnsi="Times New Roman"/>
        </w:rPr>
        <w:tab/>
        <w:t xml:space="preserve">     </w:t>
      </w:r>
      <w:r w:rsidR="009542D1">
        <w:rPr>
          <w:rFonts w:ascii="Times New Roman" w:hAnsi="Times New Roman"/>
        </w:rPr>
        <w:tab/>
        <w:t xml:space="preserve">     10</w:t>
      </w:r>
      <w:r>
        <w:rPr>
          <w:rFonts w:ascii="Times New Roman" w:hAnsi="Times New Roman"/>
        </w:rPr>
        <w:t xml:space="preserve"> %</w:t>
      </w:r>
    </w:p>
    <w:p w:rsidR="0096760B" w:rsidRDefault="0096760B" w:rsidP="0096760B">
      <w:pPr>
        <w:autoSpaceDE w:val="0"/>
        <w:autoSpaceDN w:val="0"/>
        <w:adjustRightInd w:val="0"/>
        <w:spacing w:after="0" w:line="240" w:lineRule="auto"/>
        <w:ind w:firstLine="720"/>
        <w:rPr>
          <w:rFonts w:ascii="Times New Roman" w:hAnsi="Times New Roman"/>
        </w:rPr>
      </w:pPr>
      <w:r>
        <w:rPr>
          <w:rFonts w:ascii="Times New Roman" w:hAnsi="Times New Roman"/>
        </w:rPr>
        <w:t>Study Guides and Labs</w:t>
      </w:r>
      <w:r>
        <w:rPr>
          <w:rFonts w:ascii="Times New Roman" w:hAnsi="Times New Roman"/>
        </w:rPr>
        <w:tab/>
      </w:r>
      <w:r>
        <w:rPr>
          <w:rFonts w:ascii="Times New Roman" w:hAnsi="Times New Roman"/>
        </w:rPr>
        <w:tab/>
      </w:r>
      <w:r>
        <w:rPr>
          <w:rFonts w:ascii="Times New Roman" w:hAnsi="Times New Roman"/>
        </w:rPr>
        <w:tab/>
        <w:t xml:space="preserve">     </w:t>
      </w:r>
      <w:r w:rsidR="003F3074">
        <w:rPr>
          <w:rFonts w:ascii="Times New Roman" w:hAnsi="Times New Roman"/>
        </w:rPr>
        <w:tab/>
      </w:r>
      <w:r w:rsidR="003F3074">
        <w:rPr>
          <w:rFonts w:ascii="Times New Roman" w:hAnsi="Times New Roman"/>
        </w:rPr>
        <w:tab/>
      </w:r>
      <w:r w:rsidR="003F3074">
        <w:rPr>
          <w:rFonts w:ascii="Times New Roman" w:hAnsi="Times New Roman"/>
        </w:rPr>
        <w:tab/>
        <w:t xml:space="preserve">     </w:t>
      </w:r>
      <w:r w:rsidR="009542D1">
        <w:rPr>
          <w:rFonts w:ascii="Times New Roman" w:hAnsi="Times New Roman"/>
        </w:rPr>
        <w:tab/>
      </w:r>
      <w:r w:rsidR="009542D1">
        <w:rPr>
          <w:rFonts w:ascii="Times New Roman" w:hAnsi="Times New Roman"/>
        </w:rPr>
        <w:tab/>
        <w:t xml:space="preserve">     2</w:t>
      </w:r>
      <w:r>
        <w:rPr>
          <w:rFonts w:ascii="Times New Roman" w:hAnsi="Times New Roman"/>
        </w:rPr>
        <w:t>5 %</w:t>
      </w:r>
    </w:p>
    <w:p w:rsidR="0096760B" w:rsidRDefault="0096760B" w:rsidP="009542D1">
      <w:pPr>
        <w:autoSpaceDE w:val="0"/>
        <w:autoSpaceDN w:val="0"/>
        <w:adjustRightInd w:val="0"/>
        <w:spacing w:after="0" w:line="240" w:lineRule="auto"/>
        <w:rPr>
          <w:rFonts w:ascii="Times New Roman" w:hAnsi="Times New Roman"/>
        </w:rPr>
      </w:pPr>
    </w:p>
    <w:p w:rsidR="0096760B" w:rsidRPr="00BC29C2" w:rsidRDefault="0096760B" w:rsidP="0096760B">
      <w:pPr>
        <w:autoSpaceDE w:val="0"/>
        <w:autoSpaceDN w:val="0"/>
        <w:adjustRightInd w:val="0"/>
        <w:spacing w:after="0" w:line="240" w:lineRule="auto"/>
        <w:ind w:firstLine="720"/>
        <w:rPr>
          <w:rFonts w:ascii="Times New Roman" w:hAnsi="Times New Roman"/>
          <w:i/>
        </w:rPr>
      </w:pPr>
      <w:r w:rsidRPr="00BC29C2">
        <w:rPr>
          <w:rFonts w:ascii="Times New Roman" w:hAnsi="Times New Roman"/>
          <w:i/>
        </w:rPr>
        <w:t xml:space="preserve">* The student must score 50 % or better on the </w:t>
      </w:r>
      <w:r>
        <w:rPr>
          <w:rFonts w:ascii="Times New Roman" w:hAnsi="Times New Roman"/>
          <w:i/>
        </w:rPr>
        <w:t xml:space="preserve">comprehensive </w:t>
      </w:r>
      <w:r w:rsidRPr="00BC29C2">
        <w:rPr>
          <w:rFonts w:ascii="Times New Roman" w:hAnsi="Times New Roman"/>
          <w:i/>
        </w:rPr>
        <w:t>final</w:t>
      </w:r>
      <w:r>
        <w:rPr>
          <w:rFonts w:ascii="Times New Roman" w:hAnsi="Times New Roman"/>
          <w:i/>
        </w:rPr>
        <w:t xml:space="preserve"> exam</w:t>
      </w:r>
      <w:r w:rsidRPr="00BC29C2">
        <w:rPr>
          <w:rFonts w:ascii="Times New Roman" w:hAnsi="Times New Roman"/>
          <w:i/>
        </w:rPr>
        <w:t xml:space="preserve"> to pass the class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overall letter grade will be calculated according to the following scale.</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90 % and above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80 % and 89.9 %</w:t>
      </w:r>
      <w:r>
        <w:rPr>
          <w:rFonts w:ascii="Times New Roman" w:hAnsi="Times New Roman"/>
        </w:rPr>
        <w:tab/>
      </w:r>
      <w:r>
        <w:rPr>
          <w:rFonts w:ascii="Times New Roman" w:hAnsi="Times New Roman"/>
        </w:rPr>
        <w:tab/>
        <w:t>B</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70 % and 79.9 %</w:t>
      </w:r>
      <w:r>
        <w:rPr>
          <w:rFonts w:ascii="Times New Roman" w:hAnsi="Times New Roman"/>
        </w:rPr>
        <w:tab/>
      </w:r>
      <w:r>
        <w:rPr>
          <w:rFonts w:ascii="Times New Roman" w:hAnsi="Times New Roman"/>
        </w:rPr>
        <w:tab/>
        <w:t>C</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Between 60 % and 69.9 %</w:t>
      </w:r>
      <w:r>
        <w:rPr>
          <w:rFonts w:ascii="Times New Roman" w:hAnsi="Times New Roman"/>
        </w:rPr>
        <w:tab/>
      </w:r>
      <w:r>
        <w:rPr>
          <w:rFonts w:ascii="Times New Roman" w:hAnsi="Times New Roman"/>
        </w:rPr>
        <w:tab/>
        <w:t>D</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t>Below 60 %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w:t>
      </w:r>
    </w:p>
    <w:p w:rsidR="0096760B" w:rsidRDefault="0096760B" w:rsidP="0096760B">
      <w:pPr>
        <w:autoSpaceDE w:val="0"/>
        <w:autoSpaceDN w:val="0"/>
        <w:adjustRightInd w:val="0"/>
        <w:spacing w:after="0" w:line="240" w:lineRule="auto"/>
        <w:ind w:left="720" w:firstLine="720"/>
        <w:rPr>
          <w:rFonts w:ascii="Times New Roman" w:hAnsi="Times New Roman"/>
        </w:rPr>
      </w:pPr>
      <w:r w:rsidRPr="00537C9F">
        <w:rPr>
          <w:rFonts w:ascii="Times New Roman" w:hAnsi="Times New Roman"/>
          <w:i/>
        </w:rPr>
        <w:t>A curve may be used.</w:t>
      </w:r>
    </w:p>
    <w:p w:rsidR="003F3074" w:rsidRDefault="003F3074" w:rsidP="0096760B">
      <w:pPr>
        <w:autoSpaceDE w:val="0"/>
        <w:autoSpaceDN w:val="0"/>
        <w:adjustRightInd w:val="0"/>
        <w:spacing w:after="0" w:line="240" w:lineRule="auto"/>
        <w:rPr>
          <w:rFonts w:ascii="Times New Roman" w:hAnsi="Times New Roman"/>
          <w:b/>
        </w:rPr>
      </w:pPr>
    </w:p>
    <w:p w:rsidR="003F3074" w:rsidRDefault="003F3074" w:rsidP="0096760B">
      <w:pPr>
        <w:autoSpaceDE w:val="0"/>
        <w:autoSpaceDN w:val="0"/>
        <w:adjustRightInd w:val="0"/>
        <w:spacing w:after="0" w:line="240" w:lineRule="auto"/>
        <w:rPr>
          <w:rFonts w:ascii="Times New Roman" w:hAnsi="Times New Roman"/>
          <w:b/>
        </w:rPr>
      </w:pPr>
    </w:p>
    <w:p w:rsidR="00813568" w:rsidRDefault="00813568" w:rsidP="0096760B">
      <w:pPr>
        <w:autoSpaceDE w:val="0"/>
        <w:autoSpaceDN w:val="0"/>
        <w:adjustRightInd w:val="0"/>
        <w:spacing w:after="0" w:line="240" w:lineRule="auto"/>
        <w:rPr>
          <w:rFonts w:ascii="Times New Roman" w:hAnsi="Times New Roman"/>
          <w:b/>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lastRenderedPageBreak/>
        <w:t>POLICIES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following requirements must be met in order to receive a passing grade.</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An overall class average of 70 % or better.</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An overall Laboratory score of 60 % or better.  A score of less than 60 % in laboratory will result in a grade of F regardless of the score within lecture.</w:t>
      </w:r>
    </w:p>
    <w:p w:rsidR="0096760B" w:rsidRDefault="0096760B" w:rsidP="0096760B">
      <w:pPr>
        <w:numPr>
          <w:ilvl w:val="0"/>
          <w:numId w:val="45"/>
        </w:numPr>
        <w:autoSpaceDE w:val="0"/>
        <w:autoSpaceDN w:val="0"/>
        <w:adjustRightInd w:val="0"/>
        <w:spacing w:after="0" w:line="240" w:lineRule="auto"/>
        <w:rPr>
          <w:rFonts w:ascii="Times New Roman" w:hAnsi="Times New Roman"/>
        </w:rPr>
      </w:pPr>
      <w:r>
        <w:rPr>
          <w:rFonts w:ascii="Times New Roman" w:hAnsi="Times New Roman"/>
        </w:rPr>
        <w:t>A score of 50 % or better on the comprehensive final exam regardless of the previous exam scores.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b/>
        </w:rPr>
        <w:t>LAB REPORTS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lab reports are a significant portion of your overall grade.  Most of the lab reports are due on the day the lab is completed.  Some of the labs require completion of a pre-lab before the day of the lab.  Students will not be allowed to participate in these labs if the pre-labs are not completed before the beginning of the labs.  Students are required to follow all lab policies as outlined in the lab manual.</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HOMEWORK</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This course uses MasteringChemistry® an online homework system.  Students will need to register and answer the homework assignments on the internet.  The purpose of the homework is to gain knowledge of the material by working through the problems.  The answers are secondary and the process is most important.  It is understood that you will put a great deal of effort into completing the homework.  There is typically a strong correlation between the time spent on the homework problems and the grade earned in the class.</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EXAMINATIONS</w:t>
      </w:r>
    </w:p>
    <w:p w:rsidR="0096760B" w:rsidRDefault="0096760B" w:rsidP="0096760B">
      <w:pPr>
        <w:autoSpaceDE w:val="0"/>
        <w:autoSpaceDN w:val="0"/>
        <w:adjustRightInd w:val="0"/>
        <w:spacing w:after="0" w:line="240" w:lineRule="auto"/>
        <w:rPr>
          <w:rFonts w:ascii="Times New Roman" w:hAnsi="Times New Roman"/>
        </w:rPr>
      </w:pPr>
      <w:r w:rsidRPr="00B70CEA">
        <w:rPr>
          <w:rFonts w:ascii="Times New Roman" w:hAnsi="Times New Roman"/>
          <w:u w:val="single"/>
        </w:rPr>
        <w:t>Each student is required to bring their own SCANTRON 882 for each exam</w:t>
      </w:r>
      <w:r w:rsidRPr="00B70CEA">
        <w:rPr>
          <w:rFonts w:ascii="Times New Roman" w:hAnsi="Times New Roman"/>
        </w:rPr>
        <w:t>.</w:t>
      </w:r>
      <w:r>
        <w:rPr>
          <w:rFonts w:ascii="Times New Roman" w:hAnsi="Times New Roman"/>
        </w:rPr>
        <w:t xml:space="preserve">  Each exam will consist of approximately </w:t>
      </w:r>
      <w:r w:rsidR="003F3074">
        <w:rPr>
          <w:rFonts w:ascii="Times New Roman" w:hAnsi="Times New Roman"/>
        </w:rPr>
        <w:t>30</w:t>
      </w:r>
      <w:r>
        <w:rPr>
          <w:rFonts w:ascii="Times New Roman" w:hAnsi="Times New Roman"/>
        </w:rPr>
        <w:t xml:space="preserve"> multiple choice questions based upon definitions, concepts, and fundamental calculations.  Exam problems are based on the lab write-ups, homework, lecture and reading.  Extra time will not be allowed for the exams.  </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COMPREHENSIVE FINAL EXAM</w:t>
      </w:r>
    </w:p>
    <w:p w:rsidR="0096760B" w:rsidRPr="00EB1FD5" w:rsidRDefault="0096760B" w:rsidP="0096760B">
      <w:pPr>
        <w:autoSpaceDE w:val="0"/>
        <w:autoSpaceDN w:val="0"/>
        <w:adjustRightInd w:val="0"/>
        <w:spacing w:after="0" w:line="240" w:lineRule="auto"/>
        <w:rPr>
          <w:rFonts w:ascii="Times New Roman" w:hAnsi="Times New Roman"/>
        </w:rPr>
      </w:pPr>
      <w:r>
        <w:rPr>
          <w:rFonts w:ascii="Times New Roman" w:hAnsi="Times New Roman"/>
        </w:rPr>
        <w:t>The exam used will be the American Chemical Society standardized final.  The examination is comprehensive.  A minimum of 66 % of the final exam is based on the previous exams.  The balance of the final exam may be based on laboratory calculations, homework, and text examples.</w:t>
      </w:r>
    </w:p>
    <w:p w:rsidR="0096760B" w:rsidRPr="00F563D0"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CALCULATORS</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 xml:space="preserve">The TI-30x is highly recommended.  </w:t>
      </w:r>
      <w:r w:rsidRPr="00DF78E0">
        <w:rPr>
          <w:rFonts w:ascii="Times New Roman" w:hAnsi="Times New Roman"/>
          <w:u w:val="single"/>
        </w:rPr>
        <w:t>All calculators with formula access will not be allowed during exams</w:t>
      </w:r>
      <w:r>
        <w:rPr>
          <w:rFonts w:ascii="Times New Roman" w:hAnsi="Times New Roman"/>
        </w:rPr>
        <w:t>.</w:t>
      </w:r>
    </w:p>
    <w:p w:rsidR="0096760B"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MAKE-UP EXAMS</w:t>
      </w:r>
    </w:p>
    <w:p w:rsidR="0096760B" w:rsidRPr="00F563D0" w:rsidRDefault="0096760B" w:rsidP="0096760B">
      <w:pPr>
        <w:autoSpaceDE w:val="0"/>
        <w:autoSpaceDN w:val="0"/>
        <w:adjustRightInd w:val="0"/>
        <w:spacing w:after="0" w:line="240" w:lineRule="auto"/>
        <w:rPr>
          <w:rFonts w:ascii="Times New Roman" w:hAnsi="Times New Roman"/>
        </w:rPr>
      </w:pPr>
      <w:r>
        <w:rPr>
          <w:rFonts w:ascii="Times New Roman" w:hAnsi="Times New Roman"/>
        </w:rPr>
        <w:t xml:space="preserve">There will be no make-up exams offered.  If you miss an exam </w:t>
      </w:r>
      <w:r w:rsidRPr="00F563D0">
        <w:rPr>
          <w:rFonts w:ascii="Times New Roman" w:hAnsi="Times New Roman"/>
          <w:u w:val="single"/>
        </w:rPr>
        <w:t>and</w:t>
      </w:r>
      <w:r>
        <w:rPr>
          <w:rFonts w:ascii="Times New Roman" w:hAnsi="Times New Roman"/>
        </w:rPr>
        <w:t xml:space="preserve"> have a signed medical excuse </w:t>
      </w:r>
      <w:r w:rsidRPr="00F563D0">
        <w:rPr>
          <w:rFonts w:ascii="Times New Roman" w:hAnsi="Times New Roman"/>
          <w:u w:val="single"/>
        </w:rPr>
        <w:t>and</w:t>
      </w:r>
      <w:r>
        <w:rPr>
          <w:rFonts w:ascii="Times New Roman" w:hAnsi="Times New Roman"/>
        </w:rPr>
        <w:t xml:space="preserve"> have informed your instructor prior to the exam, some arrangements may be made.</w:t>
      </w:r>
    </w:p>
    <w:p w:rsidR="0096760B" w:rsidRPr="00F563D0" w:rsidRDefault="0096760B" w:rsidP="0096760B">
      <w:pPr>
        <w:autoSpaceDE w:val="0"/>
        <w:autoSpaceDN w:val="0"/>
        <w:adjustRightInd w:val="0"/>
        <w:spacing w:after="0" w:line="240" w:lineRule="auto"/>
        <w:rPr>
          <w:rFonts w:ascii="Times New Roman" w:hAnsi="Times New Roman"/>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ATTENDANCE</w:t>
      </w:r>
    </w:p>
    <w:p w:rsidR="0096760B" w:rsidRDefault="0096760B" w:rsidP="0096760B">
      <w:pPr>
        <w:autoSpaceDE w:val="0"/>
        <w:autoSpaceDN w:val="0"/>
        <w:adjustRightInd w:val="0"/>
        <w:spacing w:after="0" w:line="240" w:lineRule="auto"/>
        <w:rPr>
          <w:rFonts w:ascii="Times New Roman" w:hAnsi="Times New Roman"/>
        </w:rPr>
      </w:pPr>
      <w:r>
        <w:rPr>
          <w:rFonts w:ascii="Times New Roman" w:hAnsi="Times New Roman"/>
        </w:rPr>
        <w:t>Your success in this course is dependent in part on your regular attendance.  If you are unable to make it to class on time please enter the class sit quietly.</w:t>
      </w:r>
    </w:p>
    <w:p w:rsidR="00DF78E0" w:rsidRDefault="00DF78E0" w:rsidP="0096760B">
      <w:pPr>
        <w:autoSpaceDE w:val="0"/>
        <w:autoSpaceDN w:val="0"/>
        <w:adjustRightInd w:val="0"/>
        <w:spacing w:after="0" w:line="240" w:lineRule="auto"/>
        <w:rPr>
          <w:rFonts w:ascii="Times New Roman" w:hAnsi="Times New Roman"/>
          <w:b/>
        </w:rPr>
      </w:pPr>
    </w:p>
    <w:p w:rsidR="0096760B" w:rsidRDefault="0096760B" w:rsidP="0096760B">
      <w:pPr>
        <w:autoSpaceDE w:val="0"/>
        <w:autoSpaceDN w:val="0"/>
        <w:adjustRightInd w:val="0"/>
        <w:spacing w:after="0" w:line="240" w:lineRule="auto"/>
        <w:rPr>
          <w:rFonts w:ascii="Times New Roman" w:hAnsi="Times New Roman"/>
          <w:b/>
        </w:rPr>
      </w:pPr>
      <w:r>
        <w:rPr>
          <w:rFonts w:ascii="Times New Roman" w:hAnsi="Times New Roman"/>
          <w:b/>
        </w:rPr>
        <w:t>BLACKBOARD</w:t>
      </w:r>
    </w:p>
    <w:p w:rsidR="0096760B" w:rsidRPr="00F563D0" w:rsidRDefault="0096760B" w:rsidP="0096760B">
      <w:pPr>
        <w:autoSpaceDE w:val="0"/>
        <w:autoSpaceDN w:val="0"/>
        <w:adjustRightInd w:val="0"/>
        <w:spacing w:after="0" w:line="240" w:lineRule="auto"/>
        <w:rPr>
          <w:rFonts w:ascii="Times New Roman" w:hAnsi="Times New Roman"/>
        </w:rPr>
      </w:pPr>
      <w:r>
        <w:rPr>
          <w:rFonts w:ascii="Times New Roman" w:hAnsi="Times New Roman"/>
        </w:rPr>
        <w:t>Blackboard is used extensively in this course.  Students are required to have a valid e-mail address.  Students are responsible for monitoring their Blackboard account for announcements, schedule changes, and other communication with the instructor.</w:t>
      </w:r>
    </w:p>
    <w:p w:rsidR="004021CE" w:rsidRDefault="004021CE" w:rsidP="0046460B">
      <w:pPr>
        <w:spacing w:after="0" w:line="240" w:lineRule="auto"/>
        <w:rPr>
          <w:rFonts w:ascii="Times New Roman" w:hAnsi="Times New Roman"/>
          <w:b/>
        </w:rPr>
      </w:pPr>
    </w:p>
    <w:p w:rsidR="004021CE" w:rsidRDefault="0096760B" w:rsidP="0046460B">
      <w:pPr>
        <w:spacing w:after="0" w:line="240" w:lineRule="auto"/>
        <w:rPr>
          <w:rFonts w:ascii="Times New Roman" w:hAnsi="Times New Roman"/>
          <w:b/>
        </w:rPr>
      </w:pPr>
      <w:r>
        <w:rPr>
          <w:rFonts w:ascii="Times New Roman" w:hAnsi="Times New Roman"/>
          <w:b/>
        </w:rPr>
        <w:t>ACCOMMODATIONS FOR STUDENTS WITH DISABILITIES</w:t>
      </w:r>
    </w:p>
    <w:p w:rsidR="0096760B" w:rsidRPr="0096760B" w:rsidRDefault="0096760B" w:rsidP="0046460B">
      <w:pPr>
        <w:spacing w:after="0" w:line="240" w:lineRule="auto"/>
        <w:rPr>
          <w:rFonts w:ascii="Times New Roman" w:hAnsi="Times New Roman"/>
        </w:rPr>
      </w:pPr>
      <w:r>
        <w:rPr>
          <w:rFonts w:ascii="Times New Roman" w:hAnsi="Times New Roman"/>
        </w:rPr>
        <w:t>If you have a verified need for an academic accommodation or materials in alternate media (i.e., Braille, large print, electronic text, etc.) per the American with Disabilities Act (ADA) or Section 504 of the Rehabilitation Act, please contact me as soon as possible.</w:t>
      </w:r>
    </w:p>
    <w:p w:rsidR="00027146" w:rsidRDefault="00027146" w:rsidP="0046460B">
      <w:pPr>
        <w:spacing w:after="0" w:line="240" w:lineRule="auto"/>
        <w:rPr>
          <w:rFonts w:ascii="Times New Roman" w:hAnsi="Times New Roman"/>
          <w:b/>
        </w:rPr>
      </w:pPr>
    </w:p>
    <w:p w:rsidR="00DF78E0" w:rsidRDefault="00DF78E0" w:rsidP="0046460B">
      <w:pPr>
        <w:spacing w:after="0" w:line="240" w:lineRule="auto"/>
        <w:rPr>
          <w:rFonts w:ascii="Times New Roman" w:hAnsi="Times New Roman"/>
          <w:b/>
        </w:rPr>
      </w:pPr>
    </w:p>
    <w:p w:rsidR="00813568" w:rsidRDefault="00813568" w:rsidP="0046460B">
      <w:pPr>
        <w:spacing w:after="0" w:line="240" w:lineRule="auto"/>
        <w:rPr>
          <w:rFonts w:ascii="Times New Roman" w:hAnsi="Times New Roman"/>
          <w:b/>
        </w:rPr>
      </w:pPr>
    </w:p>
    <w:p w:rsidR="004021CE" w:rsidRDefault="004021CE" w:rsidP="0046460B">
      <w:pPr>
        <w:spacing w:after="0" w:line="240" w:lineRule="auto"/>
        <w:rPr>
          <w:rFonts w:ascii="Times New Roman" w:hAnsi="Times New Roman"/>
        </w:rPr>
      </w:pPr>
      <w:r>
        <w:rPr>
          <w:rFonts w:ascii="Times New Roman" w:hAnsi="Times New Roman"/>
          <w:b/>
        </w:rPr>
        <w:lastRenderedPageBreak/>
        <w:t>CHEMISTRY 3A SYLLABUS</w:t>
      </w:r>
      <w:r>
        <w:rPr>
          <w:rFonts w:ascii="Times New Roman" w:hAnsi="Times New Roman"/>
        </w:rPr>
        <w:t xml:space="preserve"> – </w:t>
      </w:r>
      <w:r w:rsidRPr="004A4CC1">
        <w:rPr>
          <w:rFonts w:ascii="Times New Roman" w:hAnsi="Times New Roman"/>
          <w:i/>
          <w:u w:val="single"/>
        </w:rPr>
        <w:t>Tentative</w:t>
      </w:r>
      <w:r>
        <w:rPr>
          <w:rFonts w:ascii="Times New Roman" w:hAnsi="Times New Roman"/>
        </w:rPr>
        <w:t xml:space="preserve"> Course Schedule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60"/>
        <w:gridCol w:w="1909"/>
        <w:gridCol w:w="2880"/>
        <w:gridCol w:w="3150"/>
      </w:tblGrid>
      <w:tr w:rsidR="00370273" w:rsidRPr="001A56AB" w:rsidTr="00B3352D">
        <w:tc>
          <w:tcPr>
            <w:tcW w:w="809" w:type="dxa"/>
          </w:tcPr>
          <w:p w:rsidR="00370273" w:rsidRPr="001A56AB" w:rsidRDefault="00370273" w:rsidP="001A56AB">
            <w:pPr>
              <w:spacing w:after="0" w:line="240" w:lineRule="auto"/>
              <w:jc w:val="center"/>
              <w:rPr>
                <w:rFonts w:ascii="Times New Roman" w:hAnsi="Times New Roman"/>
                <w:b/>
              </w:rPr>
            </w:pPr>
            <w:r w:rsidRPr="001A56AB">
              <w:rPr>
                <w:rFonts w:ascii="Times New Roman" w:hAnsi="Times New Roman"/>
                <w:b/>
              </w:rPr>
              <w:t>Week</w:t>
            </w:r>
          </w:p>
        </w:tc>
        <w:tc>
          <w:tcPr>
            <w:tcW w:w="1260" w:type="dxa"/>
          </w:tcPr>
          <w:p w:rsidR="00370273" w:rsidRPr="001A56AB" w:rsidRDefault="00370273" w:rsidP="001A56AB">
            <w:pPr>
              <w:spacing w:after="0" w:line="240" w:lineRule="auto"/>
              <w:jc w:val="center"/>
              <w:rPr>
                <w:rFonts w:ascii="Times New Roman" w:hAnsi="Times New Roman"/>
                <w:b/>
              </w:rPr>
            </w:pPr>
            <w:r w:rsidRPr="001A56AB">
              <w:rPr>
                <w:rFonts w:ascii="Times New Roman" w:hAnsi="Times New Roman"/>
                <w:b/>
              </w:rPr>
              <w:t>Dates</w:t>
            </w:r>
          </w:p>
        </w:tc>
        <w:tc>
          <w:tcPr>
            <w:tcW w:w="1909" w:type="dxa"/>
          </w:tcPr>
          <w:p w:rsidR="00370273" w:rsidRPr="001A56AB" w:rsidRDefault="00370273" w:rsidP="00370273">
            <w:pPr>
              <w:spacing w:after="0" w:line="240" w:lineRule="auto"/>
              <w:rPr>
                <w:rFonts w:ascii="Times New Roman" w:hAnsi="Times New Roman"/>
                <w:b/>
              </w:rPr>
            </w:pPr>
            <w:r>
              <w:rPr>
                <w:rFonts w:ascii="Times New Roman" w:hAnsi="Times New Roman"/>
                <w:b/>
              </w:rPr>
              <w:t>Lecture Meetings</w:t>
            </w:r>
          </w:p>
        </w:tc>
        <w:tc>
          <w:tcPr>
            <w:tcW w:w="2880" w:type="dxa"/>
          </w:tcPr>
          <w:p w:rsidR="00370273" w:rsidRPr="001A56AB" w:rsidRDefault="00370273" w:rsidP="001A56AB">
            <w:pPr>
              <w:spacing w:after="0" w:line="240" w:lineRule="auto"/>
              <w:rPr>
                <w:rFonts w:ascii="Times New Roman" w:hAnsi="Times New Roman"/>
                <w:b/>
              </w:rPr>
            </w:pPr>
            <w:r w:rsidRPr="001A56AB">
              <w:rPr>
                <w:rFonts w:ascii="Times New Roman" w:hAnsi="Times New Roman"/>
                <w:b/>
              </w:rPr>
              <w:t>Content in Lecture</w:t>
            </w:r>
          </w:p>
        </w:tc>
        <w:tc>
          <w:tcPr>
            <w:tcW w:w="3150" w:type="dxa"/>
          </w:tcPr>
          <w:p w:rsidR="00370273" w:rsidRPr="001A56AB" w:rsidRDefault="00370273" w:rsidP="001A56AB">
            <w:pPr>
              <w:spacing w:after="0" w:line="240" w:lineRule="auto"/>
              <w:rPr>
                <w:rFonts w:ascii="Times New Roman" w:hAnsi="Times New Roman"/>
                <w:b/>
              </w:rPr>
            </w:pPr>
            <w:r w:rsidRPr="001A56AB">
              <w:rPr>
                <w:rFonts w:ascii="Times New Roman" w:hAnsi="Times New Roman"/>
                <w:b/>
              </w:rPr>
              <w:t>Content in Labs</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1</w:t>
            </w:r>
          </w:p>
        </w:tc>
        <w:tc>
          <w:tcPr>
            <w:tcW w:w="1260" w:type="dxa"/>
          </w:tcPr>
          <w:p w:rsidR="00370273" w:rsidRPr="001A56AB" w:rsidRDefault="0020256C" w:rsidP="00D359C9">
            <w:pPr>
              <w:spacing w:after="0" w:line="240" w:lineRule="auto"/>
              <w:jc w:val="center"/>
              <w:rPr>
                <w:rFonts w:ascii="Times New Roman" w:hAnsi="Times New Roman"/>
              </w:rPr>
            </w:pPr>
            <w:r>
              <w:rPr>
                <w:rFonts w:ascii="Times New Roman" w:hAnsi="Times New Roman"/>
              </w:rPr>
              <w:t>1/</w:t>
            </w:r>
            <w:r w:rsidR="00D359C9">
              <w:rPr>
                <w:rFonts w:ascii="Times New Roman" w:hAnsi="Times New Roman"/>
              </w:rPr>
              <w:t>7</w:t>
            </w:r>
            <w:r>
              <w:rPr>
                <w:rFonts w:ascii="Times New Roman" w:hAnsi="Times New Roman"/>
              </w:rPr>
              <w:t xml:space="preserve"> </w:t>
            </w:r>
            <w:r w:rsidR="00370273" w:rsidRPr="001A56AB">
              <w:rPr>
                <w:rFonts w:ascii="Times New Roman" w:hAnsi="Times New Roman"/>
              </w:rPr>
              <w:t xml:space="preserve">– </w:t>
            </w:r>
            <w:r>
              <w:rPr>
                <w:rFonts w:ascii="Times New Roman" w:hAnsi="Times New Roman"/>
              </w:rPr>
              <w:t>1/1</w:t>
            </w:r>
            <w:r w:rsidR="00D359C9">
              <w:rPr>
                <w:rFonts w:ascii="Times New Roman" w:hAnsi="Times New Roman"/>
              </w:rPr>
              <w:t>1</w:t>
            </w:r>
          </w:p>
        </w:tc>
        <w:tc>
          <w:tcPr>
            <w:tcW w:w="1909" w:type="dxa"/>
          </w:tcPr>
          <w:p w:rsidR="00370273" w:rsidRPr="001A56AB" w:rsidRDefault="00D52B04" w:rsidP="001A56AB">
            <w:pPr>
              <w:spacing w:after="0" w:line="240" w:lineRule="auto"/>
              <w:rPr>
                <w:rFonts w:ascii="Times New Roman" w:hAnsi="Times New Roman"/>
              </w:rPr>
            </w:pPr>
            <w:r>
              <w:rPr>
                <w:rFonts w:ascii="Times New Roman" w:hAnsi="Times New Roman"/>
              </w:rPr>
              <w:t>M,</w:t>
            </w:r>
            <w:r w:rsidR="00D1104E">
              <w:rPr>
                <w:rFonts w:ascii="Times New Roman" w:hAnsi="Times New Roman"/>
              </w:rPr>
              <w:t>W</w:t>
            </w:r>
            <w:r w:rsidR="00370273">
              <w:rPr>
                <w:rFonts w:ascii="Times New Roman" w:hAnsi="Times New Roman"/>
              </w:rPr>
              <w:t>: 2</w:t>
            </w:r>
          </w:p>
        </w:tc>
        <w:tc>
          <w:tcPr>
            <w:tcW w:w="2880" w:type="dxa"/>
          </w:tcPr>
          <w:p w:rsidR="00370273" w:rsidRPr="001A56AB" w:rsidRDefault="00DA35B7" w:rsidP="001A56AB">
            <w:pPr>
              <w:spacing w:after="0" w:line="240" w:lineRule="auto"/>
              <w:rPr>
                <w:rFonts w:ascii="Times New Roman" w:hAnsi="Times New Roman"/>
              </w:rPr>
            </w:pPr>
            <w:r>
              <w:rPr>
                <w:rFonts w:ascii="Times New Roman" w:hAnsi="Times New Roman"/>
              </w:rPr>
              <w:t>CH</w:t>
            </w:r>
            <w:r w:rsidR="00370273" w:rsidRPr="001A56AB">
              <w:rPr>
                <w:rFonts w:ascii="Times New Roman" w:hAnsi="Times New Roman"/>
              </w:rPr>
              <w:t xml:space="preserve"> 1  The Chemical World</w:t>
            </w:r>
          </w:p>
          <w:p w:rsidR="00370273" w:rsidRPr="001A56AB" w:rsidRDefault="00DA35B7" w:rsidP="001A56AB">
            <w:pPr>
              <w:spacing w:after="0" w:line="240" w:lineRule="auto"/>
              <w:rPr>
                <w:rFonts w:ascii="Times New Roman" w:hAnsi="Times New Roman"/>
              </w:rPr>
            </w:pPr>
            <w:r>
              <w:rPr>
                <w:rFonts w:ascii="Times New Roman" w:hAnsi="Times New Roman"/>
              </w:rPr>
              <w:t>CH</w:t>
            </w:r>
            <w:r w:rsidR="00370273" w:rsidRPr="001A56AB">
              <w:rPr>
                <w:rFonts w:ascii="Times New Roman" w:hAnsi="Times New Roman"/>
              </w:rPr>
              <w:t xml:space="preserve"> 2  Measurement and</w:t>
            </w:r>
          </w:p>
          <w:p w:rsidR="00370273" w:rsidRPr="001A56AB" w:rsidRDefault="00370273" w:rsidP="001A56AB">
            <w:pPr>
              <w:spacing w:after="0" w:line="240" w:lineRule="auto"/>
              <w:rPr>
                <w:rFonts w:ascii="Times New Roman" w:hAnsi="Times New Roman"/>
              </w:rPr>
            </w:pPr>
            <w:r w:rsidRPr="001A56AB">
              <w:rPr>
                <w:rFonts w:ascii="Times New Roman" w:hAnsi="Times New Roman"/>
              </w:rPr>
              <w:t xml:space="preserve">            Problem Solving</w:t>
            </w:r>
          </w:p>
        </w:tc>
        <w:tc>
          <w:tcPr>
            <w:tcW w:w="3150" w:type="dxa"/>
          </w:tcPr>
          <w:p w:rsidR="0038308B" w:rsidRDefault="0038308B" w:rsidP="0038308B">
            <w:pPr>
              <w:spacing w:after="0" w:line="240" w:lineRule="auto"/>
              <w:rPr>
                <w:rFonts w:ascii="Times New Roman" w:hAnsi="Times New Roman"/>
              </w:rPr>
            </w:pPr>
            <w:r>
              <w:rPr>
                <w:rFonts w:ascii="Times New Roman" w:hAnsi="Times New Roman"/>
              </w:rPr>
              <w:t>Lab Safety, Safety Quiz</w:t>
            </w:r>
          </w:p>
          <w:p w:rsidR="0038308B" w:rsidRDefault="0038308B" w:rsidP="0038308B">
            <w:pPr>
              <w:spacing w:after="0" w:line="240" w:lineRule="auto"/>
              <w:rPr>
                <w:rFonts w:ascii="Times New Roman" w:hAnsi="Times New Roman"/>
              </w:rPr>
            </w:pPr>
            <w:r>
              <w:rPr>
                <w:rFonts w:ascii="Times New Roman" w:hAnsi="Times New Roman"/>
              </w:rPr>
              <w:t>Diagnostic Exam</w:t>
            </w:r>
          </w:p>
          <w:p w:rsidR="00F5162F" w:rsidRPr="000F553D" w:rsidRDefault="000F553D" w:rsidP="00B67B55">
            <w:pPr>
              <w:spacing w:after="0" w:line="240" w:lineRule="auto"/>
              <w:rPr>
                <w:rFonts w:ascii="Times New Roman" w:hAnsi="Times New Roman"/>
              </w:rPr>
            </w:pPr>
            <w:r w:rsidRPr="000F553D">
              <w:rPr>
                <w:rFonts w:ascii="Times New Roman" w:hAnsi="Times New Roman"/>
              </w:rPr>
              <w:t>SG 1: Calculator and Sig. Fig.</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2</w:t>
            </w:r>
          </w:p>
        </w:tc>
        <w:tc>
          <w:tcPr>
            <w:tcW w:w="1260" w:type="dxa"/>
          </w:tcPr>
          <w:p w:rsidR="00370273" w:rsidRPr="001A56AB" w:rsidRDefault="0020256C" w:rsidP="001A56AB">
            <w:pPr>
              <w:spacing w:after="0" w:line="240" w:lineRule="auto"/>
              <w:jc w:val="center"/>
              <w:rPr>
                <w:rFonts w:ascii="Times New Roman" w:hAnsi="Times New Roman"/>
              </w:rPr>
            </w:pPr>
            <w:r>
              <w:rPr>
                <w:rFonts w:ascii="Times New Roman" w:hAnsi="Times New Roman"/>
              </w:rPr>
              <w:t>1/1</w:t>
            </w:r>
            <w:r w:rsidR="00D359C9">
              <w:rPr>
                <w:rFonts w:ascii="Times New Roman" w:hAnsi="Times New Roman"/>
              </w:rPr>
              <w:t>4</w:t>
            </w:r>
            <w:r w:rsidR="00370273" w:rsidRPr="001A56AB">
              <w:rPr>
                <w:rFonts w:ascii="Times New Roman" w:hAnsi="Times New Roman"/>
              </w:rPr>
              <w:t xml:space="preserve"> – </w:t>
            </w:r>
            <w:r>
              <w:rPr>
                <w:rFonts w:ascii="Times New Roman" w:hAnsi="Times New Roman"/>
              </w:rPr>
              <w:t>1/</w:t>
            </w:r>
            <w:r w:rsidR="00D359C9">
              <w:rPr>
                <w:rFonts w:ascii="Times New Roman" w:hAnsi="Times New Roman"/>
              </w:rPr>
              <w:t>18</w:t>
            </w:r>
          </w:p>
          <w:p w:rsidR="00370273" w:rsidRPr="001A56AB" w:rsidRDefault="00370273" w:rsidP="00001D5B">
            <w:pPr>
              <w:spacing w:after="0" w:line="240" w:lineRule="auto"/>
              <w:rPr>
                <w:rFonts w:ascii="Times New Roman" w:hAnsi="Times New Roman"/>
              </w:rPr>
            </w:pPr>
          </w:p>
        </w:tc>
        <w:tc>
          <w:tcPr>
            <w:tcW w:w="1909" w:type="dxa"/>
          </w:tcPr>
          <w:p w:rsidR="00370273" w:rsidRDefault="00D359C9" w:rsidP="00D359C9">
            <w:pPr>
              <w:spacing w:after="0" w:line="240" w:lineRule="auto"/>
              <w:rPr>
                <w:rFonts w:ascii="Times New Roman" w:hAnsi="Times New Roman"/>
              </w:rPr>
            </w:pPr>
            <w:r>
              <w:rPr>
                <w:rFonts w:ascii="Times New Roman" w:hAnsi="Times New Roman"/>
              </w:rPr>
              <w:t>M,</w:t>
            </w:r>
            <w:r w:rsidR="0020256C">
              <w:rPr>
                <w:rFonts w:ascii="Times New Roman" w:hAnsi="Times New Roman"/>
              </w:rPr>
              <w:t>W:</w:t>
            </w:r>
            <w:r>
              <w:rPr>
                <w:rFonts w:ascii="Times New Roman" w:hAnsi="Times New Roman"/>
              </w:rPr>
              <w:t>2</w:t>
            </w:r>
          </w:p>
        </w:tc>
        <w:tc>
          <w:tcPr>
            <w:tcW w:w="2880" w:type="dxa"/>
          </w:tcPr>
          <w:p w:rsidR="00370273" w:rsidRDefault="00DA35B7" w:rsidP="001A56AB">
            <w:pPr>
              <w:spacing w:after="0" w:line="240" w:lineRule="auto"/>
              <w:rPr>
                <w:rFonts w:ascii="Times New Roman" w:hAnsi="Times New Roman"/>
              </w:rPr>
            </w:pPr>
            <w:r>
              <w:rPr>
                <w:rFonts w:ascii="Times New Roman" w:hAnsi="Times New Roman"/>
              </w:rPr>
              <w:t>CH</w:t>
            </w:r>
            <w:r w:rsidR="00370273">
              <w:rPr>
                <w:rFonts w:ascii="Times New Roman" w:hAnsi="Times New Roman"/>
              </w:rPr>
              <w:t xml:space="preserve"> 3 Matter and Energy</w:t>
            </w:r>
          </w:p>
          <w:p w:rsidR="00001D5B" w:rsidRPr="001A56AB" w:rsidRDefault="00001D5B" w:rsidP="001A56AB">
            <w:pPr>
              <w:spacing w:after="0" w:line="240" w:lineRule="auto"/>
              <w:rPr>
                <w:rFonts w:ascii="Times New Roman" w:hAnsi="Times New Roman"/>
              </w:rPr>
            </w:pPr>
            <w:r>
              <w:rPr>
                <w:rFonts w:ascii="Times New Roman" w:hAnsi="Times New Roman"/>
              </w:rPr>
              <w:t>CH 4 Atoms and Elements</w:t>
            </w:r>
          </w:p>
        </w:tc>
        <w:tc>
          <w:tcPr>
            <w:tcW w:w="3150" w:type="dxa"/>
          </w:tcPr>
          <w:p w:rsidR="004C3E3C" w:rsidRPr="00001D5B" w:rsidRDefault="004F09C6" w:rsidP="0038308B">
            <w:pPr>
              <w:spacing w:after="0" w:line="240" w:lineRule="auto"/>
              <w:rPr>
                <w:rFonts w:ascii="Times New Roman" w:hAnsi="Times New Roman"/>
              </w:rPr>
            </w:pPr>
            <w:r>
              <w:rPr>
                <w:rFonts w:ascii="Times New Roman" w:hAnsi="Times New Roman"/>
              </w:rPr>
              <w:t>Exp 3. Density of Liquids and Solids</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3</w:t>
            </w:r>
          </w:p>
        </w:tc>
        <w:tc>
          <w:tcPr>
            <w:tcW w:w="1260" w:type="dxa"/>
          </w:tcPr>
          <w:p w:rsidR="00370273" w:rsidRDefault="0020256C" w:rsidP="00D359C9">
            <w:pPr>
              <w:spacing w:after="0" w:line="240" w:lineRule="auto"/>
              <w:jc w:val="center"/>
              <w:rPr>
                <w:rFonts w:ascii="Times New Roman" w:hAnsi="Times New Roman"/>
              </w:rPr>
            </w:pPr>
            <w:r>
              <w:rPr>
                <w:rFonts w:ascii="Times New Roman" w:hAnsi="Times New Roman"/>
              </w:rPr>
              <w:t>1/2</w:t>
            </w:r>
            <w:r w:rsidR="00D359C9">
              <w:rPr>
                <w:rFonts w:ascii="Times New Roman" w:hAnsi="Times New Roman"/>
              </w:rPr>
              <w:t>1</w:t>
            </w:r>
            <w:r w:rsidR="00370273" w:rsidRPr="001A56AB">
              <w:rPr>
                <w:rFonts w:ascii="Times New Roman" w:hAnsi="Times New Roman"/>
              </w:rPr>
              <w:t xml:space="preserve"> – </w:t>
            </w:r>
            <w:r>
              <w:rPr>
                <w:rFonts w:ascii="Times New Roman" w:hAnsi="Times New Roman"/>
              </w:rPr>
              <w:t>1/2</w:t>
            </w:r>
            <w:r w:rsidR="00D359C9">
              <w:rPr>
                <w:rFonts w:ascii="Times New Roman" w:hAnsi="Times New Roman"/>
              </w:rPr>
              <w:t>5</w:t>
            </w:r>
          </w:p>
          <w:p w:rsidR="009C73F5" w:rsidRPr="001A56AB" w:rsidRDefault="009C73F5" w:rsidP="00D359C9">
            <w:pPr>
              <w:spacing w:after="0" w:line="240" w:lineRule="auto"/>
              <w:jc w:val="center"/>
              <w:rPr>
                <w:rFonts w:ascii="Times New Roman" w:hAnsi="Times New Roman"/>
              </w:rPr>
            </w:pPr>
            <w:r>
              <w:rPr>
                <w:rFonts w:ascii="Times New Roman" w:hAnsi="Times New Roman"/>
              </w:rPr>
              <w:t>*1/21</w:t>
            </w:r>
          </w:p>
        </w:tc>
        <w:tc>
          <w:tcPr>
            <w:tcW w:w="1909" w:type="dxa"/>
          </w:tcPr>
          <w:p w:rsidR="00370273" w:rsidRDefault="00D52B04" w:rsidP="001A56AB">
            <w:pPr>
              <w:spacing w:after="0" w:line="240" w:lineRule="auto"/>
              <w:rPr>
                <w:rFonts w:ascii="Times New Roman" w:hAnsi="Times New Roman"/>
              </w:rPr>
            </w:pPr>
            <w:r>
              <w:rPr>
                <w:rFonts w:ascii="Times New Roman" w:hAnsi="Times New Roman"/>
              </w:rPr>
              <w:t xml:space="preserve">W: </w:t>
            </w:r>
            <w:r w:rsidR="00001D5B">
              <w:rPr>
                <w:rFonts w:ascii="Times New Roman" w:hAnsi="Times New Roman"/>
              </w:rPr>
              <w:t>1</w:t>
            </w:r>
          </w:p>
          <w:p w:rsidR="00BE5129" w:rsidRPr="00BE5129" w:rsidRDefault="00BE5129" w:rsidP="001A56AB">
            <w:pPr>
              <w:spacing w:after="0" w:line="240" w:lineRule="auto"/>
              <w:rPr>
                <w:rFonts w:ascii="Times New Roman" w:hAnsi="Times New Roman"/>
                <w:b/>
              </w:rPr>
            </w:pPr>
          </w:p>
        </w:tc>
        <w:tc>
          <w:tcPr>
            <w:tcW w:w="2880" w:type="dxa"/>
          </w:tcPr>
          <w:p w:rsidR="00BE5129" w:rsidRPr="00BE5129" w:rsidRDefault="00DA35B7" w:rsidP="001A56AB">
            <w:pPr>
              <w:spacing w:after="0" w:line="240" w:lineRule="auto"/>
              <w:rPr>
                <w:rFonts w:ascii="Times New Roman" w:hAnsi="Times New Roman"/>
                <w:b/>
              </w:rPr>
            </w:pPr>
            <w:r>
              <w:rPr>
                <w:rFonts w:ascii="Times New Roman" w:hAnsi="Times New Roman"/>
                <w:b/>
              </w:rPr>
              <w:t>Exam #1(CH 1,2,3</w:t>
            </w:r>
            <w:r w:rsidR="00BE5129" w:rsidRPr="00BE5129">
              <w:rPr>
                <w:rFonts w:ascii="Times New Roman" w:hAnsi="Times New Roman"/>
                <w:b/>
              </w:rPr>
              <w:t>)</w:t>
            </w:r>
          </w:p>
        </w:tc>
        <w:tc>
          <w:tcPr>
            <w:tcW w:w="3150" w:type="dxa"/>
          </w:tcPr>
          <w:p w:rsidR="004F09C6" w:rsidRPr="004C3E3C" w:rsidRDefault="004F09C6" w:rsidP="0038308B">
            <w:pPr>
              <w:spacing w:after="0" w:line="240" w:lineRule="auto"/>
              <w:rPr>
                <w:rFonts w:ascii="Times New Roman" w:hAnsi="Times New Roman"/>
              </w:rPr>
            </w:pPr>
            <w:r>
              <w:rPr>
                <w:rFonts w:ascii="Times New Roman" w:hAnsi="Times New Roman"/>
              </w:rPr>
              <w:t>Exp 1. Properties and Changes of Matter</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4</w:t>
            </w:r>
          </w:p>
        </w:tc>
        <w:tc>
          <w:tcPr>
            <w:tcW w:w="1260" w:type="dxa"/>
          </w:tcPr>
          <w:p w:rsidR="00370273" w:rsidRDefault="0020256C" w:rsidP="00C06842">
            <w:pPr>
              <w:spacing w:after="0" w:line="240" w:lineRule="auto"/>
              <w:jc w:val="center"/>
              <w:rPr>
                <w:rFonts w:ascii="Times New Roman" w:hAnsi="Times New Roman"/>
              </w:rPr>
            </w:pPr>
            <w:r>
              <w:rPr>
                <w:rFonts w:ascii="Times New Roman" w:hAnsi="Times New Roman"/>
              </w:rPr>
              <w:t>1/</w:t>
            </w:r>
            <w:r w:rsidR="00D359C9">
              <w:rPr>
                <w:rFonts w:ascii="Times New Roman" w:hAnsi="Times New Roman"/>
              </w:rPr>
              <w:t>28</w:t>
            </w:r>
            <w:r w:rsidR="00C06842">
              <w:rPr>
                <w:rFonts w:ascii="Times New Roman" w:hAnsi="Times New Roman"/>
              </w:rPr>
              <w:t xml:space="preserve"> </w:t>
            </w:r>
            <w:r w:rsidR="00370273" w:rsidRPr="001A56AB">
              <w:rPr>
                <w:rFonts w:ascii="Times New Roman" w:hAnsi="Times New Roman"/>
              </w:rPr>
              <w:t xml:space="preserve">– </w:t>
            </w:r>
            <w:r>
              <w:rPr>
                <w:rFonts w:ascii="Times New Roman" w:hAnsi="Times New Roman"/>
              </w:rPr>
              <w:t>2/</w:t>
            </w:r>
            <w:r w:rsidR="00D359C9">
              <w:rPr>
                <w:rFonts w:ascii="Times New Roman" w:hAnsi="Times New Roman"/>
              </w:rPr>
              <w:t>1</w:t>
            </w:r>
          </w:p>
          <w:p w:rsidR="00C06842" w:rsidRPr="001A56AB" w:rsidRDefault="00C06842" w:rsidP="00C06842">
            <w:pPr>
              <w:spacing w:after="0" w:line="240" w:lineRule="auto"/>
              <w:jc w:val="center"/>
              <w:rPr>
                <w:rFonts w:ascii="Times New Roman" w:hAnsi="Times New Roman"/>
              </w:rPr>
            </w:pPr>
          </w:p>
        </w:tc>
        <w:tc>
          <w:tcPr>
            <w:tcW w:w="1909" w:type="dxa"/>
          </w:tcPr>
          <w:p w:rsidR="00370273" w:rsidRDefault="0020256C" w:rsidP="001A56AB">
            <w:pPr>
              <w:spacing w:after="0" w:line="240" w:lineRule="auto"/>
              <w:rPr>
                <w:rFonts w:ascii="Times New Roman" w:hAnsi="Times New Roman"/>
              </w:rPr>
            </w:pPr>
            <w:r>
              <w:rPr>
                <w:rFonts w:ascii="Times New Roman" w:hAnsi="Times New Roman"/>
              </w:rPr>
              <w:t>M,</w:t>
            </w:r>
            <w:r w:rsidR="00C06842">
              <w:rPr>
                <w:rFonts w:ascii="Times New Roman" w:hAnsi="Times New Roman"/>
              </w:rPr>
              <w:t>W</w:t>
            </w:r>
            <w:r w:rsidR="00B14FDE">
              <w:rPr>
                <w:rFonts w:ascii="Times New Roman" w:hAnsi="Times New Roman"/>
              </w:rPr>
              <w:t xml:space="preserve">: </w:t>
            </w:r>
            <w:r>
              <w:rPr>
                <w:rFonts w:ascii="Times New Roman" w:hAnsi="Times New Roman"/>
              </w:rPr>
              <w:t>2</w:t>
            </w:r>
          </w:p>
          <w:p w:rsidR="00B14FDE" w:rsidRPr="001A56AB" w:rsidRDefault="00B14FDE" w:rsidP="001A56AB">
            <w:pPr>
              <w:spacing w:after="0" w:line="240" w:lineRule="auto"/>
              <w:rPr>
                <w:rFonts w:ascii="Times New Roman" w:hAnsi="Times New Roman"/>
              </w:rPr>
            </w:pPr>
          </w:p>
        </w:tc>
        <w:tc>
          <w:tcPr>
            <w:tcW w:w="2880" w:type="dxa"/>
          </w:tcPr>
          <w:p w:rsidR="00001D5B" w:rsidRDefault="00001D5B" w:rsidP="00DA35B7">
            <w:pPr>
              <w:spacing w:after="0" w:line="240" w:lineRule="auto"/>
              <w:rPr>
                <w:rFonts w:ascii="Times New Roman" w:hAnsi="Times New Roman"/>
              </w:rPr>
            </w:pPr>
            <w:r>
              <w:rPr>
                <w:rFonts w:ascii="Times New Roman" w:hAnsi="Times New Roman"/>
              </w:rPr>
              <w:t>CH 4 Atoms and Elements</w:t>
            </w:r>
          </w:p>
          <w:p w:rsidR="00370273" w:rsidRPr="001A56AB" w:rsidRDefault="00DA35B7" w:rsidP="00001D5B">
            <w:pPr>
              <w:spacing w:after="0" w:line="240" w:lineRule="auto"/>
              <w:rPr>
                <w:rFonts w:ascii="Times New Roman" w:hAnsi="Times New Roman"/>
              </w:rPr>
            </w:pPr>
            <w:r>
              <w:rPr>
                <w:rFonts w:ascii="Times New Roman" w:hAnsi="Times New Roman"/>
              </w:rPr>
              <w:t xml:space="preserve">CH </w:t>
            </w:r>
            <w:r w:rsidR="00001D5B">
              <w:rPr>
                <w:rFonts w:ascii="Times New Roman" w:hAnsi="Times New Roman"/>
              </w:rPr>
              <w:t>9 Electrons in Atoms…</w:t>
            </w:r>
          </w:p>
        </w:tc>
        <w:tc>
          <w:tcPr>
            <w:tcW w:w="3150" w:type="dxa"/>
          </w:tcPr>
          <w:p w:rsidR="00370273" w:rsidRPr="001A56AB" w:rsidRDefault="004F09C6" w:rsidP="00001D5B">
            <w:pPr>
              <w:spacing w:after="0" w:line="240" w:lineRule="auto"/>
              <w:rPr>
                <w:rFonts w:ascii="Times New Roman" w:hAnsi="Times New Roman"/>
              </w:rPr>
            </w:pPr>
            <w:r>
              <w:rPr>
                <w:rFonts w:ascii="Times New Roman" w:hAnsi="Times New Roman"/>
              </w:rPr>
              <w:t xml:space="preserve">Exp </w:t>
            </w:r>
            <w:r w:rsidR="00001D5B">
              <w:rPr>
                <w:rFonts w:ascii="Times New Roman" w:hAnsi="Times New Roman"/>
              </w:rPr>
              <w:t>2. Calorimetry</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5</w:t>
            </w:r>
          </w:p>
        </w:tc>
        <w:tc>
          <w:tcPr>
            <w:tcW w:w="1260" w:type="dxa"/>
          </w:tcPr>
          <w:p w:rsidR="00370273" w:rsidRPr="001A56AB" w:rsidRDefault="002A75E6" w:rsidP="00D359C9">
            <w:pPr>
              <w:spacing w:after="0" w:line="240" w:lineRule="auto"/>
              <w:jc w:val="center"/>
              <w:rPr>
                <w:rFonts w:ascii="Times New Roman" w:hAnsi="Times New Roman"/>
              </w:rPr>
            </w:pPr>
            <w:r>
              <w:rPr>
                <w:rFonts w:ascii="Times New Roman" w:hAnsi="Times New Roman"/>
              </w:rPr>
              <w:t>2/</w:t>
            </w:r>
            <w:r w:rsidR="00D359C9">
              <w:rPr>
                <w:rFonts w:ascii="Times New Roman" w:hAnsi="Times New Roman"/>
              </w:rPr>
              <w:t>4</w:t>
            </w:r>
            <w:r w:rsidR="00370273" w:rsidRPr="001A56AB">
              <w:rPr>
                <w:rFonts w:ascii="Times New Roman" w:hAnsi="Times New Roman"/>
              </w:rPr>
              <w:t xml:space="preserve"> – </w:t>
            </w:r>
            <w:r>
              <w:rPr>
                <w:rFonts w:ascii="Times New Roman" w:hAnsi="Times New Roman"/>
              </w:rPr>
              <w:t>2/</w:t>
            </w:r>
            <w:r w:rsidR="00D359C9">
              <w:rPr>
                <w:rFonts w:ascii="Times New Roman" w:hAnsi="Times New Roman"/>
              </w:rPr>
              <w:t>8</w:t>
            </w:r>
          </w:p>
        </w:tc>
        <w:tc>
          <w:tcPr>
            <w:tcW w:w="1909" w:type="dxa"/>
          </w:tcPr>
          <w:p w:rsidR="00B14FDE" w:rsidRPr="001A56AB" w:rsidRDefault="004F09C6" w:rsidP="001A56AB">
            <w:pPr>
              <w:spacing w:after="0" w:line="240" w:lineRule="auto"/>
              <w:rPr>
                <w:rFonts w:ascii="Times New Roman" w:hAnsi="Times New Roman"/>
              </w:rPr>
            </w:pPr>
            <w:r>
              <w:rPr>
                <w:rFonts w:ascii="Times New Roman" w:hAnsi="Times New Roman"/>
              </w:rPr>
              <w:t>M,W: 2</w:t>
            </w:r>
          </w:p>
        </w:tc>
        <w:tc>
          <w:tcPr>
            <w:tcW w:w="2880" w:type="dxa"/>
          </w:tcPr>
          <w:p w:rsidR="00263B66" w:rsidRDefault="00DA35B7" w:rsidP="00263B66">
            <w:pPr>
              <w:spacing w:after="0" w:line="240" w:lineRule="auto"/>
              <w:rPr>
                <w:rFonts w:ascii="Times New Roman" w:hAnsi="Times New Roman"/>
              </w:rPr>
            </w:pPr>
            <w:r>
              <w:rPr>
                <w:rFonts w:ascii="Times New Roman" w:hAnsi="Times New Roman"/>
              </w:rPr>
              <w:t xml:space="preserve">CH </w:t>
            </w:r>
            <w:r w:rsidR="00001D5B">
              <w:rPr>
                <w:rFonts w:ascii="Times New Roman" w:hAnsi="Times New Roman"/>
              </w:rPr>
              <w:t>9 (continued)</w:t>
            </w:r>
          </w:p>
          <w:p w:rsidR="00370273" w:rsidRPr="001A56AB" w:rsidRDefault="00263B66" w:rsidP="00001D5B">
            <w:pPr>
              <w:spacing w:after="0" w:line="240" w:lineRule="auto"/>
              <w:rPr>
                <w:rFonts w:ascii="Times New Roman" w:hAnsi="Times New Roman"/>
              </w:rPr>
            </w:pPr>
            <w:r>
              <w:rPr>
                <w:rFonts w:ascii="Times New Roman" w:hAnsi="Times New Roman"/>
              </w:rPr>
              <w:t xml:space="preserve">CH </w:t>
            </w:r>
            <w:r w:rsidR="00001D5B">
              <w:rPr>
                <w:rFonts w:ascii="Times New Roman" w:hAnsi="Times New Roman"/>
              </w:rPr>
              <w:t>10</w:t>
            </w:r>
            <w:r>
              <w:rPr>
                <w:rFonts w:ascii="Times New Roman" w:hAnsi="Times New Roman"/>
              </w:rPr>
              <w:t xml:space="preserve"> </w:t>
            </w:r>
            <w:r w:rsidR="00DA35B7">
              <w:rPr>
                <w:rFonts w:ascii="Times New Roman" w:hAnsi="Times New Roman"/>
              </w:rPr>
              <w:t xml:space="preserve">Chemical </w:t>
            </w:r>
            <w:r w:rsidR="00001D5B">
              <w:rPr>
                <w:rFonts w:ascii="Times New Roman" w:hAnsi="Times New Roman"/>
              </w:rPr>
              <w:t>Bonding</w:t>
            </w:r>
          </w:p>
        </w:tc>
        <w:tc>
          <w:tcPr>
            <w:tcW w:w="3150" w:type="dxa"/>
          </w:tcPr>
          <w:p w:rsidR="00001D5B" w:rsidRDefault="00001D5B" w:rsidP="00001D5B">
            <w:pPr>
              <w:spacing w:after="0" w:line="240" w:lineRule="auto"/>
              <w:rPr>
                <w:rFonts w:ascii="Times New Roman" w:hAnsi="Times New Roman"/>
              </w:rPr>
            </w:pPr>
            <w:r>
              <w:rPr>
                <w:rFonts w:ascii="Times New Roman" w:hAnsi="Times New Roman"/>
              </w:rPr>
              <w:t>Lewis Diagrams and Molecular Models</w:t>
            </w:r>
          </w:p>
          <w:p w:rsidR="00370273" w:rsidRPr="001A56AB" w:rsidRDefault="00370273" w:rsidP="00001D5B">
            <w:pPr>
              <w:spacing w:after="0" w:line="240" w:lineRule="auto"/>
              <w:rPr>
                <w:rFonts w:ascii="Times New Roman" w:hAnsi="Times New Roman"/>
              </w:rPr>
            </w:pP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6</w:t>
            </w:r>
          </w:p>
        </w:tc>
        <w:tc>
          <w:tcPr>
            <w:tcW w:w="1260" w:type="dxa"/>
          </w:tcPr>
          <w:p w:rsidR="00370273" w:rsidRPr="001A56AB" w:rsidRDefault="002A75E6" w:rsidP="001A56AB">
            <w:pPr>
              <w:spacing w:after="0" w:line="240" w:lineRule="auto"/>
              <w:jc w:val="center"/>
              <w:rPr>
                <w:rFonts w:ascii="Times New Roman" w:hAnsi="Times New Roman"/>
              </w:rPr>
            </w:pPr>
            <w:r>
              <w:rPr>
                <w:rFonts w:ascii="Times New Roman" w:hAnsi="Times New Roman"/>
              </w:rPr>
              <w:t>2/</w:t>
            </w:r>
            <w:r w:rsidR="00D359C9">
              <w:rPr>
                <w:rFonts w:ascii="Times New Roman" w:hAnsi="Times New Roman"/>
              </w:rPr>
              <w:t>11</w:t>
            </w:r>
            <w:r w:rsidR="00370273" w:rsidRPr="001A56AB">
              <w:rPr>
                <w:rFonts w:ascii="Times New Roman" w:hAnsi="Times New Roman"/>
              </w:rPr>
              <w:t xml:space="preserve"> – </w:t>
            </w:r>
            <w:r>
              <w:rPr>
                <w:rFonts w:ascii="Times New Roman" w:hAnsi="Times New Roman"/>
              </w:rPr>
              <w:t>2/1</w:t>
            </w:r>
            <w:r w:rsidR="00D359C9">
              <w:rPr>
                <w:rFonts w:ascii="Times New Roman" w:hAnsi="Times New Roman"/>
              </w:rPr>
              <w:t>5</w:t>
            </w:r>
          </w:p>
          <w:p w:rsidR="00370273" w:rsidRPr="001A56AB" w:rsidRDefault="00370273" w:rsidP="001A56AB">
            <w:pPr>
              <w:spacing w:after="0" w:line="240" w:lineRule="auto"/>
              <w:jc w:val="center"/>
              <w:rPr>
                <w:rFonts w:ascii="Times New Roman" w:hAnsi="Times New Roman"/>
              </w:rPr>
            </w:pPr>
          </w:p>
        </w:tc>
        <w:tc>
          <w:tcPr>
            <w:tcW w:w="1909" w:type="dxa"/>
          </w:tcPr>
          <w:p w:rsidR="00B14FDE" w:rsidRDefault="00E54930" w:rsidP="001A56AB">
            <w:pPr>
              <w:spacing w:after="0" w:line="240" w:lineRule="auto"/>
              <w:rPr>
                <w:rFonts w:ascii="Times New Roman" w:hAnsi="Times New Roman"/>
              </w:rPr>
            </w:pPr>
            <w:r>
              <w:rPr>
                <w:rFonts w:ascii="Times New Roman" w:hAnsi="Times New Roman"/>
              </w:rPr>
              <w:t>M,</w:t>
            </w:r>
            <w:r w:rsidR="004F09C6">
              <w:rPr>
                <w:rFonts w:ascii="Times New Roman" w:hAnsi="Times New Roman"/>
              </w:rPr>
              <w:t>W: 2</w:t>
            </w:r>
          </w:p>
          <w:p w:rsidR="00DA35B7" w:rsidRPr="00DA35B7" w:rsidRDefault="00DA35B7" w:rsidP="004F09C6">
            <w:pPr>
              <w:spacing w:after="0" w:line="240" w:lineRule="auto"/>
              <w:rPr>
                <w:rFonts w:ascii="Times New Roman" w:hAnsi="Times New Roman"/>
                <w:b/>
              </w:rPr>
            </w:pPr>
          </w:p>
        </w:tc>
        <w:tc>
          <w:tcPr>
            <w:tcW w:w="2880" w:type="dxa"/>
          </w:tcPr>
          <w:p w:rsidR="00263B66" w:rsidRDefault="00DA35B7" w:rsidP="001A56AB">
            <w:pPr>
              <w:spacing w:after="0" w:line="240" w:lineRule="auto"/>
              <w:rPr>
                <w:rFonts w:ascii="Times New Roman" w:hAnsi="Times New Roman"/>
              </w:rPr>
            </w:pPr>
            <w:r>
              <w:rPr>
                <w:rFonts w:ascii="Times New Roman" w:hAnsi="Times New Roman"/>
              </w:rPr>
              <w:t xml:space="preserve">CH </w:t>
            </w:r>
            <w:r w:rsidR="00001D5B">
              <w:rPr>
                <w:rFonts w:ascii="Times New Roman" w:hAnsi="Times New Roman"/>
              </w:rPr>
              <w:t>10</w:t>
            </w:r>
            <w:r w:rsidR="00263B66">
              <w:rPr>
                <w:rFonts w:ascii="Times New Roman" w:hAnsi="Times New Roman"/>
              </w:rPr>
              <w:t xml:space="preserve"> (Cont.)</w:t>
            </w:r>
            <w:r>
              <w:rPr>
                <w:rFonts w:ascii="Times New Roman" w:hAnsi="Times New Roman"/>
              </w:rPr>
              <w:t xml:space="preserve"> </w:t>
            </w:r>
          </w:p>
          <w:p w:rsidR="00001D5B" w:rsidRDefault="00263B66" w:rsidP="00001D5B">
            <w:pPr>
              <w:spacing w:after="0" w:line="240" w:lineRule="auto"/>
              <w:rPr>
                <w:rFonts w:ascii="Times New Roman" w:hAnsi="Times New Roman"/>
              </w:rPr>
            </w:pPr>
            <w:r>
              <w:rPr>
                <w:rFonts w:ascii="Times New Roman" w:hAnsi="Times New Roman"/>
              </w:rPr>
              <w:t xml:space="preserve">CH </w:t>
            </w:r>
            <w:r w:rsidR="00001D5B">
              <w:rPr>
                <w:rFonts w:ascii="Times New Roman" w:hAnsi="Times New Roman"/>
              </w:rPr>
              <w:t>5</w:t>
            </w:r>
            <w:r>
              <w:rPr>
                <w:rFonts w:ascii="Times New Roman" w:hAnsi="Times New Roman"/>
              </w:rPr>
              <w:t xml:space="preserve"> </w:t>
            </w:r>
            <w:r w:rsidR="00001D5B">
              <w:rPr>
                <w:rFonts w:ascii="Times New Roman" w:hAnsi="Times New Roman"/>
              </w:rPr>
              <w:t xml:space="preserve">Molecules and   </w:t>
            </w:r>
          </w:p>
          <w:p w:rsidR="00DA35B7" w:rsidRPr="00263B66" w:rsidRDefault="00001D5B" w:rsidP="00001D5B">
            <w:pPr>
              <w:spacing w:after="0" w:line="240" w:lineRule="auto"/>
              <w:rPr>
                <w:rFonts w:ascii="Times New Roman" w:hAnsi="Times New Roman"/>
              </w:rPr>
            </w:pPr>
            <w:r>
              <w:rPr>
                <w:rFonts w:ascii="Times New Roman" w:hAnsi="Times New Roman"/>
              </w:rPr>
              <w:t xml:space="preserve">          Compounds</w:t>
            </w:r>
          </w:p>
        </w:tc>
        <w:tc>
          <w:tcPr>
            <w:tcW w:w="3150" w:type="dxa"/>
          </w:tcPr>
          <w:p w:rsidR="00140736" w:rsidRDefault="00140736" w:rsidP="00FC4978">
            <w:pPr>
              <w:spacing w:after="0" w:line="240" w:lineRule="auto"/>
              <w:rPr>
                <w:rFonts w:ascii="Times New Roman" w:hAnsi="Times New Roman"/>
                <w:b/>
              </w:rPr>
            </w:pPr>
            <w:r w:rsidRPr="00FC4978">
              <w:rPr>
                <w:rFonts w:ascii="Times New Roman" w:hAnsi="Times New Roman"/>
                <w:b/>
              </w:rPr>
              <w:t>Lab Quiz</w:t>
            </w:r>
            <w:r w:rsidR="00FC4978" w:rsidRPr="00FC4978">
              <w:rPr>
                <w:rFonts w:ascii="Times New Roman" w:hAnsi="Times New Roman"/>
                <w:b/>
              </w:rPr>
              <w:t xml:space="preserve"> 1</w:t>
            </w:r>
          </w:p>
          <w:p w:rsidR="00001D5B" w:rsidRPr="00FC4978" w:rsidRDefault="00001D5B" w:rsidP="00FC4978">
            <w:pPr>
              <w:spacing w:after="0" w:line="240" w:lineRule="auto"/>
              <w:rPr>
                <w:rFonts w:ascii="Times New Roman" w:hAnsi="Times New Roman"/>
                <w:b/>
                <w:i/>
              </w:rPr>
            </w:pPr>
            <w:r>
              <w:rPr>
                <w:rFonts w:ascii="Times New Roman" w:hAnsi="Times New Roman"/>
              </w:rPr>
              <w:t>SG 3:Nomenclature Handout and Lewis Dot</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7</w:t>
            </w:r>
          </w:p>
        </w:tc>
        <w:tc>
          <w:tcPr>
            <w:tcW w:w="1260" w:type="dxa"/>
          </w:tcPr>
          <w:p w:rsidR="00370273" w:rsidRPr="001A56AB" w:rsidRDefault="002A75E6" w:rsidP="001A56AB">
            <w:pPr>
              <w:spacing w:after="0" w:line="240" w:lineRule="auto"/>
              <w:jc w:val="center"/>
              <w:rPr>
                <w:rFonts w:ascii="Times New Roman" w:hAnsi="Times New Roman"/>
              </w:rPr>
            </w:pPr>
            <w:r>
              <w:rPr>
                <w:rFonts w:ascii="Times New Roman" w:hAnsi="Times New Roman"/>
              </w:rPr>
              <w:t>2/</w:t>
            </w:r>
            <w:r w:rsidR="00D359C9">
              <w:rPr>
                <w:rFonts w:ascii="Times New Roman" w:hAnsi="Times New Roman"/>
              </w:rPr>
              <w:t>18</w:t>
            </w:r>
            <w:r w:rsidR="00370273" w:rsidRPr="001A56AB">
              <w:rPr>
                <w:rFonts w:ascii="Times New Roman" w:hAnsi="Times New Roman"/>
              </w:rPr>
              <w:t xml:space="preserve"> – </w:t>
            </w:r>
            <w:r>
              <w:rPr>
                <w:rFonts w:ascii="Times New Roman" w:hAnsi="Times New Roman"/>
              </w:rPr>
              <w:t>2/2</w:t>
            </w:r>
            <w:r w:rsidR="00D359C9">
              <w:rPr>
                <w:rFonts w:ascii="Times New Roman" w:hAnsi="Times New Roman"/>
              </w:rPr>
              <w:t>2</w:t>
            </w:r>
          </w:p>
          <w:p w:rsidR="00370273" w:rsidRPr="001A56AB" w:rsidRDefault="002A75E6" w:rsidP="00366374">
            <w:pPr>
              <w:spacing w:after="0" w:line="240" w:lineRule="auto"/>
              <w:jc w:val="center"/>
              <w:rPr>
                <w:rFonts w:ascii="Times New Roman" w:hAnsi="Times New Roman"/>
              </w:rPr>
            </w:pPr>
            <w:r>
              <w:rPr>
                <w:rFonts w:ascii="Times New Roman" w:hAnsi="Times New Roman"/>
              </w:rPr>
              <w:t>*2/</w:t>
            </w:r>
            <w:r w:rsidR="00366374">
              <w:rPr>
                <w:rFonts w:ascii="Times New Roman" w:hAnsi="Times New Roman"/>
              </w:rPr>
              <w:t>18</w:t>
            </w:r>
          </w:p>
        </w:tc>
        <w:tc>
          <w:tcPr>
            <w:tcW w:w="1909" w:type="dxa"/>
          </w:tcPr>
          <w:p w:rsidR="00370273" w:rsidRDefault="004F09C6" w:rsidP="001A56AB">
            <w:pPr>
              <w:spacing w:after="0" w:line="240" w:lineRule="auto"/>
              <w:rPr>
                <w:rFonts w:ascii="Times New Roman" w:hAnsi="Times New Roman"/>
              </w:rPr>
            </w:pPr>
            <w:r>
              <w:rPr>
                <w:rFonts w:ascii="Times New Roman" w:hAnsi="Times New Roman"/>
              </w:rPr>
              <w:t>W</w:t>
            </w:r>
            <w:r w:rsidR="002A75E6">
              <w:rPr>
                <w:rFonts w:ascii="Times New Roman" w:hAnsi="Times New Roman"/>
              </w:rPr>
              <w:t>: 1</w:t>
            </w:r>
          </w:p>
          <w:p w:rsidR="00263B66" w:rsidRPr="00263B66" w:rsidRDefault="00263B66" w:rsidP="001A56AB">
            <w:pPr>
              <w:spacing w:after="0" w:line="240" w:lineRule="auto"/>
              <w:rPr>
                <w:rFonts w:ascii="Times New Roman" w:hAnsi="Times New Roman"/>
                <w:b/>
              </w:rPr>
            </w:pPr>
          </w:p>
        </w:tc>
        <w:tc>
          <w:tcPr>
            <w:tcW w:w="2880" w:type="dxa"/>
          </w:tcPr>
          <w:p w:rsidR="00001D5B" w:rsidRDefault="00001D5B" w:rsidP="001A56AB">
            <w:pPr>
              <w:spacing w:after="0" w:line="240" w:lineRule="auto"/>
              <w:rPr>
                <w:rFonts w:ascii="Times New Roman" w:hAnsi="Times New Roman"/>
              </w:rPr>
            </w:pPr>
            <w:r w:rsidRPr="00263B66">
              <w:rPr>
                <w:rFonts w:ascii="Times New Roman" w:hAnsi="Times New Roman"/>
                <w:b/>
              </w:rPr>
              <w:t>Exam #2 (CH 4,</w:t>
            </w:r>
            <w:r>
              <w:rPr>
                <w:rFonts w:ascii="Times New Roman" w:hAnsi="Times New Roman"/>
                <w:b/>
              </w:rPr>
              <w:t>9,10</w:t>
            </w:r>
            <w:r w:rsidRPr="00263B66">
              <w:rPr>
                <w:rFonts w:ascii="Times New Roman" w:hAnsi="Times New Roman"/>
                <w:b/>
              </w:rPr>
              <w:t>)</w:t>
            </w:r>
          </w:p>
          <w:p w:rsidR="00263B66" w:rsidRPr="00263B66" w:rsidRDefault="00263B66" w:rsidP="00001D5B">
            <w:pPr>
              <w:spacing w:after="0" w:line="240" w:lineRule="auto"/>
              <w:rPr>
                <w:rFonts w:ascii="Times New Roman" w:hAnsi="Times New Roman"/>
                <w:b/>
              </w:rPr>
            </w:pPr>
          </w:p>
        </w:tc>
        <w:tc>
          <w:tcPr>
            <w:tcW w:w="3150" w:type="dxa"/>
          </w:tcPr>
          <w:p w:rsidR="00E665D2" w:rsidRDefault="00DF7B00" w:rsidP="00215A52">
            <w:pPr>
              <w:spacing w:after="0" w:line="240" w:lineRule="auto"/>
              <w:rPr>
                <w:rFonts w:ascii="Times New Roman" w:hAnsi="Times New Roman"/>
              </w:rPr>
            </w:pPr>
            <w:r>
              <w:rPr>
                <w:rFonts w:ascii="Times New Roman" w:hAnsi="Times New Roman"/>
              </w:rPr>
              <w:t xml:space="preserve">Exp </w:t>
            </w:r>
            <w:r w:rsidR="00215A52">
              <w:rPr>
                <w:rFonts w:ascii="Times New Roman" w:hAnsi="Times New Roman"/>
              </w:rPr>
              <w:t>5</w:t>
            </w:r>
            <w:r w:rsidR="00E665D2">
              <w:rPr>
                <w:rFonts w:ascii="Times New Roman" w:hAnsi="Times New Roman"/>
              </w:rPr>
              <w:t xml:space="preserve">: Simplest Formula of a </w:t>
            </w:r>
          </w:p>
          <w:p w:rsidR="00E54930" w:rsidRPr="001A56AB" w:rsidRDefault="00E665D2" w:rsidP="00215A52">
            <w:pPr>
              <w:spacing w:after="0" w:line="240" w:lineRule="auto"/>
              <w:rPr>
                <w:rFonts w:ascii="Times New Roman" w:hAnsi="Times New Roman"/>
              </w:rPr>
            </w:pPr>
            <w:r>
              <w:rPr>
                <w:rFonts w:ascii="Times New Roman" w:hAnsi="Times New Roman"/>
              </w:rPr>
              <w:t xml:space="preserve">            Compound, MgO</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8</w:t>
            </w:r>
          </w:p>
        </w:tc>
        <w:tc>
          <w:tcPr>
            <w:tcW w:w="1260" w:type="dxa"/>
          </w:tcPr>
          <w:p w:rsidR="00370273" w:rsidRPr="001A56AB" w:rsidRDefault="002A75E6" w:rsidP="00D359C9">
            <w:pPr>
              <w:spacing w:after="0" w:line="240" w:lineRule="auto"/>
              <w:jc w:val="center"/>
              <w:rPr>
                <w:rFonts w:ascii="Times New Roman" w:hAnsi="Times New Roman"/>
              </w:rPr>
            </w:pPr>
            <w:r>
              <w:rPr>
                <w:rFonts w:ascii="Times New Roman" w:hAnsi="Times New Roman"/>
              </w:rPr>
              <w:t>2/2</w:t>
            </w:r>
            <w:r w:rsidR="00D359C9">
              <w:rPr>
                <w:rFonts w:ascii="Times New Roman" w:hAnsi="Times New Roman"/>
              </w:rPr>
              <w:t>5</w:t>
            </w:r>
            <w:r w:rsidR="00370273" w:rsidRPr="001A56AB">
              <w:rPr>
                <w:rFonts w:ascii="Times New Roman" w:hAnsi="Times New Roman"/>
              </w:rPr>
              <w:t xml:space="preserve"> – </w:t>
            </w:r>
            <w:r>
              <w:rPr>
                <w:rFonts w:ascii="Times New Roman" w:hAnsi="Times New Roman"/>
              </w:rPr>
              <w:t>3/</w:t>
            </w:r>
            <w:r w:rsidR="00D359C9">
              <w:rPr>
                <w:rFonts w:ascii="Times New Roman" w:hAnsi="Times New Roman"/>
              </w:rPr>
              <w:t>1</w:t>
            </w:r>
          </w:p>
        </w:tc>
        <w:tc>
          <w:tcPr>
            <w:tcW w:w="1909" w:type="dxa"/>
          </w:tcPr>
          <w:p w:rsidR="00B14FDE" w:rsidRDefault="00E54930" w:rsidP="00B14FDE">
            <w:pPr>
              <w:spacing w:after="0" w:line="240" w:lineRule="auto"/>
              <w:rPr>
                <w:rFonts w:ascii="Times New Roman" w:hAnsi="Times New Roman"/>
              </w:rPr>
            </w:pPr>
            <w:r>
              <w:rPr>
                <w:rFonts w:ascii="Times New Roman" w:hAnsi="Times New Roman"/>
              </w:rPr>
              <w:t>M,W: 2</w:t>
            </w:r>
          </w:p>
          <w:p w:rsidR="00370273" w:rsidRPr="001A56AB" w:rsidRDefault="00370273" w:rsidP="00B14FDE">
            <w:pPr>
              <w:spacing w:after="0" w:line="240" w:lineRule="auto"/>
              <w:rPr>
                <w:rFonts w:ascii="Times New Roman" w:hAnsi="Times New Roman"/>
              </w:rPr>
            </w:pPr>
          </w:p>
        </w:tc>
        <w:tc>
          <w:tcPr>
            <w:tcW w:w="2880" w:type="dxa"/>
          </w:tcPr>
          <w:p w:rsidR="00370273" w:rsidRDefault="00DA35B7" w:rsidP="00E665D2">
            <w:pPr>
              <w:spacing w:after="0" w:line="240" w:lineRule="auto"/>
              <w:rPr>
                <w:rFonts w:ascii="Times New Roman" w:hAnsi="Times New Roman"/>
              </w:rPr>
            </w:pPr>
            <w:r>
              <w:rPr>
                <w:rFonts w:ascii="Times New Roman" w:hAnsi="Times New Roman"/>
              </w:rPr>
              <w:t xml:space="preserve">CH </w:t>
            </w:r>
            <w:r w:rsidR="00E665D2">
              <w:rPr>
                <w:rFonts w:ascii="Times New Roman" w:hAnsi="Times New Roman"/>
              </w:rPr>
              <w:t>5 (Cont.)</w:t>
            </w:r>
          </w:p>
          <w:p w:rsidR="00D20336" w:rsidRPr="001A56AB" w:rsidRDefault="00D20336" w:rsidP="00E665D2">
            <w:pPr>
              <w:spacing w:after="0" w:line="240" w:lineRule="auto"/>
              <w:rPr>
                <w:rFonts w:ascii="Times New Roman" w:hAnsi="Times New Roman"/>
              </w:rPr>
            </w:pPr>
            <w:r>
              <w:rPr>
                <w:rFonts w:ascii="Times New Roman" w:hAnsi="Times New Roman"/>
              </w:rPr>
              <w:t>CH 6 Chemical Composition</w:t>
            </w:r>
          </w:p>
        </w:tc>
        <w:tc>
          <w:tcPr>
            <w:tcW w:w="3150" w:type="dxa"/>
          </w:tcPr>
          <w:p w:rsidR="00E665D2" w:rsidRDefault="00DF7B00" w:rsidP="00E665D2">
            <w:pPr>
              <w:spacing w:after="0" w:line="240" w:lineRule="auto"/>
              <w:rPr>
                <w:rFonts w:ascii="Times New Roman" w:hAnsi="Times New Roman"/>
              </w:rPr>
            </w:pPr>
            <w:r>
              <w:rPr>
                <w:rFonts w:ascii="Times New Roman" w:hAnsi="Times New Roman"/>
              </w:rPr>
              <w:t xml:space="preserve">Exp </w:t>
            </w:r>
            <w:r w:rsidR="00E665D2">
              <w:rPr>
                <w:rFonts w:ascii="Times New Roman" w:hAnsi="Times New Roman"/>
              </w:rPr>
              <w:t xml:space="preserve">6: Percentage of oxygen in </w:t>
            </w:r>
          </w:p>
          <w:p w:rsidR="00B3352D" w:rsidRPr="00B3352D" w:rsidRDefault="00E665D2" w:rsidP="00E665D2">
            <w:pPr>
              <w:spacing w:after="0" w:line="240" w:lineRule="auto"/>
              <w:rPr>
                <w:rFonts w:ascii="Times New Roman" w:hAnsi="Times New Roman"/>
                <w:i/>
              </w:rPr>
            </w:pPr>
            <w:r>
              <w:rPr>
                <w:rFonts w:ascii="Times New Roman" w:hAnsi="Times New Roman"/>
              </w:rPr>
              <w:t xml:space="preserve">            potassium chlorate</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9</w:t>
            </w:r>
          </w:p>
        </w:tc>
        <w:tc>
          <w:tcPr>
            <w:tcW w:w="1260" w:type="dxa"/>
          </w:tcPr>
          <w:p w:rsidR="00370273" w:rsidRPr="00E54930" w:rsidRDefault="002A75E6" w:rsidP="00D359C9">
            <w:pPr>
              <w:spacing w:after="0" w:line="240" w:lineRule="auto"/>
              <w:jc w:val="center"/>
              <w:rPr>
                <w:rFonts w:ascii="Times New Roman" w:hAnsi="Times New Roman"/>
              </w:rPr>
            </w:pPr>
            <w:r>
              <w:rPr>
                <w:rFonts w:ascii="Times New Roman" w:hAnsi="Times New Roman"/>
              </w:rPr>
              <w:t>3/</w:t>
            </w:r>
            <w:r w:rsidR="00D359C9">
              <w:rPr>
                <w:rFonts w:ascii="Times New Roman" w:hAnsi="Times New Roman"/>
              </w:rPr>
              <w:t>4</w:t>
            </w:r>
            <w:r w:rsidR="00370273" w:rsidRPr="00E54930">
              <w:rPr>
                <w:rFonts w:ascii="Times New Roman" w:hAnsi="Times New Roman"/>
              </w:rPr>
              <w:t xml:space="preserve"> – </w:t>
            </w:r>
            <w:r>
              <w:rPr>
                <w:rFonts w:ascii="Times New Roman" w:hAnsi="Times New Roman"/>
              </w:rPr>
              <w:t>3/</w:t>
            </w:r>
            <w:r w:rsidR="00D359C9">
              <w:rPr>
                <w:rFonts w:ascii="Times New Roman" w:hAnsi="Times New Roman"/>
              </w:rPr>
              <w:t>8</w:t>
            </w:r>
          </w:p>
        </w:tc>
        <w:tc>
          <w:tcPr>
            <w:tcW w:w="1909" w:type="dxa"/>
          </w:tcPr>
          <w:p w:rsidR="00B14FDE" w:rsidRDefault="00E54930" w:rsidP="00B14FDE">
            <w:pPr>
              <w:spacing w:after="0" w:line="240" w:lineRule="auto"/>
              <w:rPr>
                <w:rFonts w:ascii="Times New Roman" w:hAnsi="Times New Roman"/>
              </w:rPr>
            </w:pPr>
            <w:r>
              <w:rPr>
                <w:rFonts w:ascii="Times New Roman" w:hAnsi="Times New Roman"/>
              </w:rPr>
              <w:t>M,W: 2</w:t>
            </w:r>
          </w:p>
          <w:p w:rsidR="00370273" w:rsidRPr="001A56AB" w:rsidRDefault="00370273" w:rsidP="00B14FDE">
            <w:pPr>
              <w:spacing w:after="0" w:line="240" w:lineRule="auto"/>
              <w:rPr>
                <w:rFonts w:ascii="Times New Roman" w:hAnsi="Times New Roman"/>
              </w:rPr>
            </w:pPr>
          </w:p>
        </w:tc>
        <w:tc>
          <w:tcPr>
            <w:tcW w:w="2880" w:type="dxa"/>
          </w:tcPr>
          <w:p w:rsidR="00370273" w:rsidRDefault="00D20336" w:rsidP="00D20336">
            <w:pPr>
              <w:spacing w:after="0" w:line="240" w:lineRule="auto"/>
              <w:rPr>
                <w:rFonts w:ascii="Times New Roman" w:hAnsi="Times New Roman"/>
              </w:rPr>
            </w:pPr>
            <w:r>
              <w:rPr>
                <w:rFonts w:ascii="Times New Roman" w:hAnsi="Times New Roman"/>
              </w:rPr>
              <w:t>CH 6 (Cont.)</w:t>
            </w:r>
          </w:p>
          <w:p w:rsidR="00D20336" w:rsidRPr="001A56AB" w:rsidRDefault="00D20336" w:rsidP="00D20336">
            <w:pPr>
              <w:spacing w:after="0" w:line="240" w:lineRule="auto"/>
              <w:rPr>
                <w:rFonts w:ascii="Times New Roman" w:hAnsi="Times New Roman"/>
              </w:rPr>
            </w:pPr>
            <w:r>
              <w:rPr>
                <w:rFonts w:ascii="Times New Roman" w:hAnsi="Times New Roman"/>
              </w:rPr>
              <w:t>CH 7 Chemical Reactions</w:t>
            </w:r>
          </w:p>
        </w:tc>
        <w:tc>
          <w:tcPr>
            <w:tcW w:w="3150" w:type="dxa"/>
          </w:tcPr>
          <w:p w:rsidR="00DF7B00" w:rsidRPr="001A56AB" w:rsidRDefault="00FC4978" w:rsidP="00E665D2">
            <w:pPr>
              <w:spacing w:after="0" w:line="240" w:lineRule="auto"/>
              <w:rPr>
                <w:rFonts w:ascii="Times New Roman" w:hAnsi="Times New Roman"/>
              </w:rPr>
            </w:pPr>
            <w:r>
              <w:rPr>
                <w:rFonts w:ascii="Times New Roman" w:hAnsi="Times New Roman"/>
              </w:rPr>
              <w:t xml:space="preserve">Exp </w:t>
            </w:r>
            <w:r w:rsidR="00E665D2">
              <w:rPr>
                <w:rFonts w:ascii="Times New Roman" w:hAnsi="Times New Roman"/>
              </w:rPr>
              <w:t>7: Percent Copper Recovery</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10</w:t>
            </w:r>
          </w:p>
        </w:tc>
        <w:tc>
          <w:tcPr>
            <w:tcW w:w="1260" w:type="dxa"/>
          </w:tcPr>
          <w:p w:rsidR="00370273" w:rsidRPr="00E54930" w:rsidRDefault="002A75E6" w:rsidP="00D359C9">
            <w:pPr>
              <w:spacing w:after="0" w:line="240" w:lineRule="auto"/>
              <w:jc w:val="center"/>
              <w:rPr>
                <w:rFonts w:ascii="Times New Roman" w:hAnsi="Times New Roman"/>
              </w:rPr>
            </w:pPr>
            <w:r>
              <w:rPr>
                <w:rFonts w:ascii="Times New Roman" w:hAnsi="Times New Roman"/>
              </w:rPr>
              <w:t>3/1</w:t>
            </w:r>
            <w:r w:rsidR="00D359C9">
              <w:rPr>
                <w:rFonts w:ascii="Times New Roman" w:hAnsi="Times New Roman"/>
              </w:rPr>
              <w:t>1</w:t>
            </w:r>
            <w:r w:rsidR="00370273" w:rsidRPr="00E54930">
              <w:rPr>
                <w:rFonts w:ascii="Times New Roman" w:hAnsi="Times New Roman"/>
              </w:rPr>
              <w:t xml:space="preserve"> – </w:t>
            </w:r>
            <w:r>
              <w:rPr>
                <w:rFonts w:ascii="Times New Roman" w:hAnsi="Times New Roman"/>
              </w:rPr>
              <w:t>3/1</w:t>
            </w:r>
            <w:r w:rsidR="00D359C9">
              <w:rPr>
                <w:rFonts w:ascii="Times New Roman" w:hAnsi="Times New Roman"/>
              </w:rPr>
              <w:t>5</w:t>
            </w:r>
          </w:p>
        </w:tc>
        <w:tc>
          <w:tcPr>
            <w:tcW w:w="1909" w:type="dxa"/>
          </w:tcPr>
          <w:p w:rsidR="00B14FDE" w:rsidRDefault="00E54930" w:rsidP="00B14FDE">
            <w:pPr>
              <w:spacing w:after="0" w:line="240" w:lineRule="auto"/>
              <w:rPr>
                <w:rFonts w:ascii="Times New Roman" w:hAnsi="Times New Roman"/>
              </w:rPr>
            </w:pPr>
            <w:r>
              <w:rPr>
                <w:rFonts w:ascii="Times New Roman" w:hAnsi="Times New Roman"/>
              </w:rPr>
              <w:t>M,W: 2</w:t>
            </w:r>
          </w:p>
          <w:p w:rsidR="00D223D0" w:rsidRPr="00D223D0" w:rsidRDefault="00D223D0" w:rsidP="00B14FDE">
            <w:pPr>
              <w:spacing w:after="0" w:line="240" w:lineRule="auto"/>
              <w:rPr>
                <w:rFonts w:ascii="Times New Roman" w:hAnsi="Times New Roman"/>
                <w:b/>
              </w:rPr>
            </w:pPr>
          </w:p>
        </w:tc>
        <w:tc>
          <w:tcPr>
            <w:tcW w:w="2880" w:type="dxa"/>
          </w:tcPr>
          <w:p w:rsidR="00D223D0" w:rsidRDefault="00D20336" w:rsidP="00D20336">
            <w:pPr>
              <w:spacing w:after="0" w:line="240" w:lineRule="auto"/>
              <w:rPr>
                <w:rFonts w:ascii="Times New Roman" w:hAnsi="Times New Roman"/>
              </w:rPr>
            </w:pPr>
            <w:r>
              <w:rPr>
                <w:rFonts w:ascii="Times New Roman" w:hAnsi="Times New Roman"/>
              </w:rPr>
              <w:t>CH 7 (Cont.)</w:t>
            </w:r>
          </w:p>
          <w:p w:rsidR="00D20336" w:rsidRDefault="00D20336" w:rsidP="00D20336">
            <w:pPr>
              <w:spacing w:after="0" w:line="240" w:lineRule="auto"/>
              <w:rPr>
                <w:rFonts w:ascii="Times New Roman" w:hAnsi="Times New Roman"/>
              </w:rPr>
            </w:pPr>
            <w:r>
              <w:rPr>
                <w:rFonts w:ascii="Times New Roman" w:hAnsi="Times New Roman"/>
              </w:rPr>
              <w:t xml:space="preserve">CH 8 Quantities in Chemical </w:t>
            </w:r>
          </w:p>
          <w:p w:rsidR="00D20336" w:rsidRPr="00D20336" w:rsidRDefault="00D20336" w:rsidP="00D20336">
            <w:pPr>
              <w:spacing w:after="0" w:line="240" w:lineRule="auto"/>
              <w:rPr>
                <w:rFonts w:ascii="Times New Roman" w:hAnsi="Times New Roman"/>
              </w:rPr>
            </w:pPr>
            <w:r>
              <w:rPr>
                <w:rFonts w:ascii="Times New Roman" w:hAnsi="Times New Roman"/>
              </w:rPr>
              <w:t xml:space="preserve">          Reactions</w:t>
            </w:r>
          </w:p>
        </w:tc>
        <w:tc>
          <w:tcPr>
            <w:tcW w:w="3150" w:type="dxa"/>
          </w:tcPr>
          <w:p w:rsidR="00E54930" w:rsidRPr="001A56AB" w:rsidRDefault="005A7050" w:rsidP="00DF7B00">
            <w:pPr>
              <w:spacing w:after="0" w:line="240" w:lineRule="auto"/>
              <w:rPr>
                <w:rFonts w:ascii="Times New Roman" w:hAnsi="Times New Roman"/>
              </w:rPr>
            </w:pPr>
            <w:r>
              <w:rPr>
                <w:rFonts w:ascii="Times New Roman" w:hAnsi="Times New Roman"/>
              </w:rPr>
              <w:t>Exp 8: Alum Production</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r w:rsidRPr="001A56AB">
              <w:rPr>
                <w:rFonts w:ascii="Times New Roman" w:hAnsi="Times New Roman"/>
              </w:rPr>
              <w:t>11</w:t>
            </w:r>
          </w:p>
        </w:tc>
        <w:tc>
          <w:tcPr>
            <w:tcW w:w="1260" w:type="dxa"/>
          </w:tcPr>
          <w:p w:rsidR="00370273" w:rsidRPr="001A56AB" w:rsidRDefault="002A75E6" w:rsidP="00D359C9">
            <w:pPr>
              <w:spacing w:after="0" w:line="240" w:lineRule="auto"/>
              <w:jc w:val="center"/>
              <w:rPr>
                <w:rFonts w:ascii="Times New Roman" w:hAnsi="Times New Roman"/>
              </w:rPr>
            </w:pPr>
            <w:r>
              <w:rPr>
                <w:rFonts w:ascii="Times New Roman" w:hAnsi="Times New Roman"/>
              </w:rPr>
              <w:t>3/1</w:t>
            </w:r>
            <w:r w:rsidR="00D359C9">
              <w:rPr>
                <w:rFonts w:ascii="Times New Roman" w:hAnsi="Times New Roman"/>
              </w:rPr>
              <w:t>8</w:t>
            </w:r>
            <w:r w:rsidR="00370273" w:rsidRPr="001A56AB">
              <w:rPr>
                <w:rFonts w:ascii="Times New Roman" w:hAnsi="Times New Roman"/>
              </w:rPr>
              <w:t xml:space="preserve"> – </w:t>
            </w:r>
            <w:r>
              <w:rPr>
                <w:rFonts w:ascii="Times New Roman" w:hAnsi="Times New Roman"/>
              </w:rPr>
              <w:t>3/2</w:t>
            </w:r>
            <w:r w:rsidR="00D359C9">
              <w:rPr>
                <w:rFonts w:ascii="Times New Roman" w:hAnsi="Times New Roman"/>
              </w:rPr>
              <w:t>2</w:t>
            </w:r>
          </w:p>
        </w:tc>
        <w:tc>
          <w:tcPr>
            <w:tcW w:w="1909" w:type="dxa"/>
          </w:tcPr>
          <w:p w:rsidR="00B14FDE" w:rsidRDefault="00E54930" w:rsidP="00B14FDE">
            <w:pPr>
              <w:spacing w:after="0" w:line="240" w:lineRule="auto"/>
              <w:rPr>
                <w:rFonts w:ascii="Times New Roman" w:hAnsi="Times New Roman"/>
              </w:rPr>
            </w:pPr>
            <w:r>
              <w:rPr>
                <w:rFonts w:ascii="Times New Roman" w:hAnsi="Times New Roman"/>
              </w:rPr>
              <w:t>M,W: 2</w:t>
            </w:r>
          </w:p>
          <w:p w:rsidR="002A75E6" w:rsidRDefault="002A75E6" w:rsidP="00B14FDE">
            <w:pPr>
              <w:spacing w:after="0" w:line="240" w:lineRule="auto"/>
              <w:rPr>
                <w:rFonts w:ascii="Times New Roman" w:hAnsi="Times New Roman"/>
                <w:b/>
              </w:rPr>
            </w:pPr>
          </w:p>
          <w:p w:rsidR="00370273" w:rsidRPr="002A75E6" w:rsidRDefault="00370273" w:rsidP="00B14FDE">
            <w:pPr>
              <w:spacing w:after="0" w:line="240" w:lineRule="auto"/>
              <w:rPr>
                <w:rFonts w:ascii="Times New Roman" w:hAnsi="Times New Roman"/>
                <w:b/>
              </w:rPr>
            </w:pPr>
          </w:p>
        </w:tc>
        <w:tc>
          <w:tcPr>
            <w:tcW w:w="2880" w:type="dxa"/>
          </w:tcPr>
          <w:p w:rsidR="00370273" w:rsidRDefault="00D223D0" w:rsidP="00D20336">
            <w:pPr>
              <w:spacing w:after="0" w:line="240" w:lineRule="auto"/>
              <w:rPr>
                <w:rFonts w:ascii="Times New Roman" w:hAnsi="Times New Roman"/>
              </w:rPr>
            </w:pPr>
            <w:r>
              <w:rPr>
                <w:rFonts w:ascii="Times New Roman" w:hAnsi="Times New Roman"/>
              </w:rPr>
              <w:t xml:space="preserve">CH </w:t>
            </w:r>
            <w:r w:rsidR="00D20336">
              <w:rPr>
                <w:rFonts w:ascii="Times New Roman" w:hAnsi="Times New Roman"/>
              </w:rPr>
              <w:t>8 (Cont.)</w:t>
            </w:r>
          </w:p>
          <w:p w:rsidR="002A75E6" w:rsidRPr="001A56AB" w:rsidRDefault="002A75E6" w:rsidP="00D20336">
            <w:pPr>
              <w:spacing w:after="0" w:line="240" w:lineRule="auto"/>
              <w:rPr>
                <w:rFonts w:ascii="Times New Roman" w:hAnsi="Times New Roman"/>
              </w:rPr>
            </w:pPr>
            <w:r>
              <w:rPr>
                <w:rFonts w:ascii="Times New Roman" w:hAnsi="Times New Roman"/>
                <w:b/>
              </w:rPr>
              <w:t xml:space="preserve">Exam #3 (CH </w:t>
            </w:r>
            <w:r w:rsidR="00D20336">
              <w:rPr>
                <w:rFonts w:ascii="Times New Roman" w:hAnsi="Times New Roman"/>
                <w:b/>
              </w:rPr>
              <w:t>5,6,7,8</w:t>
            </w:r>
            <w:r>
              <w:rPr>
                <w:rFonts w:ascii="Times New Roman" w:hAnsi="Times New Roman"/>
                <w:b/>
              </w:rPr>
              <w:t>)</w:t>
            </w:r>
          </w:p>
        </w:tc>
        <w:tc>
          <w:tcPr>
            <w:tcW w:w="3150" w:type="dxa"/>
          </w:tcPr>
          <w:p w:rsidR="00370273" w:rsidRDefault="005A7050" w:rsidP="001A56AB">
            <w:pPr>
              <w:spacing w:after="0" w:line="240" w:lineRule="auto"/>
              <w:rPr>
                <w:rFonts w:ascii="Times New Roman" w:hAnsi="Times New Roman"/>
                <w:b/>
              </w:rPr>
            </w:pPr>
            <w:r w:rsidRPr="00FC4978">
              <w:rPr>
                <w:rFonts w:ascii="Times New Roman" w:hAnsi="Times New Roman"/>
                <w:b/>
              </w:rPr>
              <w:t>Lab Quiz 2</w:t>
            </w:r>
          </w:p>
          <w:p w:rsidR="005A7050" w:rsidRDefault="005A7050" w:rsidP="001A56AB">
            <w:pPr>
              <w:spacing w:after="0" w:line="240" w:lineRule="auto"/>
              <w:rPr>
                <w:rFonts w:ascii="Times New Roman" w:hAnsi="Times New Roman"/>
              </w:rPr>
            </w:pPr>
            <w:r>
              <w:rPr>
                <w:rFonts w:ascii="Times New Roman" w:hAnsi="Times New Roman"/>
              </w:rPr>
              <w:t xml:space="preserve">SG 3:Mole Ratio and </w:t>
            </w:r>
          </w:p>
          <w:p w:rsidR="005A7050" w:rsidRPr="005A7050" w:rsidRDefault="005A7050" w:rsidP="001A56AB">
            <w:pPr>
              <w:spacing w:after="0" w:line="240" w:lineRule="auto"/>
              <w:rPr>
                <w:rFonts w:ascii="Times New Roman" w:hAnsi="Times New Roman"/>
              </w:rPr>
            </w:pPr>
            <w:r>
              <w:rPr>
                <w:rFonts w:ascii="Times New Roman" w:hAnsi="Times New Roman"/>
              </w:rPr>
              <w:t xml:space="preserve">          Stoichiometry</w:t>
            </w:r>
          </w:p>
        </w:tc>
      </w:tr>
      <w:tr w:rsidR="00370273" w:rsidRPr="001A56AB" w:rsidTr="00B3352D">
        <w:tc>
          <w:tcPr>
            <w:tcW w:w="809" w:type="dxa"/>
          </w:tcPr>
          <w:p w:rsidR="00370273" w:rsidRPr="001A56AB" w:rsidRDefault="00370273" w:rsidP="001A56AB">
            <w:pPr>
              <w:spacing w:after="0" w:line="240" w:lineRule="auto"/>
              <w:jc w:val="center"/>
              <w:rPr>
                <w:rFonts w:ascii="Times New Roman" w:hAnsi="Times New Roman"/>
              </w:rPr>
            </w:pPr>
          </w:p>
        </w:tc>
        <w:tc>
          <w:tcPr>
            <w:tcW w:w="1260" w:type="dxa"/>
          </w:tcPr>
          <w:p w:rsidR="00370273" w:rsidRPr="00366374" w:rsidRDefault="00366374" w:rsidP="00D359C9">
            <w:pPr>
              <w:spacing w:after="0" w:line="240" w:lineRule="auto"/>
              <w:jc w:val="center"/>
              <w:rPr>
                <w:rFonts w:ascii="Times New Roman" w:hAnsi="Times New Roman"/>
                <w:sz w:val="20"/>
                <w:szCs w:val="20"/>
              </w:rPr>
            </w:pPr>
            <w:r w:rsidRPr="00366374">
              <w:rPr>
                <w:rFonts w:ascii="Times New Roman" w:hAnsi="Times New Roman"/>
                <w:sz w:val="20"/>
                <w:szCs w:val="20"/>
              </w:rPr>
              <w:t>*</w:t>
            </w:r>
            <w:r w:rsidR="00A57207" w:rsidRPr="00366374">
              <w:rPr>
                <w:rFonts w:ascii="Times New Roman" w:hAnsi="Times New Roman"/>
                <w:sz w:val="20"/>
                <w:szCs w:val="20"/>
              </w:rPr>
              <w:t>3/2</w:t>
            </w:r>
            <w:r w:rsidR="00D359C9" w:rsidRPr="00366374">
              <w:rPr>
                <w:rFonts w:ascii="Times New Roman" w:hAnsi="Times New Roman"/>
                <w:sz w:val="20"/>
                <w:szCs w:val="20"/>
              </w:rPr>
              <w:t>5</w:t>
            </w:r>
            <w:r w:rsidR="00370273" w:rsidRPr="00366374">
              <w:rPr>
                <w:rFonts w:ascii="Times New Roman" w:hAnsi="Times New Roman"/>
                <w:sz w:val="20"/>
                <w:szCs w:val="20"/>
              </w:rPr>
              <w:t xml:space="preserve"> – </w:t>
            </w:r>
            <w:r w:rsidR="00A57207" w:rsidRPr="00366374">
              <w:rPr>
                <w:rFonts w:ascii="Times New Roman" w:hAnsi="Times New Roman"/>
                <w:sz w:val="20"/>
                <w:szCs w:val="20"/>
              </w:rPr>
              <w:t>3/</w:t>
            </w:r>
            <w:r w:rsidR="00D359C9" w:rsidRPr="00366374">
              <w:rPr>
                <w:rFonts w:ascii="Times New Roman" w:hAnsi="Times New Roman"/>
                <w:sz w:val="20"/>
                <w:szCs w:val="20"/>
              </w:rPr>
              <w:t>29</w:t>
            </w:r>
          </w:p>
        </w:tc>
        <w:tc>
          <w:tcPr>
            <w:tcW w:w="1909" w:type="dxa"/>
          </w:tcPr>
          <w:p w:rsidR="00B14FDE" w:rsidRPr="004F6AB8" w:rsidRDefault="004F6AB8" w:rsidP="00B14FDE">
            <w:pPr>
              <w:spacing w:after="0" w:line="240" w:lineRule="auto"/>
              <w:rPr>
                <w:rFonts w:ascii="Times New Roman" w:hAnsi="Times New Roman"/>
                <w:b/>
              </w:rPr>
            </w:pPr>
            <w:r w:rsidRPr="004F6AB8">
              <w:rPr>
                <w:rFonts w:ascii="Times New Roman" w:hAnsi="Times New Roman"/>
                <w:b/>
              </w:rPr>
              <w:t>Spring Break</w:t>
            </w:r>
          </w:p>
          <w:p w:rsidR="00370273" w:rsidRPr="001A56AB" w:rsidRDefault="00370273" w:rsidP="00B14FDE">
            <w:pPr>
              <w:spacing w:after="0" w:line="240" w:lineRule="auto"/>
              <w:rPr>
                <w:rFonts w:ascii="Times New Roman" w:hAnsi="Times New Roman"/>
              </w:rPr>
            </w:pPr>
          </w:p>
        </w:tc>
        <w:tc>
          <w:tcPr>
            <w:tcW w:w="2880" w:type="dxa"/>
          </w:tcPr>
          <w:p w:rsidR="00370273" w:rsidRPr="001A56AB" w:rsidRDefault="00370273" w:rsidP="001A56AB">
            <w:pPr>
              <w:spacing w:after="0" w:line="240" w:lineRule="auto"/>
              <w:rPr>
                <w:rFonts w:ascii="Times New Roman" w:hAnsi="Times New Roman"/>
              </w:rPr>
            </w:pPr>
          </w:p>
        </w:tc>
        <w:tc>
          <w:tcPr>
            <w:tcW w:w="3150" w:type="dxa"/>
          </w:tcPr>
          <w:p w:rsidR="00FC4978" w:rsidRPr="00B010FC" w:rsidRDefault="00FC4978" w:rsidP="005A7050">
            <w:pPr>
              <w:spacing w:after="0" w:line="240" w:lineRule="auto"/>
              <w:rPr>
                <w:rFonts w:ascii="Times New Roman" w:hAnsi="Times New Roman"/>
              </w:rPr>
            </w:pPr>
          </w:p>
        </w:tc>
      </w:tr>
      <w:tr w:rsidR="00370273" w:rsidRPr="001A56AB" w:rsidTr="00B3352D">
        <w:tc>
          <w:tcPr>
            <w:tcW w:w="809" w:type="dxa"/>
          </w:tcPr>
          <w:p w:rsidR="00370273" w:rsidRPr="001A56AB" w:rsidRDefault="00370273"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2</w:t>
            </w:r>
          </w:p>
        </w:tc>
        <w:tc>
          <w:tcPr>
            <w:tcW w:w="1260" w:type="dxa"/>
          </w:tcPr>
          <w:p w:rsidR="00370273" w:rsidRPr="001A56AB" w:rsidRDefault="00A57207" w:rsidP="00D359C9">
            <w:pPr>
              <w:spacing w:after="0" w:line="240" w:lineRule="auto"/>
              <w:jc w:val="center"/>
              <w:rPr>
                <w:rFonts w:ascii="Times New Roman" w:hAnsi="Times New Roman"/>
              </w:rPr>
            </w:pPr>
            <w:r>
              <w:rPr>
                <w:rFonts w:ascii="Times New Roman" w:hAnsi="Times New Roman"/>
              </w:rPr>
              <w:t>4/</w:t>
            </w:r>
            <w:r w:rsidR="00D359C9">
              <w:rPr>
                <w:rFonts w:ascii="Times New Roman" w:hAnsi="Times New Roman"/>
              </w:rPr>
              <w:t>1</w:t>
            </w:r>
            <w:r>
              <w:rPr>
                <w:rFonts w:ascii="Times New Roman" w:hAnsi="Times New Roman"/>
              </w:rPr>
              <w:t xml:space="preserve"> – 4/</w:t>
            </w:r>
            <w:r w:rsidR="00D359C9">
              <w:rPr>
                <w:rFonts w:ascii="Times New Roman" w:hAnsi="Times New Roman"/>
              </w:rPr>
              <w:t>5</w:t>
            </w:r>
          </w:p>
        </w:tc>
        <w:tc>
          <w:tcPr>
            <w:tcW w:w="1909" w:type="dxa"/>
          </w:tcPr>
          <w:p w:rsidR="00370273" w:rsidRPr="001A56AB" w:rsidRDefault="00E54930" w:rsidP="00B14FDE">
            <w:pPr>
              <w:spacing w:after="0" w:line="240" w:lineRule="auto"/>
              <w:rPr>
                <w:rFonts w:ascii="Times New Roman" w:hAnsi="Times New Roman"/>
              </w:rPr>
            </w:pPr>
            <w:r>
              <w:rPr>
                <w:rFonts w:ascii="Times New Roman" w:hAnsi="Times New Roman"/>
              </w:rPr>
              <w:t>M,W</w:t>
            </w:r>
            <w:r w:rsidR="00B14FDE">
              <w:rPr>
                <w:rFonts w:ascii="Times New Roman" w:hAnsi="Times New Roman"/>
              </w:rPr>
              <w:t xml:space="preserve">: </w:t>
            </w:r>
            <w:r>
              <w:rPr>
                <w:rFonts w:ascii="Times New Roman" w:hAnsi="Times New Roman"/>
              </w:rPr>
              <w:t>2</w:t>
            </w:r>
          </w:p>
        </w:tc>
        <w:tc>
          <w:tcPr>
            <w:tcW w:w="2880" w:type="dxa"/>
          </w:tcPr>
          <w:p w:rsidR="00370273" w:rsidRDefault="00D223D0" w:rsidP="00BC7AB8">
            <w:pPr>
              <w:spacing w:after="0" w:line="240" w:lineRule="auto"/>
              <w:rPr>
                <w:rFonts w:ascii="Times New Roman" w:hAnsi="Times New Roman"/>
              </w:rPr>
            </w:pPr>
            <w:r>
              <w:rPr>
                <w:rFonts w:ascii="Times New Roman" w:hAnsi="Times New Roman"/>
              </w:rPr>
              <w:t>CH 1</w:t>
            </w:r>
            <w:r w:rsidR="00BC7AB8">
              <w:rPr>
                <w:rFonts w:ascii="Times New Roman" w:hAnsi="Times New Roman"/>
              </w:rPr>
              <w:t>1</w:t>
            </w:r>
            <w:r>
              <w:rPr>
                <w:rFonts w:ascii="Times New Roman" w:hAnsi="Times New Roman"/>
              </w:rPr>
              <w:t xml:space="preserve"> </w:t>
            </w:r>
            <w:r w:rsidR="00BC7AB8">
              <w:rPr>
                <w:rFonts w:ascii="Times New Roman" w:hAnsi="Times New Roman"/>
              </w:rPr>
              <w:t>Gases</w:t>
            </w:r>
          </w:p>
          <w:p w:rsidR="00BC7AB8" w:rsidRDefault="00BC7AB8" w:rsidP="00BC7AB8">
            <w:pPr>
              <w:spacing w:after="0" w:line="240" w:lineRule="auto"/>
              <w:rPr>
                <w:rFonts w:ascii="Times New Roman" w:hAnsi="Times New Roman"/>
              </w:rPr>
            </w:pPr>
            <w:r>
              <w:rPr>
                <w:rFonts w:ascii="Times New Roman" w:hAnsi="Times New Roman"/>
              </w:rPr>
              <w:t xml:space="preserve">CH 12 Liquids, Solids, and </w:t>
            </w:r>
          </w:p>
          <w:p w:rsidR="00BC7AB8" w:rsidRPr="001A56AB" w:rsidRDefault="00BC7AB8" w:rsidP="00BC7AB8">
            <w:pPr>
              <w:spacing w:after="0" w:line="240" w:lineRule="auto"/>
              <w:rPr>
                <w:rFonts w:ascii="Times New Roman" w:hAnsi="Times New Roman"/>
              </w:rPr>
            </w:pPr>
            <w:r>
              <w:rPr>
                <w:rFonts w:ascii="Times New Roman" w:hAnsi="Times New Roman"/>
              </w:rPr>
              <w:t xml:space="preserve">            Intermolecular Forces</w:t>
            </w:r>
          </w:p>
        </w:tc>
        <w:tc>
          <w:tcPr>
            <w:tcW w:w="3150" w:type="dxa"/>
          </w:tcPr>
          <w:p w:rsidR="005A7050" w:rsidRDefault="005A7050" w:rsidP="00FC4978">
            <w:pPr>
              <w:spacing w:after="0" w:line="240" w:lineRule="auto"/>
              <w:rPr>
                <w:rFonts w:ascii="Times New Roman" w:hAnsi="Times New Roman"/>
              </w:rPr>
            </w:pPr>
            <w:r>
              <w:rPr>
                <w:rFonts w:ascii="Times New Roman" w:hAnsi="Times New Roman"/>
              </w:rPr>
              <w:t xml:space="preserve">Exp 9: Production of Hydrogen </w:t>
            </w:r>
          </w:p>
          <w:p w:rsidR="00FC4978" w:rsidRPr="00FC4978" w:rsidRDefault="005A7050" w:rsidP="00FC4978">
            <w:pPr>
              <w:spacing w:after="0" w:line="240" w:lineRule="auto"/>
              <w:rPr>
                <w:rFonts w:ascii="Times New Roman" w:hAnsi="Times New Roman"/>
              </w:rPr>
            </w:pPr>
            <w:r>
              <w:rPr>
                <w:rFonts w:ascii="Times New Roman" w:hAnsi="Times New Roman"/>
              </w:rPr>
              <w:t xml:space="preserve">            Gas</w:t>
            </w:r>
          </w:p>
        </w:tc>
      </w:tr>
      <w:tr w:rsidR="00370273" w:rsidRPr="001A56AB" w:rsidTr="00B3352D">
        <w:tc>
          <w:tcPr>
            <w:tcW w:w="809" w:type="dxa"/>
          </w:tcPr>
          <w:p w:rsidR="00370273" w:rsidRPr="001A56AB" w:rsidRDefault="00370273"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3</w:t>
            </w:r>
          </w:p>
        </w:tc>
        <w:tc>
          <w:tcPr>
            <w:tcW w:w="1260" w:type="dxa"/>
          </w:tcPr>
          <w:p w:rsidR="00370273" w:rsidRPr="001A56AB" w:rsidRDefault="00A57207" w:rsidP="00D359C9">
            <w:pPr>
              <w:spacing w:after="0" w:line="240" w:lineRule="auto"/>
              <w:jc w:val="center"/>
              <w:rPr>
                <w:rFonts w:ascii="Times New Roman" w:hAnsi="Times New Roman"/>
              </w:rPr>
            </w:pPr>
            <w:r>
              <w:rPr>
                <w:rFonts w:ascii="Times New Roman" w:hAnsi="Times New Roman"/>
              </w:rPr>
              <w:t>4/</w:t>
            </w:r>
            <w:r w:rsidR="00D359C9">
              <w:rPr>
                <w:rFonts w:ascii="Times New Roman" w:hAnsi="Times New Roman"/>
              </w:rPr>
              <w:t>8</w:t>
            </w:r>
            <w:r w:rsidR="009C326C">
              <w:rPr>
                <w:rFonts w:ascii="Times New Roman" w:hAnsi="Times New Roman"/>
              </w:rPr>
              <w:t xml:space="preserve"> – </w:t>
            </w:r>
            <w:r>
              <w:rPr>
                <w:rFonts w:ascii="Times New Roman" w:hAnsi="Times New Roman"/>
              </w:rPr>
              <w:t>4/</w:t>
            </w:r>
            <w:r w:rsidR="00D359C9">
              <w:rPr>
                <w:rFonts w:ascii="Times New Roman" w:hAnsi="Times New Roman"/>
              </w:rPr>
              <w:t>12</w:t>
            </w:r>
          </w:p>
        </w:tc>
        <w:tc>
          <w:tcPr>
            <w:tcW w:w="1909" w:type="dxa"/>
          </w:tcPr>
          <w:p w:rsidR="00B14FDE" w:rsidRDefault="008A0F23" w:rsidP="00B14FDE">
            <w:pPr>
              <w:spacing w:after="0" w:line="240" w:lineRule="auto"/>
              <w:rPr>
                <w:rFonts w:ascii="Times New Roman" w:hAnsi="Times New Roman"/>
              </w:rPr>
            </w:pPr>
            <w:r>
              <w:rPr>
                <w:rFonts w:ascii="Times New Roman" w:hAnsi="Times New Roman"/>
              </w:rPr>
              <w:t>M,W</w:t>
            </w:r>
            <w:r w:rsidR="009C326C">
              <w:rPr>
                <w:rFonts w:ascii="Times New Roman" w:hAnsi="Times New Roman"/>
              </w:rPr>
              <w:t>: 2</w:t>
            </w:r>
          </w:p>
          <w:p w:rsidR="00D223D0" w:rsidRPr="00DA0C71" w:rsidRDefault="00D223D0" w:rsidP="00B14FDE">
            <w:pPr>
              <w:spacing w:after="0" w:line="240" w:lineRule="auto"/>
              <w:rPr>
                <w:rFonts w:ascii="Times New Roman" w:hAnsi="Times New Roman"/>
                <w:b/>
              </w:rPr>
            </w:pPr>
          </w:p>
        </w:tc>
        <w:tc>
          <w:tcPr>
            <w:tcW w:w="2880" w:type="dxa"/>
          </w:tcPr>
          <w:p w:rsidR="00BC7AB8" w:rsidRDefault="00D223D0" w:rsidP="001A56AB">
            <w:pPr>
              <w:spacing w:after="0" w:line="240" w:lineRule="auto"/>
              <w:rPr>
                <w:rFonts w:ascii="Times New Roman" w:hAnsi="Times New Roman"/>
              </w:rPr>
            </w:pPr>
            <w:r>
              <w:rPr>
                <w:rFonts w:ascii="Times New Roman" w:hAnsi="Times New Roman"/>
              </w:rPr>
              <w:t>CH 1</w:t>
            </w:r>
            <w:r w:rsidR="00BC7AB8">
              <w:rPr>
                <w:rFonts w:ascii="Times New Roman" w:hAnsi="Times New Roman"/>
              </w:rPr>
              <w:t>2 (Cont.)</w:t>
            </w:r>
          </w:p>
          <w:p w:rsidR="00DA0C71" w:rsidRPr="00BC7AB8" w:rsidRDefault="00BC7AB8" w:rsidP="001A56AB">
            <w:pPr>
              <w:spacing w:after="0" w:line="240" w:lineRule="auto"/>
              <w:rPr>
                <w:rFonts w:ascii="Times New Roman" w:hAnsi="Times New Roman"/>
              </w:rPr>
            </w:pPr>
            <w:r>
              <w:rPr>
                <w:rFonts w:ascii="Times New Roman" w:hAnsi="Times New Roman"/>
              </w:rPr>
              <w:t>CH 13 Solutions</w:t>
            </w:r>
          </w:p>
        </w:tc>
        <w:tc>
          <w:tcPr>
            <w:tcW w:w="3150" w:type="dxa"/>
          </w:tcPr>
          <w:p w:rsidR="005A7050" w:rsidRDefault="005A7050" w:rsidP="005A7050">
            <w:pPr>
              <w:spacing w:after="0" w:line="240" w:lineRule="auto"/>
              <w:rPr>
                <w:rFonts w:ascii="Times New Roman" w:hAnsi="Times New Roman"/>
              </w:rPr>
            </w:pPr>
            <w:r>
              <w:rPr>
                <w:rFonts w:ascii="Times New Roman" w:hAnsi="Times New Roman"/>
              </w:rPr>
              <w:t xml:space="preserve">SG 4: Molarity and </w:t>
            </w:r>
          </w:p>
          <w:p w:rsidR="00FC4978" w:rsidRPr="00B010FC" w:rsidRDefault="005A7050" w:rsidP="005A7050">
            <w:pPr>
              <w:spacing w:after="0" w:line="240" w:lineRule="auto"/>
              <w:rPr>
                <w:rFonts w:ascii="Times New Roman" w:hAnsi="Times New Roman"/>
              </w:rPr>
            </w:pPr>
            <w:r>
              <w:rPr>
                <w:rFonts w:ascii="Times New Roman" w:hAnsi="Times New Roman"/>
              </w:rPr>
              <w:t xml:space="preserve">          Concentration</w:t>
            </w:r>
          </w:p>
        </w:tc>
      </w:tr>
      <w:tr w:rsidR="00BD758B" w:rsidRPr="00D223D0" w:rsidTr="00B3352D">
        <w:tc>
          <w:tcPr>
            <w:tcW w:w="809" w:type="dxa"/>
          </w:tcPr>
          <w:p w:rsidR="00BD758B" w:rsidRPr="001A56AB" w:rsidRDefault="00BD758B"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4</w:t>
            </w:r>
          </w:p>
        </w:tc>
        <w:tc>
          <w:tcPr>
            <w:tcW w:w="1260" w:type="dxa"/>
          </w:tcPr>
          <w:p w:rsidR="00BD758B" w:rsidRPr="001A56AB" w:rsidRDefault="00A57207" w:rsidP="00D359C9">
            <w:pPr>
              <w:spacing w:after="0" w:line="240" w:lineRule="auto"/>
              <w:jc w:val="center"/>
              <w:rPr>
                <w:rFonts w:ascii="Times New Roman" w:hAnsi="Times New Roman"/>
              </w:rPr>
            </w:pPr>
            <w:r>
              <w:rPr>
                <w:rFonts w:ascii="Times New Roman" w:hAnsi="Times New Roman"/>
              </w:rPr>
              <w:t>4/</w:t>
            </w:r>
            <w:r w:rsidR="00D359C9">
              <w:rPr>
                <w:rFonts w:ascii="Times New Roman" w:hAnsi="Times New Roman"/>
              </w:rPr>
              <w:t>15</w:t>
            </w:r>
            <w:r w:rsidR="00BD758B">
              <w:rPr>
                <w:rFonts w:ascii="Times New Roman" w:hAnsi="Times New Roman"/>
              </w:rPr>
              <w:t xml:space="preserve"> – </w:t>
            </w:r>
            <w:r>
              <w:rPr>
                <w:rFonts w:ascii="Times New Roman" w:hAnsi="Times New Roman"/>
              </w:rPr>
              <w:t>4/</w:t>
            </w:r>
            <w:r w:rsidR="00D359C9">
              <w:rPr>
                <w:rFonts w:ascii="Times New Roman" w:hAnsi="Times New Roman"/>
              </w:rPr>
              <w:t>19</w:t>
            </w:r>
          </w:p>
        </w:tc>
        <w:tc>
          <w:tcPr>
            <w:tcW w:w="1909" w:type="dxa"/>
          </w:tcPr>
          <w:p w:rsidR="00BD758B" w:rsidRDefault="00BD758B" w:rsidP="00B14FDE">
            <w:pPr>
              <w:spacing w:after="0" w:line="240" w:lineRule="auto"/>
              <w:rPr>
                <w:rFonts w:ascii="Times New Roman" w:hAnsi="Times New Roman"/>
              </w:rPr>
            </w:pPr>
            <w:r>
              <w:rPr>
                <w:rFonts w:ascii="Times New Roman" w:hAnsi="Times New Roman"/>
              </w:rPr>
              <w:t>M,W: 2</w:t>
            </w:r>
          </w:p>
          <w:p w:rsidR="00BD758B" w:rsidRPr="00A57207" w:rsidRDefault="00BD758B" w:rsidP="00B14FDE">
            <w:pPr>
              <w:spacing w:after="0" w:line="240" w:lineRule="auto"/>
              <w:rPr>
                <w:rFonts w:ascii="Times New Roman" w:hAnsi="Times New Roman"/>
                <w:b/>
              </w:rPr>
            </w:pPr>
          </w:p>
        </w:tc>
        <w:tc>
          <w:tcPr>
            <w:tcW w:w="2880" w:type="dxa"/>
          </w:tcPr>
          <w:p w:rsidR="00BD758B" w:rsidRDefault="00BD758B" w:rsidP="0049261B">
            <w:pPr>
              <w:spacing w:after="0" w:line="240" w:lineRule="auto"/>
              <w:rPr>
                <w:rFonts w:ascii="Times New Roman" w:hAnsi="Times New Roman"/>
              </w:rPr>
            </w:pPr>
            <w:r>
              <w:rPr>
                <w:rFonts w:ascii="Times New Roman" w:hAnsi="Times New Roman"/>
              </w:rPr>
              <w:t>CH 1</w:t>
            </w:r>
            <w:r w:rsidR="0049261B">
              <w:rPr>
                <w:rFonts w:ascii="Times New Roman" w:hAnsi="Times New Roman"/>
              </w:rPr>
              <w:t>4 Acids and Bases</w:t>
            </w:r>
          </w:p>
          <w:p w:rsidR="00A57207" w:rsidRPr="001A56AB" w:rsidRDefault="00A57207" w:rsidP="001A56AB">
            <w:pPr>
              <w:spacing w:after="0" w:line="240" w:lineRule="auto"/>
              <w:rPr>
                <w:rFonts w:ascii="Times New Roman" w:hAnsi="Times New Roman"/>
              </w:rPr>
            </w:pPr>
            <w:r>
              <w:rPr>
                <w:rFonts w:ascii="Times New Roman" w:hAnsi="Times New Roman"/>
                <w:b/>
              </w:rPr>
              <w:t>Exam #4 (CH 11,12,13,14)</w:t>
            </w:r>
          </w:p>
        </w:tc>
        <w:tc>
          <w:tcPr>
            <w:tcW w:w="3150" w:type="dxa"/>
          </w:tcPr>
          <w:p w:rsidR="00BD758B" w:rsidRPr="001A56AB" w:rsidRDefault="00BD758B" w:rsidP="005A7050">
            <w:pPr>
              <w:spacing w:after="0" w:line="240" w:lineRule="auto"/>
              <w:rPr>
                <w:rFonts w:ascii="Times New Roman" w:hAnsi="Times New Roman"/>
              </w:rPr>
            </w:pPr>
            <w:r>
              <w:rPr>
                <w:rFonts w:ascii="Times New Roman" w:hAnsi="Times New Roman"/>
              </w:rPr>
              <w:t xml:space="preserve">Exp </w:t>
            </w:r>
            <w:r w:rsidR="005A7050">
              <w:rPr>
                <w:rFonts w:ascii="Times New Roman" w:hAnsi="Times New Roman"/>
              </w:rPr>
              <w:t>10: pH</w:t>
            </w:r>
          </w:p>
        </w:tc>
      </w:tr>
      <w:tr w:rsidR="00BD758B" w:rsidRPr="001A56AB" w:rsidTr="00B3352D">
        <w:tc>
          <w:tcPr>
            <w:tcW w:w="809" w:type="dxa"/>
          </w:tcPr>
          <w:p w:rsidR="00BD758B" w:rsidRPr="001A56AB" w:rsidRDefault="00BD758B"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5</w:t>
            </w:r>
          </w:p>
        </w:tc>
        <w:tc>
          <w:tcPr>
            <w:tcW w:w="1260" w:type="dxa"/>
          </w:tcPr>
          <w:p w:rsidR="00BD758B" w:rsidRPr="001A56AB" w:rsidRDefault="00A60634" w:rsidP="00D359C9">
            <w:pPr>
              <w:spacing w:after="0" w:line="240" w:lineRule="auto"/>
              <w:jc w:val="center"/>
              <w:rPr>
                <w:rFonts w:ascii="Times New Roman" w:hAnsi="Times New Roman"/>
              </w:rPr>
            </w:pPr>
            <w:r>
              <w:rPr>
                <w:rFonts w:ascii="Times New Roman" w:hAnsi="Times New Roman"/>
              </w:rPr>
              <w:t>4/</w:t>
            </w:r>
            <w:r w:rsidR="00D359C9">
              <w:rPr>
                <w:rFonts w:ascii="Times New Roman" w:hAnsi="Times New Roman"/>
              </w:rPr>
              <w:t>22</w:t>
            </w:r>
            <w:r w:rsidR="00BD758B">
              <w:rPr>
                <w:rFonts w:ascii="Times New Roman" w:hAnsi="Times New Roman"/>
              </w:rPr>
              <w:t xml:space="preserve"> – </w:t>
            </w:r>
            <w:r w:rsidR="00D359C9">
              <w:rPr>
                <w:rFonts w:ascii="Times New Roman" w:hAnsi="Times New Roman"/>
              </w:rPr>
              <w:t>4/26</w:t>
            </w:r>
          </w:p>
        </w:tc>
        <w:tc>
          <w:tcPr>
            <w:tcW w:w="1909" w:type="dxa"/>
          </w:tcPr>
          <w:p w:rsidR="00BD758B" w:rsidRDefault="00BD758B" w:rsidP="00B14FDE">
            <w:pPr>
              <w:spacing w:after="0" w:line="240" w:lineRule="auto"/>
              <w:rPr>
                <w:rFonts w:ascii="Times New Roman" w:hAnsi="Times New Roman"/>
              </w:rPr>
            </w:pPr>
            <w:r>
              <w:rPr>
                <w:rFonts w:ascii="Times New Roman" w:hAnsi="Times New Roman"/>
              </w:rPr>
              <w:t>M,W: 2</w:t>
            </w:r>
          </w:p>
          <w:p w:rsidR="00BD758B" w:rsidRPr="001A56AB" w:rsidRDefault="00BD758B" w:rsidP="00B14FDE">
            <w:pPr>
              <w:spacing w:after="0" w:line="240" w:lineRule="auto"/>
              <w:rPr>
                <w:rFonts w:ascii="Times New Roman" w:hAnsi="Times New Roman"/>
              </w:rPr>
            </w:pPr>
          </w:p>
        </w:tc>
        <w:tc>
          <w:tcPr>
            <w:tcW w:w="2880" w:type="dxa"/>
          </w:tcPr>
          <w:p w:rsidR="00BD758B" w:rsidRDefault="00BD758B" w:rsidP="0049261B">
            <w:pPr>
              <w:spacing w:after="0" w:line="240" w:lineRule="auto"/>
              <w:rPr>
                <w:rFonts w:ascii="Times New Roman" w:hAnsi="Times New Roman"/>
              </w:rPr>
            </w:pPr>
            <w:r>
              <w:rPr>
                <w:rFonts w:ascii="Times New Roman" w:hAnsi="Times New Roman"/>
              </w:rPr>
              <w:t>CH 1</w:t>
            </w:r>
            <w:r w:rsidR="0049261B">
              <w:rPr>
                <w:rFonts w:ascii="Times New Roman" w:hAnsi="Times New Roman"/>
              </w:rPr>
              <w:t>5</w:t>
            </w:r>
            <w:r>
              <w:rPr>
                <w:rFonts w:ascii="Times New Roman" w:hAnsi="Times New Roman"/>
              </w:rPr>
              <w:t xml:space="preserve"> </w:t>
            </w:r>
            <w:r w:rsidR="0049261B">
              <w:rPr>
                <w:rFonts w:ascii="Times New Roman" w:hAnsi="Times New Roman"/>
              </w:rPr>
              <w:t>Chemical Equilibrium</w:t>
            </w:r>
          </w:p>
          <w:p w:rsidR="0049261B" w:rsidRDefault="0049261B" w:rsidP="001A56AB">
            <w:pPr>
              <w:spacing w:after="0" w:line="240" w:lineRule="auto"/>
              <w:rPr>
                <w:rFonts w:ascii="Times New Roman" w:hAnsi="Times New Roman"/>
              </w:rPr>
            </w:pPr>
            <w:r>
              <w:rPr>
                <w:rFonts w:ascii="Times New Roman" w:hAnsi="Times New Roman"/>
              </w:rPr>
              <w:t xml:space="preserve">CH 16 Oxidation and </w:t>
            </w:r>
          </w:p>
          <w:p w:rsidR="0049261B" w:rsidRPr="001A56AB" w:rsidRDefault="0049261B" w:rsidP="001A56AB">
            <w:pPr>
              <w:spacing w:after="0" w:line="240" w:lineRule="auto"/>
              <w:rPr>
                <w:rFonts w:ascii="Times New Roman" w:hAnsi="Times New Roman"/>
              </w:rPr>
            </w:pPr>
            <w:r>
              <w:rPr>
                <w:rFonts w:ascii="Times New Roman" w:hAnsi="Times New Roman"/>
              </w:rPr>
              <w:t xml:space="preserve">            Reduction</w:t>
            </w:r>
          </w:p>
        </w:tc>
        <w:tc>
          <w:tcPr>
            <w:tcW w:w="3150" w:type="dxa"/>
          </w:tcPr>
          <w:p w:rsidR="00FC4978" w:rsidRPr="00B010FC" w:rsidRDefault="005A7050" w:rsidP="001A56AB">
            <w:pPr>
              <w:spacing w:after="0" w:line="240" w:lineRule="auto"/>
              <w:rPr>
                <w:rFonts w:ascii="Times New Roman" w:hAnsi="Times New Roman"/>
              </w:rPr>
            </w:pPr>
            <w:r>
              <w:rPr>
                <w:rFonts w:ascii="Times New Roman" w:hAnsi="Times New Roman"/>
              </w:rPr>
              <w:t>Exp 11: Acid-Base Titration</w:t>
            </w:r>
          </w:p>
        </w:tc>
      </w:tr>
      <w:tr w:rsidR="00BD758B" w:rsidRPr="001A56AB" w:rsidTr="00B3352D">
        <w:tc>
          <w:tcPr>
            <w:tcW w:w="809" w:type="dxa"/>
          </w:tcPr>
          <w:p w:rsidR="00BD758B" w:rsidRPr="001A56AB" w:rsidRDefault="00BD758B"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6</w:t>
            </w:r>
          </w:p>
        </w:tc>
        <w:tc>
          <w:tcPr>
            <w:tcW w:w="1260" w:type="dxa"/>
          </w:tcPr>
          <w:p w:rsidR="00BD758B" w:rsidRPr="001A56AB" w:rsidRDefault="00D359C9" w:rsidP="00D359C9">
            <w:pPr>
              <w:spacing w:after="0" w:line="240" w:lineRule="auto"/>
              <w:jc w:val="center"/>
              <w:rPr>
                <w:rFonts w:ascii="Times New Roman" w:hAnsi="Times New Roman"/>
              </w:rPr>
            </w:pPr>
            <w:r>
              <w:rPr>
                <w:rFonts w:ascii="Times New Roman" w:hAnsi="Times New Roman"/>
              </w:rPr>
              <w:t>4/29</w:t>
            </w:r>
            <w:r w:rsidR="00BD758B">
              <w:rPr>
                <w:rFonts w:ascii="Times New Roman" w:hAnsi="Times New Roman"/>
              </w:rPr>
              <w:t xml:space="preserve"> – </w:t>
            </w:r>
            <w:r w:rsidR="00A60634">
              <w:rPr>
                <w:rFonts w:ascii="Times New Roman" w:hAnsi="Times New Roman"/>
              </w:rPr>
              <w:t>5/</w:t>
            </w:r>
            <w:r>
              <w:rPr>
                <w:rFonts w:ascii="Times New Roman" w:hAnsi="Times New Roman"/>
              </w:rPr>
              <w:t>3</w:t>
            </w:r>
          </w:p>
        </w:tc>
        <w:tc>
          <w:tcPr>
            <w:tcW w:w="1909" w:type="dxa"/>
          </w:tcPr>
          <w:p w:rsidR="00BD758B" w:rsidRDefault="00BD758B" w:rsidP="00B14FDE">
            <w:pPr>
              <w:spacing w:after="0" w:line="240" w:lineRule="auto"/>
              <w:rPr>
                <w:rFonts w:ascii="Times New Roman" w:hAnsi="Times New Roman"/>
              </w:rPr>
            </w:pPr>
            <w:r>
              <w:rPr>
                <w:rFonts w:ascii="Times New Roman" w:hAnsi="Times New Roman"/>
              </w:rPr>
              <w:t>M,W: 2</w:t>
            </w:r>
          </w:p>
          <w:p w:rsidR="00BD758B" w:rsidRPr="00DA0C71" w:rsidRDefault="00BD758B" w:rsidP="00B14FDE">
            <w:pPr>
              <w:spacing w:after="0" w:line="240" w:lineRule="auto"/>
              <w:rPr>
                <w:rFonts w:ascii="Times New Roman" w:hAnsi="Times New Roman"/>
                <w:b/>
              </w:rPr>
            </w:pPr>
          </w:p>
        </w:tc>
        <w:tc>
          <w:tcPr>
            <w:tcW w:w="2880" w:type="dxa"/>
          </w:tcPr>
          <w:p w:rsidR="0049261B" w:rsidRDefault="0049261B" w:rsidP="001A56AB">
            <w:pPr>
              <w:spacing w:after="0" w:line="240" w:lineRule="auto"/>
              <w:rPr>
                <w:rFonts w:ascii="Times New Roman" w:hAnsi="Times New Roman"/>
              </w:rPr>
            </w:pPr>
            <w:r>
              <w:rPr>
                <w:rFonts w:ascii="Times New Roman" w:hAnsi="Times New Roman"/>
              </w:rPr>
              <w:t xml:space="preserve">CH 17 Radioactivity and  </w:t>
            </w:r>
          </w:p>
          <w:p w:rsidR="00BD758B" w:rsidRDefault="0049261B" w:rsidP="001A56AB">
            <w:pPr>
              <w:spacing w:after="0" w:line="240" w:lineRule="auto"/>
              <w:rPr>
                <w:rFonts w:ascii="Times New Roman" w:hAnsi="Times New Roman"/>
              </w:rPr>
            </w:pPr>
            <w:r>
              <w:rPr>
                <w:rFonts w:ascii="Times New Roman" w:hAnsi="Times New Roman"/>
              </w:rPr>
              <w:t xml:space="preserve">            Nuclear Chemistry</w:t>
            </w:r>
          </w:p>
          <w:p w:rsidR="00BD758B" w:rsidRPr="00DA0C71" w:rsidRDefault="00BD758B" w:rsidP="001A56AB">
            <w:pPr>
              <w:spacing w:after="0" w:line="240" w:lineRule="auto"/>
              <w:rPr>
                <w:rFonts w:ascii="Times New Roman" w:hAnsi="Times New Roman"/>
                <w:b/>
              </w:rPr>
            </w:pPr>
          </w:p>
        </w:tc>
        <w:tc>
          <w:tcPr>
            <w:tcW w:w="3150" w:type="dxa"/>
          </w:tcPr>
          <w:p w:rsidR="005A7050" w:rsidRDefault="005A7050" w:rsidP="001A56AB">
            <w:pPr>
              <w:spacing w:after="0" w:line="240" w:lineRule="auto"/>
              <w:rPr>
                <w:rFonts w:ascii="Times New Roman" w:hAnsi="Times New Roman"/>
              </w:rPr>
            </w:pPr>
            <w:r>
              <w:rPr>
                <w:rFonts w:ascii="Times New Roman" w:hAnsi="Times New Roman"/>
              </w:rPr>
              <w:t xml:space="preserve">Exp 12: Acid-Base Titration Lab </w:t>
            </w:r>
          </w:p>
          <w:p w:rsidR="00BD758B" w:rsidRPr="001A56AB" w:rsidRDefault="005A7050" w:rsidP="001A56AB">
            <w:pPr>
              <w:spacing w:after="0" w:line="240" w:lineRule="auto"/>
              <w:rPr>
                <w:rFonts w:ascii="Times New Roman" w:hAnsi="Times New Roman"/>
              </w:rPr>
            </w:pPr>
            <w:r>
              <w:rPr>
                <w:rFonts w:ascii="Times New Roman" w:hAnsi="Times New Roman"/>
              </w:rPr>
              <w:t xml:space="preserve">              Practical</w:t>
            </w:r>
          </w:p>
        </w:tc>
      </w:tr>
      <w:tr w:rsidR="00BD758B" w:rsidRPr="001A56AB" w:rsidTr="00B3352D">
        <w:tc>
          <w:tcPr>
            <w:tcW w:w="809" w:type="dxa"/>
          </w:tcPr>
          <w:p w:rsidR="00BD758B" w:rsidRPr="001A56AB" w:rsidRDefault="00BD758B" w:rsidP="005A7050">
            <w:pPr>
              <w:spacing w:after="0" w:line="240" w:lineRule="auto"/>
              <w:jc w:val="center"/>
              <w:rPr>
                <w:rFonts w:ascii="Times New Roman" w:hAnsi="Times New Roman"/>
              </w:rPr>
            </w:pPr>
            <w:r w:rsidRPr="001A56AB">
              <w:rPr>
                <w:rFonts w:ascii="Times New Roman" w:hAnsi="Times New Roman"/>
              </w:rPr>
              <w:t>1</w:t>
            </w:r>
            <w:r w:rsidR="005A7050">
              <w:rPr>
                <w:rFonts w:ascii="Times New Roman" w:hAnsi="Times New Roman"/>
              </w:rPr>
              <w:t>7</w:t>
            </w:r>
          </w:p>
        </w:tc>
        <w:tc>
          <w:tcPr>
            <w:tcW w:w="1260" w:type="dxa"/>
          </w:tcPr>
          <w:p w:rsidR="00E24CF4" w:rsidRDefault="00E24CF4" w:rsidP="001A56AB">
            <w:pPr>
              <w:spacing w:after="0" w:line="240" w:lineRule="auto"/>
              <w:jc w:val="center"/>
              <w:rPr>
                <w:rFonts w:ascii="Times New Roman" w:hAnsi="Times New Roman"/>
                <w:b/>
                <w:sz w:val="20"/>
                <w:szCs w:val="20"/>
              </w:rPr>
            </w:pPr>
            <w:r>
              <w:rPr>
                <w:rFonts w:ascii="Times New Roman" w:hAnsi="Times New Roman"/>
              </w:rPr>
              <w:t>5/6 – 5/10</w:t>
            </w:r>
          </w:p>
          <w:p w:rsidR="00BD758B" w:rsidRPr="00DA0C71" w:rsidRDefault="00BD758B" w:rsidP="001A56AB">
            <w:pPr>
              <w:spacing w:after="0" w:line="240" w:lineRule="auto"/>
              <w:jc w:val="center"/>
              <w:rPr>
                <w:rFonts w:ascii="Times New Roman" w:hAnsi="Times New Roman"/>
                <w:b/>
                <w:sz w:val="20"/>
                <w:szCs w:val="20"/>
              </w:rPr>
            </w:pPr>
          </w:p>
        </w:tc>
        <w:tc>
          <w:tcPr>
            <w:tcW w:w="1909" w:type="dxa"/>
          </w:tcPr>
          <w:p w:rsidR="00A138DB" w:rsidRPr="001A56AB" w:rsidRDefault="0049261B" w:rsidP="00DA0C71">
            <w:pPr>
              <w:spacing w:after="0" w:line="240" w:lineRule="auto"/>
              <w:rPr>
                <w:rFonts w:ascii="Times New Roman" w:hAnsi="Times New Roman"/>
              </w:rPr>
            </w:pPr>
            <w:r>
              <w:rPr>
                <w:rFonts w:ascii="Times New Roman" w:hAnsi="Times New Roman"/>
              </w:rPr>
              <w:t>M,W: 2</w:t>
            </w:r>
          </w:p>
        </w:tc>
        <w:tc>
          <w:tcPr>
            <w:tcW w:w="2880" w:type="dxa"/>
          </w:tcPr>
          <w:p w:rsidR="00BD758B" w:rsidRDefault="0049261B" w:rsidP="001A56AB">
            <w:pPr>
              <w:spacing w:after="0" w:line="240" w:lineRule="auto"/>
              <w:rPr>
                <w:rFonts w:ascii="Times New Roman" w:hAnsi="Times New Roman"/>
                <w:b/>
              </w:rPr>
            </w:pPr>
            <w:r>
              <w:rPr>
                <w:rFonts w:ascii="Times New Roman" w:hAnsi="Times New Roman"/>
                <w:b/>
              </w:rPr>
              <w:t>Exam #5 (CH 15,16,17)</w:t>
            </w:r>
          </w:p>
          <w:p w:rsidR="0049261B" w:rsidRPr="0049261B" w:rsidRDefault="0049261B" w:rsidP="001A56AB">
            <w:pPr>
              <w:spacing w:after="0" w:line="240" w:lineRule="auto"/>
              <w:rPr>
                <w:rFonts w:ascii="Times New Roman" w:hAnsi="Times New Roman"/>
              </w:rPr>
            </w:pPr>
            <w:r>
              <w:rPr>
                <w:rFonts w:ascii="Times New Roman" w:hAnsi="Times New Roman"/>
              </w:rPr>
              <w:t>Course Review</w:t>
            </w:r>
          </w:p>
        </w:tc>
        <w:tc>
          <w:tcPr>
            <w:tcW w:w="3150" w:type="dxa"/>
          </w:tcPr>
          <w:p w:rsidR="00BD758B" w:rsidRPr="005A7050" w:rsidRDefault="005A7050" w:rsidP="001A56AB">
            <w:pPr>
              <w:spacing w:after="0" w:line="240" w:lineRule="auto"/>
              <w:rPr>
                <w:rFonts w:ascii="Times New Roman" w:hAnsi="Times New Roman"/>
                <w:b/>
              </w:rPr>
            </w:pPr>
            <w:r w:rsidRPr="005A7050">
              <w:rPr>
                <w:rFonts w:ascii="Times New Roman" w:hAnsi="Times New Roman"/>
                <w:b/>
              </w:rPr>
              <w:t>Lab Quiz 3</w:t>
            </w:r>
          </w:p>
          <w:p w:rsidR="005A7050" w:rsidRPr="001A56AB" w:rsidRDefault="005A7050" w:rsidP="001A56AB">
            <w:pPr>
              <w:spacing w:after="0" w:line="240" w:lineRule="auto"/>
              <w:rPr>
                <w:rFonts w:ascii="Times New Roman" w:hAnsi="Times New Roman"/>
              </w:rPr>
            </w:pPr>
            <w:r>
              <w:rPr>
                <w:rFonts w:ascii="Times New Roman" w:hAnsi="Times New Roman"/>
              </w:rPr>
              <w:t>Locker Check-Out</w:t>
            </w:r>
          </w:p>
        </w:tc>
      </w:tr>
      <w:tr w:rsidR="00E24CF4" w:rsidRPr="001A56AB" w:rsidTr="00B3352D">
        <w:tc>
          <w:tcPr>
            <w:tcW w:w="809" w:type="dxa"/>
          </w:tcPr>
          <w:p w:rsidR="00E24CF4" w:rsidRPr="001A56AB" w:rsidRDefault="00E24CF4" w:rsidP="005A7050">
            <w:pPr>
              <w:spacing w:after="0" w:line="240" w:lineRule="auto"/>
              <w:jc w:val="center"/>
              <w:rPr>
                <w:rFonts w:ascii="Times New Roman" w:hAnsi="Times New Roman"/>
              </w:rPr>
            </w:pPr>
            <w:r>
              <w:rPr>
                <w:rFonts w:ascii="Times New Roman" w:hAnsi="Times New Roman"/>
              </w:rPr>
              <w:t>1</w:t>
            </w:r>
            <w:r w:rsidR="005A7050">
              <w:rPr>
                <w:rFonts w:ascii="Times New Roman" w:hAnsi="Times New Roman"/>
              </w:rPr>
              <w:t>8</w:t>
            </w:r>
          </w:p>
        </w:tc>
        <w:tc>
          <w:tcPr>
            <w:tcW w:w="1260" w:type="dxa"/>
          </w:tcPr>
          <w:p w:rsidR="00E24CF4" w:rsidRDefault="00E24CF4" w:rsidP="00E24CF4">
            <w:pPr>
              <w:spacing w:after="0" w:line="240" w:lineRule="auto"/>
              <w:jc w:val="center"/>
              <w:rPr>
                <w:rFonts w:ascii="Times New Roman" w:hAnsi="Times New Roman"/>
              </w:rPr>
            </w:pPr>
            <w:r>
              <w:rPr>
                <w:rFonts w:ascii="Times New Roman" w:hAnsi="Times New Roman"/>
              </w:rPr>
              <w:t>5/13 – 5/17</w:t>
            </w:r>
          </w:p>
          <w:p w:rsidR="00E24CF4" w:rsidRDefault="00E24CF4" w:rsidP="00E24CF4">
            <w:pPr>
              <w:spacing w:after="0" w:line="240" w:lineRule="auto"/>
              <w:jc w:val="center"/>
              <w:rPr>
                <w:rFonts w:ascii="Times New Roman" w:hAnsi="Times New Roman"/>
              </w:rPr>
            </w:pPr>
            <w:r w:rsidRPr="00DA0C71">
              <w:rPr>
                <w:rFonts w:ascii="Times New Roman" w:hAnsi="Times New Roman"/>
                <w:b/>
                <w:sz w:val="20"/>
                <w:szCs w:val="20"/>
              </w:rPr>
              <w:t>Final Exam</w:t>
            </w:r>
          </w:p>
        </w:tc>
        <w:tc>
          <w:tcPr>
            <w:tcW w:w="1909" w:type="dxa"/>
          </w:tcPr>
          <w:p w:rsidR="00E24CF4" w:rsidRDefault="00E24CF4" w:rsidP="00DA0C71">
            <w:pPr>
              <w:spacing w:after="0" w:line="240" w:lineRule="auto"/>
              <w:rPr>
                <w:rFonts w:ascii="Times New Roman" w:hAnsi="Times New Roman"/>
              </w:rPr>
            </w:pPr>
          </w:p>
        </w:tc>
        <w:tc>
          <w:tcPr>
            <w:tcW w:w="2880" w:type="dxa"/>
          </w:tcPr>
          <w:p w:rsidR="00DD2053" w:rsidRDefault="00DD2053" w:rsidP="001A56AB">
            <w:pPr>
              <w:spacing w:after="0" w:line="240" w:lineRule="auto"/>
              <w:rPr>
                <w:rFonts w:ascii="Times New Roman" w:hAnsi="Times New Roman"/>
              </w:rPr>
            </w:pPr>
            <w:r w:rsidRPr="00DD2053">
              <w:rPr>
                <w:rFonts w:ascii="Times New Roman" w:hAnsi="Times New Roman"/>
                <w:b/>
              </w:rPr>
              <w:t>Final Exam</w:t>
            </w:r>
            <w:r>
              <w:rPr>
                <w:rFonts w:ascii="Times New Roman" w:hAnsi="Times New Roman"/>
              </w:rPr>
              <w:t xml:space="preserve">: </w:t>
            </w:r>
          </w:p>
          <w:p w:rsidR="00E24CF4" w:rsidRDefault="00DD2053" w:rsidP="001A56AB">
            <w:pPr>
              <w:spacing w:after="0" w:line="240" w:lineRule="auto"/>
              <w:rPr>
                <w:rFonts w:ascii="Times New Roman" w:hAnsi="Times New Roman"/>
              </w:rPr>
            </w:pPr>
            <w:r>
              <w:rPr>
                <w:rFonts w:ascii="Times New Roman" w:hAnsi="Times New Roman"/>
              </w:rPr>
              <w:t>Monday, May 13</w:t>
            </w:r>
          </w:p>
          <w:p w:rsidR="00DD2053" w:rsidRDefault="00DD2053" w:rsidP="001A56AB">
            <w:pPr>
              <w:spacing w:after="0" w:line="240" w:lineRule="auto"/>
              <w:rPr>
                <w:rFonts w:ascii="Times New Roman" w:hAnsi="Times New Roman"/>
              </w:rPr>
            </w:pPr>
            <w:r>
              <w:rPr>
                <w:rFonts w:ascii="Times New Roman" w:hAnsi="Times New Roman"/>
              </w:rPr>
              <w:t>5:30-7:30</w:t>
            </w:r>
          </w:p>
        </w:tc>
        <w:tc>
          <w:tcPr>
            <w:tcW w:w="3150" w:type="dxa"/>
          </w:tcPr>
          <w:p w:rsidR="00E24CF4" w:rsidRDefault="00E24CF4" w:rsidP="001A56AB">
            <w:pPr>
              <w:spacing w:after="0" w:line="240" w:lineRule="auto"/>
              <w:rPr>
                <w:rFonts w:ascii="Times New Roman" w:hAnsi="Times New Roman"/>
              </w:rPr>
            </w:pPr>
          </w:p>
        </w:tc>
      </w:tr>
    </w:tbl>
    <w:p w:rsidR="00546C7F" w:rsidRDefault="00B82F5D" w:rsidP="00B82F5D">
      <w:pPr>
        <w:spacing w:after="0" w:line="240" w:lineRule="auto"/>
        <w:rPr>
          <w:rFonts w:ascii="Times New Roman" w:hAnsi="Times New Roman"/>
        </w:rPr>
      </w:pPr>
      <w:r>
        <w:rPr>
          <w:rFonts w:ascii="Times New Roman" w:hAnsi="Times New Roman"/>
        </w:rPr>
        <w:t>* Indicates a Holiday</w:t>
      </w:r>
      <w:r w:rsidR="0043459A">
        <w:rPr>
          <w:rFonts w:ascii="Times New Roman" w:hAnsi="Times New Roman"/>
        </w:rPr>
        <w:t xml:space="preserve"> – No class</w:t>
      </w:r>
    </w:p>
    <w:p w:rsidR="00A263C5" w:rsidRDefault="00A263C5" w:rsidP="00B82F5D">
      <w:pPr>
        <w:spacing w:after="0" w:line="240" w:lineRule="auto"/>
        <w:rPr>
          <w:rFonts w:ascii="Times New Roman" w:hAnsi="Times New Roman"/>
        </w:rPr>
      </w:pPr>
    </w:p>
    <w:p w:rsidR="00A263C5" w:rsidRDefault="00A263C5" w:rsidP="00B82F5D">
      <w:pPr>
        <w:spacing w:after="0" w:line="240" w:lineRule="auto"/>
        <w:rPr>
          <w:rFonts w:ascii="Times New Roman" w:hAnsi="Times New Roman"/>
        </w:rPr>
      </w:pPr>
    </w:p>
    <w:p w:rsidR="00A263C5" w:rsidRDefault="00A263C5" w:rsidP="00B82F5D">
      <w:pPr>
        <w:spacing w:after="0" w:line="240" w:lineRule="auto"/>
        <w:rPr>
          <w:rFonts w:ascii="Times New Roman" w:hAnsi="Times New Roman"/>
        </w:rPr>
      </w:pPr>
    </w:p>
    <w:p w:rsidR="00A263C5" w:rsidRDefault="00A263C5" w:rsidP="00B82F5D">
      <w:pPr>
        <w:spacing w:after="0" w:line="240" w:lineRule="auto"/>
        <w:rPr>
          <w:rFonts w:ascii="Times New Roman" w:hAnsi="Times New Roman"/>
        </w:rPr>
      </w:pPr>
    </w:p>
    <w:p w:rsidR="00A263C5" w:rsidRDefault="00A263C5" w:rsidP="00B82F5D">
      <w:pPr>
        <w:spacing w:after="0" w:line="240" w:lineRule="auto"/>
        <w:rPr>
          <w:rFonts w:ascii="Times New Roman" w:hAnsi="Times New Roman"/>
        </w:rPr>
      </w:pPr>
    </w:p>
    <w:p w:rsidR="00A263C5" w:rsidRPr="00A263C5" w:rsidRDefault="00A263C5" w:rsidP="00B82F5D">
      <w:pPr>
        <w:spacing w:after="0" w:line="240" w:lineRule="auto"/>
        <w:rPr>
          <w:rFonts w:ascii="Times New Roman" w:hAnsi="Times New Roman"/>
        </w:rPr>
      </w:pPr>
    </w:p>
    <w:p w:rsidR="00366374" w:rsidRDefault="00366374" w:rsidP="00366374">
      <w:pPr>
        <w:autoSpaceDE w:val="0"/>
        <w:autoSpaceDN w:val="0"/>
        <w:adjustRightInd w:val="0"/>
        <w:spacing w:after="0" w:line="240" w:lineRule="auto"/>
        <w:rPr>
          <w:rFonts w:ascii="Times New Roman" w:hAnsi="Times New Roman"/>
          <w:b/>
        </w:rPr>
      </w:pPr>
      <w:r>
        <w:rPr>
          <w:rFonts w:ascii="Times New Roman" w:hAnsi="Times New Roman"/>
          <w:b/>
        </w:rPr>
        <w:t>CHEMISTRY 3A SYLLABUS</w:t>
      </w:r>
    </w:p>
    <w:p w:rsidR="00366374" w:rsidRDefault="00366374" w:rsidP="00B82F5D">
      <w:pPr>
        <w:spacing w:after="0" w:line="240" w:lineRule="auto"/>
        <w:rPr>
          <w:rFonts w:ascii="Times New Roman" w:hAnsi="Times New Roman"/>
          <w:b/>
        </w:rPr>
      </w:pPr>
    </w:p>
    <w:p w:rsidR="00FB738C" w:rsidRPr="00FB738C" w:rsidRDefault="00FB738C" w:rsidP="00B82F5D">
      <w:pPr>
        <w:spacing w:after="0" w:line="240" w:lineRule="auto"/>
        <w:rPr>
          <w:rFonts w:ascii="Times New Roman" w:hAnsi="Times New Roman"/>
        </w:rPr>
      </w:pPr>
      <w:r>
        <w:rPr>
          <w:rFonts w:ascii="Times New Roman" w:hAnsi="Times New Roman"/>
          <w:b/>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923"/>
      </w:tblGrid>
      <w:tr w:rsidR="00471649" w:rsidRPr="00546C7F" w:rsidTr="00A263C5">
        <w:tc>
          <w:tcPr>
            <w:tcW w:w="4923" w:type="dxa"/>
          </w:tcPr>
          <w:p w:rsidR="00471649" w:rsidRDefault="004E2F1E"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January 2</w:t>
            </w:r>
            <w:r w:rsidR="009F1930">
              <w:rPr>
                <w:rFonts w:ascii="Times New Roman" w:hAnsi="Times New Roman"/>
                <w:b/>
                <w:bCs/>
                <w:sz w:val="17"/>
                <w:szCs w:val="17"/>
              </w:rPr>
              <w:t>5</w:t>
            </w:r>
            <w:r w:rsidR="00471649" w:rsidRPr="00546C7F">
              <w:rPr>
                <w:rFonts w:ascii="Times New Roman" w:hAnsi="Times New Roman"/>
                <w:b/>
                <w:bCs/>
                <w:sz w:val="17"/>
                <w:szCs w:val="17"/>
              </w:rPr>
              <w:t>, 201</w:t>
            </w:r>
            <w:r w:rsidR="009C73F5">
              <w:rPr>
                <w:rFonts w:ascii="Times New Roman" w:hAnsi="Times New Roman"/>
                <w:b/>
                <w:bCs/>
                <w:sz w:val="17"/>
                <w:szCs w:val="17"/>
              </w:rPr>
              <w:t>3</w:t>
            </w:r>
          </w:p>
          <w:p w:rsidR="009F1930" w:rsidRPr="009F1930" w:rsidRDefault="009F1930" w:rsidP="00546C7F">
            <w:pPr>
              <w:autoSpaceDE w:val="0"/>
              <w:autoSpaceDN w:val="0"/>
              <w:adjustRightInd w:val="0"/>
              <w:spacing w:after="0" w:line="240" w:lineRule="auto"/>
              <w:rPr>
                <w:rFonts w:ascii="Times New Roman" w:hAnsi="Times New Roman"/>
                <w:bCs/>
                <w:sz w:val="17"/>
                <w:szCs w:val="17"/>
              </w:rPr>
            </w:pPr>
            <w:r>
              <w:rPr>
                <w:rFonts w:ascii="Times New Roman" w:hAnsi="Times New Roman"/>
                <w:bCs/>
                <w:sz w:val="17"/>
                <w:szCs w:val="17"/>
              </w:rPr>
              <w:t>Last day to add a full-term class</w:t>
            </w:r>
          </w:p>
          <w:p w:rsidR="00471649" w:rsidRPr="00546C7F" w:rsidRDefault="00471649" w:rsidP="009F1930">
            <w:pPr>
              <w:autoSpaceDE w:val="0"/>
              <w:autoSpaceDN w:val="0"/>
              <w:adjustRightInd w:val="0"/>
              <w:spacing w:after="0" w:line="240" w:lineRule="auto"/>
              <w:rPr>
                <w:rFonts w:ascii="Times New Roman" w:hAnsi="Times New Roman"/>
                <w:b/>
                <w:bCs/>
                <w:sz w:val="17"/>
                <w:szCs w:val="17"/>
              </w:rPr>
            </w:pPr>
            <w:r w:rsidRPr="00546C7F">
              <w:rPr>
                <w:rFonts w:ascii="Times New Roman" w:hAnsi="Times New Roman"/>
                <w:sz w:val="17"/>
                <w:szCs w:val="17"/>
              </w:rPr>
              <w:t xml:space="preserve">Last day to drop a class </w:t>
            </w:r>
            <w:r w:rsidR="009F1930">
              <w:rPr>
                <w:rFonts w:ascii="Times New Roman" w:hAnsi="Times New Roman"/>
                <w:sz w:val="17"/>
                <w:szCs w:val="17"/>
              </w:rPr>
              <w:t>in person to</w:t>
            </w:r>
            <w:r w:rsidRPr="00546C7F">
              <w:rPr>
                <w:rFonts w:ascii="Times New Roman" w:hAnsi="Times New Roman"/>
                <w:sz w:val="17"/>
                <w:szCs w:val="17"/>
              </w:rPr>
              <w:t xml:space="preserve"> </w:t>
            </w:r>
            <w:r w:rsidR="009F1930">
              <w:rPr>
                <w:rFonts w:ascii="Times New Roman" w:hAnsi="Times New Roman"/>
                <w:sz w:val="17"/>
                <w:szCs w:val="17"/>
              </w:rPr>
              <w:t>avoid a “W”</w:t>
            </w:r>
          </w:p>
        </w:tc>
        <w:tc>
          <w:tcPr>
            <w:tcW w:w="4923" w:type="dxa"/>
          </w:tcPr>
          <w:p w:rsidR="00471649" w:rsidRPr="00546C7F" w:rsidRDefault="004E2F1E"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 xml:space="preserve">March </w:t>
            </w:r>
            <w:r w:rsidR="009F1930">
              <w:rPr>
                <w:rFonts w:ascii="Times New Roman" w:hAnsi="Times New Roman"/>
                <w:b/>
                <w:bCs/>
                <w:sz w:val="17"/>
                <w:szCs w:val="17"/>
              </w:rPr>
              <w:t>8, 2013</w:t>
            </w:r>
          </w:p>
          <w:p w:rsidR="00471649" w:rsidRPr="00546C7F" w:rsidRDefault="00471649" w:rsidP="00546C7F">
            <w:pPr>
              <w:autoSpaceDE w:val="0"/>
              <w:autoSpaceDN w:val="0"/>
              <w:adjustRightInd w:val="0"/>
              <w:spacing w:after="0" w:line="240" w:lineRule="auto"/>
              <w:rPr>
                <w:rFonts w:ascii="Times New Roman" w:hAnsi="Times New Roman"/>
                <w:b/>
                <w:bCs/>
                <w:sz w:val="17"/>
                <w:szCs w:val="17"/>
              </w:rPr>
            </w:pPr>
            <w:r w:rsidRPr="00546C7F">
              <w:rPr>
                <w:rFonts w:ascii="Times New Roman" w:hAnsi="Times New Roman"/>
                <w:sz w:val="17"/>
                <w:szCs w:val="17"/>
              </w:rPr>
              <w:t xml:space="preserve">End of Nine-Week Drop period </w:t>
            </w:r>
            <w:r w:rsidR="009F1930">
              <w:rPr>
                <w:rFonts w:ascii="Times New Roman" w:hAnsi="Times New Roman"/>
                <w:sz w:val="17"/>
                <w:szCs w:val="17"/>
              </w:rPr>
              <w:t>in person</w:t>
            </w:r>
          </w:p>
        </w:tc>
      </w:tr>
      <w:tr w:rsidR="00471649" w:rsidRPr="00546C7F" w:rsidTr="00A263C5">
        <w:tc>
          <w:tcPr>
            <w:tcW w:w="4923" w:type="dxa"/>
          </w:tcPr>
          <w:p w:rsidR="00471649" w:rsidRPr="00546C7F" w:rsidRDefault="009F1930"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January 27,  2013</w:t>
            </w:r>
            <w:r w:rsidR="00471649" w:rsidRPr="00546C7F">
              <w:rPr>
                <w:rFonts w:ascii="Times New Roman" w:hAnsi="Times New Roman"/>
                <w:b/>
                <w:bCs/>
                <w:sz w:val="17"/>
                <w:szCs w:val="17"/>
              </w:rPr>
              <w:tab/>
            </w:r>
          </w:p>
          <w:p w:rsidR="00471649" w:rsidRPr="00546C7F" w:rsidRDefault="009F1930" w:rsidP="009F1930">
            <w:pPr>
              <w:autoSpaceDE w:val="0"/>
              <w:autoSpaceDN w:val="0"/>
              <w:adjustRightInd w:val="0"/>
              <w:spacing w:after="0" w:line="240" w:lineRule="auto"/>
              <w:rPr>
                <w:rFonts w:ascii="Times New Roman" w:hAnsi="Times New Roman"/>
                <w:b/>
                <w:bCs/>
                <w:sz w:val="17"/>
                <w:szCs w:val="17"/>
              </w:rPr>
            </w:pPr>
            <w:r w:rsidRPr="00546C7F">
              <w:rPr>
                <w:rFonts w:ascii="Times New Roman" w:hAnsi="Times New Roman"/>
                <w:sz w:val="17"/>
                <w:szCs w:val="17"/>
              </w:rPr>
              <w:t xml:space="preserve">Last day to drop a class </w:t>
            </w:r>
            <w:r>
              <w:rPr>
                <w:rFonts w:ascii="Times New Roman" w:hAnsi="Times New Roman"/>
                <w:sz w:val="17"/>
                <w:szCs w:val="17"/>
              </w:rPr>
              <w:t>on WebAdvisor  to</w:t>
            </w:r>
            <w:r w:rsidRPr="00546C7F">
              <w:rPr>
                <w:rFonts w:ascii="Times New Roman" w:hAnsi="Times New Roman"/>
                <w:sz w:val="17"/>
                <w:szCs w:val="17"/>
              </w:rPr>
              <w:t xml:space="preserve"> </w:t>
            </w:r>
            <w:r>
              <w:rPr>
                <w:rFonts w:ascii="Times New Roman" w:hAnsi="Times New Roman"/>
                <w:sz w:val="17"/>
                <w:szCs w:val="17"/>
              </w:rPr>
              <w:t>avoid a “W”</w:t>
            </w:r>
          </w:p>
        </w:tc>
        <w:tc>
          <w:tcPr>
            <w:tcW w:w="4923" w:type="dxa"/>
          </w:tcPr>
          <w:p w:rsidR="00471649" w:rsidRPr="00546C7F" w:rsidRDefault="009F1930"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March 10, 2013</w:t>
            </w:r>
          </w:p>
          <w:p w:rsidR="00471649" w:rsidRPr="00546C7F" w:rsidRDefault="009F1930" w:rsidP="009F1930">
            <w:pPr>
              <w:autoSpaceDE w:val="0"/>
              <w:autoSpaceDN w:val="0"/>
              <w:adjustRightInd w:val="0"/>
              <w:spacing w:after="0" w:line="240" w:lineRule="auto"/>
              <w:rPr>
                <w:rFonts w:ascii="Times New Roman" w:hAnsi="Times New Roman"/>
                <w:b/>
                <w:bCs/>
                <w:sz w:val="17"/>
                <w:szCs w:val="17"/>
              </w:rPr>
            </w:pPr>
            <w:r w:rsidRPr="00546C7F">
              <w:rPr>
                <w:rFonts w:ascii="Times New Roman" w:hAnsi="Times New Roman"/>
                <w:sz w:val="17"/>
                <w:szCs w:val="17"/>
              </w:rPr>
              <w:t xml:space="preserve">End of Nine-Week Drop period </w:t>
            </w:r>
            <w:r>
              <w:rPr>
                <w:rFonts w:ascii="Times New Roman" w:hAnsi="Times New Roman"/>
                <w:sz w:val="17"/>
                <w:szCs w:val="17"/>
              </w:rPr>
              <w:t>WebAdvisor</w:t>
            </w:r>
          </w:p>
        </w:tc>
      </w:tr>
      <w:tr w:rsidR="00A263C5" w:rsidRPr="00546C7F" w:rsidTr="00A263C5">
        <w:tc>
          <w:tcPr>
            <w:tcW w:w="4923" w:type="dxa"/>
          </w:tcPr>
          <w:p w:rsidR="00A263C5" w:rsidRPr="00546C7F" w:rsidRDefault="00A263C5"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January 28, 2013</w:t>
            </w:r>
          </w:p>
          <w:p w:rsidR="00A263C5" w:rsidRPr="00546C7F" w:rsidRDefault="00A263C5" w:rsidP="00546C7F">
            <w:pPr>
              <w:autoSpaceDE w:val="0"/>
              <w:autoSpaceDN w:val="0"/>
              <w:adjustRightInd w:val="0"/>
              <w:spacing w:after="0" w:line="240" w:lineRule="auto"/>
              <w:rPr>
                <w:rFonts w:ascii="Times New Roman" w:hAnsi="Times New Roman"/>
                <w:b/>
                <w:bCs/>
                <w:sz w:val="17"/>
                <w:szCs w:val="17"/>
              </w:rPr>
            </w:pPr>
            <w:r w:rsidRPr="00546C7F">
              <w:rPr>
                <w:rFonts w:ascii="Times New Roman" w:hAnsi="Times New Roman"/>
                <w:sz w:val="17"/>
                <w:szCs w:val="17"/>
              </w:rPr>
              <w:t>Last day to declare pass/no pass (P/NP) grade option</w:t>
            </w:r>
          </w:p>
        </w:tc>
        <w:tc>
          <w:tcPr>
            <w:tcW w:w="4923" w:type="dxa"/>
          </w:tcPr>
          <w:p w:rsidR="00A263C5" w:rsidRPr="00546C7F" w:rsidRDefault="00A263C5" w:rsidP="00546C7F">
            <w:pPr>
              <w:autoSpaceDE w:val="0"/>
              <w:autoSpaceDN w:val="0"/>
              <w:adjustRightInd w:val="0"/>
              <w:spacing w:after="0" w:line="240" w:lineRule="auto"/>
              <w:rPr>
                <w:rFonts w:ascii="Times New Roman" w:hAnsi="Times New Roman"/>
                <w:b/>
                <w:bCs/>
                <w:sz w:val="17"/>
                <w:szCs w:val="17"/>
              </w:rPr>
            </w:pPr>
            <w:r>
              <w:rPr>
                <w:rFonts w:ascii="Times New Roman" w:hAnsi="Times New Roman"/>
                <w:b/>
                <w:bCs/>
                <w:sz w:val="17"/>
                <w:szCs w:val="17"/>
              </w:rPr>
              <w:t>May 17, 2013</w:t>
            </w:r>
          </w:p>
          <w:p w:rsidR="00A263C5" w:rsidRPr="00546C7F" w:rsidRDefault="00A263C5" w:rsidP="00546C7F">
            <w:pPr>
              <w:autoSpaceDE w:val="0"/>
              <w:autoSpaceDN w:val="0"/>
              <w:adjustRightInd w:val="0"/>
              <w:spacing w:after="0" w:line="240" w:lineRule="auto"/>
              <w:rPr>
                <w:rFonts w:ascii="Times New Roman" w:hAnsi="Times New Roman"/>
                <w:sz w:val="17"/>
                <w:szCs w:val="17"/>
              </w:rPr>
            </w:pPr>
            <w:r>
              <w:rPr>
                <w:rFonts w:ascii="Times New Roman" w:hAnsi="Times New Roman"/>
                <w:sz w:val="17"/>
                <w:szCs w:val="17"/>
              </w:rPr>
              <w:t>Spring</w:t>
            </w:r>
            <w:r w:rsidRPr="00546C7F">
              <w:rPr>
                <w:rFonts w:ascii="Times New Roman" w:hAnsi="Times New Roman"/>
                <w:sz w:val="17"/>
                <w:szCs w:val="17"/>
              </w:rPr>
              <w:t xml:space="preserve"> semester ends</w:t>
            </w:r>
          </w:p>
        </w:tc>
      </w:tr>
    </w:tbl>
    <w:p w:rsidR="00AA38B7" w:rsidRDefault="00AA38B7" w:rsidP="00C22820">
      <w:pPr>
        <w:autoSpaceDE w:val="0"/>
        <w:autoSpaceDN w:val="0"/>
        <w:adjustRightInd w:val="0"/>
        <w:spacing w:after="0" w:line="240" w:lineRule="auto"/>
        <w:rPr>
          <w:rFonts w:ascii="Times New Roman" w:hAnsi="Times New Roman"/>
          <w:b/>
        </w:rPr>
      </w:pPr>
    </w:p>
    <w:p w:rsidR="00AA38B7" w:rsidRDefault="00AA38B7" w:rsidP="00AA38B7">
      <w:pPr>
        <w:autoSpaceDE w:val="0"/>
        <w:autoSpaceDN w:val="0"/>
        <w:adjustRightInd w:val="0"/>
        <w:spacing w:after="0" w:line="240" w:lineRule="auto"/>
        <w:rPr>
          <w:rFonts w:ascii="Times New Roman" w:hAnsi="Times New Roman"/>
          <w:b/>
        </w:rPr>
      </w:pPr>
      <w:r>
        <w:rPr>
          <w:rFonts w:ascii="Times New Roman" w:hAnsi="Times New Roman"/>
          <w:b/>
        </w:rPr>
        <w:t>SPECIAL NOTES</w:t>
      </w:r>
    </w:p>
    <w:p w:rsidR="00AA38B7" w:rsidRDefault="00AA38B7" w:rsidP="00AA38B7">
      <w:pPr>
        <w:autoSpaceDE w:val="0"/>
        <w:autoSpaceDN w:val="0"/>
        <w:adjustRightInd w:val="0"/>
        <w:spacing w:after="0" w:line="240" w:lineRule="auto"/>
        <w:rPr>
          <w:rFonts w:ascii="Times New Roman" w:hAnsi="Times New Roman"/>
        </w:rPr>
      </w:pPr>
      <w:r>
        <w:rPr>
          <w:rFonts w:ascii="Times New Roman" w:hAnsi="Times New Roman"/>
        </w:rPr>
        <w:t>1.</w:t>
      </w:r>
      <w:r>
        <w:rPr>
          <w:rFonts w:ascii="Times New Roman" w:hAnsi="Times New Roman"/>
        </w:rPr>
        <w:tab/>
        <w:t>The schedule is tentative and may be changed if deemed necessary by the instructor.  Assignments and specific assignment instructions and dates are subject to change if deemed necessary by the instructor.  Notice of any changes will be given either verbal or written notice either individually or as a group.  This may include a notice given on Blackboard.  It is the responsibility of each student to be present in class when the announcement is made and to check Blackboard frequently.  An absence from class does not constitute an excuse for not knowing what has transpired in class.</w:t>
      </w:r>
    </w:p>
    <w:p w:rsidR="00AA38B7" w:rsidRDefault="00AA38B7" w:rsidP="00AA38B7">
      <w:pPr>
        <w:autoSpaceDE w:val="0"/>
        <w:autoSpaceDN w:val="0"/>
        <w:adjustRightInd w:val="0"/>
        <w:spacing w:after="0" w:line="240" w:lineRule="auto"/>
        <w:rPr>
          <w:rFonts w:ascii="Times New Roman" w:hAnsi="Times New Roman"/>
        </w:rPr>
      </w:pPr>
      <w:r>
        <w:rPr>
          <w:rFonts w:ascii="Times New Roman" w:hAnsi="Times New Roman"/>
        </w:rPr>
        <w:t>2.</w:t>
      </w:r>
      <w:r>
        <w:rPr>
          <w:rFonts w:ascii="Times New Roman" w:hAnsi="Times New Roman"/>
        </w:rPr>
        <w:tab/>
        <w:t>Students are expected to be in class during all scheduled meeting times.  Student athletes and class field trip participants need to notify your instructor about their schedule well in advance.</w:t>
      </w:r>
    </w:p>
    <w:p w:rsidR="00AA38B7" w:rsidRDefault="00AA38B7" w:rsidP="00AA38B7">
      <w:pPr>
        <w:autoSpaceDE w:val="0"/>
        <w:autoSpaceDN w:val="0"/>
        <w:adjustRightInd w:val="0"/>
        <w:spacing w:after="0" w:line="240" w:lineRule="auto"/>
        <w:rPr>
          <w:rFonts w:ascii="Times New Roman" w:hAnsi="Times New Roman"/>
        </w:rPr>
      </w:pPr>
      <w:r>
        <w:rPr>
          <w:rFonts w:ascii="Times New Roman" w:hAnsi="Times New Roman"/>
        </w:rPr>
        <w:t>3.</w:t>
      </w:r>
      <w:r>
        <w:rPr>
          <w:rFonts w:ascii="Times New Roman" w:hAnsi="Times New Roman"/>
        </w:rPr>
        <w:tab/>
        <w:t>If a student chooses to withdraw from the course, it is the responsibility of each student to</w:t>
      </w:r>
      <w:r w:rsidR="001B2634">
        <w:rPr>
          <w:rFonts w:ascii="Times New Roman" w:hAnsi="Times New Roman"/>
        </w:rPr>
        <w:t xml:space="preserve"> complete the proper procedure for withdrawal.  Do not depend on your instructor to drop you from the course.</w:t>
      </w:r>
    </w:p>
    <w:p w:rsidR="001B2634" w:rsidRDefault="001B2634" w:rsidP="00AA38B7">
      <w:pPr>
        <w:autoSpaceDE w:val="0"/>
        <w:autoSpaceDN w:val="0"/>
        <w:adjustRightInd w:val="0"/>
        <w:spacing w:after="0" w:line="240" w:lineRule="auto"/>
        <w:rPr>
          <w:rFonts w:ascii="Times New Roman" w:hAnsi="Times New Roman"/>
        </w:rPr>
      </w:pPr>
      <w:r>
        <w:rPr>
          <w:rFonts w:ascii="Times New Roman" w:hAnsi="Times New Roman"/>
        </w:rPr>
        <w:t>4.</w:t>
      </w:r>
      <w:r>
        <w:rPr>
          <w:rFonts w:ascii="Times New Roman" w:hAnsi="Times New Roman"/>
        </w:rPr>
        <w:tab/>
        <w:t xml:space="preserve">Class participation counts as </w:t>
      </w:r>
      <w:r w:rsidR="00314F77">
        <w:rPr>
          <w:rFonts w:ascii="Times New Roman" w:hAnsi="Times New Roman"/>
        </w:rPr>
        <w:t xml:space="preserve">part </w:t>
      </w:r>
      <w:r>
        <w:rPr>
          <w:rFonts w:ascii="Times New Roman" w:hAnsi="Times New Roman"/>
        </w:rPr>
        <w:t xml:space="preserve">of the overall class grade.  </w:t>
      </w:r>
      <w:r w:rsidR="006E7748" w:rsidRPr="006E7748">
        <w:rPr>
          <w:rFonts w:ascii="Times New Roman" w:hAnsi="Times New Roman"/>
          <w:u w:val="single"/>
        </w:rPr>
        <w:t>It is the responsibility of each student to sign the attendance sheet at the start of each class meeting</w:t>
      </w:r>
      <w:r w:rsidR="006E7748">
        <w:rPr>
          <w:rFonts w:ascii="Times New Roman" w:hAnsi="Times New Roman"/>
        </w:rPr>
        <w:t>.  Students who do not sign the attendance sheet will be counted as absent.  Any student that leaves class before the end of the class session will be counted as absent.</w:t>
      </w:r>
    </w:p>
    <w:p w:rsidR="006E7748" w:rsidRDefault="006E7748" w:rsidP="00AA38B7">
      <w:pPr>
        <w:autoSpaceDE w:val="0"/>
        <w:autoSpaceDN w:val="0"/>
        <w:adjustRightInd w:val="0"/>
        <w:spacing w:after="0" w:line="240" w:lineRule="auto"/>
        <w:rPr>
          <w:rFonts w:ascii="Times New Roman" w:hAnsi="Times New Roman"/>
        </w:rPr>
      </w:pPr>
      <w:r>
        <w:rPr>
          <w:rFonts w:ascii="Times New Roman" w:hAnsi="Times New Roman"/>
        </w:rPr>
        <w:t>5.</w:t>
      </w:r>
      <w:r>
        <w:rPr>
          <w:rFonts w:ascii="Times New Roman" w:hAnsi="Times New Roman"/>
        </w:rPr>
        <w:tab/>
        <w:t>Late work is not accepted</w:t>
      </w:r>
      <w:r w:rsidR="004340BE">
        <w:rPr>
          <w:rFonts w:ascii="Times New Roman" w:hAnsi="Times New Roman"/>
        </w:rPr>
        <w:t>.  Any work (homework, lab work, or study guides) will receive a score of a zero if turned in after the due date.</w:t>
      </w:r>
    </w:p>
    <w:p w:rsidR="004340BE" w:rsidRDefault="00FB5AE7" w:rsidP="00AA38B7">
      <w:pPr>
        <w:autoSpaceDE w:val="0"/>
        <w:autoSpaceDN w:val="0"/>
        <w:adjustRightInd w:val="0"/>
        <w:spacing w:after="0" w:line="240" w:lineRule="auto"/>
        <w:rPr>
          <w:rFonts w:ascii="Times New Roman" w:hAnsi="Times New Roman"/>
        </w:rPr>
      </w:pPr>
      <w:r>
        <w:rPr>
          <w:rFonts w:ascii="Times New Roman" w:hAnsi="Times New Roman"/>
        </w:rPr>
        <w:t>6.</w:t>
      </w:r>
      <w:r>
        <w:rPr>
          <w:rFonts w:ascii="Times New Roman" w:hAnsi="Times New Roman"/>
        </w:rPr>
        <w:tab/>
        <w:t>All written assignments must contain the proper grammar, punctuation, and mechanics.</w:t>
      </w:r>
    </w:p>
    <w:p w:rsidR="00FB5AE7" w:rsidRDefault="00FB5AE7" w:rsidP="00AA38B7">
      <w:pPr>
        <w:autoSpaceDE w:val="0"/>
        <w:autoSpaceDN w:val="0"/>
        <w:adjustRightInd w:val="0"/>
        <w:spacing w:after="0" w:line="240" w:lineRule="auto"/>
        <w:rPr>
          <w:rFonts w:ascii="Times New Roman" w:hAnsi="Times New Roman"/>
        </w:rPr>
      </w:pPr>
      <w:r>
        <w:rPr>
          <w:rFonts w:ascii="Times New Roman" w:hAnsi="Times New Roman"/>
        </w:rPr>
        <w:t>7.</w:t>
      </w:r>
      <w:r>
        <w:rPr>
          <w:rFonts w:ascii="Times New Roman" w:hAnsi="Times New Roman"/>
        </w:rPr>
        <w:tab/>
        <w:t>No student work will be accepted written in red ink.</w:t>
      </w:r>
    </w:p>
    <w:p w:rsidR="00FB5AE7" w:rsidRDefault="00FB5AE7" w:rsidP="00AA38B7">
      <w:pPr>
        <w:autoSpaceDE w:val="0"/>
        <w:autoSpaceDN w:val="0"/>
        <w:adjustRightInd w:val="0"/>
        <w:spacing w:after="0" w:line="240" w:lineRule="auto"/>
        <w:rPr>
          <w:rFonts w:ascii="Times New Roman" w:hAnsi="Times New Roman"/>
        </w:rPr>
      </w:pPr>
      <w:r>
        <w:rPr>
          <w:rFonts w:ascii="Times New Roman" w:hAnsi="Times New Roman"/>
        </w:rPr>
        <w:t>8.</w:t>
      </w:r>
      <w:r>
        <w:rPr>
          <w:rFonts w:ascii="Times New Roman" w:hAnsi="Times New Roman"/>
        </w:rPr>
        <w:tab/>
        <w:t>All students will confer with the instructor if there are any problems or concerns.  The instructor will be available to conference with students after each class and during office hours.</w:t>
      </w:r>
    </w:p>
    <w:p w:rsidR="00AA38B7" w:rsidRDefault="00FB5AE7" w:rsidP="00FB5AE7">
      <w:pPr>
        <w:autoSpaceDE w:val="0"/>
        <w:autoSpaceDN w:val="0"/>
        <w:adjustRightInd w:val="0"/>
        <w:spacing w:after="0" w:line="240" w:lineRule="auto"/>
        <w:rPr>
          <w:rFonts w:ascii="Times New Roman" w:hAnsi="Times New Roman"/>
        </w:rPr>
      </w:pPr>
      <w:r>
        <w:rPr>
          <w:rFonts w:ascii="Times New Roman" w:hAnsi="Times New Roman"/>
        </w:rPr>
        <w:t>9.</w:t>
      </w:r>
      <w:r>
        <w:rPr>
          <w:rFonts w:ascii="Times New Roman" w:hAnsi="Times New Roman"/>
        </w:rPr>
        <w:tab/>
        <w:t>All cellular phones, beepers, pagers, MP3 players, and IPods must be turned off while in class session and lab time.  Earphones are not allowed in students ears.  You may not text during class.  The use of these devices will result in the student being counted absent.</w:t>
      </w:r>
    </w:p>
    <w:p w:rsidR="00FB5AE7" w:rsidRDefault="00FB5AE7" w:rsidP="00FB5AE7">
      <w:pPr>
        <w:autoSpaceDE w:val="0"/>
        <w:autoSpaceDN w:val="0"/>
        <w:adjustRightInd w:val="0"/>
        <w:spacing w:after="0" w:line="240" w:lineRule="auto"/>
        <w:rPr>
          <w:rFonts w:ascii="Times New Roman" w:hAnsi="Times New Roman"/>
        </w:rPr>
      </w:pPr>
      <w:r>
        <w:rPr>
          <w:rFonts w:ascii="Times New Roman" w:hAnsi="Times New Roman"/>
        </w:rPr>
        <w:t>10.</w:t>
      </w:r>
      <w:r>
        <w:rPr>
          <w:rFonts w:ascii="Times New Roman" w:hAnsi="Times New Roman"/>
        </w:rPr>
        <w:tab/>
        <w:t>The instructor may not be recorded during lecture time without the consent of the instructor.</w:t>
      </w:r>
    </w:p>
    <w:p w:rsidR="00FB5AE7" w:rsidRDefault="00FB5AE7" w:rsidP="00FB5AE7">
      <w:pPr>
        <w:autoSpaceDE w:val="0"/>
        <w:autoSpaceDN w:val="0"/>
        <w:adjustRightInd w:val="0"/>
        <w:spacing w:after="0" w:line="240" w:lineRule="auto"/>
        <w:rPr>
          <w:rFonts w:ascii="Times New Roman" w:hAnsi="Times New Roman"/>
        </w:rPr>
      </w:pPr>
      <w:r>
        <w:rPr>
          <w:rFonts w:ascii="Times New Roman" w:hAnsi="Times New Roman"/>
        </w:rPr>
        <w:t>11.</w:t>
      </w:r>
      <w:r>
        <w:rPr>
          <w:rFonts w:ascii="Times New Roman" w:hAnsi="Times New Roman"/>
        </w:rPr>
        <w:tab/>
        <w:t>Sunglasses must be removed during class sessions.  Hats must be removed during exams.</w:t>
      </w:r>
    </w:p>
    <w:p w:rsidR="00FB5AE7" w:rsidRDefault="00FB5AE7" w:rsidP="00FB5AE7">
      <w:pPr>
        <w:autoSpaceDE w:val="0"/>
        <w:autoSpaceDN w:val="0"/>
        <w:adjustRightInd w:val="0"/>
        <w:spacing w:after="0" w:line="240" w:lineRule="auto"/>
        <w:rPr>
          <w:rFonts w:ascii="Times New Roman" w:hAnsi="Times New Roman"/>
        </w:rPr>
      </w:pPr>
      <w:r>
        <w:rPr>
          <w:rFonts w:ascii="Times New Roman" w:hAnsi="Times New Roman"/>
        </w:rPr>
        <w:t>12.</w:t>
      </w:r>
      <w:r>
        <w:rPr>
          <w:rFonts w:ascii="Times New Roman" w:hAnsi="Times New Roman"/>
        </w:rPr>
        <w:tab/>
        <w:t>Conversations between students are not permitted while the instructor is lecturing.  On repeated incidences, the student(s) will be asked to leave and he/she will be counted as absent.</w:t>
      </w:r>
    </w:p>
    <w:p w:rsidR="00FB5AE7" w:rsidRDefault="00FB5AE7" w:rsidP="00FB5AE7">
      <w:pPr>
        <w:autoSpaceDE w:val="0"/>
        <w:autoSpaceDN w:val="0"/>
        <w:adjustRightInd w:val="0"/>
        <w:spacing w:after="0" w:line="240" w:lineRule="auto"/>
        <w:rPr>
          <w:rFonts w:ascii="Times New Roman" w:hAnsi="Times New Roman"/>
          <w:color w:val="000000"/>
        </w:rPr>
      </w:pPr>
      <w:r w:rsidRPr="004349FC">
        <w:rPr>
          <w:rFonts w:ascii="Times New Roman" w:hAnsi="Times New Roman"/>
        </w:rPr>
        <w:t>13.</w:t>
      </w:r>
      <w:r w:rsidRPr="004349FC">
        <w:rPr>
          <w:rFonts w:ascii="Times New Roman" w:hAnsi="Times New Roman"/>
        </w:rPr>
        <w:tab/>
      </w:r>
      <w:r w:rsidR="004349FC">
        <w:rPr>
          <w:rFonts w:ascii="Times New Roman" w:hAnsi="Times New Roman"/>
        </w:rPr>
        <w:t>“</w:t>
      </w:r>
      <w:r w:rsidR="004349FC" w:rsidRPr="004349FC">
        <w:rPr>
          <w:rFonts w:ascii="Times New Roman" w:hAnsi="Times New Roman"/>
          <w:color w:val="000000"/>
        </w:rPr>
        <w:t xml:space="preserve">Students at </w:t>
      </w:r>
      <w:r w:rsidR="00AF5629">
        <w:rPr>
          <w:rFonts w:ascii="Times New Roman" w:hAnsi="Times New Roman"/>
          <w:color w:val="000000"/>
        </w:rPr>
        <w:t>Reedley</w:t>
      </w:r>
      <w:r w:rsidR="004349FC" w:rsidRPr="004349FC">
        <w:rPr>
          <w:rFonts w:ascii="Times New Roman" w:hAnsi="Times New Roman"/>
          <w:color w:val="00000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w:t>
      </w:r>
      <w:r w:rsidR="004349FC" w:rsidRPr="004349FC">
        <w:rPr>
          <w:rFonts w:ascii="Times New Roman" w:hAnsi="Times New Roman"/>
          <w:color w:val="000000"/>
        </w:rPr>
        <w:softHyphen/>
        <w:t>fort in all academic endeavors. Academic dishonesty in any form is a very serious offense and will incur serious consequences.</w:t>
      </w:r>
      <w:r w:rsidR="004349FC">
        <w:rPr>
          <w:rFonts w:ascii="Times New Roman" w:hAnsi="Times New Roman"/>
          <w:color w:val="000000"/>
        </w:rPr>
        <w:t>” (FCC Course Catalogue)</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Homework will be assigned through the online program MasteringChemistry.com.  </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15.</w:t>
      </w:r>
      <w:r>
        <w:rPr>
          <w:rFonts w:ascii="Times New Roman" w:hAnsi="Times New Roman"/>
          <w:color w:val="000000"/>
        </w:rPr>
        <w:tab/>
        <w:t>All assignments must include the students first and last name and section number.  Assignments that have multiple pages must be stapled together.</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16.</w:t>
      </w:r>
      <w:r>
        <w:rPr>
          <w:rFonts w:ascii="Times New Roman" w:hAnsi="Times New Roman"/>
          <w:color w:val="000000"/>
        </w:rPr>
        <w:tab/>
        <w:t>Students will maintain a respectful tone towards the instructor and other students.  Students who are disrespectful and/or belligerent and/or disruptive will be removed from the class for a minimum of two class sessions and counted absent for both, as well as the session in which the student was asked to leave early.</w:t>
      </w:r>
    </w:p>
    <w:p w:rsidR="004349FC" w:rsidRDefault="004349FC" w:rsidP="00FB5AE7">
      <w:pPr>
        <w:autoSpaceDE w:val="0"/>
        <w:autoSpaceDN w:val="0"/>
        <w:adjustRightInd w:val="0"/>
        <w:spacing w:after="0" w:line="240" w:lineRule="auto"/>
        <w:rPr>
          <w:rFonts w:ascii="Times New Roman" w:hAnsi="Times New Roman"/>
          <w:color w:val="000000"/>
        </w:rPr>
      </w:pPr>
      <w:r>
        <w:rPr>
          <w:rFonts w:ascii="Times New Roman" w:hAnsi="Times New Roman"/>
          <w:color w:val="000000"/>
        </w:rPr>
        <w:t>17.</w:t>
      </w:r>
      <w:r>
        <w:rPr>
          <w:rFonts w:ascii="Times New Roman" w:hAnsi="Times New Roman"/>
          <w:color w:val="000000"/>
        </w:rPr>
        <w:tab/>
        <w:t>The instructor has the right to assign seating.</w:t>
      </w:r>
    </w:p>
    <w:p w:rsidR="004349FC" w:rsidRPr="004349FC" w:rsidRDefault="004349FC" w:rsidP="00FB5AE7">
      <w:pPr>
        <w:autoSpaceDE w:val="0"/>
        <w:autoSpaceDN w:val="0"/>
        <w:adjustRightInd w:val="0"/>
        <w:spacing w:after="0" w:line="240" w:lineRule="auto"/>
        <w:rPr>
          <w:rFonts w:ascii="Times New Roman" w:hAnsi="Times New Roman"/>
        </w:rPr>
      </w:pPr>
      <w:r>
        <w:rPr>
          <w:rFonts w:ascii="Times New Roman" w:hAnsi="Times New Roman"/>
          <w:color w:val="000000"/>
        </w:rPr>
        <w:t>18.</w:t>
      </w:r>
      <w:r>
        <w:rPr>
          <w:rFonts w:ascii="Times New Roman" w:hAnsi="Times New Roman"/>
          <w:color w:val="000000"/>
        </w:rPr>
        <w:tab/>
        <w:t xml:space="preserve">Students are encouraged to ask questions.  You should be prepared to have the question answered with another question.  </w:t>
      </w:r>
    </w:p>
    <w:p w:rsidR="00AA38B7" w:rsidRDefault="00FD503B" w:rsidP="00C22820">
      <w:pPr>
        <w:autoSpaceDE w:val="0"/>
        <w:autoSpaceDN w:val="0"/>
        <w:adjustRightInd w:val="0"/>
        <w:spacing w:after="0" w:line="240" w:lineRule="auto"/>
        <w:rPr>
          <w:rFonts w:ascii="Times New Roman" w:hAnsi="Times New Roman"/>
          <w:b/>
        </w:rPr>
      </w:pPr>
      <w:r>
        <w:rPr>
          <w:rFonts w:ascii="Helvetica" w:hAnsi="Helvetica"/>
          <w:b/>
        </w:rPr>
        <w:br w:type="page"/>
      </w:r>
      <w:r>
        <w:rPr>
          <w:rFonts w:ascii="Times New Roman" w:hAnsi="Times New Roman"/>
          <w:b/>
        </w:rPr>
        <w:lastRenderedPageBreak/>
        <w:t>CHEMISTRY 3A SYLLABUS</w:t>
      </w:r>
    </w:p>
    <w:p w:rsidR="00FD503B" w:rsidRDefault="00FD503B" w:rsidP="00C22820">
      <w:pPr>
        <w:autoSpaceDE w:val="0"/>
        <w:autoSpaceDN w:val="0"/>
        <w:adjustRightInd w:val="0"/>
        <w:spacing w:after="0" w:line="240" w:lineRule="auto"/>
        <w:rPr>
          <w:rFonts w:ascii="Times New Roman" w:hAnsi="Times New Roman"/>
          <w:b/>
        </w:rPr>
      </w:pPr>
    </w:p>
    <w:p w:rsidR="004A4CC1" w:rsidRPr="00BC29C2" w:rsidRDefault="004A4CC1" w:rsidP="00C22820">
      <w:pPr>
        <w:autoSpaceDE w:val="0"/>
        <w:autoSpaceDN w:val="0"/>
        <w:adjustRightInd w:val="0"/>
        <w:spacing w:after="0" w:line="240" w:lineRule="auto"/>
        <w:rPr>
          <w:rFonts w:ascii="Times New Roman" w:hAnsi="Times New Roman"/>
        </w:rPr>
      </w:pPr>
      <w:r w:rsidRPr="00370273">
        <w:rPr>
          <w:rFonts w:ascii="Helvetica" w:hAnsi="Helvetica"/>
          <w:b/>
        </w:rPr>
        <w:t>LAB SAFETY CHEM 3A</w:t>
      </w:r>
    </w:p>
    <w:p w:rsidR="004A4CC1" w:rsidRPr="004A4CC1" w:rsidRDefault="00827B79" w:rsidP="004A4CC1">
      <w:pPr>
        <w:pStyle w:val="Title"/>
        <w:tabs>
          <w:tab w:val="clear" w:pos="0"/>
          <w:tab w:val="left" w:pos="360"/>
          <w:tab w:val="left" w:pos="720"/>
          <w:tab w:val="left" w:pos="2160"/>
          <w:tab w:val="left" w:pos="2880"/>
          <w:tab w:val="left" w:pos="3600"/>
          <w:tab w:val="left" w:pos="4320"/>
          <w:tab w:val="left" w:pos="5040"/>
          <w:tab w:val="left" w:pos="9936"/>
        </w:tabs>
        <w:jc w:val="both"/>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88900</wp:posOffset>
                </wp:positionV>
                <wp:extent cx="6400800" cy="0"/>
                <wp:effectExtent l="25400" t="22225" r="22225"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5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k9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" strokeweight="3pt"/>
            </w:pict>
          </mc:Fallback>
        </mc:AlternateConten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Safety is everyone’s business.</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rPr>
        <w:t>Conduct yourself in a responsible and mature manner at all times in the laboratory.</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rPr>
        <w:t>Preparation is key to safety: come prepared to lab.</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b/>
        </w:rPr>
        <w:t>ATTIRE</w:t>
      </w:r>
    </w:p>
    <w:p w:rsidR="004A4CC1" w:rsidRPr="004A4CC1" w:rsidRDefault="004A4CC1" w:rsidP="004A4C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 xml:space="preserve">You are required to </w:t>
      </w:r>
      <w:r w:rsidRPr="004A4CC1">
        <w:rPr>
          <w:rFonts w:ascii="Helvetica" w:hAnsi="Helvetica"/>
          <w:b/>
          <w:u w:val="single"/>
        </w:rPr>
        <w:t>wear splash goggles</w:t>
      </w:r>
      <w:r w:rsidRPr="004A4CC1">
        <w:rPr>
          <w:rFonts w:ascii="Helvetica" w:hAnsi="Helvetica"/>
          <w:u w:val="single"/>
        </w:rPr>
        <w:t xml:space="preserve"> at all times in the lab</w:t>
      </w:r>
      <w:r w:rsidRPr="004A4CC1">
        <w:rPr>
          <w:rFonts w:ascii="Helvetica" w:hAnsi="Helvetica"/>
        </w:rPr>
        <w:t xml:space="preserve"> when experiments are conducted. You only have one pair of eyes, and people have lost their eyesight partially or even totally due to accidents with chemicals.</w:t>
      </w:r>
    </w:p>
    <w:p w:rsidR="004A4CC1" w:rsidRPr="004A4CC1" w:rsidRDefault="004A4CC1" w:rsidP="004A4CC1">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 xml:space="preserve">You are required to </w:t>
      </w:r>
      <w:r w:rsidRPr="004A4CC1">
        <w:rPr>
          <w:rFonts w:ascii="Helvetica" w:hAnsi="Helvetica"/>
          <w:b/>
          <w:u w:val="single"/>
        </w:rPr>
        <w:t>wear a lab coat</w:t>
      </w:r>
      <w:r w:rsidRPr="004A4CC1">
        <w:rPr>
          <w:rFonts w:ascii="Helvetica" w:hAnsi="Helvetica"/>
          <w:u w:val="single"/>
        </w:rPr>
        <w:t xml:space="preserve"> at all times in the lab</w:t>
      </w:r>
      <w:r w:rsidRPr="004A4CC1">
        <w:rPr>
          <w:rFonts w:ascii="Helvetica" w:hAnsi="Helvetica"/>
        </w:rPr>
        <w:t xml:space="preserve"> when experiments are conducted. This is a safety code, NOT a dress code; you need to protect your body from any possible chemical spills.</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360"/>
        <w:jc w:val="both"/>
        <w:rPr>
          <w:rFonts w:ascii="Helvetica" w:hAnsi="Helvetica"/>
        </w:rPr>
      </w:pPr>
      <w:r w:rsidRPr="004A4CC1">
        <w:rPr>
          <w:rFonts w:ascii="Helvetica" w:hAnsi="Helvetica"/>
        </w:rPr>
        <w:t xml:space="preserve">     - </w:t>
      </w:r>
      <w:r w:rsidRPr="004A4CC1">
        <w:rPr>
          <w:rFonts w:ascii="Helvetica" w:hAnsi="Helvetica"/>
          <w:u w:val="single"/>
        </w:rPr>
        <w:t>Your body needs to be entirely covered:</w:t>
      </w:r>
      <w:r w:rsidRPr="004A4CC1">
        <w:rPr>
          <w:rFonts w:ascii="Helvetica" w:hAnsi="Helvetica"/>
        </w:rPr>
        <w:t xml:space="preserve"> shorts, and skirts (which expose thighs) are not allowed at all times in the lab.</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Your feet need to be entirely covered</w:t>
      </w:r>
      <w:r w:rsidRPr="004A4CC1">
        <w:rPr>
          <w:rFonts w:ascii="Helvetica" w:hAnsi="Helvetica"/>
        </w:rPr>
        <w:t>: flip-flops, any open toed shoes or uncovered heels are not allowed in the lab.</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Hair longer than shoulder length needs to be appropriately tied back.</w:t>
      </w:r>
    </w:p>
    <w:p w:rsidR="004A4CC1" w:rsidRPr="004A4CC1"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You should not wear dangling jewelry or any loose, baggy garments, scarves, as to avoid undesired unplanned contact with any chemicals.</w:t>
      </w:r>
    </w:p>
    <w:p w:rsidR="004A4CC1" w:rsidRDefault="004A4CC1" w:rsidP="004A4CC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Use of ipods and the like are not allowed during lab</w:t>
      </w:r>
      <w:r w:rsidRPr="004A4CC1">
        <w:rPr>
          <w:rFonts w:ascii="Helvetica" w:hAnsi="Helvetica"/>
        </w:rPr>
        <w:t>. Loud music is distracting. Earphones prevent you from being aware of your environment.</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CONDUCT</w:t>
      </w:r>
    </w:p>
    <w:p w:rsidR="004A4CC1" w:rsidRPr="004A4CC1" w:rsidRDefault="004A4CC1" w:rsidP="004A4CC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There is absolutely no eating, drinking, chewing or applying make up in lab. Even water!</w:t>
      </w:r>
      <w:r w:rsidRPr="004A4CC1">
        <w:rPr>
          <w:rFonts w:ascii="Helvetica" w:hAnsi="Helvetica"/>
        </w:rPr>
        <w:t xml:space="preserve"> Chemicals can be accidentally ingested or absorbed through your skin. Do not use glassware as containers for foods or beverage. You are allowed to quickly step outside for drinking. However make sure you </w:t>
      </w:r>
      <w:r w:rsidRPr="004A4CC1">
        <w:rPr>
          <w:rFonts w:ascii="Helvetica" w:hAnsi="Helvetica"/>
          <w:u w:val="single"/>
        </w:rPr>
        <w:t>do not leave any experimental work unattended</w:t>
      </w:r>
      <w:r w:rsidRPr="004A4CC1">
        <w:rPr>
          <w:rFonts w:ascii="Helvetica" w:hAnsi="Helvetica"/>
        </w:rPr>
        <w:t>.</w:t>
      </w:r>
    </w:p>
    <w:p w:rsidR="004A4CC1" w:rsidRPr="004A4CC1" w:rsidRDefault="004A4CC1" w:rsidP="004A4CC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Avoid contaminating yourself</w:t>
      </w:r>
      <w:r w:rsidRPr="004A4CC1">
        <w:rPr>
          <w:rFonts w:ascii="Helvetica" w:hAnsi="Helvetica"/>
        </w:rPr>
        <w:t>. Wash your hands before handling food, gum, cigarettes make up, etc. Do not touch your face and eyes before washing your hands.</w:t>
      </w:r>
    </w:p>
    <w:p w:rsidR="004A4CC1" w:rsidRPr="004A4CC1" w:rsidRDefault="004A4CC1" w:rsidP="004A4CC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Note the locations of the fire extinguishers, fire blankets, fire alarms, safety showers, eyewash fountains and first aid kits.</w:t>
      </w:r>
      <w:r w:rsidRPr="004A4CC1">
        <w:rPr>
          <w:rFonts w:ascii="Helvetica" w:hAnsi="Helvetica"/>
        </w:rPr>
        <w:t xml:space="preserve"> </w:t>
      </w:r>
    </w:p>
    <w:p w:rsidR="004A4CC1" w:rsidRPr="004A4CC1" w:rsidRDefault="004A4CC1" w:rsidP="004A4CC1">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Keep aisles and corridor clear</w:t>
      </w:r>
      <w:r w:rsidRPr="004A4CC1">
        <w:rPr>
          <w:rFonts w:ascii="Helvetica" w:hAnsi="Helvetica"/>
        </w:rPr>
        <w:t>. Access to exits and emergency equipment must be unobstructed.</w:t>
      </w:r>
    </w:p>
    <w:p w:rsidR="004A4CC1" w:rsidRPr="004A4CC1" w:rsidRDefault="004A4CC1" w:rsidP="004A4CC1">
      <w:pPr>
        <w:numPr>
          <w:ilvl w:val="0"/>
          <w:numId w:val="10"/>
        </w:numPr>
        <w:spacing w:after="0" w:line="240" w:lineRule="auto"/>
        <w:ind w:right="-36"/>
        <w:jc w:val="both"/>
        <w:rPr>
          <w:rFonts w:ascii="Helvetica" w:hAnsi="Helvetica"/>
        </w:rPr>
      </w:pPr>
      <w:r w:rsidRPr="004A4CC1">
        <w:rPr>
          <w:rFonts w:ascii="Helvetica" w:hAnsi="Helvetica"/>
          <w:u w:val="single"/>
        </w:rPr>
        <w:t>Unauthorized experiments are prohibited</w:t>
      </w:r>
      <w:r w:rsidRPr="004A4CC1">
        <w:rPr>
          <w:rFonts w:ascii="Helvetica" w:hAnsi="Helvetica"/>
        </w:rPr>
        <w:t xml:space="preserve">. Perform only the assigned experiments, during regular hours and with adequate equipment and supervision. </w:t>
      </w:r>
    </w:p>
    <w:p w:rsidR="004A4CC1" w:rsidRPr="004A4CC1" w:rsidRDefault="004A4CC1" w:rsidP="004A4CC1">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Clean your bench (with detergent), rinse and wipe dry your bench at the end of the experiment. Clean any common areas:</w:t>
      </w:r>
      <w:r w:rsidRPr="004A4CC1">
        <w:rPr>
          <w:rFonts w:ascii="Helvetica" w:hAnsi="Helvetica"/>
        </w:rPr>
        <w:t xml:space="preserve"> fume hoods, balances’ area, sinks’ area, etc. Return all chemicals, and apparatus and equipment in clean and working order to their proper locations. If something is not working, please inform the instructor so that it can be repaired.</w:t>
      </w:r>
    </w:p>
    <w:p w:rsidR="004A4CC1" w:rsidRPr="004A4CC1" w:rsidRDefault="004A4CC1" w:rsidP="004A4CC1">
      <w:pPr>
        <w:numPr>
          <w:ilvl w:val="0"/>
          <w:numId w:val="12"/>
        </w:numPr>
        <w:spacing w:after="0" w:line="240" w:lineRule="auto"/>
        <w:ind w:right="-36"/>
        <w:jc w:val="both"/>
        <w:rPr>
          <w:rFonts w:ascii="Helvetica" w:hAnsi="Helvetica"/>
        </w:rPr>
      </w:pPr>
      <w:r w:rsidRPr="004A4CC1">
        <w:rPr>
          <w:rFonts w:ascii="Helvetica" w:hAnsi="Helvetica"/>
          <w:u w:val="single"/>
        </w:rPr>
        <w:t>Chemical wastes need to be discarded properly, in labeled waste containers kept in the fume hoods</w:t>
      </w:r>
      <w:r w:rsidRPr="004A4CC1">
        <w:rPr>
          <w:rFonts w:ascii="Helvetica" w:hAnsi="Helvetica"/>
        </w:rPr>
        <w:t>. Never dispose of chemicals in the sinks.</w:t>
      </w:r>
    </w:p>
    <w:p w:rsidR="004A4CC1" w:rsidRPr="004A4CC1" w:rsidRDefault="004A4CC1" w:rsidP="004A4CC1">
      <w:pPr>
        <w:numPr>
          <w:ilvl w:val="0"/>
          <w:numId w:val="13"/>
        </w:numPr>
        <w:spacing w:after="0" w:line="240" w:lineRule="auto"/>
        <w:ind w:right="360"/>
        <w:jc w:val="both"/>
        <w:rPr>
          <w:rFonts w:ascii="Helvetica" w:hAnsi="Helvetica"/>
        </w:rPr>
      </w:pPr>
      <w:r w:rsidRPr="004A4CC1">
        <w:rPr>
          <w:rFonts w:ascii="Helvetica" w:hAnsi="Helvetica"/>
        </w:rPr>
        <w:t>Do not throw anything (chemicals, towel paper, matches, etc) in the sinks.</w:t>
      </w:r>
    </w:p>
    <w:p w:rsidR="004A4CC1" w:rsidRPr="004A4CC1" w:rsidRDefault="004A4CC1" w:rsidP="004A4CC1">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Never walk away from a reaction.</w:t>
      </w:r>
      <w:r w:rsidRPr="004A4CC1">
        <w:rPr>
          <w:rFonts w:ascii="Helvetica" w:hAnsi="Helvetica"/>
        </w:rPr>
        <w:t xml:space="preserve"> Watch it carefully at all times no matter how slowly it seems to be proceeding.</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HANDLING GLASSWARE</w:t>
      </w:r>
    </w:p>
    <w:p w:rsidR="004A4CC1" w:rsidRPr="004A4CC1" w:rsidRDefault="004A4CC1" w:rsidP="004A4CC1">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Dispose of broken glassware in appropriate broken glass waste container, not in a regular trashcan.</w:t>
      </w:r>
      <w:r w:rsidRPr="004A4CC1">
        <w:rPr>
          <w:rFonts w:ascii="Helvetica" w:hAnsi="Helvetica"/>
        </w:rPr>
        <w:t xml:space="preserve"> Use a brush and dustpan to clean up broken glassware. Never use your bare hand.</w:t>
      </w:r>
    </w:p>
    <w:p w:rsidR="004A4CC1" w:rsidRPr="004A4CC1" w:rsidRDefault="004A4CC1" w:rsidP="004A4CC1">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Examine glassware before each use.</w:t>
      </w:r>
      <w:r w:rsidRPr="004A4CC1">
        <w:rPr>
          <w:rFonts w:ascii="Helvetica" w:hAnsi="Helvetica"/>
        </w:rPr>
        <w:t xml:space="preserve"> Never use chipped, cracked or dirty glassware.</w:t>
      </w:r>
    </w:p>
    <w:p w:rsidR="004A4CC1" w:rsidRPr="004A4CC1" w:rsidRDefault="004A4CC1" w:rsidP="004A4CC1">
      <w:pPr>
        <w:numPr>
          <w:ilvl w:val="0"/>
          <w:numId w:val="21"/>
        </w:numPr>
        <w:spacing w:after="0" w:line="240" w:lineRule="auto"/>
        <w:jc w:val="both"/>
        <w:rPr>
          <w:rFonts w:ascii="Helvetica" w:hAnsi="Helvetica"/>
        </w:rPr>
      </w:pPr>
      <w:r w:rsidRPr="004A4CC1">
        <w:rPr>
          <w:rFonts w:ascii="Helvetica" w:hAnsi="Helvetica"/>
          <w:u w:val="single"/>
        </w:rPr>
        <w:t>Use great care in inserting glass tubing / thermometers into rubber stoppers.</w:t>
      </w:r>
      <w:r w:rsidRPr="004A4CC1">
        <w:rPr>
          <w:rFonts w:ascii="Helvetica" w:hAnsi="Helvetica"/>
        </w:rPr>
        <w:t xml:space="preserve"> Use glycerin when inserting  glass tubing or thermometers into stoppers. Do not hold the stopper in the palm of your hand, but between your thumb and forefinger. Rotate the tube while pushing it gently into the hole, with an even pressure.</w:t>
      </w:r>
    </w:p>
    <w:p w:rsidR="004A4CC1" w:rsidRPr="004A4CC1" w:rsidRDefault="004A4CC1" w:rsidP="004A4CC1">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If you do not understand how to use a piece of glassware / equipment, ask the instructor for help.</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HEATING SUBSTANCES</w:t>
      </w:r>
    </w:p>
    <w:p w:rsidR="004A4CC1" w:rsidRPr="004A4CC1" w:rsidRDefault="004A4CC1" w:rsidP="004A4CC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Never leave a lit heat source unattended</w:t>
      </w:r>
      <w:r w:rsidRPr="004A4CC1">
        <w:rPr>
          <w:rFonts w:ascii="Helvetica" w:hAnsi="Helvetica"/>
        </w:rPr>
        <w:t>. Turn off burners or hot plates when not in use.</w:t>
      </w:r>
    </w:p>
    <w:p w:rsidR="004A4CC1" w:rsidRPr="004A4CC1" w:rsidRDefault="004A4CC1" w:rsidP="004A4CC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use a burner around a flammable liquid</w:t>
      </w:r>
      <w:r w:rsidRPr="004A4CC1">
        <w:rPr>
          <w:rFonts w:ascii="Helvetica" w:hAnsi="Helvetica"/>
        </w:rPr>
        <w:t>, but rather a hot plate. Handle flammable compounds in a fume hood. When using a fume hood, the hood door needs to be aligned with the red sash lines on said hood.</w:t>
      </w:r>
    </w:p>
    <w:p w:rsidR="004A4CC1" w:rsidRPr="004A4CC1" w:rsidRDefault="004A4CC1" w:rsidP="004A4CC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Beware: hot glassware looks like cold glassware! Remove hot glassware with tongs or a hot pad</w:t>
      </w:r>
      <w:r w:rsidRPr="004A4CC1">
        <w:rPr>
          <w:rFonts w:ascii="Helvetica" w:hAnsi="Helvetica"/>
        </w:rPr>
        <w:t>. Do not use a cold pad and do not set a heated piece of glassware on a cold surface as the hot glassware may crack.</w:t>
      </w:r>
    </w:p>
    <w:p w:rsidR="004A4CC1" w:rsidRDefault="004A4CC1" w:rsidP="004A4CC1">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When heating a substance in a test tube, be careful not to point the open part of the test tube towards anyone.</w:t>
      </w:r>
      <w:r w:rsidRPr="004A4CC1">
        <w:rPr>
          <w:rFonts w:ascii="Helvetica" w:hAnsi="Helvetica"/>
        </w:rPr>
        <w:t xml:space="preserve"> The contents of the test tube might be ejected suddenly, like a geyser, causing burns or worse. Preferably heat the sides not the bottom of the test tube.</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4A4CC1" w:rsidRDefault="004A4CC1" w:rsidP="004A4CC1">
      <w:pPr>
        <w:spacing w:line="240" w:lineRule="auto"/>
        <w:ind w:left="1" w:right="360"/>
        <w:jc w:val="both"/>
        <w:rPr>
          <w:rFonts w:ascii="Helvetica" w:hAnsi="Helvetica"/>
          <w:b/>
        </w:rPr>
      </w:pPr>
      <w:r w:rsidRPr="004A4CC1">
        <w:rPr>
          <w:rFonts w:ascii="Helvetica" w:hAnsi="Helvetica"/>
          <w:b/>
        </w:rPr>
        <w:t>HANDLING CHEMICALS</w:t>
      </w:r>
    </w:p>
    <w:p w:rsidR="004A4CC1" w:rsidRPr="004A4CC1" w:rsidRDefault="004A4CC1" w:rsidP="004A4CC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4A4CC1">
        <w:rPr>
          <w:rFonts w:ascii="Helvetica" w:hAnsi="Helvetica"/>
          <w:u w:val="single"/>
        </w:rPr>
        <w:t>All chemicals in the laboratory are to be considered dangerous.</w:t>
      </w:r>
    </w:p>
    <w:p w:rsidR="004A4CC1" w:rsidRPr="004A4CC1" w:rsidRDefault="004A4CC1" w:rsidP="004A4CC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taste anything</w:t>
      </w:r>
      <w:r w:rsidRPr="004A4CC1">
        <w:rPr>
          <w:rFonts w:ascii="Helvetica" w:hAnsi="Helvetica"/>
        </w:rPr>
        <w:t xml:space="preserve"> in the laboratory, chemicals or not. Non-chemicals might be contaminated with hazardous materials.</w:t>
      </w:r>
    </w:p>
    <w:p w:rsidR="004A4CC1" w:rsidRPr="004A4CC1" w:rsidRDefault="004A4CC1" w:rsidP="004A4CC1">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smell any chemicals directly</w:t>
      </w:r>
      <w:r w:rsidRPr="004A4CC1">
        <w:rPr>
          <w:rFonts w:ascii="Helvetica" w:hAnsi="Helvetica"/>
        </w:rPr>
        <w:t>. Generally avoid smelling things from concentrated sources in the laboratory.  If directed to do so, smell things with care: hold the container at arm lengths, fan the vapors toward your nostrils by sweeping your hand over the top of the container.</w:t>
      </w:r>
    </w:p>
    <w:p w:rsidR="004A4CC1" w:rsidRPr="004A4CC1" w:rsidRDefault="004A4CC1" w:rsidP="004A4CC1">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Do not pipette by mouth</w:t>
      </w:r>
      <w:r w:rsidRPr="004A4CC1">
        <w:rPr>
          <w:rFonts w:ascii="Helvetica" w:hAnsi="Helvetica"/>
        </w:rPr>
        <w:t>: use a pipette bulb instead, to avoid possible chemical ingestion.</w:t>
      </w:r>
    </w:p>
    <w:p w:rsidR="004A4CC1" w:rsidRPr="004A4CC1" w:rsidRDefault="004A4CC1" w:rsidP="004A4CC1">
      <w:pPr>
        <w:numPr>
          <w:ilvl w:val="0"/>
          <w:numId w:val="27"/>
        </w:numPr>
        <w:spacing w:after="0" w:line="240" w:lineRule="auto"/>
        <w:ind w:right="-36"/>
        <w:jc w:val="both"/>
        <w:rPr>
          <w:rFonts w:ascii="Helvetica" w:hAnsi="Helvetica"/>
        </w:rPr>
      </w:pPr>
      <w:r w:rsidRPr="004A4CC1">
        <w:rPr>
          <w:rFonts w:ascii="Helvetica" w:hAnsi="Helvetica"/>
          <w:u w:val="single"/>
        </w:rPr>
        <w:t>Avoid wasting chemicals</w:t>
      </w:r>
      <w:r w:rsidRPr="004A4CC1">
        <w:rPr>
          <w:rFonts w:ascii="Helvetica" w:hAnsi="Helvetica"/>
        </w:rPr>
        <w:t>. Obtain only quantities of chemicals and solutions needed for the experiment. You will need to properly discard of any excess reagents.</w:t>
      </w:r>
    </w:p>
    <w:p w:rsidR="004A4CC1" w:rsidRPr="004A4CC1" w:rsidRDefault="004A4CC1" w:rsidP="004A4CC1">
      <w:pPr>
        <w:numPr>
          <w:ilvl w:val="0"/>
          <w:numId w:val="28"/>
        </w:numPr>
        <w:spacing w:after="0" w:line="240" w:lineRule="auto"/>
        <w:ind w:right="-36"/>
        <w:jc w:val="both"/>
        <w:rPr>
          <w:rFonts w:ascii="Helvetica" w:hAnsi="Helvetica"/>
        </w:rPr>
      </w:pPr>
      <w:r w:rsidRPr="004A4CC1">
        <w:rPr>
          <w:rFonts w:ascii="Helvetica" w:hAnsi="Helvetica"/>
          <w:u w:val="single"/>
        </w:rPr>
        <w:t>Never return excess material to their original containers.</w:t>
      </w:r>
      <w:r w:rsidRPr="004A4CC1">
        <w:rPr>
          <w:rFonts w:ascii="Helvetica" w:hAnsi="Helvetica"/>
        </w:rPr>
        <w:t xml:space="preserve"> Unused samples in vials should be returned at the end of lab period as is. Do not contaminate any stock containers.</w:t>
      </w:r>
    </w:p>
    <w:p w:rsidR="004A4CC1" w:rsidRPr="004A4CC1" w:rsidRDefault="004A4CC1" w:rsidP="004A4CC1">
      <w:pPr>
        <w:numPr>
          <w:ilvl w:val="0"/>
          <w:numId w:val="29"/>
        </w:numPr>
        <w:spacing w:after="0" w:line="240" w:lineRule="auto"/>
        <w:ind w:right="360"/>
        <w:jc w:val="both"/>
        <w:rPr>
          <w:rFonts w:ascii="Helvetica" w:hAnsi="Helvetica"/>
        </w:rPr>
      </w:pPr>
      <w:r w:rsidRPr="004A4CC1">
        <w:rPr>
          <w:rFonts w:ascii="Helvetica" w:hAnsi="Helvetica"/>
        </w:rPr>
        <w:t>If a stopper or solid reagent seems stuck in a bottle, see the instructor for help.</w:t>
      </w:r>
    </w:p>
    <w:p w:rsidR="004A4CC1" w:rsidRPr="004A4CC1" w:rsidRDefault="004A4CC1" w:rsidP="004A4CC1">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Handle bottles by their labels, so that any drips will be on the side away from the label and also not be on the next person's hand.  Clean any reagent spills immediately to protect everyone.</w:t>
      </w:r>
    </w:p>
    <w:p w:rsidR="004A4CC1" w:rsidRPr="004A4CC1" w:rsidRDefault="004A4CC1" w:rsidP="004A4CC1">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Acids must be handled with extreme care</w:t>
      </w:r>
      <w:r w:rsidRPr="004A4CC1">
        <w:rPr>
          <w:rFonts w:ascii="Helvetica" w:hAnsi="Helvetica"/>
        </w:rPr>
        <w:t xml:space="preserve">. When diluting acids </w:t>
      </w:r>
      <w:r w:rsidRPr="004A4CC1">
        <w:rPr>
          <w:rFonts w:ascii="Helvetica" w:hAnsi="Helvetica"/>
          <w:u w:val="single"/>
        </w:rPr>
        <w:t>always add acid to water slowly</w:t>
      </w:r>
      <w:r w:rsidRPr="004A4CC1">
        <w:rPr>
          <w:rFonts w:ascii="Helvetica" w:hAnsi="Helvetica"/>
        </w:rPr>
        <w:t xml:space="preserve"> with periodic swirling. If you add too much acid during too little time, intense heat will be produced which can cause an explosion.</w:t>
      </w:r>
    </w:p>
    <w:p w:rsidR="004A4CC1" w:rsidRPr="004A4CC1" w:rsidRDefault="004A4CC1" w:rsidP="004A4CC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Never remove chemicals or other materials from the laboratory area.</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C22820"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4A4CC1">
        <w:rPr>
          <w:rFonts w:ascii="Helvetica" w:hAnsi="Helvetica"/>
          <w:b/>
        </w:rPr>
        <w:t>CHEMICAL SPILLS AND CONTAMINATION</w:t>
      </w:r>
    </w:p>
    <w:p w:rsidR="004A4CC1" w:rsidRPr="004A4CC1" w:rsidRDefault="004A4CC1" w:rsidP="004A4CC1">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Any spills need to be cleaned immediately</w:t>
      </w:r>
      <w:r w:rsidRPr="004A4CC1">
        <w:rPr>
          <w:rFonts w:ascii="Helvetica" w:hAnsi="Helvetica"/>
        </w:rPr>
        <w:t>! Dry solid materials (unless posing a specific hazard) can be swept into a dustpan, which will be passed on to the instructor or to the lab technician.</w:t>
      </w:r>
    </w:p>
    <w:p w:rsidR="004A4CC1" w:rsidRPr="004A4CC1" w:rsidRDefault="004A4CC1" w:rsidP="004A4CC1">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u w:val="single"/>
        </w:rPr>
        <w:t>Spilled acids and bases need to be neutralized</w:t>
      </w:r>
      <w:r w:rsidRPr="004A4CC1">
        <w:rPr>
          <w:rFonts w:ascii="Helvetica" w:hAnsi="Helvetica"/>
        </w:rPr>
        <w:t>, respectively, with sodium bicarbonate or citric acid, and then discarded down the drain by flushing with excess water.</w:t>
      </w:r>
    </w:p>
    <w:p w:rsidR="004A4CC1" w:rsidRPr="004A4CC1" w:rsidRDefault="004A4CC1" w:rsidP="004A4CC1">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4A4CC1">
        <w:rPr>
          <w:rFonts w:ascii="Helvetica" w:hAnsi="Helvetica"/>
          <w:u w:val="single"/>
        </w:rPr>
        <w:t>If you get any chemical in your eyes or on your skin, immediately flush the area with water in the eyewash station or in the sink / safety shower for at least 15 minutes. Then seek medical attention.</w:t>
      </w:r>
    </w:p>
    <w:p w:rsidR="004A4CC1" w:rsidRPr="004A4CC1" w:rsidRDefault="004A4CC1" w:rsidP="004A4CC1">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For any burns, cuts, exposure to corrosive chemicals, inhalation of fumes go to the nurse for treatment. You need to know which chemicals were used to help medical staff to give you an appropriate medical treatment.</w:t>
      </w:r>
    </w:p>
    <w:p w:rsidR="004A4CC1" w:rsidRPr="004A4CC1" w:rsidRDefault="004A4CC1" w:rsidP="004A4CC1">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Report any accident or injury to the instructor immediately.</w:t>
      </w: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4A4CC1">
        <w:rPr>
          <w:rFonts w:ascii="Helvetica" w:hAnsi="Helvetica"/>
          <w:b/>
        </w:rPr>
        <w:t>SPECIAL NOTES</w:t>
      </w:r>
    </w:p>
    <w:p w:rsidR="004A4CC1" w:rsidRPr="004A4CC1" w:rsidRDefault="004A4CC1" w:rsidP="004A4CC1">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 xml:space="preserve">Students having a medical condition such as, but not limited to hypo- or hyperglycemia, diabetes, epilepsy, heart ailments, or any other medical condition that may cause sudden loss of consciousness, should consult their physician and if any accommodations are needed then they should provide the instructor with written directions from their physician. </w:t>
      </w:r>
    </w:p>
    <w:p w:rsidR="004A4CC1" w:rsidRPr="004A4CC1" w:rsidRDefault="004A4CC1" w:rsidP="004A4CC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4A4CC1">
        <w:rPr>
          <w:rFonts w:ascii="Helvetica" w:hAnsi="Helvetica"/>
        </w:rPr>
        <w:t>The effects of chemical agents used in this course on human pregnancy are unknown. Pregnant women should consult their physician and if any accommodations are needed then they should provide the instructor with written directions from their physician.</w:t>
      </w:r>
    </w:p>
    <w:p w:rsidR="004A4CC1" w:rsidRPr="004A4CC1" w:rsidRDefault="004A4CC1" w:rsidP="004A4CC1">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tabs>
          <w:tab w:val="left" w:pos="360"/>
          <w:tab w:val="left" w:pos="720"/>
          <w:tab w:val="left" w:pos="1440"/>
          <w:tab w:val="left" w:pos="2160"/>
          <w:tab w:val="left" w:pos="2880"/>
          <w:tab w:val="left" w:pos="3600"/>
          <w:tab w:val="left" w:pos="4320"/>
          <w:tab w:val="left" w:pos="5040"/>
          <w:tab w:val="left" w:pos="9936"/>
        </w:tabs>
        <w:spacing w:line="240" w:lineRule="auto"/>
        <w:jc w:val="both"/>
        <w:rPr>
          <w:rFonts w:ascii="Helvetica" w:hAnsi="Helvetica"/>
        </w:rPr>
      </w:pPr>
      <w:r w:rsidRPr="004A4CC1">
        <w:rPr>
          <w:rFonts w:ascii="Helvetica" w:hAnsi="Helvetica"/>
        </w:rPr>
        <w:t>I,________________________________, have read and agreed to follow all of the safety rules set forth in this contract. I realize that I must obey these rules to insure my own safety as well as the safety of others. I am aware that any violation of this safety contract or misbehavior on my part may result in being my removed from the laboratory, receiving a failing grade, and / or dismissal from the course.</w:t>
      </w:r>
    </w:p>
    <w:sectPr w:rsidR="004A4CC1" w:rsidRPr="004A4CC1" w:rsidSect="00027146">
      <w:pgSz w:w="12240" w:h="15840"/>
      <w:pgMar w:top="81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F93"/>
    <w:multiLevelType w:val="hybridMultilevel"/>
    <w:tmpl w:val="B5F27BC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EF741F"/>
    <w:multiLevelType w:val="hybridMultilevel"/>
    <w:tmpl w:val="1E3EA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9AA7EFE"/>
    <w:multiLevelType w:val="hybridMultilevel"/>
    <w:tmpl w:val="5AC0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6718B"/>
    <w:multiLevelType w:val="hybridMultilevel"/>
    <w:tmpl w:val="82B860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CD0263"/>
    <w:multiLevelType w:val="hybridMultilevel"/>
    <w:tmpl w:val="5CF804E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EA33CE"/>
    <w:multiLevelType w:val="hybridMultilevel"/>
    <w:tmpl w:val="49ACCC8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55D50EA"/>
    <w:multiLevelType w:val="hybridMultilevel"/>
    <w:tmpl w:val="C854CDA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D418A1"/>
    <w:multiLevelType w:val="hybridMultilevel"/>
    <w:tmpl w:val="0D8AE32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3D13C44"/>
    <w:multiLevelType w:val="hybridMultilevel"/>
    <w:tmpl w:val="708E56C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932CC2"/>
    <w:multiLevelType w:val="hybridMultilevel"/>
    <w:tmpl w:val="70027C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F42B23"/>
    <w:multiLevelType w:val="hybridMultilevel"/>
    <w:tmpl w:val="262E0B2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8144501"/>
    <w:multiLevelType w:val="hybridMultilevel"/>
    <w:tmpl w:val="F5F2E0A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90845F7"/>
    <w:multiLevelType w:val="hybridMultilevel"/>
    <w:tmpl w:val="C59684A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A180A35"/>
    <w:multiLevelType w:val="hybridMultilevel"/>
    <w:tmpl w:val="A6965A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D862685"/>
    <w:multiLevelType w:val="hybridMultilevel"/>
    <w:tmpl w:val="03CE66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4794D4A"/>
    <w:multiLevelType w:val="hybridMultilevel"/>
    <w:tmpl w:val="AFCEDE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69654BA"/>
    <w:multiLevelType w:val="hybridMultilevel"/>
    <w:tmpl w:val="439A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B4920"/>
    <w:multiLevelType w:val="hybridMultilevel"/>
    <w:tmpl w:val="25E64E48"/>
    <w:lvl w:ilvl="0" w:tplc="B3BA9120">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E472A"/>
    <w:multiLevelType w:val="hybridMultilevel"/>
    <w:tmpl w:val="E83CD3FC"/>
    <w:lvl w:ilvl="0" w:tplc="DA92B03E">
      <w:start w:val="1"/>
      <w:numFmt w:val="bullet"/>
      <w:lvlText w:val="-"/>
      <w:lvlJc w:val="left"/>
      <w:pPr>
        <w:tabs>
          <w:tab w:val="num" w:pos="360"/>
        </w:tabs>
        <w:ind w:left="360" w:hanging="72"/>
      </w:pPr>
      <w:rPr>
        <w:rFonts w:ascii="Helvetica" w:eastAsia="Times New Roman" w:hAnsi="Helvetica" w:hint="default"/>
        <w:w w:val="0"/>
      </w:rPr>
    </w:lvl>
    <w:lvl w:ilvl="1" w:tplc="0890DFA2">
      <w:start w:val="1"/>
      <w:numFmt w:val="bullet"/>
      <w:lvlText w:val=""/>
      <w:lvlJc w:val="left"/>
      <w:pPr>
        <w:tabs>
          <w:tab w:val="num" w:pos="432"/>
        </w:tabs>
        <w:ind w:left="0" w:firstLine="0"/>
      </w:pPr>
      <w:rPr>
        <w:rFonts w:ascii="Wingdings" w:hAnsi="Wingdings" w:hint="default"/>
        <w:w w:val="0"/>
      </w:rPr>
    </w:lvl>
    <w:lvl w:ilvl="2" w:tplc="00050409" w:tentative="1">
      <w:start w:val="1"/>
      <w:numFmt w:val="bullet"/>
      <w:lvlText w:val=""/>
      <w:lvlJc w:val="left"/>
      <w:pPr>
        <w:tabs>
          <w:tab w:val="num" w:pos="2528"/>
        </w:tabs>
        <w:ind w:left="2528" w:hanging="360"/>
      </w:pPr>
      <w:rPr>
        <w:rFonts w:ascii="Wingdings" w:hAnsi="Wingdings" w:hint="default"/>
      </w:rPr>
    </w:lvl>
    <w:lvl w:ilvl="3" w:tplc="00010409" w:tentative="1">
      <w:start w:val="1"/>
      <w:numFmt w:val="bullet"/>
      <w:lvlText w:val=""/>
      <w:lvlJc w:val="left"/>
      <w:pPr>
        <w:tabs>
          <w:tab w:val="num" w:pos="3248"/>
        </w:tabs>
        <w:ind w:left="3248" w:hanging="360"/>
      </w:pPr>
      <w:rPr>
        <w:rFonts w:ascii="Symbol" w:hAnsi="Symbol" w:hint="default"/>
      </w:rPr>
    </w:lvl>
    <w:lvl w:ilvl="4" w:tplc="00030409" w:tentative="1">
      <w:start w:val="1"/>
      <w:numFmt w:val="bullet"/>
      <w:lvlText w:val="o"/>
      <w:lvlJc w:val="left"/>
      <w:pPr>
        <w:tabs>
          <w:tab w:val="num" w:pos="3968"/>
        </w:tabs>
        <w:ind w:left="3968" w:hanging="360"/>
      </w:pPr>
      <w:rPr>
        <w:rFonts w:ascii="Courier New" w:hAnsi="Courier New" w:hint="default"/>
      </w:rPr>
    </w:lvl>
    <w:lvl w:ilvl="5" w:tplc="00050409" w:tentative="1">
      <w:start w:val="1"/>
      <w:numFmt w:val="bullet"/>
      <w:lvlText w:val=""/>
      <w:lvlJc w:val="left"/>
      <w:pPr>
        <w:tabs>
          <w:tab w:val="num" w:pos="4688"/>
        </w:tabs>
        <w:ind w:left="4688" w:hanging="360"/>
      </w:pPr>
      <w:rPr>
        <w:rFonts w:ascii="Wingdings" w:hAnsi="Wingdings" w:hint="default"/>
      </w:rPr>
    </w:lvl>
    <w:lvl w:ilvl="6" w:tplc="00010409" w:tentative="1">
      <w:start w:val="1"/>
      <w:numFmt w:val="bullet"/>
      <w:lvlText w:val=""/>
      <w:lvlJc w:val="left"/>
      <w:pPr>
        <w:tabs>
          <w:tab w:val="num" w:pos="5408"/>
        </w:tabs>
        <w:ind w:left="5408" w:hanging="360"/>
      </w:pPr>
      <w:rPr>
        <w:rFonts w:ascii="Symbol" w:hAnsi="Symbol" w:hint="default"/>
      </w:rPr>
    </w:lvl>
    <w:lvl w:ilvl="7" w:tplc="00030409" w:tentative="1">
      <w:start w:val="1"/>
      <w:numFmt w:val="bullet"/>
      <w:lvlText w:val="o"/>
      <w:lvlJc w:val="left"/>
      <w:pPr>
        <w:tabs>
          <w:tab w:val="num" w:pos="6128"/>
        </w:tabs>
        <w:ind w:left="6128" w:hanging="360"/>
      </w:pPr>
      <w:rPr>
        <w:rFonts w:ascii="Courier New" w:hAnsi="Courier New" w:hint="default"/>
      </w:rPr>
    </w:lvl>
    <w:lvl w:ilvl="8" w:tplc="00050409" w:tentative="1">
      <w:start w:val="1"/>
      <w:numFmt w:val="bullet"/>
      <w:lvlText w:val=""/>
      <w:lvlJc w:val="left"/>
      <w:pPr>
        <w:tabs>
          <w:tab w:val="num" w:pos="6848"/>
        </w:tabs>
        <w:ind w:left="6848" w:hanging="360"/>
      </w:pPr>
      <w:rPr>
        <w:rFonts w:ascii="Wingdings" w:hAnsi="Wingdings" w:hint="default"/>
      </w:rPr>
    </w:lvl>
  </w:abstractNum>
  <w:abstractNum w:abstractNumId="19">
    <w:nsid w:val="43F13533"/>
    <w:multiLevelType w:val="hybridMultilevel"/>
    <w:tmpl w:val="6168550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80A67AF"/>
    <w:multiLevelType w:val="hybridMultilevel"/>
    <w:tmpl w:val="2C08A4A2"/>
    <w:lvl w:ilvl="0" w:tplc="DB4474EE">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D598D"/>
    <w:multiLevelType w:val="hybridMultilevel"/>
    <w:tmpl w:val="0AC2F21A"/>
    <w:lvl w:ilvl="0" w:tplc="67185FC2">
      <w:start w:val="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E8316C"/>
    <w:multiLevelType w:val="hybridMultilevel"/>
    <w:tmpl w:val="7CCC0D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D9D4C42"/>
    <w:multiLevelType w:val="hybridMultilevel"/>
    <w:tmpl w:val="862A6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EDE6213"/>
    <w:multiLevelType w:val="hybridMultilevel"/>
    <w:tmpl w:val="9B56B0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F984348"/>
    <w:multiLevelType w:val="hybridMultilevel"/>
    <w:tmpl w:val="AB184BB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17954B4"/>
    <w:multiLevelType w:val="hybridMultilevel"/>
    <w:tmpl w:val="B056689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51E1C4D"/>
    <w:multiLevelType w:val="hybridMultilevel"/>
    <w:tmpl w:val="DBFA7F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7AB0FED"/>
    <w:multiLevelType w:val="hybridMultilevel"/>
    <w:tmpl w:val="46CC6F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B870922"/>
    <w:multiLevelType w:val="hybridMultilevel"/>
    <w:tmpl w:val="4126AD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C476A06"/>
    <w:multiLevelType w:val="hybridMultilevel"/>
    <w:tmpl w:val="916204F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EAB1CD9"/>
    <w:multiLevelType w:val="hybridMultilevel"/>
    <w:tmpl w:val="B346F14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EDE43CE"/>
    <w:multiLevelType w:val="hybridMultilevel"/>
    <w:tmpl w:val="F838046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F0479B9"/>
    <w:multiLevelType w:val="hybridMultilevel"/>
    <w:tmpl w:val="05C0026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F267254"/>
    <w:multiLevelType w:val="hybridMultilevel"/>
    <w:tmpl w:val="7CF069E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F6F613E"/>
    <w:multiLevelType w:val="hybridMultilevel"/>
    <w:tmpl w:val="A1CEE88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61F946AF"/>
    <w:multiLevelType w:val="hybridMultilevel"/>
    <w:tmpl w:val="D74068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627C6CB1"/>
    <w:multiLevelType w:val="hybridMultilevel"/>
    <w:tmpl w:val="45AEB62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7C25854"/>
    <w:multiLevelType w:val="hybridMultilevel"/>
    <w:tmpl w:val="A15850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9650AAF"/>
    <w:multiLevelType w:val="hybridMultilevel"/>
    <w:tmpl w:val="2C1A65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702D4520"/>
    <w:multiLevelType w:val="hybridMultilevel"/>
    <w:tmpl w:val="7BE09C9E"/>
    <w:lvl w:ilvl="0" w:tplc="8A1A8CD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664AEB"/>
    <w:multiLevelType w:val="hybridMultilevel"/>
    <w:tmpl w:val="A4DAA96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7332231"/>
    <w:multiLevelType w:val="hybridMultilevel"/>
    <w:tmpl w:val="64B2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225FE"/>
    <w:multiLevelType w:val="hybridMultilevel"/>
    <w:tmpl w:val="7A9AF7C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DFC737F"/>
    <w:multiLevelType w:val="hybridMultilevel"/>
    <w:tmpl w:val="317A745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9"/>
  </w:num>
  <w:num w:numId="4">
    <w:abstractNumId w:val="0"/>
  </w:num>
  <w:num w:numId="5">
    <w:abstractNumId w:val="9"/>
  </w:num>
  <w:num w:numId="6">
    <w:abstractNumId w:val="43"/>
  </w:num>
  <w:num w:numId="7">
    <w:abstractNumId w:val="12"/>
  </w:num>
  <w:num w:numId="8">
    <w:abstractNumId w:val="22"/>
  </w:num>
  <w:num w:numId="9">
    <w:abstractNumId w:val="38"/>
  </w:num>
  <w:num w:numId="10">
    <w:abstractNumId w:val="10"/>
  </w:num>
  <w:num w:numId="11">
    <w:abstractNumId w:val="30"/>
  </w:num>
  <w:num w:numId="12">
    <w:abstractNumId w:val="41"/>
  </w:num>
  <w:num w:numId="13">
    <w:abstractNumId w:val="11"/>
  </w:num>
  <w:num w:numId="14">
    <w:abstractNumId w:val="3"/>
  </w:num>
  <w:num w:numId="15">
    <w:abstractNumId w:val="23"/>
  </w:num>
  <w:num w:numId="16">
    <w:abstractNumId w:val="25"/>
  </w:num>
  <w:num w:numId="17">
    <w:abstractNumId w:val="44"/>
  </w:num>
  <w:num w:numId="18">
    <w:abstractNumId w:val="24"/>
  </w:num>
  <w:num w:numId="19">
    <w:abstractNumId w:val="5"/>
  </w:num>
  <w:num w:numId="20">
    <w:abstractNumId w:val="6"/>
  </w:num>
  <w:num w:numId="21">
    <w:abstractNumId w:val="32"/>
  </w:num>
  <w:num w:numId="22">
    <w:abstractNumId w:val="7"/>
  </w:num>
  <w:num w:numId="23">
    <w:abstractNumId w:val="4"/>
  </w:num>
  <w:num w:numId="24">
    <w:abstractNumId w:val="36"/>
  </w:num>
  <w:num w:numId="25">
    <w:abstractNumId w:val="35"/>
  </w:num>
  <w:num w:numId="26">
    <w:abstractNumId w:val="14"/>
  </w:num>
  <w:num w:numId="27">
    <w:abstractNumId w:val="8"/>
  </w:num>
  <w:num w:numId="28">
    <w:abstractNumId w:val="27"/>
  </w:num>
  <w:num w:numId="29">
    <w:abstractNumId w:val="26"/>
  </w:num>
  <w:num w:numId="30">
    <w:abstractNumId w:val="37"/>
  </w:num>
  <w:num w:numId="31">
    <w:abstractNumId w:val="34"/>
  </w:num>
  <w:num w:numId="32">
    <w:abstractNumId w:val="28"/>
  </w:num>
  <w:num w:numId="33">
    <w:abstractNumId w:val="19"/>
  </w:num>
  <w:num w:numId="34">
    <w:abstractNumId w:val="33"/>
  </w:num>
  <w:num w:numId="35">
    <w:abstractNumId w:val="13"/>
  </w:num>
  <w:num w:numId="36">
    <w:abstractNumId w:val="1"/>
  </w:num>
  <w:num w:numId="37">
    <w:abstractNumId w:val="29"/>
  </w:num>
  <w:num w:numId="38">
    <w:abstractNumId w:val="31"/>
  </w:num>
  <w:num w:numId="39">
    <w:abstractNumId w:val="15"/>
  </w:num>
  <w:num w:numId="40">
    <w:abstractNumId w:val="20"/>
  </w:num>
  <w:num w:numId="41">
    <w:abstractNumId w:val="42"/>
  </w:num>
  <w:num w:numId="42">
    <w:abstractNumId w:val="16"/>
  </w:num>
  <w:num w:numId="43">
    <w:abstractNumId w:val="2"/>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51"/>
    <w:rsid w:val="00001D5B"/>
    <w:rsid w:val="00027146"/>
    <w:rsid w:val="00036FBA"/>
    <w:rsid w:val="000607F3"/>
    <w:rsid w:val="000F553D"/>
    <w:rsid w:val="0010625F"/>
    <w:rsid w:val="00124108"/>
    <w:rsid w:val="00124445"/>
    <w:rsid w:val="00140736"/>
    <w:rsid w:val="0015628C"/>
    <w:rsid w:val="001669EC"/>
    <w:rsid w:val="0018700D"/>
    <w:rsid w:val="001A56AB"/>
    <w:rsid w:val="001B2634"/>
    <w:rsid w:val="0020256C"/>
    <w:rsid w:val="00215A52"/>
    <w:rsid w:val="00260C58"/>
    <w:rsid w:val="002614C0"/>
    <w:rsid w:val="00263B66"/>
    <w:rsid w:val="002A490E"/>
    <w:rsid w:val="002A75E6"/>
    <w:rsid w:val="002C321B"/>
    <w:rsid w:val="00314F77"/>
    <w:rsid w:val="00366374"/>
    <w:rsid w:val="00370273"/>
    <w:rsid w:val="0038308B"/>
    <w:rsid w:val="00390DB0"/>
    <w:rsid w:val="00391AD5"/>
    <w:rsid w:val="00392499"/>
    <w:rsid w:val="00396685"/>
    <w:rsid w:val="003B2503"/>
    <w:rsid w:val="003C70C1"/>
    <w:rsid w:val="003E56A3"/>
    <w:rsid w:val="003F3074"/>
    <w:rsid w:val="004021CE"/>
    <w:rsid w:val="004166C0"/>
    <w:rsid w:val="00432352"/>
    <w:rsid w:val="004340BE"/>
    <w:rsid w:val="0043459A"/>
    <w:rsid w:val="004349FC"/>
    <w:rsid w:val="00447455"/>
    <w:rsid w:val="0045083D"/>
    <w:rsid w:val="0046460B"/>
    <w:rsid w:val="00471649"/>
    <w:rsid w:val="0049261B"/>
    <w:rsid w:val="004A4CC1"/>
    <w:rsid w:val="004C3E3C"/>
    <w:rsid w:val="004C58B2"/>
    <w:rsid w:val="004E2F1E"/>
    <w:rsid w:val="004F09C6"/>
    <w:rsid w:val="004F6AB8"/>
    <w:rsid w:val="00537C9F"/>
    <w:rsid w:val="00546C7F"/>
    <w:rsid w:val="005A7050"/>
    <w:rsid w:val="005E26B6"/>
    <w:rsid w:val="005E3A96"/>
    <w:rsid w:val="0060422A"/>
    <w:rsid w:val="00692492"/>
    <w:rsid w:val="006E7748"/>
    <w:rsid w:val="0070775B"/>
    <w:rsid w:val="007108D1"/>
    <w:rsid w:val="0074586F"/>
    <w:rsid w:val="007476D3"/>
    <w:rsid w:val="007E47DA"/>
    <w:rsid w:val="007F1E08"/>
    <w:rsid w:val="00813568"/>
    <w:rsid w:val="00827B79"/>
    <w:rsid w:val="00841492"/>
    <w:rsid w:val="00846D55"/>
    <w:rsid w:val="00850DEC"/>
    <w:rsid w:val="00875DDE"/>
    <w:rsid w:val="0087628F"/>
    <w:rsid w:val="008A0F23"/>
    <w:rsid w:val="008B3E18"/>
    <w:rsid w:val="008B7636"/>
    <w:rsid w:val="008D2BE1"/>
    <w:rsid w:val="009542D1"/>
    <w:rsid w:val="0096760B"/>
    <w:rsid w:val="009B44DE"/>
    <w:rsid w:val="009C326C"/>
    <w:rsid w:val="009C73F5"/>
    <w:rsid w:val="009F1930"/>
    <w:rsid w:val="00A138DB"/>
    <w:rsid w:val="00A263C5"/>
    <w:rsid w:val="00A57207"/>
    <w:rsid w:val="00A60634"/>
    <w:rsid w:val="00A67FFB"/>
    <w:rsid w:val="00AA38B7"/>
    <w:rsid w:val="00AB4B67"/>
    <w:rsid w:val="00AB7EA4"/>
    <w:rsid w:val="00AE2E86"/>
    <w:rsid w:val="00AE66F1"/>
    <w:rsid w:val="00AF206B"/>
    <w:rsid w:val="00AF5629"/>
    <w:rsid w:val="00B010FC"/>
    <w:rsid w:val="00B0181D"/>
    <w:rsid w:val="00B14FDE"/>
    <w:rsid w:val="00B3352D"/>
    <w:rsid w:val="00B41496"/>
    <w:rsid w:val="00B61F51"/>
    <w:rsid w:val="00B67B55"/>
    <w:rsid w:val="00B70CEA"/>
    <w:rsid w:val="00B82F5D"/>
    <w:rsid w:val="00BC29C2"/>
    <w:rsid w:val="00BC7AB8"/>
    <w:rsid w:val="00BD758B"/>
    <w:rsid w:val="00BE5129"/>
    <w:rsid w:val="00C01309"/>
    <w:rsid w:val="00C06842"/>
    <w:rsid w:val="00C22820"/>
    <w:rsid w:val="00C8097E"/>
    <w:rsid w:val="00C8149A"/>
    <w:rsid w:val="00C90691"/>
    <w:rsid w:val="00CE178A"/>
    <w:rsid w:val="00D1104E"/>
    <w:rsid w:val="00D20336"/>
    <w:rsid w:val="00D223D0"/>
    <w:rsid w:val="00D26C35"/>
    <w:rsid w:val="00D359C9"/>
    <w:rsid w:val="00D52B04"/>
    <w:rsid w:val="00DA0C71"/>
    <w:rsid w:val="00DA35B7"/>
    <w:rsid w:val="00DD1747"/>
    <w:rsid w:val="00DD2053"/>
    <w:rsid w:val="00DF78E0"/>
    <w:rsid w:val="00DF7B00"/>
    <w:rsid w:val="00E138D0"/>
    <w:rsid w:val="00E215AC"/>
    <w:rsid w:val="00E24CF4"/>
    <w:rsid w:val="00E54930"/>
    <w:rsid w:val="00E665D2"/>
    <w:rsid w:val="00E960DE"/>
    <w:rsid w:val="00EB1FD5"/>
    <w:rsid w:val="00F5162F"/>
    <w:rsid w:val="00F563D0"/>
    <w:rsid w:val="00F644FA"/>
    <w:rsid w:val="00F74337"/>
    <w:rsid w:val="00F80A90"/>
    <w:rsid w:val="00F84875"/>
    <w:rsid w:val="00FB0F31"/>
    <w:rsid w:val="00FB5AE7"/>
    <w:rsid w:val="00FB738C"/>
    <w:rsid w:val="00FC4978"/>
    <w:rsid w:val="00FD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scott.hodges@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teringchemistry.com/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4A50-1EB5-4EE1-9262-3973FB9B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2874</Words>
  <Characters>16383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19219</CharactersWithSpaces>
  <SharedDoc>false</SharedDoc>
  <HLinks>
    <vt:vector size="18" baseType="variant">
      <vt:variant>
        <vt:i4>3670066</vt:i4>
      </vt:variant>
      <vt:variant>
        <vt:i4>6</vt:i4>
      </vt:variant>
      <vt:variant>
        <vt:i4>0</vt:i4>
      </vt:variant>
      <vt:variant>
        <vt:i4>5</vt:i4>
      </vt:variant>
      <vt:variant>
        <vt:lpwstr>http://www.masteringchemistry.com/site</vt:lpwstr>
      </vt:variant>
      <vt:variant>
        <vt:lpwstr/>
      </vt:variant>
      <vt:variant>
        <vt:i4>983044</vt:i4>
      </vt:variant>
      <vt:variant>
        <vt:i4>3</vt:i4>
      </vt:variant>
      <vt:variant>
        <vt:i4>0</vt:i4>
      </vt:variant>
      <vt:variant>
        <vt:i4>5</vt:i4>
      </vt:variant>
      <vt:variant>
        <vt:lpwstr>http://blackboard.fresnocitycollege.edu/</vt:lpwstr>
      </vt:variant>
      <vt:variant>
        <vt:lpwstr/>
      </vt:variant>
      <vt:variant>
        <vt:i4>7536664</vt:i4>
      </vt:variant>
      <vt:variant>
        <vt:i4>0</vt:i4>
      </vt:variant>
      <vt:variant>
        <vt:i4>0</vt:i4>
      </vt:variant>
      <vt:variant>
        <vt:i4>5</vt:i4>
      </vt:variant>
      <vt:variant>
        <vt:lpwstr>mailto:scott.hodges@fresnocitycollege.edu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Hodges</dc:creator>
  <cp:lastModifiedBy>Christina Buzo</cp:lastModifiedBy>
  <cp:revision>2</cp:revision>
  <dcterms:created xsi:type="dcterms:W3CDTF">2013-01-16T22:29:00Z</dcterms:created>
  <dcterms:modified xsi:type="dcterms:W3CDTF">2013-01-16T22:29:00Z</dcterms:modified>
</cp:coreProperties>
</file>