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50" w:rsidRDefault="00454D50" w:rsidP="00454D50">
      <w:pPr>
        <w:spacing w:after="240"/>
        <w:jc w:val="center"/>
        <w:rPr>
          <w:rFonts w:ascii="Tahoma" w:eastAsia="Times New Roman" w:hAnsi="Tahoma" w:cs="Tahoma"/>
          <w:color w:val="000000"/>
          <w:sz w:val="20"/>
          <w:szCs w:val="20"/>
        </w:rPr>
      </w:pPr>
      <w:r>
        <w:rPr>
          <w:rFonts w:ascii="Tahoma" w:eastAsia="Times New Roman" w:hAnsi="Tahoma" w:cs="Tahoma"/>
          <w:color w:val="000000"/>
          <w:sz w:val="20"/>
          <w:szCs w:val="20"/>
        </w:rPr>
        <w:t>Reedley</w:t>
      </w:r>
      <w:r w:rsidR="00EB0A63">
        <w:rPr>
          <w:rFonts w:ascii="Tahoma" w:eastAsia="Times New Roman" w:hAnsi="Tahoma" w:cs="Tahoma"/>
          <w:color w:val="000000"/>
          <w:sz w:val="20"/>
          <w:szCs w:val="20"/>
        </w:rPr>
        <w:t xml:space="preserve"> College</w:t>
      </w:r>
      <w:r w:rsidR="00EB0A63">
        <w:rPr>
          <w:rFonts w:ascii="Tahoma" w:eastAsia="Times New Roman" w:hAnsi="Tahoma" w:cs="Tahoma"/>
          <w:color w:val="000000"/>
          <w:sz w:val="20"/>
          <w:szCs w:val="20"/>
        </w:rPr>
        <w:br/>
      </w:r>
      <w:r>
        <w:rPr>
          <w:rFonts w:ascii="Tahoma" w:eastAsia="Times New Roman" w:hAnsi="Tahoma" w:cs="Tahoma"/>
          <w:color w:val="000000"/>
          <w:sz w:val="20"/>
          <w:szCs w:val="20"/>
        </w:rPr>
        <w:t>ASL 2  S</w:t>
      </w:r>
      <w:r w:rsidR="00EB0A63">
        <w:rPr>
          <w:rFonts w:ascii="Tahoma" w:eastAsia="Times New Roman" w:hAnsi="Tahoma" w:cs="Tahoma"/>
          <w:color w:val="000000"/>
          <w:sz w:val="20"/>
          <w:szCs w:val="20"/>
        </w:rPr>
        <w:t>yllabus</w:t>
      </w:r>
      <w:r w:rsidR="00EB0A63">
        <w:rPr>
          <w:rFonts w:ascii="Tahoma" w:eastAsia="Times New Roman" w:hAnsi="Tahoma" w:cs="Tahoma"/>
          <w:color w:val="000000"/>
          <w:sz w:val="20"/>
          <w:szCs w:val="20"/>
        </w:rPr>
        <w:br/>
        <w:t> </w:t>
      </w:r>
      <w:bookmarkStart w:id="0" w:name="_GoBack"/>
      <w:bookmarkEnd w:id="0"/>
      <w:r>
        <w:rPr>
          <w:rFonts w:ascii="Tahoma" w:eastAsia="Times New Roman" w:hAnsi="Tahoma" w:cs="Tahoma"/>
          <w:color w:val="000000"/>
          <w:sz w:val="20"/>
          <w:szCs w:val="20"/>
        </w:rPr>
        <w:t>Spring 2013</w:t>
      </w:r>
    </w:p>
    <w:p w:rsidR="00454D50" w:rsidRDefault="00454D50" w:rsidP="00454D50">
      <w:pPr>
        <w:spacing w:after="240"/>
        <w:rPr>
          <w:rFonts w:ascii="Tahoma" w:eastAsia="Times New Roman" w:hAnsi="Tahoma" w:cs="Tahoma"/>
          <w:color w:val="000000"/>
          <w:sz w:val="20"/>
          <w:szCs w:val="20"/>
        </w:rPr>
      </w:pPr>
      <w:r>
        <w:rPr>
          <w:rFonts w:ascii="Tahoma" w:eastAsia="Times New Roman" w:hAnsi="Tahoma" w:cs="Tahoma"/>
          <w:color w:val="000000"/>
          <w:sz w:val="20"/>
          <w:szCs w:val="20"/>
        </w:rPr>
        <w:br/>
        <w:t xml:space="preserve">Instructor: Katherine </w:t>
      </w:r>
      <w:proofErr w:type="spellStart"/>
      <w:r>
        <w:rPr>
          <w:rFonts w:ascii="Tahoma" w:eastAsia="Times New Roman" w:hAnsi="Tahoma" w:cs="Tahoma"/>
          <w:color w:val="000000"/>
          <w:sz w:val="20"/>
          <w:szCs w:val="20"/>
        </w:rPr>
        <w:t>Carlsen</w:t>
      </w:r>
      <w:proofErr w:type="spellEnd"/>
      <w:r>
        <w:rPr>
          <w:rFonts w:ascii="Tahoma" w:eastAsia="Times New Roman" w:hAnsi="Tahoma" w:cs="Tahoma"/>
          <w:color w:val="000000"/>
          <w:sz w:val="20"/>
          <w:szCs w:val="20"/>
        </w:rPr>
        <w:t>                        Class hour: M &amp; W</w:t>
      </w:r>
      <w:proofErr w:type="gramStart"/>
      <w:r>
        <w:rPr>
          <w:rFonts w:ascii="Tahoma" w:eastAsia="Times New Roman" w:hAnsi="Tahoma" w:cs="Tahoma"/>
          <w:color w:val="000000"/>
          <w:sz w:val="20"/>
          <w:szCs w:val="20"/>
        </w:rPr>
        <w:t>  6:00</w:t>
      </w:r>
      <w:proofErr w:type="gramEnd"/>
      <w:r>
        <w:rPr>
          <w:rFonts w:ascii="Tahoma" w:eastAsia="Times New Roman" w:hAnsi="Tahoma" w:cs="Tahoma"/>
          <w:color w:val="000000"/>
          <w:sz w:val="20"/>
          <w:szCs w:val="20"/>
        </w:rPr>
        <w:t xml:space="preserve"> P.M.- 7:50 P.M.</w:t>
      </w:r>
      <w:r>
        <w:rPr>
          <w:rFonts w:ascii="Tahoma" w:eastAsia="Times New Roman" w:hAnsi="Tahoma" w:cs="Tahoma"/>
          <w:color w:val="000000"/>
          <w:sz w:val="20"/>
          <w:szCs w:val="20"/>
        </w:rPr>
        <w:br/>
        <w:t xml:space="preserve">Office: No Office hours                                  Email:  </w:t>
      </w:r>
      <w:hyperlink r:id="rId5" w:history="1">
        <w:r>
          <w:rPr>
            <w:rStyle w:val="Hyperlink"/>
            <w:rFonts w:ascii="Tahoma" w:eastAsia="Times New Roman" w:hAnsi="Tahoma" w:cs="Tahoma"/>
            <w:sz w:val="20"/>
            <w:szCs w:val="20"/>
          </w:rPr>
          <w:t>katherinecarlsen@sbcglobal.net</w:t>
        </w:r>
      </w:hyperlink>
      <w:r>
        <w:rPr>
          <w:rFonts w:ascii="Tahoma" w:eastAsia="Times New Roman" w:hAnsi="Tahoma" w:cs="Tahoma"/>
          <w:color w:val="000000"/>
          <w:sz w:val="20"/>
          <w:szCs w:val="20"/>
        </w:rPr>
        <w:br/>
        <w:t>CRN: 54004                                                 Room: SOC 35</w:t>
      </w:r>
      <w:r>
        <w:rPr>
          <w:rFonts w:ascii="Tahoma" w:eastAsia="Times New Roman" w:hAnsi="Tahoma" w:cs="Tahoma"/>
          <w:color w:val="000000"/>
          <w:sz w:val="20"/>
          <w:szCs w:val="20"/>
        </w:rPr>
        <w:br/>
      </w:r>
      <w:r>
        <w:rPr>
          <w:rFonts w:ascii="Tahoma" w:eastAsia="Times New Roman" w:hAnsi="Tahoma" w:cs="Tahoma"/>
          <w:color w:val="000000"/>
          <w:sz w:val="20"/>
          <w:szCs w:val="20"/>
        </w:rPr>
        <w:br/>
        <w:t>January 25, 2013 Last day to drop the class without a “W” for refund.</w:t>
      </w:r>
      <w:r>
        <w:rPr>
          <w:rFonts w:ascii="Tahoma" w:eastAsia="Times New Roman" w:hAnsi="Tahoma" w:cs="Tahoma"/>
          <w:color w:val="000000"/>
          <w:sz w:val="20"/>
          <w:szCs w:val="20"/>
        </w:rPr>
        <w:br/>
        <w:t>March 22, 2013</w:t>
      </w:r>
      <w:proofErr w:type="gramStart"/>
      <w:r>
        <w:rPr>
          <w:rFonts w:ascii="Tahoma" w:eastAsia="Times New Roman" w:hAnsi="Tahoma" w:cs="Tahoma"/>
          <w:color w:val="000000"/>
          <w:sz w:val="20"/>
          <w:szCs w:val="20"/>
        </w:rPr>
        <w:t>  Last</w:t>
      </w:r>
      <w:proofErr w:type="gramEnd"/>
      <w:r>
        <w:rPr>
          <w:rFonts w:ascii="Tahoma" w:eastAsia="Times New Roman" w:hAnsi="Tahoma" w:cs="Tahoma"/>
          <w:color w:val="000000"/>
          <w:sz w:val="20"/>
          <w:szCs w:val="20"/>
        </w:rPr>
        <w:t xml:space="preserve"> day to drop semester-length course without a letter penalty and receive a “W”.</w:t>
      </w:r>
      <w:r>
        <w:rPr>
          <w:rFonts w:ascii="Tahoma" w:eastAsia="Times New Roman" w:hAnsi="Tahoma" w:cs="Tahoma"/>
          <w:color w:val="000000"/>
          <w:sz w:val="20"/>
          <w:szCs w:val="20"/>
        </w:rPr>
        <w:br/>
      </w:r>
      <w:proofErr w:type="gramStart"/>
      <w:r>
        <w:rPr>
          <w:rFonts w:ascii="Tahoma" w:eastAsia="Times New Roman" w:hAnsi="Tahoma" w:cs="Tahoma"/>
          <w:color w:val="000000"/>
          <w:sz w:val="20"/>
          <w:szCs w:val="20"/>
        </w:rPr>
        <w:t>May 15, 2013 at 6:15 P.M.</w:t>
      </w:r>
      <w:proofErr w:type="gramEnd"/>
      <w:r>
        <w:rPr>
          <w:rFonts w:ascii="Tahoma" w:eastAsia="Times New Roman" w:hAnsi="Tahoma" w:cs="Tahoma"/>
          <w:color w:val="000000"/>
          <w:sz w:val="20"/>
          <w:szCs w:val="20"/>
        </w:rPr>
        <w:t xml:space="preserve">  </w:t>
      </w:r>
      <w:proofErr w:type="gramStart"/>
      <w:r>
        <w:rPr>
          <w:rFonts w:ascii="Tahoma" w:eastAsia="Times New Roman" w:hAnsi="Tahoma" w:cs="Tahoma"/>
          <w:color w:val="000000"/>
          <w:sz w:val="20"/>
          <w:szCs w:val="20"/>
        </w:rPr>
        <w:t>Date/Time of Final Exam.</w:t>
      </w:r>
      <w:proofErr w:type="gramEnd"/>
      <w:r>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Pr>
          <w:rFonts w:ascii="Tahoma" w:eastAsia="Times New Roman" w:hAnsi="Tahoma" w:cs="Tahoma"/>
          <w:color w:val="000000"/>
          <w:sz w:val="20"/>
          <w:szCs w:val="20"/>
        </w:rPr>
        <w:br/>
        <w:t>COURSE OBJECTIVE</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18 weeks course: American Sign Language (ASL) is the remarkable, complex and naturally existing language used by Deaf people in North America.  ASL 2 introduces students to this visual/gestural language and the community of people that use it. You will learn the basic of visual/gestural communication and grammatical structures with emphasis on receptive and expressive skills, including intensive practice, fingerspelling and individual evaluation, every day conversational situation and basic information on Deaf culture. The course objective also will be achieved through a program of reading, lectures, presentation, activities, video tapes and conversations.  This course will encourage small and large group activities.  Using exercises meaningfully related to the conversational topics.</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COURSE GOALS: </w:t>
      </w:r>
      <w:r>
        <w:rPr>
          <w:rFonts w:ascii="Tahoma" w:eastAsia="Times New Roman" w:hAnsi="Tahoma" w:cs="Tahoma"/>
          <w:color w:val="000000"/>
          <w:sz w:val="20"/>
          <w:szCs w:val="20"/>
        </w:rPr>
        <w:br/>
        <w:t>The overall goals of ASL 2 are to have you appreciate and respect (1) ASL as a living, unique and wholly naturally-occurring language, and (2) Deaf people as a community with their own set of cultural traditions and values.  In part this will be accomplished by learning the communicative purposes (functions) of Deaf people’s everyday interactions.  Using the Signing Naturally textbook and video tape, the following language functions will be introduced and practiced:</w:t>
      </w:r>
      <w:r>
        <w:rPr>
          <w:rFonts w:ascii="Tahoma" w:eastAsia="Times New Roman" w:hAnsi="Tahoma" w:cs="Tahoma"/>
          <w:color w:val="000000"/>
          <w:sz w:val="20"/>
          <w:szCs w:val="20"/>
        </w:rPr>
        <w:br/>
        <w:t>    Unit 7    Giving Direction            Unit 10  Talking about Family and</w:t>
      </w:r>
      <w:r>
        <w:rPr>
          <w:rFonts w:ascii="Tahoma" w:eastAsia="Times New Roman" w:hAnsi="Tahoma" w:cs="Tahoma"/>
          <w:color w:val="000000"/>
          <w:sz w:val="20"/>
          <w:szCs w:val="20"/>
        </w:rPr>
        <w:br/>
        <w:t>                                                   Occupations</w:t>
      </w:r>
      <w:r>
        <w:rPr>
          <w:rFonts w:ascii="Tahoma" w:eastAsia="Times New Roman" w:hAnsi="Tahoma" w:cs="Tahoma"/>
          <w:color w:val="000000"/>
          <w:sz w:val="20"/>
          <w:szCs w:val="20"/>
        </w:rPr>
        <w:br/>
        <w:t xml:space="preserve">    Unit 8  Describing Others            Unit 11  Attributing Qualities to </w:t>
      </w:r>
      <w:r>
        <w:rPr>
          <w:rFonts w:ascii="Tahoma" w:eastAsia="Times New Roman" w:hAnsi="Tahoma" w:cs="Tahoma"/>
          <w:color w:val="000000"/>
          <w:sz w:val="20"/>
          <w:szCs w:val="20"/>
        </w:rPr>
        <w:br/>
        <w:t>                                                  Others</w:t>
      </w:r>
      <w:r>
        <w:rPr>
          <w:rFonts w:ascii="Tahoma" w:eastAsia="Times New Roman" w:hAnsi="Tahoma" w:cs="Tahoma"/>
          <w:color w:val="000000"/>
          <w:sz w:val="20"/>
          <w:szCs w:val="20"/>
        </w:rPr>
        <w:br/>
        <w:t>    Unit 9 Making Requests            Unit 12  Talking About Routines</w:t>
      </w:r>
      <w:r>
        <w:rPr>
          <w:rFonts w:ascii="Tahoma" w:eastAsia="Times New Roman" w:hAnsi="Tahoma" w:cs="Tahoma"/>
          <w:color w:val="000000"/>
          <w:sz w:val="20"/>
          <w:szCs w:val="20"/>
        </w:rPr>
        <w:br/>
      </w:r>
      <w:r>
        <w:rPr>
          <w:rFonts w:ascii="Tahoma" w:eastAsia="Times New Roman" w:hAnsi="Tahoma" w:cs="Tahoma"/>
          <w:color w:val="000000"/>
          <w:sz w:val="20"/>
          <w:szCs w:val="20"/>
        </w:rPr>
        <w:br/>
        <w:t>In addition, students will be introduced to a core vocabulary and a supplemental vocabulary, fundamental grammatical components and sentence structures, and brief historical perspective of ASL and the Deaf community.</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Methods of Instructions: The best way to learn a language is to actually use it.  To encourage the development of your ASL skills the students should not be using their voices unless expressly invited to do so.  Much of the classroom activities involve small and large group activities.  The instruction and activities will vary widely in format and will include props, miming, pictures, overhead projections, written instructions, etc. </w:t>
      </w:r>
      <w:r>
        <w:rPr>
          <w:rFonts w:ascii="Tahoma" w:eastAsia="Times New Roman" w:hAnsi="Tahoma" w:cs="Tahoma"/>
          <w:color w:val="000000"/>
          <w:sz w:val="20"/>
          <w:szCs w:val="20"/>
        </w:rPr>
        <w:br/>
        <w:t> </w:t>
      </w:r>
      <w:r>
        <w:rPr>
          <w:rFonts w:ascii="Tahoma" w:eastAsia="Times New Roman" w:hAnsi="Tahoma" w:cs="Tahoma"/>
          <w:color w:val="000000"/>
          <w:sz w:val="20"/>
          <w:szCs w:val="20"/>
        </w:rPr>
        <w:br/>
        <w:t>Learning Outcome</w:t>
      </w:r>
      <w:r>
        <w:rPr>
          <w:rFonts w:ascii="Tahoma" w:eastAsia="Times New Roman" w:hAnsi="Tahoma" w:cs="Tahoma"/>
          <w:color w:val="000000"/>
          <w:sz w:val="20"/>
          <w:szCs w:val="20"/>
        </w:rPr>
        <w:br/>
        <w:t>1.  Use the basic structures and principles of American Sign Language (ASL).</w:t>
      </w:r>
      <w:r>
        <w:rPr>
          <w:rFonts w:ascii="Tahoma" w:eastAsia="Times New Roman" w:hAnsi="Tahoma" w:cs="Tahoma"/>
          <w:color w:val="000000"/>
          <w:sz w:val="20"/>
          <w:szCs w:val="20"/>
        </w:rPr>
        <w:br/>
        <w:t>2.  Engage in spontaneous conversation using ASL at a level expected for beginning signers; able to ask the questions and answer the questions.</w:t>
      </w:r>
      <w:r>
        <w:rPr>
          <w:rFonts w:ascii="Tahoma" w:eastAsia="Times New Roman" w:hAnsi="Tahoma" w:cs="Tahoma"/>
          <w:color w:val="000000"/>
          <w:sz w:val="20"/>
          <w:szCs w:val="20"/>
        </w:rPr>
        <w:br/>
        <w:t xml:space="preserve">3.  Recognize and state the basic aspects of the culture of the Deaf Community. </w:t>
      </w:r>
      <w:r>
        <w:rPr>
          <w:rFonts w:ascii="Tahoma" w:eastAsia="Times New Roman" w:hAnsi="Tahoma" w:cs="Tahoma"/>
          <w:color w:val="000000"/>
          <w:sz w:val="20"/>
          <w:szCs w:val="20"/>
        </w:rPr>
        <w:br/>
      </w:r>
      <w:r>
        <w:rPr>
          <w:rFonts w:ascii="Tahoma" w:eastAsia="Times New Roman" w:hAnsi="Tahoma" w:cs="Tahoma"/>
          <w:color w:val="000000"/>
          <w:sz w:val="20"/>
          <w:szCs w:val="20"/>
        </w:rPr>
        <w:br/>
        <w:t>Textbook &amp; Supplies</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 xml:space="preserve">1.  Learning American Sign Language by Tom </w:t>
      </w:r>
      <w:proofErr w:type="spellStart"/>
      <w:r>
        <w:rPr>
          <w:rFonts w:ascii="Tahoma" w:eastAsia="Times New Roman" w:hAnsi="Tahoma" w:cs="Tahoma"/>
          <w:color w:val="000000"/>
          <w:sz w:val="20"/>
          <w:szCs w:val="20"/>
        </w:rPr>
        <w:t>Humprhies</w:t>
      </w:r>
      <w:proofErr w:type="spellEnd"/>
      <w:r>
        <w:rPr>
          <w:rFonts w:ascii="Tahoma" w:eastAsia="Times New Roman" w:hAnsi="Tahoma" w:cs="Tahoma"/>
          <w:color w:val="000000"/>
          <w:sz w:val="20"/>
          <w:szCs w:val="20"/>
        </w:rPr>
        <w:t xml:space="preserve"> and Carol </w:t>
      </w:r>
      <w:proofErr w:type="spellStart"/>
      <w:r>
        <w:rPr>
          <w:rFonts w:ascii="Tahoma" w:eastAsia="Times New Roman" w:hAnsi="Tahoma" w:cs="Tahoma"/>
          <w:color w:val="000000"/>
          <w:sz w:val="20"/>
          <w:szCs w:val="20"/>
        </w:rPr>
        <w:t>Padden</w:t>
      </w:r>
      <w:proofErr w:type="spellEnd"/>
      <w:r>
        <w:rPr>
          <w:rFonts w:ascii="Tahoma" w:eastAsia="Times New Roman" w:hAnsi="Tahoma" w:cs="Tahoma"/>
          <w:color w:val="000000"/>
          <w:sz w:val="20"/>
          <w:szCs w:val="20"/>
        </w:rPr>
        <w:br/>
      </w:r>
      <w:r>
        <w:rPr>
          <w:rFonts w:ascii="Tahoma" w:eastAsia="Times New Roman" w:hAnsi="Tahoma" w:cs="Tahoma"/>
          <w:color w:val="000000"/>
          <w:sz w:val="20"/>
          <w:szCs w:val="20"/>
        </w:rPr>
        <w:lastRenderedPageBreak/>
        <w:t xml:space="preserve">2.  </w:t>
      </w:r>
      <w:proofErr w:type="gramStart"/>
      <w:r>
        <w:rPr>
          <w:rFonts w:ascii="Tahoma" w:eastAsia="Times New Roman" w:hAnsi="Tahoma" w:cs="Tahoma"/>
          <w:color w:val="000000"/>
          <w:sz w:val="20"/>
          <w:szCs w:val="20"/>
        </w:rPr>
        <w:t>American Sign Language Dictionary by Elaine Costello.</w:t>
      </w:r>
      <w:proofErr w:type="gramEnd"/>
      <w:r>
        <w:rPr>
          <w:rFonts w:ascii="Tahoma" w:eastAsia="Times New Roman" w:hAnsi="Tahoma" w:cs="Tahoma"/>
          <w:color w:val="000000"/>
          <w:sz w:val="20"/>
          <w:szCs w:val="20"/>
        </w:rPr>
        <w:t xml:space="preserve"> </w:t>
      </w:r>
      <w:proofErr w:type="gramStart"/>
      <w:r>
        <w:rPr>
          <w:rFonts w:ascii="Tahoma" w:eastAsia="Times New Roman" w:hAnsi="Tahoma" w:cs="Tahoma"/>
          <w:color w:val="000000"/>
          <w:sz w:val="20"/>
          <w:szCs w:val="20"/>
        </w:rPr>
        <w:t>(Published by Random House Webster).</w:t>
      </w:r>
      <w:proofErr w:type="gramEnd"/>
      <w:r>
        <w:rPr>
          <w:rFonts w:ascii="Tahoma" w:eastAsia="Times New Roman" w:hAnsi="Tahoma" w:cs="Tahoma"/>
          <w:color w:val="000000"/>
          <w:sz w:val="20"/>
          <w:szCs w:val="20"/>
        </w:rPr>
        <w:t>  There is a soft cover version for about $20.00 or a hardbound edition for about $50.00.  It is gold.  I do not recommend the smaller paperback version as it is very difficult to see the signs.  You will find it online (</w:t>
      </w:r>
      <w:proofErr w:type="spellStart"/>
      <w:r>
        <w:rPr>
          <w:rFonts w:ascii="Tahoma" w:eastAsia="Times New Roman" w:hAnsi="Tahoma" w:cs="Tahoma"/>
          <w:color w:val="000000"/>
          <w:sz w:val="20"/>
          <w:szCs w:val="20"/>
        </w:rPr>
        <w:t>Ebay</w:t>
      </w:r>
      <w:proofErr w:type="spellEnd"/>
      <w:r>
        <w:rPr>
          <w:rFonts w:ascii="Tahoma" w:eastAsia="Times New Roman" w:hAnsi="Tahoma" w:cs="Tahoma"/>
          <w:color w:val="000000"/>
          <w:sz w:val="20"/>
          <w:szCs w:val="20"/>
        </w:rPr>
        <w:t>) or at any major bookstore.  If they do not have any in stock, they will order it for you.  (Optional)</w:t>
      </w:r>
      <w:r>
        <w:rPr>
          <w:rFonts w:ascii="Tahoma" w:eastAsia="Times New Roman" w:hAnsi="Tahoma" w:cs="Tahoma"/>
          <w:color w:val="000000"/>
          <w:sz w:val="20"/>
          <w:szCs w:val="20"/>
        </w:rPr>
        <w:br/>
        <w:t>3.  1-spiral notebook (30 to 40 sheets) for ASL 2 notes</w:t>
      </w:r>
      <w:r>
        <w:rPr>
          <w:rFonts w:ascii="Tahoma" w:eastAsia="Times New Roman" w:hAnsi="Tahoma" w:cs="Tahoma"/>
          <w:color w:val="000000"/>
          <w:sz w:val="20"/>
          <w:szCs w:val="20"/>
        </w:rPr>
        <w:br/>
        <w:t xml:space="preserve">4.  </w:t>
      </w:r>
      <w:proofErr w:type="gramStart"/>
      <w:r>
        <w:rPr>
          <w:rFonts w:ascii="Tahoma" w:eastAsia="Times New Roman" w:hAnsi="Tahoma" w:cs="Tahoma"/>
          <w:color w:val="000000"/>
          <w:sz w:val="20"/>
          <w:szCs w:val="20"/>
        </w:rPr>
        <w:t>Senses of Humor</w:t>
      </w:r>
      <w:r>
        <w:rPr>
          <w:rFonts w:ascii="Tahoma" w:eastAsia="Times New Roman" w:hAnsi="Tahoma" w:cs="Tahoma"/>
          <w:color w:val="000000"/>
          <w:sz w:val="20"/>
          <w:szCs w:val="20"/>
        </w:rPr>
        <w:br/>
        <w:t>5.</w:t>
      </w:r>
      <w:proofErr w:type="gramEnd"/>
      <w:r>
        <w:rPr>
          <w:rFonts w:ascii="Tahoma" w:eastAsia="Times New Roman" w:hAnsi="Tahoma" w:cs="Tahoma"/>
          <w:color w:val="000000"/>
          <w:sz w:val="20"/>
          <w:szCs w:val="20"/>
        </w:rPr>
        <w:t xml:space="preserve">  </w:t>
      </w:r>
      <w:proofErr w:type="gramStart"/>
      <w:r>
        <w:rPr>
          <w:rFonts w:ascii="Tahoma" w:eastAsia="Times New Roman" w:hAnsi="Tahoma" w:cs="Tahoma"/>
          <w:color w:val="000000"/>
          <w:sz w:val="20"/>
          <w:szCs w:val="20"/>
        </w:rPr>
        <w:t>Patience</w:t>
      </w:r>
      <w:r>
        <w:rPr>
          <w:rFonts w:ascii="Tahoma" w:eastAsia="Times New Roman" w:hAnsi="Tahoma" w:cs="Tahoma"/>
          <w:color w:val="000000"/>
          <w:sz w:val="20"/>
          <w:szCs w:val="20"/>
        </w:rPr>
        <w:br/>
        <w:t>6.</w:t>
      </w:r>
      <w:proofErr w:type="gramEnd"/>
      <w:r>
        <w:rPr>
          <w:rFonts w:ascii="Tahoma" w:eastAsia="Times New Roman" w:hAnsi="Tahoma" w:cs="Tahoma"/>
          <w:color w:val="000000"/>
          <w:sz w:val="20"/>
          <w:szCs w:val="20"/>
        </w:rPr>
        <w:t xml:space="preserve">  </w:t>
      </w:r>
      <w:proofErr w:type="gramStart"/>
      <w:r>
        <w:rPr>
          <w:rFonts w:ascii="Tahoma" w:eastAsia="Times New Roman" w:hAnsi="Tahoma" w:cs="Tahoma"/>
          <w:color w:val="000000"/>
          <w:sz w:val="20"/>
          <w:szCs w:val="20"/>
        </w:rPr>
        <w:t>Teamwork</w:t>
      </w:r>
      <w:r>
        <w:rPr>
          <w:rFonts w:ascii="Tahoma" w:eastAsia="Times New Roman" w:hAnsi="Tahoma" w:cs="Tahoma"/>
          <w:color w:val="000000"/>
          <w:sz w:val="20"/>
          <w:szCs w:val="20"/>
        </w:rPr>
        <w:br/>
        <w:t>7.</w:t>
      </w:r>
      <w:proofErr w:type="gramEnd"/>
      <w:r>
        <w:rPr>
          <w:rFonts w:ascii="Tahoma" w:eastAsia="Times New Roman" w:hAnsi="Tahoma" w:cs="Tahoma"/>
          <w:color w:val="000000"/>
          <w:sz w:val="20"/>
          <w:szCs w:val="20"/>
        </w:rPr>
        <w:t xml:space="preserve">  </w:t>
      </w:r>
      <w:proofErr w:type="gramStart"/>
      <w:r>
        <w:rPr>
          <w:rFonts w:ascii="Tahoma" w:eastAsia="Times New Roman" w:hAnsi="Tahoma" w:cs="Tahoma"/>
          <w:color w:val="000000"/>
          <w:sz w:val="20"/>
          <w:szCs w:val="20"/>
        </w:rPr>
        <w:t>Smile</w:t>
      </w:r>
      <w:r>
        <w:rPr>
          <w:rFonts w:ascii="Tahoma" w:eastAsia="Times New Roman" w:hAnsi="Tahoma" w:cs="Tahoma"/>
          <w:color w:val="000000"/>
          <w:sz w:val="20"/>
          <w:szCs w:val="20"/>
        </w:rPr>
        <w:br/>
        <w:t> </w:t>
      </w:r>
      <w:r>
        <w:rPr>
          <w:rFonts w:ascii="Tahoma" w:eastAsia="Times New Roman" w:hAnsi="Tahoma" w:cs="Tahoma"/>
          <w:color w:val="000000"/>
          <w:sz w:val="20"/>
          <w:szCs w:val="20"/>
        </w:rPr>
        <w:br/>
        <w:t>1.</w:t>
      </w:r>
      <w:proofErr w:type="gramEnd"/>
      <w:r>
        <w:rPr>
          <w:rFonts w:ascii="Tahoma" w:eastAsia="Times New Roman" w:hAnsi="Tahoma" w:cs="Tahoma"/>
          <w:color w:val="000000"/>
          <w:sz w:val="20"/>
          <w:szCs w:val="20"/>
        </w:rPr>
        <w:t>  Course Policy:</w:t>
      </w:r>
      <w:r>
        <w:rPr>
          <w:rFonts w:ascii="Tahoma" w:eastAsia="Times New Roman" w:hAnsi="Tahoma" w:cs="Tahoma"/>
          <w:color w:val="000000"/>
          <w:sz w:val="20"/>
          <w:szCs w:val="20"/>
        </w:rPr>
        <w:br/>
        <w:t> Preparation, attendance and practice are the keys to success in this course.  A student must find sufficient time for practicing, writing homework, and assignments before class start. A student must have notes for next assignment.</w:t>
      </w:r>
      <w:r>
        <w:rPr>
          <w:rFonts w:ascii="Tahoma" w:eastAsia="Times New Roman" w:hAnsi="Tahoma" w:cs="Tahoma"/>
          <w:color w:val="000000"/>
          <w:sz w:val="20"/>
          <w:szCs w:val="20"/>
        </w:rPr>
        <w:br/>
      </w:r>
      <w:r>
        <w:rPr>
          <w:rFonts w:ascii="Tahoma" w:eastAsia="Times New Roman" w:hAnsi="Tahoma" w:cs="Tahoma"/>
          <w:color w:val="000000"/>
          <w:sz w:val="20"/>
          <w:szCs w:val="20"/>
        </w:rPr>
        <w:br/>
        <w:t>2.  Student Assignments</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Skills and Knowledge Enhancement Exercises: These in-class activities are designed to help you gain natural use of ASL.  They will be assigned participation points and are graded based on your effort and cooperation.  All assignments are due at the beginning of the class as the instructor requests.  If a student doesn’t get the assignment ready, he can’t practice with other.  It is not fair to the partner, who is eager to practice and learning more.  The instructor wants to make a good use of time in the classroom with dialogue practices.</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Fingerspelling, Numbers and Core Vocabulary Review:  Constant review of the vocabulary and regular practice of fingerspelling and number is critical to your progress in this class.  Practice for at least 20 minutes before class starts, and at least 20 minutes before a next day.  Practicing with a partner will also help you learn visually and tactilely. </w:t>
      </w:r>
      <w:r>
        <w:rPr>
          <w:rFonts w:ascii="Tahoma" w:eastAsia="Times New Roman" w:hAnsi="Tahoma" w:cs="Tahoma"/>
          <w:color w:val="000000"/>
          <w:sz w:val="20"/>
          <w:szCs w:val="20"/>
        </w:rPr>
        <w:br/>
        <w:t xml:space="preserve">Dialogues: In class you will be practicing dialogues.  The purpose of this exercise is to develop your grammatical and functional application of the language and give you an opportunity to get feedback on your progress. </w:t>
      </w:r>
      <w:r>
        <w:rPr>
          <w:rFonts w:ascii="Tahoma" w:eastAsia="Times New Roman" w:hAnsi="Tahoma" w:cs="Tahoma"/>
          <w:color w:val="000000"/>
          <w:sz w:val="20"/>
          <w:szCs w:val="20"/>
        </w:rPr>
        <w:br/>
        <w:t xml:space="preserve">Cultural and Grammatical Readings: Culture and language are highly interwoven with each other.  To fully appreciate any language you must also have a sense of the community that uses the language.  We will explore the Deaf community and history by reading any book relating deafness from any Library for a book report.  You will write a report on the book that you read.  Summarize the story with your opinion.  If you turn in the report late, you will lose 100 points.  You can turn in early than the date.  Please write down where you find the book or information. </w:t>
      </w:r>
      <w:proofErr w:type="gramStart"/>
      <w:r>
        <w:rPr>
          <w:rFonts w:ascii="Tahoma" w:eastAsia="Times New Roman" w:hAnsi="Tahoma" w:cs="Tahoma"/>
          <w:color w:val="000000"/>
          <w:sz w:val="20"/>
          <w:szCs w:val="20"/>
        </w:rPr>
        <w:t>Due on May 6, 2013</w:t>
      </w:r>
      <w:r>
        <w:rPr>
          <w:rFonts w:ascii="Tahoma" w:eastAsia="Times New Roman" w:hAnsi="Tahoma" w:cs="Tahoma"/>
          <w:color w:val="000000"/>
          <w:sz w:val="20"/>
          <w:szCs w:val="20"/>
        </w:rPr>
        <w:br/>
      </w:r>
      <w:r>
        <w:rPr>
          <w:rFonts w:ascii="Tahoma" w:eastAsia="Times New Roman" w:hAnsi="Tahoma" w:cs="Tahoma"/>
          <w:color w:val="000000"/>
          <w:sz w:val="20"/>
          <w:szCs w:val="20"/>
        </w:rPr>
        <w:br/>
        <w:t>3.</w:t>
      </w:r>
      <w:proofErr w:type="gramEnd"/>
      <w:r>
        <w:rPr>
          <w:rFonts w:ascii="Tahoma" w:eastAsia="Times New Roman" w:hAnsi="Tahoma" w:cs="Tahoma"/>
          <w:color w:val="000000"/>
          <w:sz w:val="20"/>
          <w:szCs w:val="20"/>
        </w:rPr>
        <w:t>  Assessment and Evaluation</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Assessment techniques are often imperfect and arbitrary.  My own perspective is that any opportunity for feedback and evaluation is an opportunity for learning and growth. Which I also believe, is more important than an actual grade.  The class is structured, so that you will receive feedback continually throughout the year from which to determine your progress.</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Quizzes and exams will cover all materials assigned for reading and practicing, as well as those presented or discussed in class and must be taken during the scheduled class sessions.  A student is responsible for showing up for the classes, quizzes, midterm examination and final examination. The instructor will not announce the time for tests, and expect a student to stay in the whole class.  If the test starts before you come in for a test, you will lose the points for that test.  The instructor sometimes reschedules quizzes due to class progression. You need to notify the instructor if you will not be able to attend a quiz or exam, and note that there must be an excuse because of your absence on the day of the quiz or exam (i.e., illness, funeral, etc.)    NO MAKE-UP TEST WILL BE GIVEN WITHOUT PRIOR CONSENT OF THE INSTRUCTOR. </w:t>
      </w:r>
      <w:r>
        <w:rPr>
          <w:rFonts w:ascii="Tahoma" w:eastAsia="Times New Roman" w:hAnsi="Tahoma" w:cs="Tahoma"/>
          <w:color w:val="000000"/>
          <w:sz w:val="20"/>
          <w:szCs w:val="20"/>
        </w:rPr>
        <w:br/>
      </w:r>
      <w:r>
        <w:rPr>
          <w:rFonts w:ascii="Tahoma" w:eastAsia="Times New Roman" w:hAnsi="Tahoma" w:cs="Tahoma"/>
          <w:color w:val="000000"/>
          <w:sz w:val="20"/>
          <w:szCs w:val="20"/>
        </w:rPr>
        <w:lastRenderedPageBreak/>
        <w:br/>
      </w:r>
      <w:r>
        <w:rPr>
          <w:rFonts w:ascii="Tahoma" w:eastAsia="Times New Roman" w:hAnsi="Tahoma" w:cs="Tahoma"/>
          <w:color w:val="000000"/>
          <w:sz w:val="20"/>
          <w:szCs w:val="20"/>
        </w:rPr>
        <w:br w:type="page"/>
      </w:r>
    </w:p>
    <w:p w:rsidR="00454D50" w:rsidRDefault="00454D50" w:rsidP="00454D50">
      <w:pPr>
        <w:spacing w:after="240"/>
        <w:rPr>
          <w:rFonts w:ascii="Tahoma" w:eastAsia="Times New Roman" w:hAnsi="Tahoma" w:cs="Tahoma"/>
          <w:color w:val="000000"/>
          <w:sz w:val="20"/>
          <w:szCs w:val="20"/>
        </w:rPr>
      </w:pPr>
      <w:r>
        <w:rPr>
          <w:rFonts w:ascii="Tahoma" w:eastAsia="Times New Roman" w:hAnsi="Tahoma" w:cs="Tahoma"/>
          <w:color w:val="000000"/>
          <w:sz w:val="20"/>
          <w:szCs w:val="20"/>
        </w:rPr>
        <w:lastRenderedPageBreak/>
        <w:t>4.  Plagiarism and Cheating Policy</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Plagiarism/cheating is a serious academic offense that is to be avoided at all costs.  I advise you not to share answers with other students on your written work or your study questions.  A student who plagiarizes on an exam or other assignments will receive an “F” for the assignment or exam.</w:t>
      </w:r>
      <w:r>
        <w:rPr>
          <w:rFonts w:ascii="Tahoma" w:eastAsia="Times New Roman" w:hAnsi="Tahoma" w:cs="Tahoma"/>
          <w:color w:val="000000"/>
          <w:sz w:val="20"/>
          <w:szCs w:val="20"/>
        </w:rPr>
        <w:br/>
      </w:r>
      <w:r>
        <w:rPr>
          <w:rFonts w:ascii="Tahoma" w:eastAsia="Times New Roman" w:hAnsi="Tahoma" w:cs="Tahoma"/>
          <w:color w:val="000000"/>
          <w:sz w:val="20"/>
          <w:szCs w:val="20"/>
        </w:rPr>
        <w:br/>
        <w:t>5. Talk/Email</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I have an e-mail; use it if you need to.  Any student, who misses an assignment with an excused absence, will be required to make up the points on his or her own time. Please contact your buddies for further information.  Please feel free to talk to the instructor after class or give me an e-mail if you have any questions or concerns.  The instructor will be very happy to answer your questions.</w:t>
      </w:r>
      <w:r>
        <w:rPr>
          <w:rFonts w:ascii="Tahoma" w:eastAsia="Times New Roman" w:hAnsi="Tahoma" w:cs="Tahoma"/>
          <w:color w:val="000000"/>
          <w:sz w:val="20"/>
          <w:szCs w:val="20"/>
        </w:rPr>
        <w:br/>
      </w:r>
      <w:r>
        <w:rPr>
          <w:rFonts w:ascii="Tahoma" w:eastAsia="Times New Roman" w:hAnsi="Tahoma" w:cs="Tahoma"/>
          <w:color w:val="000000"/>
          <w:sz w:val="20"/>
          <w:szCs w:val="20"/>
        </w:rPr>
        <w:br/>
        <w:t>6. NO Voice Allowed and Classroom Behavior:</w:t>
      </w:r>
      <w:r>
        <w:rPr>
          <w:rFonts w:ascii="Tahoma" w:eastAsia="Times New Roman" w:hAnsi="Tahoma" w:cs="Tahoma"/>
          <w:color w:val="000000"/>
          <w:sz w:val="20"/>
          <w:szCs w:val="20"/>
        </w:rPr>
        <w:br/>
        <w:t> Students are to treat the classroom and each other with respect.  Talking with your voice is not allowed!  This is to help you use your hands more.   Student shall not behave in a manner that is disruptive to the learning environment or infringes on the rights and safety of other class members. Disruptive behavior includes what is not limited to communicating in spoken English in the classroom, sleeping, goofing off, arriving late or leaving early, and disrespect directed at another student or instructor.  A student, whom disrupts the class with no respect, will be asked him/her to leave class and I will send him/her to a dean.  Cell phones must be turned off with no excuse. If you use your cell phone, you will miss out my teaching and information.  If you have an emergency call, just let me know and leave classroom for a few minute.  You must ask me for a permission to show photos to other students from a cell phone first.  That shows me and students your full respect.</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7.  Activities to Participate: </w:t>
      </w:r>
      <w:r>
        <w:rPr>
          <w:rFonts w:ascii="Tahoma" w:eastAsia="Times New Roman" w:hAnsi="Tahoma" w:cs="Tahoma"/>
          <w:color w:val="000000"/>
          <w:sz w:val="20"/>
          <w:szCs w:val="20"/>
        </w:rPr>
        <w:br/>
        <w:t xml:space="preserve">Occasionally, the instructor will announce Deaf activities happening in Tulare County, Kings County or Fresno County.  Check at </w:t>
      </w:r>
      <w:hyperlink r:id="rId6" w:history="1">
        <w:r>
          <w:rPr>
            <w:rStyle w:val="Hyperlink"/>
            <w:rFonts w:ascii="Tahoma" w:eastAsia="Times New Roman" w:hAnsi="Tahoma" w:cs="Tahoma"/>
            <w:sz w:val="20"/>
            <w:szCs w:val="20"/>
          </w:rPr>
          <w:t>www.dhhsc.org</w:t>
        </w:r>
      </w:hyperlink>
      <w:r>
        <w:rPr>
          <w:rFonts w:ascii="Tahoma" w:eastAsia="Times New Roman" w:hAnsi="Tahoma" w:cs="Tahoma"/>
          <w:color w:val="000000"/>
          <w:sz w:val="20"/>
          <w:szCs w:val="20"/>
        </w:rPr>
        <w:t xml:space="preserve">, </w:t>
      </w:r>
      <w:hyperlink r:id="rId7" w:history="1">
        <w:r>
          <w:rPr>
            <w:rStyle w:val="Hyperlink"/>
            <w:rFonts w:ascii="Tahoma" w:eastAsia="Times New Roman" w:hAnsi="Tahoma" w:cs="Tahoma"/>
            <w:sz w:val="20"/>
            <w:szCs w:val="20"/>
          </w:rPr>
          <w:t>www.fresnodeafevents.com</w:t>
        </w:r>
      </w:hyperlink>
      <w:r>
        <w:rPr>
          <w:rFonts w:ascii="Tahoma" w:eastAsia="Times New Roman" w:hAnsi="Tahoma" w:cs="Tahoma"/>
          <w:color w:val="000000"/>
          <w:sz w:val="20"/>
          <w:szCs w:val="20"/>
        </w:rPr>
        <w:t xml:space="preserve"> or flyers from an instructor. </w:t>
      </w:r>
      <w:proofErr w:type="gramStart"/>
      <w:r>
        <w:rPr>
          <w:rFonts w:ascii="Tahoma" w:eastAsia="Times New Roman" w:hAnsi="Tahoma" w:cs="Tahoma"/>
          <w:color w:val="000000"/>
          <w:sz w:val="20"/>
          <w:szCs w:val="20"/>
        </w:rPr>
        <w:t>for</w:t>
      </w:r>
      <w:proofErr w:type="gramEnd"/>
      <w:r>
        <w:rPr>
          <w:rFonts w:ascii="Tahoma" w:eastAsia="Times New Roman" w:hAnsi="Tahoma" w:cs="Tahoma"/>
          <w:color w:val="000000"/>
          <w:sz w:val="20"/>
          <w:szCs w:val="20"/>
        </w:rPr>
        <w:t xml:space="preserve"> the activities.</w:t>
      </w:r>
      <w:r>
        <w:rPr>
          <w:rFonts w:ascii="Tahoma" w:eastAsia="Times New Roman" w:hAnsi="Tahoma" w:cs="Tahoma"/>
          <w:color w:val="000000"/>
          <w:sz w:val="20"/>
          <w:szCs w:val="20"/>
        </w:rPr>
        <w:br/>
        <w:t>For Extra Points: You are encouraged to go to a few activities for learning how to communicate with Deaf people. You can earn these extra points with a long page of an activity report which is due next class. The instructor will make the decision on how many extra points are allotted or given for the different activities.  50 points are limited.</w:t>
      </w:r>
      <w:r>
        <w:rPr>
          <w:rFonts w:ascii="Tahoma" w:eastAsia="Times New Roman" w:hAnsi="Tahoma" w:cs="Tahoma"/>
          <w:color w:val="000000"/>
          <w:sz w:val="20"/>
          <w:szCs w:val="20"/>
        </w:rPr>
        <w:br/>
      </w:r>
      <w:r>
        <w:rPr>
          <w:rFonts w:ascii="Tahoma" w:eastAsia="Times New Roman" w:hAnsi="Tahoma" w:cs="Tahoma"/>
          <w:color w:val="000000"/>
          <w:sz w:val="20"/>
          <w:szCs w:val="20"/>
        </w:rPr>
        <w:br/>
        <w:t>8.  Accommodations for students with disabilities:</w:t>
      </w:r>
      <w:r>
        <w:rPr>
          <w:rFonts w:ascii="Tahoma" w:eastAsia="Times New Roman" w:hAnsi="Tahoma" w:cs="Tahoma"/>
          <w:color w:val="000000"/>
          <w:sz w:val="20"/>
          <w:szCs w:val="20"/>
        </w:rPr>
        <w:br/>
        <w:t>If you have a verified need for an academic accommodation for materials in alternate media(i.e., Braille, large print, electronic text, etc. per the American with Disabilities Act (ADA) or Section 504 of the Rehabilitation Act, please contact me as soon as possible.   If you are a disabled student, be sure to identify yourself to the college and the instructor so that reasonable accommodation for learning and evaluation within the course can be made.  For assistance, contact Services for Students with Disabilities.   Services include learning skills, Adapted P.E., notepaper, interpreters, alternate media and more.</w:t>
      </w:r>
      <w:r>
        <w:rPr>
          <w:rFonts w:ascii="Tahoma" w:eastAsia="Times New Roman" w:hAnsi="Tahoma" w:cs="Tahoma"/>
          <w:color w:val="000000"/>
          <w:sz w:val="20"/>
          <w:szCs w:val="20"/>
        </w:rPr>
        <w:br/>
        <w:t xml:space="preserve">9.  Class Participation: </w:t>
      </w:r>
      <w:r>
        <w:rPr>
          <w:rFonts w:ascii="Tahoma" w:eastAsia="Times New Roman" w:hAnsi="Tahoma" w:cs="Tahoma"/>
          <w:color w:val="000000"/>
          <w:sz w:val="20"/>
          <w:szCs w:val="20"/>
        </w:rPr>
        <w:br/>
        <w:t>All classroom instruction and interaction are voice free.  Instructions are delivered in ASL only and all concepts are demonstrated.  Attendance is critical for learning and each day is valued at 10 points toward your participation grade.  This is a college level course and these points cannot be made up.  Lack of participation or using your voice results in lost daily points.</w:t>
      </w:r>
      <w:r>
        <w:rPr>
          <w:rFonts w:ascii="Tahoma" w:eastAsia="Times New Roman" w:hAnsi="Tahoma" w:cs="Tahoma"/>
          <w:color w:val="000000"/>
          <w:sz w:val="20"/>
          <w:szCs w:val="20"/>
        </w:rPr>
        <w:br/>
      </w:r>
      <w:r>
        <w:rPr>
          <w:rFonts w:ascii="Tahoma" w:eastAsia="Times New Roman" w:hAnsi="Tahoma" w:cs="Tahoma"/>
          <w:color w:val="000000"/>
          <w:sz w:val="20"/>
          <w:szCs w:val="20"/>
        </w:rPr>
        <w:br w:type="page"/>
      </w:r>
    </w:p>
    <w:p w:rsidR="00454D50" w:rsidRDefault="00454D50" w:rsidP="00454D50">
      <w:pPr>
        <w:spacing w:after="240"/>
        <w:rPr>
          <w:rFonts w:ascii="Tahoma" w:eastAsia="Times New Roman" w:hAnsi="Tahoma" w:cs="Tahoma"/>
          <w:color w:val="000000"/>
          <w:sz w:val="20"/>
          <w:szCs w:val="20"/>
        </w:rPr>
      </w:pPr>
      <w:r>
        <w:rPr>
          <w:rFonts w:ascii="Tahoma" w:eastAsia="Times New Roman" w:hAnsi="Tahoma" w:cs="Tahoma"/>
          <w:color w:val="000000"/>
          <w:sz w:val="20"/>
          <w:szCs w:val="20"/>
        </w:rPr>
        <w:lastRenderedPageBreak/>
        <w:t>10.  Points for grades:        Grades:</w:t>
      </w:r>
      <w:r>
        <w:rPr>
          <w:rFonts w:ascii="Tahoma" w:eastAsia="Times New Roman" w:hAnsi="Tahoma" w:cs="Tahoma"/>
          <w:color w:val="000000"/>
          <w:sz w:val="20"/>
          <w:szCs w:val="20"/>
        </w:rPr>
        <w:br/>
        <w:t>Book Report       -  100 points                100% to 90% - A  820 - 720 points</w:t>
      </w:r>
      <w:r>
        <w:rPr>
          <w:rFonts w:ascii="Tahoma" w:eastAsia="Times New Roman" w:hAnsi="Tahoma" w:cs="Tahoma"/>
          <w:color w:val="000000"/>
          <w:sz w:val="20"/>
          <w:szCs w:val="20"/>
        </w:rPr>
        <w:br/>
        <w:t>6 Quizzes           -  180 points                89% to 80%   - B  719 - 619 points</w:t>
      </w:r>
      <w:r>
        <w:rPr>
          <w:rFonts w:ascii="Tahoma" w:eastAsia="Times New Roman" w:hAnsi="Tahoma" w:cs="Tahoma"/>
          <w:color w:val="000000"/>
          <w:sz w:val="20"/>
          <w:szCs w:val="20"/>
        </w:rPr>
        <w:br/>
        <w:t xml:space="preserve">Participation       -  340 points (10 </w:t>
      </w:r>
      <w:proofErr w:type="spellStart"/>
      <w:r>
        <w:rPr>
          <w:rFonts w:ascii="Tahoma" w:eastAsia="Times New Roman" w:hAnsi="Tahoma" w:cs="Tahoma"/>
          <w:color w:val="000000"/>
          <w:sz w:val="20"/>
          <w:szCs w:val="20"/>
        </w:rPr>
        <w:t>pts</w:t>
      </w:r>
      <w:proofErr w:type="spellEnd"/>
      <w:r>
        <w:rPr>
          <w:rFonts w:ascii="Tahoma" w:eastAsia="Times New Roman" w:hAnsi="Tahoma" w:cs="Tahoma"/>
          <w:color w:val="000000"/>
          <w:sz w:val="20"/>
          <w:szCs w:val="20"/>
        </w:rPr>
        <w:t>)    79% to 70%   - C  618 - 518 points</w:t>
      </w:r>
      <w:r>
        <w:rPr>
          <w:rFonts w:ascii="Tahoma" w:eastAsia="Times New Roman" w:hAnsi="Tahoma" w:cs="Tahoma"/>
          <w:color w:val="000000"/>
          <w:sz w:val="20"/>
          <w:szCs w:val="20"/>
        </w:rPr>
        <w:br/>
        <w:t>Midterm Exam.  -  100 points                 69% to 60%   - D</w:t>
      </w:r>
      <w:proofErr w:type="gramStart"/>
      <w:r>
        <w:rPr>
          <w:rFonts w:ascii="Tahoma" w:eastAsia="Times New Roman" w:hAnsi="Tahoma" w:cs="Tahoma"/>
          <w:color w:val="000000"/>
          <w:sz w:val="20"/>
          <w:szCs w:val="20"/>
        </w:rPr>
        <w:t>  517</w:t>
      </w:r>
      <w:proofErr w:type="gramEnd"/>
      <w:r>
        <w:rPr>
          <w:rFonts w:ascii="Tahoma" w:eastAsia="Times New Roman" w:hAnsi="Tahoma" w:cs="Tahoma"/>
          <w:color w:val="000000"/>
          <w:sz w:val="20"/>
          <w:szCs w:val="20"/>
        </w:rPr>
        <w:t xml:space="preserve"> - 417 points</w:t>
      </w:r>
      <w:r>
        <w:rPr>
          <w:rFonts w:ascii="Tahoma" w:eastAsia="Times New Roman" w:hAnsi="Tahoma" w:cs="Tahoma"/>
          <w:color w:val="000000"/>
          <w:sz w:val="20"/>
          <w:szCs w:val="20"/>
        </w:rPr>
        <w:br/>
        <w:t>Presentation       -  100 points                 59% to 0%     - F   416 -     0 points</w:t>
      </w:r>
      <w:r>
        <w:rPr>
          <w:rFonts w:ascii="Tahoma" w:eastAsia="Times New Roman" w:hAnsi="Tahoma" w:cs="Tahoma"/>
          <w:color w:val="000000"/>
          <w:sz w:val="20"/>
          <w:szCs w:val="20"/>
        </w:rPr>
        <w:br/>
        <w:t>11.  Study Buddies:   I would like you to find at least three other students to exchange names and phone numbers with.  If you are going to be absent, call one of your buddies and ask him/her to take notes and get you the assignment.  The absent person is responsible to find out what happened in the class.</w:t>
      </w:r>
      <w:r>
        <w:rPr>
          <w:rFonts w:ascii="Tahoma" w:eastAsia="Times New Roman" w:hAnsi="Tahoma" w:cs="Tahoma"/>
          <w:color w:val="000000"/>
          <w:sz w:val="20"/>
          <w:szCs w:val="20"/>
        </w:rPr>
        <w:br/>
        <w:t>Name________________________________________Phone______________________</w:t>
      </w:r>
      <w:r>
        <w:rPr>
          <w:rFonts w:ascii="Tahoma" w:eastAsia="Times New Roman" w:hAnsi="Tahoma" w:cs="Tahoma"/>
          <w:color w:val="000000"/>
          <w:sz w:val="20"/>
          <w:szCs w:val="20"/>
        </w:rPr>
        <w:br/>
      </w:r>
      <w:r>
        <w:rPr>
          <w:rFonts w:ascii="Tahoma" w:eastAsia="Times New Roman" w:hAnsi="Tahoma" w:cs="Tahoma"/>
          <w:color w:val="000000"/>
          <w:sz w:val="20"/>
          <w:szCs w:val="20"/>
        </w:rPr>
        <w:br/>
        <w:t>Name________________________________________Phone______________________</w:t>
      </w:r>
      <w:r>
        <w:rPr>
          <w:rFonts w:ascii="Tahoma" w:eastAsia="Times New Roman" w:hAnsi="Tahoma" w:cs="Tahoma"/>
          <w:color w:val="000000"/>
          <w:sz w:val="20"/>
          <w:szCs w:val="20"/>
        </w:rPr>
        <w:br/>
      </w:r>
      <w:r>
        <w:rPr>
          <w:rFonts w:ascii="Tahoma" w:eastAsia="Times New Roman" w:hAnsi="Tahoma" w:cs="Tahoma"/>
          <w:color w:val="000000"/>
          <w:sz w:val="20"/>
          <w:szCs w:val="20"/>
        </w:rPr>
        <w:br/>
        <w:t>Name________________________________________Phone______________________</w:t>
      </w:r>
      <w:r>
        <w:rPr>
          <w:rFonts w:ascii="Tahoma" w:eastAsia="Times New Roman" w:hAnsi="Tahoma" w:cs="Tahoma"/>
          <w:color w:val="000000"/>
          <w:sz w:val="20"/>
          <w:szCs w:val="20"/>
        </w:rPr>
        <w:br/>
        <w:t>***</w:t>
      </w:r>
      <w:proofErr w:type="gramStart"/>
      <w:r>
        <w:rPr>
          <w:rFonts w:ascii="Tahoma" w:eastAsia="Times New Roman" w:hAnsi="Tahoma" w:cs="Tahoma"/>
          <w:color w:val="000000"/>
          <w:sz w:val="20"/>
          <w:szCs w:val="20"/>
        </w:rPr>
        <w:t>You</w:t>
      </w:r>
      <w:proofErr w:type="gramEnd"/>
      <w:r>
        <w:rPr>
          <w:rFonts w:ascii="Tahoma" w:eastAsia="Times New Roman" w:hAnsi="Tahoma" w:cs="Tahoma"/>
          <w:color w:val="000000"/>
          <w:sz w:val="20"/>
          <w:szCs w:val="20"/>
        </w:rPr>
        <w:t xml:space="preserve"> are responsible for keeping all papers, quizzes, tests in one notebook.  I might ask you for the specific papers to show me for the proof.</w:t>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color w:val="000000"/>
          <w:sz w:val="20"/>
          <w:szCs w:val="20"/>
        </w:rPr>
        <w:br/>
      </w:r>
    </w:p>
    <w:p w:rsidR="00760FE3" w:rsidRDefault="00760FE3"/>
    <w:sectPr w:rsidR="00760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50"/>
    <w:rsid w:val="00454D50"/>
    <w:rsid w:val="00760FE3"/>
    <w:rsid w:val="00EB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50"/>
    <w:pPr>
      <w:spacing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D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50"/>
    <w:pPr>
      <w:spacing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esnodeafevent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hhsc.org" TargetMode="External"/><Relationship Id="rId5" Type="http://schemas.openxmlformats.org/officeDocument/2006/relationships/hyperlink" Target="mailto:katherinecarlsen@sbcglobal.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1</cp:revision>
  <dcterms:created xsi:type="dcterms:W3CDTF">2013-01-28T21:07:00Z</dcterms:created>
  <dcterms:modified xsi:type="dcterms:W3CDTF">2013-01-29T01:06:00Z</dcterms:modified>
</cp:coreProperties>
</file>