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1058"/>
        <w:gridCol w:w="2974"/>
        <w:gridCol w:w="4723"/>
      </w:tblGrid>
      <w:tr w:rsidR="00422D49" w:rsidRPr="00B24679" w:rsidTr="00F47A66">
        <w:trPr>
          <w:trHeight w:val="80"/>
          <w:jc w:val="center"/>
        </w:trPr>
        <w:tc>
          <w:tcPr>
            <w:tcW w:w="9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bookmarkStart w:id="0" w:name="_GoBack"/>
            <w:bookmarkEnd w:id="0"/>
            <w:r w:rsidRPr="00B24679">
              <w:rPr>
                <w:b/>
                <w:bCs/>
              </w:rPr>
              <w:t>TENTATIVE COURSE CALENDAR</w:t>
            </w:r>
          </w:p>
        </w:tc>
      </w:tr>
      <w:tr w:rsidR="00422D49" w:rsidRPr="00B24679" w:rsidTr="00F47A66">
        <w:trPr>
          <w:trHeight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  <w:u w:val="single"/>
              </w:rPr>
            </w:pPr>
            <w:r w:rsidRPr="00B24679">
              <w:rPr>
                <w:b/>
                <w:bCs/>
                <w:u w:val="single"/>
              </w:rPr>
              <w:t>WEEK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  <w:u w:val="single"/>
              </w:rPr>
            </w:pPr>
            <w:r w:rsidRPr="00B24679">
              <w:rPr>
                <w:b/>
                <w:bCs/>
                <w:u w:val="single"/>
              </w:rPr>
              <w:t>DATE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  <w:u w:val="single"/>
              </w:rPr>
            </w:pPr>
            <w:r w:rsidRPr="00B24679">
              <w:rPr>
                <w:b/>
                <w:bCs/>
                <w:u w:val="single"/>
              </w:rPr>
              <w:t>READING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  <w:u w:val="single"/>
              </w:rPr>
            </w:pPr>
            <w:r w:rsidRPr="00B24679">
              <w:rPr>
                <w:b/>
                <w:bCs/>
                <w:u w:val="single"/>
              </w:rPr>
              <w:t>ASSIGNMENT / EXAMINATION / QUIZ</w:t>
            </w:r>
          </w:p>
        </w:tc>
      </w:tr>
      <w:tr w:rsidR="00422D49" w:rsidRPr="00B24679" w:rsidTr="00F47A66">
        <w:trPr>
          <w:trHeight w:val="6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Aug. 12 - 16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532838" w:rsidP="00BB0088">
            <w:pPr>
              <w:overflowPunct/>
              <w:textAlignment w:val="auto"/>
            </w:pPr>
            <w:r>
              <w:t>TH:</w:t>
            </w:r>
            <w:r w:rsidR="00422D49" w:rsidRPr="00B24679">
              <w:t>Barbour &amp; Wright, Ch. 1 ("Politics: Who Gets What, and How?")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  <w:r w:rsidRPr="00B24679">
              <w:t> </w:t>
            </w:r>
          </w:p>
        </w:tc>
      </w:tr>
      <w:tr w:rsidR="00422D49" w:rsidRPr="00B24679" w:rsidTr="00F47A66">
        <w:trPr>
          <w:trHeight w:val="30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2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Aug. 19-23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532838" w:rsidP="00BB0088">
            <w:pPr>
              <w:overflowPunct/>
              <w:textAlignment w:val="auto"/>
            </w:pPr>
            <w:r>
              <w:t>T;</w:t>
            </w:r>
            <w:r w:rsidR="00422D49" w:rsidRPr="00B24679">
              <w:t>Barbour &amp; Wright, Chapter 3 ("Politics of the American Founding")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</w:p>
        </w:tc>
      </w:tr>
      <w:tr w:rsidR="00532838" w:rsidRPr="00B24679" w:rsidTr="00F47A66">
        <w:trPr>
          <w:trHeight w:val="1105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8" w:rsidRPr="00B24679" w:rsidRDefault="00532838" w:rsidP="00BB0088">
            <w:pPr>
              <w:overflowPunct/>
              <w:textAlignment w:val="auto"/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8" w:rsidRPr="00B24679" w:rsidRDefault="00532838" w:rsidP="00BB0088">
            <w:pPr>
              <w:overflowPunct/>
              <w:textAlignment w:val="auto"/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838" w:rsidRPr="00B24679" w:rsidRDefault="00532838" w:rsidP="00BB0088">
            <w:pPr>
              <w:overflowPunct/>
              <w:textAlignment w:val="auto"/>
            </w:pPr>
            <w:r>
              <w:t>TH:</w:t>
            </w:r>
            <w:r w:rsidRPr="00B24679">
              <w:t>The Declaration of Independence</w:t>
            </w:r>
            <w:r>
              <w:t>,</w:t>
            </w:r>
          </w:p>
          <w:p w:rsidR="00532838" w:rsidRPr="00B24679" w:rsidRDefault="00532838" w:rsidP="00BB0088">
            <w:pPr>
              <w:overflowPunct/>
              <w:textAlignment w:val="auto"/>
            </w:pPr>
            <w:r w:rsidRPr="00B24679">
              <w:t>The Constitution of the United States</w:t>
            </w:r>
            <w:r>
              <w:t>,</w:t>
            </w:r>
          </w:p>
          <w:p w:rsidR="00532838" w:rsidRPr="00B24679" w:rsidRDefault="00532838" w:rsidP="00BB0088">
            <w:r w:rsidRPr="00B24679">
              <w:t>Federalist 51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838" w:rsidRPr="00B24679" w:rsidRDefault="00532838" w:rsidP="00BB0088">
            <w:r w:rsidRPr="00B24679">
              <w:t> </w:t>
            </w:r>
          </w:p>
        </w:tc>
      </w:tr>
      <w:tr w:rsidR="00422D49" w:rsidRPr="00B24679" w:rsidTr="00F47A66">
        <w:trPr>
          <w:trHeight w:val="6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Aug. 26-30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  <w:r w:rsidRPr="00B24679">
              <w:t>Barbour &amp; Wright, Ch. 4 ("Federalism and the U.S. Constitution")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</w:p>
        </w:tc>
      </w:tr>
      <w:tr w:rsidR="00422D49" w:rsidRPr="00B24679" w:rsidTr="00F47A66">
        <w:trPr>
          <w:trHeight w:val="30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4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Sept. 02-06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532838" w:rsidP="00BB0088">
            <w:pPr>
              <w:overflowPunct/>
              <w:textAlignment w:val="auto"/>
            </w:pPr>
            <w:r>
              <w:t>T: EXAM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EXAMINA</w:t>
            </w:r>
            <w:r w:rsidR="00532838">
              <w:rPr>
                <w:b/>
                <w:bCs/>
              </w:rPr>
              <w:t>TION 1 - TUESDAY, September 04</w:t>
            </w:r>
          </w:p>
        </w:tc>
      </w:tr>
      <w:tr w:rsidR="00532838" w:rsidRPr="00B24679" w:rsidTr="00F47A66">
        <w:trPr>
          <w:trHeight w:val="1335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8" w:rsidRPr="00B24679" w:rsidRDefault="00532838" w:rsidP="00BB0088">
            <w:pPr>
              <w:overflowPunct/>
              <w:textAlignment w:val="auto"/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38" w:rsidRPr="00B24679" w:rsidRDefault="00532838" w:rsidP="00BB0088">
            <w:pPr>
              <w:overflowPunct/>
              <w:textAlignment w:val="auto"/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838" w:rsidRPr="00B24679" w:rsidRDefault="00532838" w:rsidP="00BB0088">
            <w:pPr>
              <w:overflowPunct/>
              <w:textAlignment w:val="auto"/>
            </w:pPr>
            <w:r>
              <w:t>TH:</w:t>
            </w:r>
            <w:r w:rsidRPr="00B24679">
              <w:t>VanVechten, Ch. 2 ("Critical Junctures: California's Political History in Brief")</w:t>
            </w:r>
          </w:p>
          <w:p w:rsidR="00532838" w:rsidRPr="00B24679" w:rsidRDefault="00532838" w:rsidP="00BB0088">
            <w:r w:rsidRPr="00B24679">
              <w:t>VanVechten, Ch. 3 ("Direct Democracy")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838" w:rsidRPr="00B24679" w:rsidRDefault="00532838" w:rsidP="00BB0088">
            <w:pPr>
              <w:overflowPunct/>
              <w:textAlignment w:val="auto"/>
            </w:pPr>
            <w:r w:rsidRPr="00B24679">
              <w:t> </w:t>
            </w:r>
          </w:p>
          <w:p w:rsidR="00532838" w:rsidRPr="00B24679" w:rsidRDefault="00532838" w:rsidP="00BB0088">
            <w:r w:rsidRPr="00B24679">
              <w:t> </w:t>
            </w:r>
            <w:r w:rsidR="006B7CE0">
              <w:rPr>
                <w:b/>
                <w:bCs/>
              </w:rPr>
              <w:t>QUIZ 1 - TUESDAY, September 06</w:t>
            </w:r>
          </w:p>
        </w:tc>
      </w:tr>
      <w:tr w:rsidR="00F47A66" w:rsidRPr="00B24679" w:rsidTr="00C67BCF">
        <w:trPr>
          <w:trHeight w:val="102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66" w:rsidRPr="00B24679" w:rsidRDefault="00F47A66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66" w:rsidRPr="00B24679" w:rsidRDefault="006B7CE0" w:rsidP="00BB0088">
            <w:pPr>
              <w:overflowPunct/>
              <w:textAlignment w:val="auto"/>
            </w:pPr>
            <w:r>
              <w:t>Sept. 9-13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66" w:rsidRPr="00B24679" w:rsidRDefault="00F47A66" w:rsidP="00BB0088">
            <w:pPr>
              <w:overflowPunct/>
              <w:textAlignment w:val="auto"/>
            </w:pPr>
            <w:r>
              <w:t>TTH:</w:t>
            </w:r>
            <w:r w:rsidRPr="00B24679">
              <w:t>Barbour &amp; Wright, Ch. 7 ("Congress"), pgs. 239-251, 261-285</w:t>
            </w:r>
          </w:p>
          <w:p w:rsidR="00F47A66" w:rsidRPr="00B24679" w:rsidRDefault="00F47A66" w:rsidP="00BB0088"/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66" w:rsidRPr="00B24679" w:rsidRDefault="00F47A66" w:rsidP="00BB0088">
            <w:pPr>
              <w:overflowPunct/>
              <w:textAlignment w:val="auto"/>
              <w:rPr>
                <w:b/>
                <w:bCs/>
              </w:rPr>
            </w:pPr>
          </w:p>
        </w:tc>
      </w:tr>
      <w:tr w:rsidR="00F47A66" w:rsidRPr="00B24679" w:rsidTr="00C67BCF">
        <w:trPr>
          <w:trHeight w:val="8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A66" w:rsidRPr="00B24679" w:rsidRDefault="00F47A66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A66" w:rsidRPr="00B24679" w:rsidRDefault="006B7CE0" w:rsidP="00BB0088">
            <w:pPr>
              <w:overflowPunct/>
              <w:textAlignment w:val="auto"/>
            </w:pPr>
            <w:r>
              <w:t>Sept. 16-20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A66" w:rsidRPr="00B24679" w:rsidRDefault="00F47A66" w:rsidP="00BB0088">
            <w:pPr>
              <w:overflowPunct/>
              <w:textAlignment w:val="auto"/>
            </w:pPr>
            <w:r>
              <w:t xml:space="preserve">TTH: </w:t>
            </w:r>
            <w:r w:rsidRPr="00B24679">
              <w:t>Barbour &amp; Wright, Ch. 8 ("The Presidency"), pgs. 287-315</w:t>
            </w:r>
          </w:p>
          <w:p w:rsidR="00F47A66" w:rsidRPr="00B24679" w:rsidRDefault="00F47A66" w:rsidP="00BB0088">
            <w:r w:rsidRPr="00B24679"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A66" w:rsidRPr="00B24679" w:rsidRDefault="00F47A66" w:rsidP="00BB0088"/>
        </w:tc>
      </w:tr>
      <w:tr w:rsidR="00422D49" w:rsidRPr="00B24679" w:rsidTr="00F47A66">
        <w:trPr>
          <w:trHeight w:val="525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7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Sept. 23-27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F47A66" w:rsidP="00BB0088">
            <w:pPr>
              <w:overflowPunct/>
              <w:textAlignment w:val="auto"/>
            </w:pPr>
            <w:r w:rsidRPr="00B24679">
              <w:t>Barbour &amp; Wright, Ch. 19 ("Foreign Policy"), pgs. 718-724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</w:p>
        </w:tc>
      </w:tr>
      <w:tr w:rsidR="00422D49" w:rsidRPr="00B24679" w:rsidTr="00F47A66">
        <w:trPr>
          <w:trHeight w:val="525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F47A66" w:rsidP="00BB0088">
            <w:pPr>
              <w:overflowPunct/>
              <w:textAlignment w:val="auto"/>
            </w:pPr>
            <w:r w:rsidRPr="00B24679">
              <w:t>Barbour &amp; Wright, Ch. 10 ("The American Legal System and the Courts")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</w:p>
        </w:tc>
      </w:tr>
      <w:tr w:rsidR="00422D49" w:rsidRPr="00B24679" w:rsidTr="00F47A66">
        <w:trPr>
          <w:trHeight w:val="6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Sept. 30- Oct. 04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7CE0" w:rsidRDefault="006B7CE0" w:rsidP="00BB0088">
            <w:pPr>
              <w:overflowPunct/>
              <w:textAlignment w:val="auto"/>
            </w:pPr>
            <w:r>
              <w:t>T: Exam</w:t>
            </w:r>
          </w:p>
          <w:p w:rsidR="00422D49" w:rsidRPr="00B24679" w:rsidRDefault="00F47A66" w:rsidP="00BB0088">
            <w:pPr>
              <w:overflowPunct/>
              <w:textAlignment w:val="auto"/>
            </w:pPr>
            <w:r>
              <w:t xml:space="preserve">TH: </w:t>
            </w:r>
            <w:r w:rsidRPr="00B24679">
              <w:t>VanVechten, Ch. 4 ("The State Legislature")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F47A66" w:rsidP="00BB0088">
            <w:pPr>
              <w:overflowPunct/>
              <w:textAlignment w:val="auto"/>
            </w:pPr>
            <w:r>
              <w:rPr>
                <w:b/>
                <w:bCs/>
              </w:rPr>
              <w:t>EXA</w:t>
            </w:r>
            <w:r w:rsidR="006B7CE0">
              <w:rPr>
                <w:b/>
                <w:bCs/>
              </w:rPr>
              <w:t>MINATION 2 - TUESDAY, September 30</w:t>
            </w:r>
          </w:p>
        </w:tc>
      </w:tr>
      <w:tr w:rsidR="00F47A66" w:rsidRPr="00B24679" w:rsidTr="00F47A66">
        <w:trPr>
          <w:trHeight w:val="60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66" w:rsidRPr="00B24679" w:rsidRDefault="00F47A66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9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66" w:rsidRPr="00B24679" w:rsidRDefault="006B7CE0" w:rsidP="00BB0088">
            <w:pPr>
              <w:overflowPunct/>
              <w:textAlignment w:val="auto"/>
            </w:pPr>
            <w:r>
              <w:t>Oct. 07 - 11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70" w:rsidRDefault="00B11B70" w:rsidP="00BB0088">
            <w:r>
              <w:t xml:space="preserve">T: LIBRARY </w:t>
            </w:r>
          </w:p>
          <w:p w:rsidR="00F47A66" w:rsidRPr="00B24679" w:rsidRDefault="00D900EF" w:rsidP="00BB0088">
            <w:r>
              <w:t>T</w:t>
            </w:r>
            <w:r w:rsidR="00B11B70">
              <w:t>H</w:t>
            </w:r>
            <w:r>
              <w:t>: PPIC.ORG (TBA)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66" w:rsidRPr="00B24679" w:rsidRDefault="00F47A66" w:rsidP="00BB0088">
            <w:pPr>
              <w:overflowPunct/>
              <w:textAlignment w:val="auto"/>
              <w:rPr>
                <w:b/>
                <w:bCs/>
              </w:rPr>
            </w:pPr>
          </w:p>
        </w:tc>
      </w:tr>
      <w:tr w:rsidR="00F47A66" w:rsidRPr="00B24679" w:rsidTr="00F47A66">
        <w:trPr>
          <w:trHeight w:val="30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66" w:rsidRPr="00B24679" w:rsidRDefault="00F47A66" w:rsidP="00BB0088">
            <w:pPr>
              <w:overflowPunct/>
              <w:textAlignment w:val="auto"/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66" w:rsidRPr="00B24679" w:rsidRDefault="00F47A66" w:rsidP="00BB0088">
            <w:pPr>
              <w:overflowPunct/>
              <w:textAlignment w:val="auto"/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66" w:rsidRPr="00B24679" w:rsidRDefault="00F47A66" w:rsidP="00BB0088">
            <w:pPr>
              <w:overflowPunct/>
              <w:textAlignment w:val="auto"/>
            </w:pP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66" w:rsidRPr="00B24679" w:rsidRDefault="006B7CE0" w:rsidP="00BB0088">
            <w:pPr>
              <w:overflowPunct/>
              <w:textAlignment w:val="auto"/>
            </w:pPr>
            <w:r>
              <w:rPr>
                <w:b/>
                <w:bCs/>
              </w:rPr>
              <w:t>QUIZ 2 – THURSDAY, OCTOBER 10</w:t>
            </w:r>
          </w:p>
        </w:tc>
      </w:tr>
      <w:tr w:rsidR="00F47A66" w:rsidRPr="00B24679" w:rsidTr="00D900EF">
        <w:trPr>
          <w:trHeight w:val="7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A66" w:rsidRPr="00B24679" w:rsidRDefault="00F47A66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A66" w:rsidRPr="00B24679" w:rsidRDefault="006B7CE0" w:rsidP="00BB0088">
            <w:pPr>
              <w:overflowPunct/>
              <w:textAlignment w:val="auto"/>
            </w:pPr>
            <w:r>
              <w:t>Oct. 14-18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A66" w:rsidRPr="00B24679" w:rsidRDefault="00F47A66" w:rsidP="00BB0088">
            <w:r>
              <w:t>TTH: B</w:t>
            </w:r>
            <w:r w:rsidRPr="00B24679">
              <w:t>arbour &amp; Wright, Ch. 11 ("Public Opinion")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A66" w:rsidRPr="00B24679" w:rsidRDefault="00F47A66" w:rsidP="00BB0088">
            <w:pPr>
              <w:rPr>
                <w:b/>
                <w:bCs/>
              </w:rPr>
            </w:pPr>
          </w:p>
        </w:tc>
      </w:tr>
      <w:tr w:rsidR="00D900EF" w:rsidRPr="00B24679" w:rsidTr="00D900EF">
        <w:trPr>
          <w:trHeight w:val="6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EF" w:rsidRPr="00B24679" w:rsidRDefault="00D900EF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F" w:rsidRPr="00B24679" w:rsidRDefault="006B7CE0" w:rsidP="00BB0088">
            <w:pPr>
              <w:overflowPunct/>
              <w:textAlignment w:val="auto"/>
            </w:pPr>
            <w:r>
              <w:t>Oct. 21-25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F" w:rsidRDefault="00D900EF" w:rsidP="00D900EF">
            <w:pPr>
              <w:overflowPunct/>
              <w:textAlignment w:val="auto"/>
            </w:pPr>
            <w:r>
              <w:t xml:space="preserve">T: </w:t>
            </w:r>
            <w:r w:rsidRPr="00B24679">
              <w:t>Barbour &amp; Wright, Ch. 15 ("The Media")</w:t>
            </w:r>
          </w:p>
          <w:p w:rsidR="00D900EF" w:rsidRPr="00B24679" w:rsidRDefault="00D900EF" w:rsidP="00BB0088">
            <w:pPr>
              <w:overflowPunct/>
              <w:textAlignment w:val="auto"/>
            </w:pP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F" w:rsidRPr="00B24679" w:rsidRDefault="00D900EF" w:rsidP="00BB0088">
            <w:pPr>
              <w:overflowPunct/>
              <w:textAlignment w:val="auto"/>
            </w:pPr>
          </w:p>
        </w:tc>
      </w:tr>
      <w:tr w:rsidR="00D900EF" w:rsidRPr="00B24679" w:rsidTr="00D900EF">
        <w:trPr>
          <w:trHeight w:val="30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00EF" w:rsidRPr="00B24679" w:rsidRDefault="00D900EF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12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0EF" w:rsidRPr="00B24679" w:rsidRDefault="006B7CE0" w:rsidP="00BB0088">
            <w:pPr>
              <w:overflowPunct/>
              <w:textAlignment w:val="auto"/>
            </w:pPr>
            <w:r>
              <w:t>Oct. 28 - Nov. 01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0EF" w:rsidRPr="00B24679" w:rsidRDefault="00D900EF" w:rsidP="00BB0088">
            <w:pPr>
              <w:overflowPunct/>
              <w:textAlignment w:val="auto"/>
            </w:pPr>
            <w:r w:rsidRPr="00B24679">
              <w:t>Barbour &amp; Wright, Ch. 13 ("Interest Groups")</w:t>
            </w:r>
          </w:p>
          <w:p w:rsidR="00D900EF" w:rsidRPr="00B24679" w:rsidRDefault="00D900EF" w:rsidP="00BB0088">
            <w:r w:rsidRPr="00B24679"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0EF" w:rsidRPr="00B24679" w:rsidRDefault="00D900EF" w:rsidP="00BB0088">
            <w:pPr>
              <w:overflowPunct/>
              <w:textAlignment w:val="auto"/>
            </w:pPr>
          </w:p>
        </w:tc>
      </w:tr>
      <w:tr w:rsidR="00D900EF" w:rsidRPr="00B24679" w:rsidTr="00556455">
        <w:trPr>
          <w:trHeight w:val="30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EF" w:rsidRPr="00B24679" w:rsidRDefault="00D900EF" w:rsidP="00BB0088">
            <w:pPr>
              <w:overflowPunct/>
              <w:textAlignment w:val="auto"/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EF" w:rsidRPr="00B24679" w:rsidRDefault="00D900EF" w:rsidP="00BB0088">
            <w:pPr>
              <w:overflowPunct/>
              <w:textAlignment w:val="auto"/>
            </w:pP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0EF" w:rsidRPr="00B24679" w:rsidRDefault="00D900EF" w:rsidP="00BB0088">
            <w:pPr>
              <w:overflowPunct/>
              <w:textAlignment w:val="auto"/>
            </w:pP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00EF" w:rsidRPr="00B24679" w:rsidRDefault="00D900EF" w:rsidP="00BB0088">
            <w:pPr>
              <w:overflowPunct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EXAMI</w:t>
            </w:r>
            <w:r w:rsidR="006B7CE0">
              <w:rPr>
                <w:b/>
                <w:bCs/>
              </w:rPr>
              <w:t>NATION 3 - THURSDAY, October 31</w:t>
            </w:r>
          </w:p>
        </w:tc>
      </w:tr>
      <w:tr w:rsidR="003D399D" w:rsidRPr="00B24679" w:rsidTr="003D399D">
        <w:trPr>
          <w:trHeight w:val="89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9D" w:rsidRPr="00B24679" w:rsidRDefault="003D399D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lastRenderedPageBreak/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9D" w:rsidRPr="00B24679" w:rsidRDefault="003D399D" w:rsidP="00BB0088">
            <w:pPr>
              <w:overflowPunct/>
              <w:textAlignment w:val="auto"/>
            </w:pPr>
            <w:r>
              <w:t>Nov. 04 - 08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9D" w:rsidRPr="00B24679" w:rsidRDefault="003D399D" w:rsidP="00BB0088">
            <w:pPr>
              <w:overflowPunct/>
              <w:textAlignment w:val="auto"/>
            </w:pPr>
            <w:r>
              <w:t xml:space="preserve">T: </w:t>
            </w:r>
            <w:r w:rsidRPr="00B24679">
              <w:t>VanVechten, Ch. 9, pgs. 104 - 111 ("Political Parties, Elections, and Campaigns")</w:t>
            </w:r>
          </w:p>
          <w:p w:rsidR="003D399D" w:rsidRPr="00B24679" w:rsidRDefault="003D399D" w:rsidP="00BB0088"/>
        </w:tc>
        <w:tc>
          <w:tcPr>
            <w:tcW w:w="47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399D" w:rsidRPr="00B24679" w:rsidRDefault="003D399D" w:rsidP="00BB0088">
            <w:r>
              <w:rPr>
                <w:b/>
                <w:bCs/>
              </w:rPr>
              <w:t>QUIZ 3 - THURSDAY, November 07</w:t>
            </w:r>
          </w:p>
        </w:tc>
      </w:tr>
      <w:tr w:rsidR="00422D49" w:rsidRPr="00B24679" w:rsidTr="00F47A66">
        <w:trPr>
          <w:trHeight w:val="525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14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Nov. 11 - 15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D900EF" w:rsidP="00BB0088">
            <w:pPr>
              <w:overflowPunct/>
              <w:textAlignment w:val="auto"/>
            </w:pPr>
            <w:r>
              <w:t xml:space="preserve">LIBRARY 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Tuesday Meet in Library</w:t>
            </w:r>
          </w:p>
        </w:tc>
      </w:tr>
      <w:tr w:rsidR="00422D49" w:rsidRPr="00B24679" w:rsidTr="00F47A66">
        <w:trPr>
          <w:trHeight w:val="30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  <w:r w:rsidRPr="00B24679"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CRITICAL ANALYS</w:t>
            </w:r>
            <w:r w:rsidR="00D900EF">
              <w:rPr>
                <w:b/>
                <w:bCs/>
              </w:rPr>
              <w:t xml:space="preserve">IS </w:t>
            </w:r>
            <w:r w:rsidR="006B7CE0">
              <w:rPr>
                <w:b/>
                <w:bCs/>
              </w:rPr>
              <w:t>RESEARCH PAPER DUE THURSDAY, NOVEMBER 14</w:t>
            </w:r>
          </w:p>
        </w:tc>
      </w:tr>
      <w:tr w:rsidR="00B11B70" w:rsidRPr="00B24679" w:rsidTr="003D399D">
        <w:trPr>
          <w:trHeight w:val="476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70" w:rsidRPr="00B24679" w:rsidRDefault="00B11B70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15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70" w:rsidRPr="00B24679" w:rsidRDefault="006B7CE0" w:rsidP="00BB0088">
            <w:pPr>
              <w:overflowPunct/>
              <w:textAlignment w:val="auto"/>
            </w:pPr>
            <w:r>
              <w:t>Nov. 18 - 22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70" w:rsidRPr="00B24679" w:rsidRDefault="00B11B70" w:rsidP="00BB0088"/>
        </w:tc>
        <w:tc>
          <w:tcPr>
            <w:tcW w:w="47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70" w:rsidRPr="00B24679" w:rsidRDefault="00B11B70" w:rsidP="00BB0088">
            <w:pPr>
              <w:overflowPunct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  <w:r w:rsidR="006B7CE0">
              <w:rPr>
                <w:b/>
                <w:bCs/>
              </w:rPr>
              <w:t>INATION 4 - TUESDAY, November 19</w:t>
            </w:r>
          </w:p>
          <w:p w:rsidR="00B11B70" w:rsidRPr="00B24679" w:rsidRDefault="00B11B70" w:rsidP="00BB0088">
            <w:pPr>
              <w:rPr>
                <w:b/>
                <w:bCs/>
              </w:rPr>
            </w:pPr>
            <w:r w:rsidRPr="00B24679">
              <w:t> </w:t>
            </w:r>
          </w:p>
        </w:tc>
      </w:tr>
      <w:tr w:rsidR="00422D49" w:rsidRPr="00B24679" w:rsidTr="00F47A66">
        <w:trPr>
          <w:trHeight w:val="30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  <w:r w:rsidRPr="00B24679">
              <w:t> </w:t>
            </w:r>
            <w:r w:rsidR="00B11B70">
              <w:t>TH: HOLIDAY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  <w:r w:rsidRPr="00B24679">
              <w:t> </w:t>
            </w:r>
          </w:p>
        </w:tc>
      </w:tr>
      <w:tr w:rsidR="00422D49" w:rsidRPr="00B24679" w:rsidTr="00F47A66">
        <w:trPr>
          <w:trHeight w:val="30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16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Nov. 25 - 29</w:t>
            </w:r>
            <w:r w:rsidR="00422D49" w:rsidRPr="00B24679"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  <w:r w:rsidRPr="00B24679">
              <w:t> </w:t>
            </w:r>
            <w:r w:rsidR="00B11B70">
              <w:t>T:CALIFORNIA ELECTIONS (TBA)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QUIZ 4 - TUESDAY, November 26</w:t>
            </w:r>
          </w:p>
        </w:tc>
      </w:tr>
      <w:tr w:rsidR="00422D49" w:rsidRPr="00B24679" w:rsidTr="00F47A66">
        <w:trPr>
          <w:trHeight w:val="30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B11B70" w:rsidP="00BB0088">
            <w:pPr>
              <w:overflowPunct/>
              <w:textAlignment w:val="auto"/>
            </w:pPr>
            <w:r>
              <w:t xml:space="preserve">TH: </w:t>
            </w:r>
            <w:r w:rsidR="00422D49" w:rsidRPr="00B24679">
              <w:t>Barbour &amp; Wright, Ch. 5 ("Fundamental American Liberties")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</w:p>
        </w:tc>
      </w:tr>
      <w:tr w:rsidR="00422D49" w:rsidRPr="00B24679" w:rsidTr="00F47A66">
        <w:trPr>
          <w:trHeight w:val="6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Dec. 02 - 06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B11B70" w:rsidP="00BB0088">
            <w:pPr>
              <w:overflowPunct/>
              <w:textAlignment w:val="auto"/>
            </w:pPr>
            <w:r>
              <w:t xml:space="preserve">T: </w:t>
            </w:r>
            <w:r w:rsidR="00422D49" w:rsidRPr="00B24679">
              <w:t>Barbour &amp; Wright, Ch. 6 ("The Struggle for Civil Rights")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</w:p>
        </w:tc>
      </w:tr>
      <w:tr w:rsidR="00422D49" w:rsidRPr="00B24679" w:rsidTr="00F47A66">
        <w:trPr>
          <w:trHeight w:val="6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>18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6B7CE0" w:rsidP="00BB0088">
            <w:pPr>
              <w:overflowPunct/>
              <w:textAlignment w:val="auto"/>
            </w:pPr>
            <w:r>
              <w:t>Dec. 9 - 13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422D49" w:rsidP="00BB0088">
            <w:pPr>
              <w:overflowPunct/>
              <w:textAlignment w:val="auto"/>
            </w:pPr>
            <w:r w:rsidRPr="00B24679">
              <w:t> 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2D49" w:rsidRPr="00B24679" w:rsidRDefault="00422D49" w:rsidP="00B11B70">
            <w:pPr>
              <w:overflowPunct/>
              <w:textAlignment w:val="auto"/>
              <w:rPr>
                <w:b/>
                <w:bCs/>
              </w:rPr>
            </w:pPr>
            <w:r w:rsidRPr="00B24679">
              <w:rPr>
                <w:b/>
                <w:bCs/>
              </w:rPr>
              <w:t xml:space="preserve">FINAL EXAMINATION </w:t>
            </w:r>
          </w:p>
        </w:tc>
      </w:tr>
    </w:tbl>
    <w:p w:rsidR="00DC3C6F" w:rsidRDefault="00DC3C6F"/>
    <w:sectPr w:rsidR="00DC3C6F" w:rsidSect="00532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49"/>
    <w:rsid w:val="003D399D"/>
    <w:rsid w:val="00422D49"/>
    <w:rsid w:val="004E167F"/>
    <w:rsid w:val="004E68F0"/>
    <w:rsid w:val="00532838"/>
    <w:rsid w:val="006B7CE0"/>
    <w:rsid w:val="00B11B70"/>
    <w:rsid w:val="00C03BD8"/>
    <w:rsid w:val="00C67BCF"/>
    <w:rsid w:val="00D900EF"/>
    <w:rsid w:val="00DC3C6F"/>
    <w:rsid w:val="00DE22C1"/>
    <w:rsid w:val="00F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RCLRC106</dc:creator>
  <cp:lastModifiedBy>Diana Rodriguez</cp:lastModifiedBy>
  <cp:revision>2</cp:revision>
  <dcterms:created xsi:type="dcterms:W3CDTF">2013-08-16T19:32:00Z</dcterms:created>
  <dcterms:modified xsi:type="dcterms:W3CDTF">2013-08-16T19:32:00Z</dcterms:modified>
</cp:coreProperties>
</file>