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9E" w:rsidRPr="006E10C5" w:rsidRDefault="00010E61" w:rsidP="00C25D9E">
      <w:pPr>
        <w:jc w:val="center"/>
        <w:rPr>
          <w:rFonts w:ascii="Arial" w:hAnsi="Arial" w:cs="Arial"/>
          <w:sz w:val="22"/>
          <w:szCs w:val="22"/>
        </w:rPr>
      </w:pPr>
      <w:bookmarkStart w:id="0" w:name="_GoBack"/>
      <w:bookmarkEnd w:id="0"/>
      <w:r w:rsidRPr="006E10C5">
        <w:rPr>
          <w:rFonts w:ascii="Arial" w:hAnsi="Arial" w:cs="Arial"/>
          <w:sz w:val="22"/>
          <w:szCs w:val="22"/>
        </w:rPr>
        <w:t xml:space="preserve">Communication </w:t>
      </w:r>
      <w:r w:rsidR="00DD140D" w:rsidRPr="006E10C5">
        <w:rPr>
          <w:rFonts w:ascii="Arial" w:hAnsi="Arial" w:cs="Arial"/>
          <w:sz w:val="22"/>
          <w:szCs w:val="22"/>
        </w:rPr>
        <w:t>1 Syllabus</w:t>
      </w:r>
    </w:p>
    <w:p w:rsidR="00C25D9E" w:rsidRPr="006E10C5" w:rsidRDefault="00C25D9E" w:rsidP="00C25D9E">
      <w:pPr>
        <w:jc w:val="center"/>
        <w:rPr>
          <w:rFonts w:ascii="Arial" w:hAnsi="Arial" w:cs="Arial"/>
          <w:sz w:val="22"/>
          <w:szCs w:val="22"/>
        </w:rPr>
      </w:pPr>
    </w:p>
    <w:p w:rsidR="008E6E94" w:rsidRPr="006E10C5" w:rsidRDefault="00153991" w:rsidP="00C25D9E">
      <w:pPr>
        <w:rPr>
          <w:rFonts w:ascii="Arial" w:hAnsi="Arial" w:cs="Arial"/>
          <w:sz w:val="22"/>
          <w:szCs w:val="22"/>
        </w:rPr>
      </w:pPr>
      <w:r w:rsidRPr="006E10C5">
        <w:rPr>
          <w:rFonts w:ascii="Arial" w:hAnsi="Arial" w:cs="Arial"/>
          <w:sz w:val="22"/>
          <w:szCs w:val="22"/>
        </w:rPr>
        <w:t xml:space="preserve">Fall </w:t>
      </w:r>
      <w:r w:rsidR="005C37BE" w:rsidRPr="006E10C5">
        <w:rPr>
          <w:rFonts w:ascii="Arial" w:hAnsi="Arial" w:cs="Arial"/>
          <w:sz w:val="22"/>
          <w:szCs w:val="22"/>
        </w:rPr>
        <w:t>Semester 201</w:t>
      </w:r>
      <w:r w:rsidR="001575C1">
        <w:rPr>
          <w:rFonts w:ascii="Arial" w:hAnsi="Arial" w:cs="Arial"/>
          <w:sz w:val="22"/>
          <w:szCs w:val="22"/>
        </w:rPr>
        <w:t>3</w:t>
      </w:r>
    </w:p>
    <w:p w:rsidR="00C25D9E" w:rsidRPr="006E10C5" w:rsidRDefault="00010E61" w:rsidP="00C25D9E">
      <w:pPr>
        <w:rPr>
          <w:rFonts w:ascii="Arial" w:hAnsi="Arial" w:cs="Arial"/>
          <w:sz w:val="22"/>
          <w:szCs w:val="22"/>
        </w:rPr>
      </w:pPr>
      <w:r w:rsidRPr="006E10C5">
        <w:rPr>
          <w:rFonts w:ascii="Arial" w:hAnsi="Arial" w:cs="Arial"/>
          <w:sz w:val="22"/>
          <w:szCs w:val="22"/>
        </w:rPr>
        <w:t xml:space="preserve">Communication </w:t>
      </w:r>
      <w:r w:rsidR="00DD140D" w:rsidRPr="006E10C5">
        <w:rPr>
          <w:rFonts w:ascii="Arial" w:hAnsi="Arial" w:cs="Arial"/>
          <w:sz w:val="22"/>
          <w:szCs w:val="22"/>
        </w:rPr>
        <w:t>1</w:t>
      </w:r>
      <w:r w:rsidR="00C25D9E" w:rsidRPr="006E10C5">
        <w:rPr>
          <w:rFonts w:ascii="Arial" w:hAnsi="Arial" w:cs="Arial"/>
          <w:sz w:val="22"/>
          <w:szCs w:val="22"/>
        </w:rPr>
        <w:t xml:space="preserve">: Fundamentals of Public </w:t>
      </w:r>
      <w:r w:rsidR="00DD140D" w:rsidRPr="006E10C5">
        <w:rPr>
          <w:rFonts w:ascii="Arial" w:hAnsi="Arial" w:cs="Arial"/>
          <w:sz w:val="22"/>
          <w:szCs w:val="22"/>
        </w:rPr>
        <w:t>Speaking</w:t>
      </w:r>
    </w:p>
    <w:p w:rsidR="008E6E94" w:rsidRPr="006E10C5" w:rsidRDefault="0042374D" w:rsidP="00C25D9E">
      <w:pPr>
        <w:rPr>
          <w:rFonts w:ascii="Arial" w:hAnsi="Arial" w:cs="Arial"/>
          <w:sz w:val="22"/>
          <w:szCs w:val="22"/>
        </w:rPr>
      </w:pPr>
      <w:r w:rsidRPr="006E10C5">
        <w:rPr>
          <w:rFonts w:ascii="Arial" w:hAnsi="Arial" w:cs="Arial"/>
          <w:sz w:val="22"/>
          <w:szCs w:val="22"/>
        </w:rPr>
        <w:t>Course Code: 50</w:t>
      </w:r>
      <w:r w:rsidR="001575C1">
        <w:rPr>
          <w:rFonts w:ascii="Arial" w:hAnsi="Arial" w:cs="Arial"/>
          <w:sz w:val="22"/>
          <w:szCs w:val="22"/>
        </w:rPr>
        <w:t>406</w:t>
      </w:r>
    </w:p>
    <w:p w:rsidR="00010E61" w:rsidRPr="006E10C5" w:rsidRDefault="001575C1" w:rsidP="00C25D9E">
      <w:pPr>
        <w:rPr>
          <w:rFonts w:ascii="Arial" w:hAnsi="Arial" w:cs="Arial"/>
          <w:sz w:val="22"/>
          <w:szCs w:val="22"/>
        </w:rPr>
      </w:pPr>
      <w:r>
        <w:rPr>
          <w:rFonts w:ascii="Arial" w:hAnsi="Arial" w:cs="Arial"/>
          <w:sz w:val="22"/>
          <w:szCs w:val="22"/>
        </w:rPr>
        <w:t>Class Meeting: 8-9:15</w:t>
      </w:r>
      <w:r w:rsidR="0042374D" w:rsidRPr="006E10C5">
        <w:rPr>
          <w:rFonts w:ascii="Arial" w:hAnsi="Arial" w:cs="Arial"/>
          <w:sz w:val="22"/>
          <w:szCs w:val="22"/>
        </w:rPr>
        <w:t xml:space="preserve"> MW</w:t>
      </w:r>
    </w:p>
    <w:p w:rsidR="008E6E94" w:rsidRPr="006E10C5" w:rsidRDefault="00153991" w:rsidP="00C25D9E">
      <w:pPr>
        <w:rPr>
          <w:rFonts w:ascii="Arial" w:hAnsi="Arial" w:cs="Arial"/>
          <w:sz w:val="22"/>
          <w:szCs w:val="22"/>
        </w:rPr>
      </w:pPr>
      <w:r w:rsidRPr="006E10C5">
        <w:rPr>
          <w:rFonts w:ascii="Arial" w:hAnsi="Arial" w:cs="Arial"/>
          <w:sz w:val="22"/>
          <w:szCs w:val="22"/>
        </w:rPr>
        <w:t xml:space="preserve">Room: </w:t>
      </w:r>
      <w:r w:rsidR="001575C1">
        <w:rPr>
          <w:rFonts w:ascii="Arial" w:hAnsi="Arial" w:cs="Arial"/>
          <w:sz w:val="22"/>
          <w:szCs w:val="22"/>
        </w:rPr>
        <w:t>Soc. 39</w:t>
      </w:r>
    </w:p>
    <w:p w:rsidR="00C25D9E" w:rsidRPr="006E10C5" w:rsidRDefault="00153991" w:rsidP="00C25D9E">
      <w:pPr>
        <w:rPr>
          <w:rFonts w:ascii="Arial" w:hAnsi="Arial" w:cs="Arial"/>
          <w:sz w:val="22"/>
          <w:szCs w:val="22"/>
        </w:rPr>
      </w:pPr>
      <w:r w:rsidRPr="006E10C5">
        <w:rPr>
          <w:rFonts w:ascii="Arial" w:hAnsi="Arial" w:cs="Arial"/>
          <w:sz w:val="22"/>
          <w:szCs w:val="22"/>
        </w:rPr>
        <w:t>Instructor: Vanessa Buldo</w:t>
      </w:r>
    </w:p>
    <w:p w:rsidR="00C25D9E" w:rsidRPr="006E10C5" w:rsidRDefault="00C25D9E" w:rsidP="00C25D9E">
      <w:pPr>
        <w:rPr>
          <w:rFonts w:ascii="Arial" w:hAnsi="Arial" w:cs="Arial"/>
          <w:sz w:val="22"/>
          <w:szCs w:val="22"/>
        </w:rPr>
      </w:pPr>
      <w:r w:rsidRPr="006E10C5">
        <w:rPr>
          <w:rFonts w:ascii="Arial" w:hAnsi="Arial" w:cs="Arial"/>
          <w:sz w:val="22"/>
          <w:szCs w:val="22"/>
        </w:rPr>
        <w:t>E-mail address:</w:t>
      </w:r>
      <w:r w:rsidR="00DD140D" w:rsidRPr="006E10C5">
        <w:rPr>
          <w:rFonts w:ascii="Arial" w:hAnsi="Arial" w:cs="Arial"/>
          <w:sz w:val="22"/>
          <w:szCs w:val="22"/>
        </w:rPr>
        <w:t xml:space="preserve"> </w:t>
      </w:r>
      <w:r w:rsidR="00D96B62" w:rsidRPr="006E10C5">
        <w:rPr>
          <w:rFonts w:ascii="Arial" w:hAnsi="Arial" w:cs="Arial"/>
          <w:sz w:val="22"/>
          <w:szCs w:val="22"/>
        </w:rPr>
        <w:t>vanessa</w:t>
      </w:r>
      <w:r w:rsidR="00153991" w:rsidRPr="006E10C5">
        <w:rPr>
          <w:rFonts w:ascii="Arial" w:hAnsi="Arial" w:cs="Arial"/>
          <w:sz w:val="22"/>
          <w:szCs w:val="22"/>
        </w:rPr>
        <w:t>b</w:t>
      </w:r>
      <w:r w:rsidR="00D96B62" w:rsidRPr="006E10C5">
        <w:rPr>
          <w:rFonts w:ascii="Arial" w:hAnsi="Arial" w:cs="Arial"/>
          <w:sz w:val="22"/>
          <w:szCs w:val="22"/>
        </w:rPr>
        <w:t>@cos.edu</w:t>
      </w:r>
    </w:p>
    <w:p w:rsidR="008E6E94" w:rsidRPr="006E10C5" w:rsidRDefault="008E6E94" w:rsidP="008E6E94">
      <w:pPr>
        <w:rPr>
          <w:rFonts w:ascii="Arial" w:hAnsi="Arial" w:cs="Arial"/>
          <w:sz w:val="22"/>
          <w:szCs w:val="22"/>
        </w:rPr>
      </w:pPr>
    </w:p>
    <w:p w:rsidR="008E6E94" w:rsidRPr="006E10C5" w:rsidRDefault="008E6E94" w:rsidP="008E6E94">
      <w:pPr>
        <w:rPr>
          <w:rFonts w:ascii="Arial" w:hAnsi="Arial" w:cs="Arial"/>
          <w:sz w:val="22"/>
          <w:szCs w:val="22"/>
        </w:rPr>
      </w:pPr>
      <w:r w:rsidRPr="006E10C5">
        <w:rPr>
          <w:rFonts w:ascii="Arial" w:hAnsi="Arial" w:cs="Arial"/>
          <w:b/>
          <w:sz w:val="22"/>
          <w:szCs w:val="22"/>
        </w:rPr>
        <w:t>Textbook</w:t>
      </w:r>
      <w:r w:rsidR="00B87AF8">
        <w:rPr>
          <w:rFonts w:ascii="Arial" w:hAnsi="Arial" w:cs="Arial"/>
          <w:b/>
          <w:sz w:val="22"/>
          <w:szCs w:val="22"/>
        </w:rPr>
        <w:t xml:space="preserve"> and Materials</w:t>
      </w:r>
      <w:r w:rsidRPr="006E10C5">
        <w:rPr>
          <w:rFonts w:ascii="Arial" w:hAnsi="Arial" w:cs="Arial"/>
          <w:sz w:val="22"/>
          <w:szCs w:val="22"/>
        </w:rPr>
        <w:t xml:space="preserve">: </w:t>
      </w:r>
      <w:r w:rsidR="00B87AF8" w:rsidRPr="00B87AF8">
        <w:rPr>
          <w:rFonts w:ascii="Arial" w:hAnsi="Arial" w:cs="Arial"/>
          <w:sz w:val="22"/>
          <w:szCs w:val="22"/>
        </w:rPr>
        <w:t xml:space="preserve">O’Hair, Dan. </w:t>
      </w:r>
      <w:r w:rsidR="00B87AF8" w:rsidRPr="00B87AF8">
        <w:rPr>
          <w:rFonts w:ascii="Arial" w:hAnsi="Arial" w:cs="Arial"/>
          <w:sz w:val="22"/>
          <w:szCs w:val="22"/>
          <w:u w:val="single"/>
        </w:rPr>
        <w:t>A Pocket Guide to Public Speaking</w:t>
      </w:r>
      <w:r w:rsidR="00B87AF8" w:rsidRPr="00B87AF8">
        <w:rPr>
          <w:rFonts w:ascii="Arial" w:hAnsi="Arial" w:cs="Arial"/>
          <w:sz w:val="22"/>
          <w:szCs w:val="22"/>
        </w:rPr>
        <w:t>.  4</w:t>
      </w:r>
      <w:r w:rsidR="00B87AF8" w:rsidRPr="00B87AF8">
        <w:rPr>
          <w:rFonts w:ascii="Arial" w:hAnsi="Arial" w:cs="Arial"/>
          <w:sz w:val="22"/>
          <w:szCs w:val="22"/>
          <w:vertAlign w:val="superscript"/>
        </w:rPr>
        <w:t>th</w:t>
      </w:r>
      <w:r w:rsidR="00B87AF8" w:rsidRPr="00B87AF8">
        <w:rPr>
          <w:rFonts w:ascii="Arial" w:hAnsi="Arial" w:cs="Arial"/>
          <w:sz w:val="22"/>
          <w:szCs w:val="22"/>
        </w:rPr>
        <w:t xml:space="preserve"> ed. Bedfor/St. Martin’s, 2013.</w:t>
      </w:r>
      <w:r w:rsidR="00F14D4E">
        <w:rPr>
          <w:rFonts w:ascii="Arial" w:hAnsi="Arial" w:cs="Arial"/>
          <w:sz w:val="22"/>
          <w:szCs w:val="22"/>
        </w:rPr>
        <w:t xml:space="preserve">  </w:t>
      </w:r>
      <w:r w:rsidR="005C37BE" w:rsidRPr="006E10C5">
        <w:rPr>
          <w:rFonts w:ascii="Arial" w:hAnsi="Arial" w:cs="Arial"/>
          <w:sz w:val="22"/>
          <w:szCs w:val="22"/>
        </w:rPr>
        <w:t>(3</w:t>
      </w:r>
      <w:r w:rsidRPr="006E10C5">
        <w:rPr>
          <w:rFonts w:ascii="Arial" w:hAnsi="Arial" w:cs="Arial"/>
          <w:sz w:val="22"/>
          <w:szCs w:val="22"/>
        </w:rPr>
        <w:t>) scan-tron forms</w:t>
      </w:r>
    </w:p>
    <w:p w:rsidR="00C25D9E" w:rsidRPr="006E10C5" w:rsidRDefault="00C25D9E" w:rsidP="00C25D9E">
      <w:pPr>
        <w:rPr>
          <w:rFonts w:ascii="Arial" w:hAnsi="Arial" w:cs="Arial"/>
          <w:sz w:val="22"/>
          <w:szCs w:val="22"/>
        </w:rPr>
      </w:pPr>
    </w:p>
    <w:p w:rsidR="00C25D9E" w:rsidRPr="006E10C5" w:rsidRDefault="00C25D9E" w:rsidP="00C25D9E">
      <w:pPr>
        <w:rPr>
          <w:rFonts w:ascii="Arial" w:hAnsi="Arial" w:cs="Arial"/>
          <w:sz w:val="22"/>
          <w:szCs w:val="22"/>
        </w:rPr>
      </w:pPr>
      <w:r w:rsidRPr="006E10C5">
        <w:rPr>
          <w:rFonts w:ascii="Arial" w:hAnsi="Arial" w:cs="Arial"/>
          <w:b/>
          <w:sz w:val="22"/>
          <w:szCs w:val="22"/>
        </w:rPr>
        <w:t>Course Description</w:t>
      </w:r>
      <w:r w:rsidR="0042374D" w:rsidRPr="006E10C5">
        <w:rPr>
          <w:rFonts w:ascii="Arial" w:hAnsi="Arial" w:cs="Arial"/>
          <w:sz w:val="22"/>
          <w:szCs w:val="22"/>
        </w:rPr>
        <w:t>:</w:t>
      </w:r>
    </w:p>
    <w:p w:rsidR="0042374D" w:rsidRPr="006E10C5" w:rsidRDefault="0042374D" w:rsidP="00C25D9E">
      <w:pPr>
        <w:rPr>
          <w:rFonts w:ascii="Arial" w:hAnsi="Arial" w:cs="Arial"/>
          <w:i/>
          <w:iCs/>
          <w:sz w:val="22"/>
          <w:szCs w:val="22"/>
        </w:rPr>
      </w:pPr>
      <w:r w:rsidRPr="006E10C5">
        <w:rPr>
          <w:rFonts w:ascii="Arial" w:hAnsi="Arial" w:cs="Arial"/>
          <w:sz w:val="22"/>
          <w:szCs w:val="22"/>
        </w:rPr>
        <w:t xml:space="preserve"> This course will cover theories and techniques of public speaking. Course is designed to enhance fundamental public speaking skills which include research, organization, reasoning, listening and audience demographics. Particular emphasis will be on the logical organization, composition and delivery of informative and persuasive speeches. Communication 1 fulfills the General Education Requirement in Oral Communication (G.E. Foundation A1). </w:t>
      </w:r>
      <w:r w:rsidRPr="006E10C5">
        <w:rPr>
          <w:rFonts w:ascii="Arial" w:hAnsi="Arial" w:cs="Arial"/>
          <w:i/>
          <w:iCs/>
          <w:sz w:val="22"/>
          <w:szCs w:val="22"/>
        </w:rPr>
        <w:t>(note: subject advisory eligibility for English 1A)</w:t>
      </w:r>
    </w:p>
    <w:p w:rsidR="0042374D" w:rsidRPr="006E10C5" w:rsidRDefault="0042374D" w:rsidP="00C25D9E">
      <w:pPr>
        <w:rPr>
          <w:i/>
          <w:iCs/>
          <w:sz w:val="22"/>
          <w:szCs w:val="22"/>
        </w:rPr>
      </w:pPr>
    </w:p>
    <w:p w:rsidR="0042374D" w:rsidRPr="006E10C5" w:rsidRDefault="0042374D" w:rsidP="0042374D">
      <w:pPr>
        <w:pStyle w:val="Default"/>
        <w:rPr>
          <w:sz w:val="22"/>
          <w:szCs w:val="22"/>
        </w:rPr>
      </w:pPr>
      <w:r w:rsidRPr="006E10C5">
        <w:rPr>
          <w:b/>
          <w:bCs/>
          <w:sz w:val="22"/>
          <w:szCs w:val="22"/>
        </w:rPr>
        <w:t>Student Learning Outcomes</w:t>
      </w:r>
      <w:r w:rsidR="00B87AF8">
        <w:rPr>
          <w:b/>
          <w:bCs/>
          <w:sz w:val="22"/>
          <w:szCs w:val="22"/>
        </w:rPr>
        <w:t>:</w:t>
      </w:r>
    </w:p>
    <w:p w:rsidR="0042374D" w:rsidRPr="006E10C5" w:rsidRDefault="0042374D" w:rsidP="0042374D">
      <w:pPr>
        <w:pStyle w:val="Default"/>
        <w:rPr>
          <w:sz w:val="22"/>
          <w:szCs w:val="22"/>
        </w:rPr>
      </w:pPr>
      <w:r w:rsidRPr="006E10C5">
        <w:rPr>
          <w:sz w:val="22"/>
          <w:szCs w:val="22"/>
        </w:rPr>
        <w:t xml:space="preserve">Upon completion of this course, students will be able to: </w:t>
      </w:r>
    </w:p>
    <w:p w:rsidR="0042374D" w:rsidRPr="006E10C5" w:rsidRDefault="0042374D" w:rsidP="0042374D">
      <w:pPr>
        <w:pStyle w:val="Default"/>
        <w:numPr>
          <w:ilvl w:val="0"/>
          <w:numId w:val="4"/>
        </w:numPr>
        <w:spacing w:after="21"/>
        <w:rPr>
          <w:sz w:val="22"/>
          <w:szCs w:val="22"/>
        </w:rPr>
      </w:pPr>
      <w:r w:rsidRPr="006E10C5">
        <w:rPr>
          <w:sz w:val="22"/>
          <w:szCs w:val="22"/>
        </w:rPr>
        <w:t xml:space="preserve">Construct and deliver dynamic and competent presentations that are adapted to the purpose and audience. </w:t>
      </w:r>
    </w:p>
    <w:p w:rsidR="0042374D" w:rsidRPr="006E10C5" w:rsidRDefault="0042374D" w:rsidP="0042374D">
      <w:pPr>
        <w:pStyle w:val="Default"/>
        <w:numPr>
          <w:ilvl w:val="0"/>
          <w:numId w:val="4"/>
        </w:numPr>
        <w:spacing w:after="21"/>
        <w:rPr>
          <w:sz w:val="22"/>
          <w:szCs w:val="22"/>
        </w:rPr>
      </w:pPr>
      <w:r w:rsidRPr="006E10C5">
        <w:rPr>
          <w:sz w:val="22"/>
          <w:szCs w:val="22"/>
        </w:rPr>
        <w:t xml:space="preserve">Utilize research materials that incorporate sufficient, credible, and relevant evidence. </w:t>
      </w:r>
    </w:p>
    <w:p w:rsidR="0042374D" w:rsidRPr="006E10C5" w:rsidRDefault="0042374D" w:rsidP="0042374D">
      <w:pPr>
        <w:pStyle w:val="Default"/>
        <w:numPr>
          <w:ilvl w:val="0"/>
          <w:numId w:val="4"/>
        </w:numPr>
        <w:spacing w:after="21"/>
        <w:rPr>
          <w:sz w:val="22"/>
          <w:szCs w:val="22"/>
        </w:rPr>
      </w:pPr>
      <w:r w:rsidRPr="006E10C5">
        <w:rPr>
          <w:sz w:val="22"/>
          <w:szCs w:val="22"/>
        </w:rPr>
        <w:t xml:space="preserve">Choose appropriate organizational patterns. </w:t>
      </w:r>
    </w:p>
    <w:p w:rsidR="0042374D" w:rsidRPr="006E10C5" w:rsidRDefault="0042374D" w:rsidP="0042374D">
      <w:pPr>
        <w:pStyle w:val="Default"/>
        <w:numPr>
          <w:ilvl w:val="0"/>
          <w:numId w:val="4"/>
        </w:numPr>
        <w:rPr>
          <w:sz w:val="22"/>
          <w:szCs w:val="22"/>
        </w:rPr>
      </w:pPr>
      <w:r w:rsidRPr="006E10C5">
        <w:rPr>
          <w:sz w:val="22"/>
          <w:szCs w:val="22"/>
        </w:rPr>
        <w:t xml:space="preserve">Analyze the effectiveness of communication through constructive critique. </w:t>
      </w:r>
    </w:p>
    <w:p w:rsidR="0042374D" w:rsidRPr="006E10C5" w:rsidRDefault="0042374D" w:rsidP="0042374D">
      <w:pPr>
        <w:pStyle w:val="Default"/>
        <w:rPr>
          <w:sz w:val="22"/>
          <w:szCs w:val="22"/>
        </w:rPr>
      </w:pPr>
    </w:p>
    <w:p w:rsidR="0042374D" w:rsidRPr="006E10C5" w:rsidRDefault="0042374D" w:rsidP="0042374D">
      <w:pPr>
        <w:pStyle w:val="Default"/>
        <w:rPr>
          <w:sz w:val="22"/>
          <w:szCs w:val="22"/>
        </w:rPr>
      </w:pPr>
      <w:r w:rsidRPr="006E10C5">
        <w:rPr>
          <w:b/>
          <w:bCs/>
          <w:sz w:val="22"/>
          <w:szCs w:val="22"/>
        </w:rPr>
        <w:t>Specific Objectives</w:t>
      </w:r>
      <w:r w:rsidR="00B87AF8">
        <w:rPr>
          <w:b/>
          <w:bCs/>
          <w:sz w:val="22"/>
          <w:szCs w:val="22"/>
        </w:rPr>
        <w:t>:</w:t>
      </w:r>
      <w:r w:rsidRPr="006E10C5">
        <w:rPr>
          <w:b/>
          <w:bCs/>
          <w:sz w:val="22"/>
          <w:szCs w:val="22"/>
        </w:rPr>
        <w:t xml:space="preserve"> </w:t>
      </w:r>
    </w:p>
    <w:p w:rsidR="0042374D" w:rsidRPr="006E10C5" w:rsidRDefault="0042374D" w:rsidP="0042374D">
      <w:pPr>
        <w:pStyle w:val="Default"/>
        <w:rPr>
          <w:sz w:val="22"/>
          <w:szCs w:val="22"/>
        </w:rPr>
      </w:pPr>
      <w:r w:rsidRPr="006E10C5">
        <w:rPr>
          <w:sz w:val="22"/>
          <w:szCs w:val="22"/>
        </w:rPr>
        <w:t>In the process of completing this course, students will:</w:t>
      </w:r>
    </w:p>
    <w:p w:rsidR="0042374D" w:rsidRPr="006E10C5" w:rsidRDefault="0042374D" w:rsidP="0042374D">
      <w:pPr>
        <w:pStyle w:val="Default"/>
        <w:numPr>
          <w:ilvl w:val="0"/>
          <w:numId w:val="5"/>
        </w:numPr>
        <w:spacing w:after="21"/>
        <w:rPr>
          <w:sz w:val="22"/>
          <w:szCs w:val="22"/>
        </w:rPr>
      </w:pPr>
      <w:r w:rsidRPr="006E10C5">
        <w:rPr>
          <w:sz w:val="22"/>
          <w:szCs w:val="22"/>
        </w:rPr>
        <w:t xml:space="preserve">Gain communicative competence and confidence as a result of the preparation, presentation, and analysis of oral messages. </w:t>
      </w:r>
    </w:p>
    <w:p w:rsidR="0042374D" w:rsidRPr="006E10C5" w:rsidRDefault="0042374D" w:rsidP="0042374D">
      <w:pPr>
        <w:pStyle w:val="Default"/>
        <w:numPr>
          <w:ilvl w:val="0"/>
          <w:numId w:val="5"/>
        </w:numPr>
        <w:spacing w:after="21"/>
        <w:rPr>
          <w:sz w:val="22"/>
          <w:szCs w:val="22"/>
        </w:rPr>
      </w:pPr>
      <w:r w:rsidRPr="006E10C5">
        <w:rPr>
          <w:sz w:val="22"/>
          <w:szCs w:val="22"/>
        </w:rPr>
        <w:t xml:space="preserve">Gain an understanding of the communicative process. </w:t>
      </w:r>
    </w:p>
    <w:p w:rsidR="0042374D" w:rsidRPr="006E10C5" w:rsidRDefault="0042374D" w:rsidP="0042374D">
      <w:pPr>
        <w:pStyle w:val="Default"/>
        <w:numPr>
          <w:ilvl w:val="0"/>
          <w:numId w:val="5"/>
        </w:numPr>
        <w:spacing w:after="21"/>
        <w:rPr>
          <w:sz w:val="22"/>
          <w:szCs w:val="22"/>
        </w:rPr>
      </w:pPr>
      <w:r w:rsidRPr="006E10C5">
        <w:rPr>
          <w:sz w:val="22"/>
          <w:szCs w:val="22"/>
        </w:rPr>
        <w:t xml:space="preserve">Develop skill in informative, persuasive and ceremonial speaking. </w:t>
      </w:r>
    </w:p>
    <w:p w:rsidR="0042374D" w:rsidRPr="006E10C5" w:rsidRDefault="0042374D" w:rsidP="0042374D">
      <w:pPr>
        <w:pStyle w:val="Default"/>
        <w:numPr>
          <w:ilvl w:val="0"/>
          <w:numId w:val="5"/>
        </w:numPr>
        <w:spacing w:after="21"/>
        <w:rPr>
          <w:sz w:val="22"/>
          <w:szCs w:val="22"/>
        </w:rPr>
      </w:pPr>
      <w:r w:rsidRPr="006E10C5">
        <w:rPr>
          <w:sz w:val="22"/>
          <w:szCs w:val="22"/>
        </w:rPr>
        <w:t xml:space="preserve">Recognize the need for clear and concise organization of ideas. </w:t>
      </w:r>
    </w:p>
    <w:p w:rsidR="0042374D" w:rsidRPr="006E10C5" w:rsidRDefault="0042374D" w:rsidP="0042374D">
      <w:pPr>
        <w:pStyle w:val="Default"/>
        <w:numPr>
          <w:ilvl w:val="0"/>
          <w:numId w:val="5"/>
        </w:numPr>
        <w:spacing w:after="21"/>
        <w:rPr>
          <w:sz w:val="22"/>
          <w:szCs w:val="22"/>
        </w:rPr>
      </w:pPr>
      <w:r w:rsidRPr="006E10C5">
        <w:rPr>
          <w:sz w:val="22"/>
          <w:szCs w:val="22"/>
        </w:rPr>
        <w:t xml:space="preserve">Use supporting materials effectively. </w:t>
      </w:r>
    </w:p>
    <w:p w:rsidR="0042374D" w:rsidRPr="006E10C5" w:rsidRDefault="0042374D" w:rsidP="0042374D">
      <w:pPr>
        <w:pStyle w:val="Default"/>
        <w:numPr>
          <w:ilvl w:val="0"/>
          <w:numId w:val="5"/>
        </w:numPr>
        <w:spacing w:after="21"/>
        <w:rPr>
          <w:sz w:val="22"/>
          <w:szCs w:val="22"/>
        </w:rPr>
      </w:pPr>
      <w:r w:rsidRPr="006E10C5">
        <w:rPr>
          <w:sz w:val="22"/>
          <w:szCs w:val="22"/>
        </w:rPr>
        <w:t xml:space="preserve">Analyze and adapt messages to address audience attitudes, needs and demographics. </w:t>
      </w:r>
    </w:p>
    <w:p w:rsidR="0042374D" w:rsidRPr="006E10C5" w:rsidRDefault="0042374D" w:rsidP="0042374D">
      <w:pPr>
        <w:pStyle w:val="Default"/>
        <w:numPr>
          <w:ilvl w:val="0"/>
          <w:numId w:val="5"/>
        </w:numPr>
        <w:spacing w:after="21"/>
        <w:rPr>
          <w:sz w:val="22"/>
          <w:szCs w:val="22"/>
        </w:rPr>
      </w:pPr>
      <w:r w:rsidRPr="006E10C5">
        <w:rPr>
          <w:sz w:val="22"/>
          <w:szCs w:val="22"/>
        </w:rPr>
        <w:t xml:space="preserve">Recognize the role of culture in the production and management of spoken interaction. </w:t>
      </w:r>
    </w:p>
    <w:p w:rsidR="0042374D" w:rsidRPr="006E10C5" w:rsidRDefault="0042374D" w:rsidP="0042374D">
      <w:pPr>
        <w:pStyle w:val="Default"/>
        <w:numPr>
          <w:ilvl w:val="0"/>
          <w:numId w:val="5"/>
        </w:numPr>
        <w:spacing w:after="21"/>
        <w:rPr>
          <w:sz w:val="22"/>
          <w:szCs w:val="22"/>
        </w:rPr>
      </w:pPr>
      <w:r w:rsidRPr="006E10C5">
        <w:rPr>
          <w:sz w:val="22"/>
          <w:szCs w:val="22"/>
        </w:rPr>
        <w:t xml:space="preserve">Develop skill in extemporaneous speaking, students will present a minimum of three speeches in front of an audience. </w:t>
      </w:r>
    </w:p>
    <w:p w:rsidR="0042374D" w:rsidRPr="006E10C5" w:rsidRDefault="0042374D" w:rsidP="0042374D">
      <w:pPr>
        <w:pStyle w:val="Default"/>
        <w:numPr>
          <w:ilvl w:val="0"/>
          <w:numId w:val="5"/>
        </w:numPr>
        <w:spacing w:after="21"/>
        <w:rPr>
          <w:sz w:val="22"/>
          <w:szCs w:val="22"/>
        </w:rPr>
      </w:pPr>
      <w:r w:rsidRPr="006E10C5">
        <w:rPr>
          <w:sz w:val="22"/>
          <w:szCs w:val="22"/>
        </w:rPr>
        <w:t xml:space="preserve">Enhance vocal skills (projection, diction, inflection and volume). </w:t>
      </w:r>
    </w:p>
    <w:p w:rsidR="0042374D" w:rsidRPr="006E10C5" w:rsidRDefault="0042374D" w:rsidP="0042374D">
      <w:pPr>
        <w:pStyle w:val="Default"/>
        <w:numPr>
          <w:ilvl w:val="0"/>
          <w:numId w:val="5"/>
        </w:numPr>
        <w:spacing w:after="21"/>
        <w:rPr>
          <w:sz w:val="22"/>
          <w:szCs w:val="22"/>
        </w:rPr>
      </w:pPr>
      <w:r w:rsidRPr="006E10C5">
        <w:rPr>
          <w:sz w:val="22"/>
          <w:szCs w:val="22"/>
        </w:rPr>
        <w:t xml:space="preserve">Improve listening skills. </w:t>
      </w:r>
    </w:p>
    <w:p w:rsidR="0042374D" w:rsidRPr="006E10C5" w:rsidRDefault="0042374D" w:rsidP="0042374D">
      <w:pPr>
        <w:pStyle w:val="Default"/>
        <w:numPr>
          <w:ilvl w:val="0"/>
          <w:numId w:val="5"/>
        </w:numPr>
        <w:spacing w:after="21"/>
        <w:rPr>
          <w:sz w:val="22"/>
          <w:szCs w:val="22"/>
        </w:rPr>
      </w:pPr>
      <w:r w:rsidRPr="006E10C5">
        <w:rPr>
          <w:sz w:val="22"/>
          <w:szCs w:val="22"/>
        </w:rPr>
        <w:t xml:space="preserve">Critique and analyze their own and others students' speeches. </w:t>
      </w:r>
    </w:p>
    <w:p w:rsidR="0042374D" w:rsidRDefault="0042374D" w:rsidP="0042374D">
      <w:pPr>
        <w:pStyle w:val="Default"/>
        <w:numPr>
          <w:ilvl w:val="0"/>
          <w:numId w:val="5"/>
        </w:numPr>
        <w:rPr>
          <w:sz w:val="22"/>
          <w:szCs w:val="22"/>
        </w:rPr>
      </w:pPr>
      <w:r w:rsidRPr="006E10C5">
        <w:rPr>
          <w:sz w:val="22"/>
          <w:szCs w:val="22"/>
        </w:rPr>
        <w:t xml:space="preserve">Utilize practical assignments and exercises that will reinforce the theoretical concepts studied in class. </w:t>
      </w:r>
    </w:p>
    <w:p w:rsidR="00012D32" w:rsidRPr="006E10C5" w:rsidRDefault="00012D32" w:rsidP="00012D32">
      <w:pPr>
        <w:rPr>
          <w:rFonts w:ascii="Arial" w:hAnsi="Arial" w:cs="Arial"/>
          <w:sz w:val="22"/>
          <w:szCs w:val="22"/>
        </w:rPr>
      </w:pPr>
      <w:r w:rsidRPr="006E10C5">
        <w:rPr>
          <w:rFonts w:ascii="Arial" w:hAnsi="Arial" w:cs="Arial"/>
          <w:b/>
          <w:sz w:val="22"/>
          <w:szCs w:val="22"/>
        </w:rPr>
        <w:lastRenderedPageBreak/>
        <w:t>Assignments</w:t>
      </w:r>
      <w:r w:rsidRPr="006E10C5">
        <w:rPr>
          <w:rFonts w:ascii="Arial" w:hAnsi="Arial" w:cs="Arial"/>
          <w:sz w:val="22"/>
          <w:szCs w:val="22"/>
        </w:rPr>
        <w:t>:</w:t>
      </w:r>
    </w:p>
    <w:p w:rsidR="00012D32" w:rsidRPr="006E10C5" w:rsidRDefault="0042374D" w:rsidP="00012D32">
      <w:pPr>
        <w:rPr>
          <w:rFonts w:ascii="Arial" w:hAnsi="Arial" w:cs="Arial"/>
          <w:sz w:val="22"/>
          <w:szCs w:val="22"/>
        </w:rPr>
      </w:pPr>
      <w:r w:rsidRPr="006E10C5">
        <w:rPr>
          <w:rFonts w:ascii="Arial" w:hAnsi="Arial" w:cs="Arial"/>
          <w:sz w:val="22"/>
          <w:szCs w:val="22"/>
        </w:rPr>
        <w:t xml:space="preserve">        </w:t>
      </w:r>
      <w:r w:rsidR="00012D32" w:rsidRPr="006E10C5">
        <w:rPr>
          <w:rFonts w:ascii="Arial" w:hAnsi="Arial" w:cs="Arial"/>
          <w:sz w:val="22"/>
          <w:szCs w:val="22"/>
        </w:rPr>
        <w:t xml:space="preserve"> About Me Speech:</w:t>
      </w:r>
      <w:r w:rsidR="00012D32" w:rsidRPr="006E10C5">
        <w:rPr>
          <w:rFonts w:ascii="Arial" w:hAnsi="Arial" w:cs="Arial"/>
          <w:sz w:val="22"/>
          <w:szCs w:val="22"/>
        </w:rPr>
        <w:tab/>
        <w:t xml:space="preserve">     </w:t>
      </w:r>
      <w:r w:rsidR="00E95A6B" w:rsidRPr="006E10C5">
        <w:rPr>
          <w:rFonts w:ascii="Arial" w:hAnsi="Arial" w:cs="Arial"/>
          <w:sz w:val="22"/>
          <w:szCs w:val="22"/>
        </w:rPr>
        <w:t xml:space="preserve"> </w:t>
      </w:r>
      <w:r w:rsidR="004025E3" w:rsidRPr="006E10C5">
        <w:rPr>
          <w:rFonts w:ascii="Arial" w:hAnsi="Arial" w:cs="Arial"/>
          <w:sz w:val="22"/>
          <w:szCs w:val="22"/>
        </w:rPr>
        <w:t xml:space="preserve">      </w:t>
      </w:r>
      <w:r w:rsidR="001575C1">
        <w:rPr>
          <w:rFonts w:ascii="Arial" w:hAnsi="Arial" w:cs="Arial"/>
          <w:sz w:val="22"/>
          <w:szCs w:val="22"/>
        </w:rPr>
        <w:t xml:space="preserve"> </w:t>
      </w:r>
      <w:r w:rsidR="00012D32" w:rsidRPr="006E10C5">
        <w:rPr>
          <w:rFonts w:ascii="Arial" w:hAnsi="Arial" w:cs="Arial"/>
          <w:sz w:val="22"/>
          <w:szCs w:val="22"/>
        </w:rPr>
        <w:t>25</w:t>
      </w:r>
      <w:r w:rsidR="00012D32" w:rsidRPr="006E10C5">
        <w:rPr>
          <w:rFonts w:ascii="Arial" w:hAnsi="Arial" w:cs="Arial"/>
          <w:sz w:val="22"/>
          <w:szCs w:val="22"/>
        </w:rPr>
        <w:tab/>
      </w:r>
    </w:p>
    <w:p w:rsidR="00012D32" w:rsidRPr="006E10C5" w:rsidRDefault="00012D32" w:rsidP="00012D32">
      <w:pPr>
        <w:rPr>
          <w:rFonts w:ascii="Arial" w:hAnsi="Arial" w:cs="Arial"/>
          <w:sz w:val="22"/>
          <w:szCs w:val="22"/>
        </w:rPr>
      </w:pPr>
      <w:r w:rsidRPr="006E10C5">
        <w:rPr>
          <w:rFonts w:ascii="Arial" w:hAnsi="Arial" w:cs="Arial"/>
          <w:sz w:val="22"/>
          <w:szCs w:val="22"/>
        </w:rPr>
        <w:t xml:space="preserve">        Cultural Arti</w:t>
      </w:r>
      <w:r w:rsidR="004025E3" w:rsidRPr="006E10C5">
        <w:rPr>
          <w:rFonts w:ascii="Arial" w:hAnsi="Arial" w:cs="Arial"/>
          <w:sz w:val="22"/>
          <w:szCs w:val="22"/>
        </w:rPr>
        <w:t>fact Speech:</w:t>
      </w:r>
      <w:r w:rsidR="004025E3" w:rsidRPr="006E10C5">
        <w:rPr>
          <w:rFonts w:ascii="Arial" w:hAnsi="Arial" w:cs="Arial"/>
          <w:sz w:val="22"/>
          <w:szCs w:val="22"/>
        </w:rPr>
        <w:tab/>
        <w:t xml:space="preserve"> </w:t>
      </w:r>
      <w:r w:rsidR="006E10C5">
        <w:rPr>
          <w:rFonts w:ascii="Arial" w:hAnsi="Arial" w:cs="Arial"/>
          <w:sz w:val="22"/>
          <w:szCs w:val="22"/>
        </w:rPr>
        <w:tab/>
      </w:r>
      <w:r w:rsidR="001575C1">
        <w:rPr>
          <w:rFonts w:ascii="Arial" w:hAnsi="Arial" w:cs="Arial"/>
          <w:sz w:val="22"/>
          <w:szCs w:val="22"/>
        </w:rPr>
        <w:t xml:space="preserve"> </w:t>
      </w:r>
      <w:r w:rsidRPr="006E10C5">
        <w:rPr>
          <w:rFonts w:ascii="Arial" w:hAnsi="Arial" w:cs="Arial"/>
          <w:sz w:val="22"/>
          <w:szCs w:val="22"/>
        </w:rPr>
        <w:t xml:space="preserve">50   </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Informative Speech:             </w:t>
      </w:r>
      <w:r w:rsidR="00E95A6B" w:rsidRPr="006E10C5">
        <w:rPr>
          <w:rFonts w:ascii="Arial" w:hAnsi="Arial" w:cs="Arial"/>
          <w:sz w:val="22"/>
          <w:szCs w:val="22"/>
        </w:rPr>
        <w:t xml:space="preserve"> </w:t>
      </w:r>
      <w:r w:rsidR="004025E3" w:rsidRPr="006E10C5">
        <w:rPr>
          <w:rFonts w:ascii="Arial" w:hAnsi="Arial" w:cs="Arial"/>
          <w:sz w:val="22"/>
          <w:szCs w:val="22"/>
        </w:rPr>
        <w:t xml:space="preserve"> </w:t>
      </w:r>
      <w:r w:rsidR="006E10C5">
        <w:rPr>
          <w:rFonts w:ascii="Arial" w:hAnsi="Arial" w:cs="Arial"/>
          <w:sz w:val="22"/>
          <w:szCs w:val="22"/>
        </w:rPr>
        <w:tab/>
      </w:r>
      <w:r w:rsidR="001575C1">
        <w:rPr>
          <w:rFonts w:ascii="Arial" w:hAnsi="Arial" w:cs="Arial"/>
          <w:sz w:val="22"/>
          <w:szCs w:val="22"/>
        </w:rPr>
        <w:t xml:space="preserve"> </w:t>
      </w:r>
      <w:r w:rsidRPr="006E10C5">
        <w:rPr>
          <w:rFonts w:ascii="Arial" w:hAnsi="Arial" w:cs="Arial"/>
          <w:sz w:val="22"/>
          <w:szCs w:val="22"/>
        </w:rPr>
        <w:t>75</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Group Speech</w:t>
      </w:r>
      <w:r w:rsidR="006E10C5">
        <w:rPr>
          <w:rFonts w:ascii="Arial" w:hAnsi="Arial" w:cs="Arial"/>
          <w:sz w:val="22"/>
          <w:szCs w:val="22"/>
        </w:rPr>
        <w:t>:</w:t>
      </w:r>
      <w:r w:rsidRPr="006E10C5">
        <w:rPr>
          <w:rFonts w:ascii="Arial" w:hAnsi="Arial" w:cs="Arial"/>
          <w:sz w:val="22"/>
          <w:szCs w:val="22"/>
        </w:rPr>
        <w:tab/>
      </w:r>
      <w:r w:rsidRPr="006E10C5">
        <w:rPr>
          <w:rFonts w:ascii="Arial" w:hAnsi="Arial" w:cs="Arial"/>
          <w:sz w:val="22"/>
          <w:szCs w:val="22"/>
        </w:rPr>
        <w:tab/>
        <w:t xml:space="preserve">    </w:t>
      </w:r>
      <w:r w:rsidR="00D45CCE" w:rsidRPr="006E10C5">
        <w:rPr>
          <w:rFonts w:ascii="Arial" w:hAnsi="Arial" w:cs="Arial"/>
          <w:sz w:val="22"/>
          <w:szCs w:val="22"/>
        </w:rPr>
        <w:t xml:space="preserve"> </w:t>
      </w:r>
      <w:r w:rsidR="004025E3" w:rsidRPr="006E10C5">
        <w:rPr>
          <w:rFonts w:ascii="Arial" w:hAnsi="Arial" w:cs="Arial"/>
          <w:sz w:val="22"/>
          <w:szCs w:val="22"/>
        </w:rPr>
        <w:t xml:space="preserve">     </w:t>
      </w:r>
      <w:r w:rsidR="006E10C5">
        <w:rPr>
          <w:rFonts w:ascii="Arial" w:hAnsi="Arial" w:cs="Arial"/>
          <w:sz w:val="22"/>
          <w:szCs w:val="22"/>
        </w:rPr>
        <w:tab/>
      </w:r>
      <w:r w:rsidRPr="006E10C5">
        <w:rPr>
          <w:rFonts w:ascii="Arial" w:hAnsi="Arial" w:cs="Arial"/>
          <w:sz w:val="22"/>
          <w:szCs w:val="22"/>
        </w:rPr>
        <w:t>100</w:t>
      </w:r>
      <w:r w:rsidRPr="006E10C5">
        <w:rPr>
          <w:rFonts w:ascii="Arial" w:hAnsi="Arial" w:cs="Arial"/>
          <w:sz w:val="22"/>
          <w:szCs w:val="22"/>
        </w:rPr>
        <w:tab/>
      </w:r>
    </w:p>
    <w:p w:rsidR="00012D32" w:rsidRPr="006E10C5" w:rsidRDefault="00012D32" w:rsidP="00012D32">
      <w:pPr>
        <w:rPr>
          <w:rFonts w:ascii="Arial" w:hAnsi="Arial" w:cs="Arial"/>
          <w:sz w:val="22"/>
          <w:szCs w:val="22"/>
        </w:rPr>
      </w:pPr>
      <w:r w:rsidRPr="006E10C5">
        <w:rPr>
          <w:rFonts w:ascii="Arial" w:hAnsi="Arial" w:cs="Arial"/>
          <w:sz w:val="22"/>
          <w:szCs w:val="22"/>
        </w:rPr>
        <w:t xml:space="preserve">        Persuasion Speech:             </w:t>
      </w:r>
      <w:r w:rsidR="006E10C5">
        <w:rPr>
          <w:rFonts w:ascii="Arial" w:hAnsi="Arial" w:cs="Arial"/>
          <w:sz w:val="22"/>
          <w:szCs w:val="22"/>
        </w:rPr>
        <w:tab/>
      </w:r>
      <w:r w:rsidRPr="006E10C5">
        <w:rPr>
          <w:rFonts w:ascii="Arial" w:hAnsi="Arial" w:cs="Arial"/>
          <w:sz w:val="22"/>
          <w:szCs w:val="22"/>
        </w:rPr>
        <w:t>150</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Outlines</w:t>
      </w:r>
      <w:r w:rsidR="006E10C5">
        <w:rPr>
          <w:rFonts w:ascii="Arial" w:hAnsi="Arial" w:cs="Arial"/>
          <w:sz w:val="22"/>
          <w:szCs w:val="22"/>
        </w:rPr>
        <w:t>;</w:t>
      </w:r>
      <w:r w:rsidR="00D45CCE" w:rsidRPr="006E10C5">
        <w:rPr>
          <w:rFonts w:ascii="Arial" w:hAnsi="Arial" w:cs="Arial"/>
          <w:sz w:val="22"/>
          <w:szCs w:val="22"/>
        </w:rPr>
        <w:t xml:space="preserve">                                </w:t>
      </w:r>
      <w:r w:rsidR="006E10C5">
        <w:rPr>
          <w:rFonts w:ascii="Arial" w:hAnsi="Arial" w:cs="Arial"/>
          <w:sz w:val="22"/>
          <w:szCs w:val="22"/>
        </w:rPr>
        <w:tab/>
      </w:r>
      <w:r w:rsidR="00D45CCE" w:rsidRPr="006E10C5">
        <w:rPr>
          <w:rFonts w:ascii="Arial" w:hAnsi="Arial" w:cs="Arial"/>
          <w:sz w:val="22"/>
          <w:szCs w:val="22"/>
        </w:rPr>
        <w:t xml:space="preserve">100 (5 </w:t>
      </w:r>
      <w:r w:rsidR="00305F51" w:rsidRPr="006E10C5">
        <w:rPr>
          <w:rFonts w:ascii="Arial" w:hAnsi="Arial" w:cs="Arial"/>
          <w:sz w:val="22"/>
          <w:szCs w:val="22"/>
        </w:rPr>
        <w:t>@ 20 pts each</w:t>
      </w:r>
      <w:r w:rsidR="00D45CCE" w:rsidRPr="006E10C5">
        <w:rPr>
          <w:rFonts w:ascii="Arial" w:hAnsi="Arial" w:cs="Arial"/>
          <w:sz w:val="22"/>
          <w:szCs w:val="22"/>
        </w:rPr>
        <w:t>)</w:t>
      </w:r>
    </w:p>
    <w:p w:rsidR="00D45CCE" w:rsidRPr="006E10C5" w:rsidRDefault="00012D32" w:rsidP="00012D32">
      <w:pPr>
        <w:rPr>
          <w:rFonts w:ascii="Arial" w:hAnsi="Arial" w:cs="Arial"/>
          <w:sz w:val="22"/>
          <w:szCs w:val="22"/>
        </w:rPr>
      </w:pPr>
      <w:r w:rsidRPr="006E10C5">
        <w:rPr>
          <w:rFonts w:ascii="Arial" w:hAnsi="Arial" w:cs="Arial"/>
          <w:sz w:val="22"/>
          <w:szCs w:val="22"/>
        </w:rPr>
        <w:t xml:space="preserve">        </w:t>
      </w:r>
      <w:r w:rsidR="00D45CCE" w:rsidRPr="006E10C5">
        <w:rPr>
          <w:rFonts w:ascii="Arial" w:hAnsi="Arial" w:cs="Arial"/>
          <w:sz w:val="22"/>
          <w:szCs w:val="22"/>
        </w:rPr>
        <w:t>Spe</w:t>
      </w:r>
      <w:r w:rsidR="00E95A6B" w:rsidRPr="006E10C5">
        <w:rPr>
          <w:rFonts w:ascii="Arial" w:hAnsi="Arial" w:cs="Arial"/>
          <w:sz w:val="22"/>
          <w:szCs w:val="22"/>
        </w:rPr>
        <w:t>ech Analysis</w:t>
      </w:r>
      <w:r w:rsidR="006E10C5">
        <w:rPr>
          <w:rFonts w:ascii="Arial" w:hAnsi="Arial" w:cs="Arial"/>
          <w:sz w:val="22"/>
          <w:szCs w:val="22"/>
        </w:rPr>
        <w:t>:</w:t>
      </w:r>
      <w:r w:rsidR="00E95A6B" w:rsidRPr="006E10C5">
        <w:rPr>
          <w:rFonts w:ascii="Arial" w:hAnsi="Arial" w:cs="Arial"/>
          <w:sz w:val="22"/>
          <w:szCs w:val="22"/>
        </w:rPr>
        <w:t xml:space="preserve">                   </w:t>
      </w:r>
      <w:r w:rsidR="006E10C5">
        <w:rPr>
          <w:rFonts w:ascii="Arial" w:hAnsi="Arial" w:cs="Arial"/>
          <w:sz w:val="22"/>
          <w:szCs w:val="22"/>
        </w:rPr>
        <w:tab/>
      </w:r>
      <w:r w:rsidR="00E95A6B" w:rsidRPr="006E10C5">
        <w:rPr>
          <w:rFonts w:ascii="Arial" w:hAnsi="Arial" w:cs="Arial"/>
          <w:sz w:val="22"/>
          <w:szCs w:val="22"/>
        </w:rPr>
        <w:t>1</w:t>
      </w:r>
      <w:r w:rsidR="00D45CCE" w:rsidRPr="006E10C5">
        <w:rPr>
          <w:rFonts w:ascii="Arial" w:hAnsi="Arial" w:cs="Arial"/>
          <w:sz w:val="22"/>
          <w:szCs w:val="22"/>
        </w:rPr>
        <w:t>00</w:t>
      </w:r>
    </w:p>
    <w:p w:rsidR="00012D32" w:rsidRPr="006E10C5" w:rsidRDefault="00D45CCE" w:rsidP="00012D32">
      <w:pPr>
        <w:rPr>
          <w:rFonts w:ascii="Arial" w:hAnsi="Arial" w:cs="Arial"/>
          <w:sz w:val="22"/>
          <w:szCs w:val="22"/>
        </w:rPr>
      </w:pPr>
      <w:r w:rsidRPr="006E10C5">
        <w:rPr>
          <w:rFonts w:ascii="Arial" w:hAnsi="Arial" w:cs="Arial"/>
          <w:sz w:val="22"/>
          <w:szCs w:val="22"/>
        </w:rPr>
        <w:t xml:space="preserve">        </w:t>
      </w:r>
      <w:r w:rsidR="00012D32" w:rsidRPr="006E10C5">
        <w:rPr>
          <w:rFonts w:ascii="Arial" w:hAnsi="Arial" w:cs="Arial"/>
          <w:sz w:val="22"/>
          <w:szCs w:val="22"/>
        </w:rPr>
        <w:t>Exams</w:t>
      </w:r>
      <w:r w:rsidR="006E10C5">
        <w:rPr>
          <w:rFonts w:ascii="Arial" w:hAnsi="Arial" w:cs="Arial"/>
          <w:sz w:val="22"/>
          <w:szCs w:val="22"/>
        </w:rPr>
        <w:t>:</w:t>
      </w:r>
      <w:r w:rsidR="00012D32" w:rsidRPr="006E10C5">
        <w:rPr>
          <w:rFonts w:ascii="Arial" w:hAnsi="Arial" w:cs="Arial"/>
          <w:sz w:val="22"/>
          <w:szCs w:val="22"/>
        </w:rPr>
        <w:t xml:space="preserve">                 1               </w:t>
      </w:r>
      <w:r w:rsidR="00E95A6B" w:rsidRPr="006E10C5">
        <w:rPr>
          <w:rFonts w:ascii="Arial" w:hAnsi="Arial" w:cs="Arial"/>
          <w:sz w:val="22"/>
          <w:szCs w:val="22"/>
        </w:rPr>
        <w:t xml:space="preserve"> </w:t>
      </w:r>
      <w:r w:rsidR="006E10C5">
        <w:rPr>
          <w:rFonts w:ascii="Arial" w:hAnsi="Arial" w:cs="Arial"/>
          <w:sz w:val="22"/>
          <w:szCs w:val="22"/>
        </w:rPr>
        <w:tab/>
      </w:r>
      <w:r w:rsidR="001575C1">
        <w:rPr>
          <w:rFonts w:ascii="Arial" w:hAnsi="Arial" w:cs="Arial"/>
          <w:sz w:val="22"/>
          <w:szCs w:val="22"/>
        </w:rPr>
        <w:t xml:space="preserve"> </w:t>
      </w:r>
      <w:r w:rsidR="00012D32" w:rsidRPr="006E10C5">
        <w:rPr>
          <w:rFonts w:ascii="Arial" w:hAnsi="Arial" w:cs="Arial"/>
          <w:sz w:val="22"/>
          <w:szCs w:val="22"/>
        </w:rPr>
        <w:t>50</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w:t>
      </w:r>
      <w:r w:rsidR="004025E3" w:rsidRPr="006E10C5">
        <w:rPr>
          <w:rFonts w:ascii="Arial" w:hAnsi="Arial" w:cs="Arial"/>
          <w:sz w:val="22"/>
          <w:szCs w:val="22"/>
        </w:rPr>
        <w:t xml:space="preserve">                2              </w:t>
      </w:r>
      <w:r w:rsidR="006E10C5">
        <w:rPr>
          <w:rFonts w:ascii="Arial" w:hAnsi="Arial" w:cs="Arial"/>
          <w:sz w:val="22"/>
          <w:szCs w:val="22"/>
        </w:rPr>
        <w:tab/>
      </w:r>
      <w:r w:rsidRPr="006E10C5">
        <w:rPr>
          <w:rFonts w:ascii="Arial" w:hAnsi="Arial" w:cs="Arial"/>
          <w:sz w:val="22"/>
          <w:szCs w:val="22"/>
        </w:rPr>
        <w:t>100</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3              </w:t>
      </w:r>
      <w:r w:rsidR="006E10C5">
        <w:rPr>
          <w:rFonts w:ascii="Arial" w:hAnsi="Arial" w:cs="Arial"/>
          <w:sz w:val="22"/>
          <w:szCs w:val="22"/>
        </w:rPr>
        <w:tab/>
      </w:r>
      <w:r w:rsidRPr="006E10C5">
        <w:rPr>
          <w:rFonts w:ascii="Arial" w:hAnsi="Arial" w:cs="Arial"/>
          <w:sz w:val="22"/>
          <w:szCs w:val="22"/>
        </w:rPr>
        <w:t>1</w:t>
      </w:r>
      <w:r w:rsidR="00E95A6B" w:rsidRPr="006E10C5">
        <w:rPr>
          <w:rFonts w:ascii="Arial" w:hAnsi="Arial" w:cs="Arial"/>
          <w:sz w:val="22"/>
          <w:szCs w:val="22"/>
        </w:rPr>
        <w:t>5</w:t>
      </w:r>
      <w:r w:rsidRPr="006E10C5">
        <w:rPr>
          <w:rFonts w:ascii="Arial" w:hAnsi="Arial" w:cs="Arial"/>
          <w:sz w:val="22"/>
          <w:szCs w:val="22"/>
        </w:rPr>
        <w:t>0</w:t>
      </w:r>
      <w:r w:rsidR="00D45CCE" w:rsidRPr="006E10C5">
        <w:rPr>
          <w:rFonts w:ascii="Arial" w:hAnsi="Arial" w:cs="Arial"/>
          <w:sz w:val="22"/>
          <w:szCs w:val="22"/>
        </w:rPr>
        <w:t xml:space="preserve"> (Final)</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Participation</w:t>
      </w:r>
      <w:r w:rsidR="006E10C5">
        <w:rPr>
          <w:rFonts w:ascii="Arial" w:hAnsi="Arial" w:cs="Arial"/>
          <w:sz w:val="22"/>
          <w:szCs w:val="22"/>
        </w:rPr>
        <w:t>:</w:t>
      </w:r>
      <w:r w:rsidRPr="006E10C5">
        <w:rPr>
          <w:rFonts w:ascii="Arial" w:hAnsi="Arial" w:cs="Arial"/>
          <w:sz w:val="22"/>
          <w:szCs w:val="22"/>
        </w:rPr>
        <w:t xml:space="preserve">                          </w:t>
      </w:r>
      <w:r w:rsidR="006E10C5">
        <w:rPr>
          <w:rFonts w:ascii="Arial" w:hAnsi="Arial" w:cs="Arial"/>
          <w:sz w:val="22"/>
          <w:szCs w:val="22"/>
        </w:rPr>
        <w:tab/>
      </w:r>
      <w:r w:rsidR="00E95A6B" w:rsidRPr="006E10C5">
        <w:rPr>
          <w:rFonts w:ascii="Arial" w:hAnsi="Arial" w:cs="Arial"/>
          <w:sz w:val="22"/>
          <w:szCs w:val="22"/>
        </w:rPr>
        <w:t>10</w:t>
      </w:r>
      <w:r w:rsidRPr="006E10C5">
        <w:rPr>
          <w:rFonts w:ascii="Arial" w:hAnsi="Arial" w:cs="Arial"/>
          <w:sz w:val="22"/>
          <w:szCs w:val="22"/>
        </w:rPr>
        <w:t xml:space="preserve">0     </w:t>
      </w:r>
    </w:p>
    <w:p w:rsidR="00012D32" w:rsidRPr="006E10C5" w:rsidRDefault="00012D32" w:rsidP="00012D32">
      <w:pPr>
        <w:rPr>
          <w:rFonts w:ascii="Arial" w:hAnsi="Arial" w:cs="Arial"/>
          <w:sz w:val="22"/>
          <w:szCs w:val="22"/>
        </w:rPr>
      </w:pPr>
      <w:r w:rsidRPr="006E10C5">
        <w:rPr>
          <w:rFonts w:ascii="Arial" w:hAnsi="Arial" w:cs="Arial"/>
          <w:sz w:val="22"/>
          <w:szCs w:val="22"/>
        </w:rPr>
        <w:t xml:space="preserve">       </w:t>
      </w:r>
    </w:p>
    <w:p w:rsidR="00012D32" w:rsidRPr="006E10C5" w:rsidRDefault="00012D32" w:rsidP="00012D32">
      <w:pPr>
        <w:rPr>
          <w:rFonts w:ascii="Arial" w:hAnsi="Arial" w:cs="Arial"/>
          <w:sz w:val="22"/>
          <w:szCs w:val="22"/>
        </w:rPr>
      </w:pPr>
      <w:r w:rsidRPr="006E10C5">
        <w:rPr>
          <w:rFonts w:ascii="Arial" w:hAnsi="Arial" w:cs="Arial"/>
          <w:sz w:val="22"/>
          <w:szCs w:val="22"/>
        </w:rPr>
        <w:t>The following numerical guidelines will be used in the assignment of final grades.</w:t>
      </w:r>
    </w:p>
    <w:p w:rsidR="00012D32" w:rsidRPr="006E10C5" w:rsidRDefault="00012D32" w:rsidP="00012D32">
      <w:pPr>
        <w:rPr>
          <w:rFonts w:ascii="Arial" w:hAnsi="Arial" w:cs="Arial"/>
          <w:sz w:val="22"/>
          <w:szCs w:val="22"/>
        </w:rPr>
      </w:pPr>
      <w:r w:rsidRPr="006E10C5">
        <w:rPr>
          <w:rFonts w:ascii="Arial" w:hAnsi="Arial" w:cs="Arial"/>
          <w:sz w:val="22"/>
          <w:szCs w:val="22"/>
        </w:rPr>
        <w:t>900-1000   =    A</w:t>
      </w:r>
    </w:p>
    <w:p w:rsidR="00012D32" w:rsidRPr="006E10C5" w:rsidRDefault="00012D32" w:rsidP="00012D32">
      <w:pPr>
        <w:rPr>
          <w:rFonts w:ascii="Arial" w:hAnsi="Arial" w:cs="Arial"/>
          <w:sz w:val="22"/>
          <w:szCs w:val="22"/>
        </w:rPr>
      </w:pPr>
      <w:r w:rsidRPr="006E10C5">
        <w:rPr>
          <w:rFonts w:ascii="Arial" w:hAnsi="Arial" w:cs="Arial"/>
          <w:sz w:val="22"/>
          <w:szCs w:val="22"/>
        </w:rPr>
        <w:t>899-800     =    B</w:t>
      </w:r>
    </w:p>
    <w:p w:rsidR="00012D32" w:rsidRPr="006E10C5" w:rsidRDefault="00012D32" w:rsidP="00012D32">
      <w:pPr>
        <w:rPr>
          <w:rFonts w:ascii="Arial" w:hAnsi="Arial" w:cs="Arial"/>
          <w:sz w:val="22"/>
          <w:szCs w:val="22"/>
        </w:rPr>
      </w:pPr>
      <w:r w:rsidRPr="006E10C5">
        <w:rPr>
          <w:rFonts w:ascii="Arial" w:hAnsi="Arial" w:cs="Arial"/>
          <w:sz w:val="22"/>
          <w:szCs w:val="22"/>
        </w:rPr>
        <w:t>799-700     =    C</w:t>
      </w:r>
    </w:p>
    <w:p w:rsidR="00012D32" w:rsidRPr="006E10C5" w:rsidRDefault="00012D32" w:rsidP="00012D32">
      <w:pPr>
        <w:rPr>
          <w:rFonts w:ascii="Arial" w:hAnsi="Arial" w:cs="Arial"/>
          <w:sz w:val="22"/>
          <w:szCs w:val="22"/>
        </w:rPr>
      </w:pPr>
      <w:r w:rsidRPr="006E10C5">
        <w:rPr>
          <w:rFonts w:ascii="Arial" w:hAnsi="Arial" w:cs="Arial"/>
          <w:sz w:val="22"/>
          <w:szCs w:val="22"/>
        </w:rPr>
        <w:t>699-600     =    D</w:t>
      </w:r>
    </w:p>
    <w:p w:rsidR="00012D32" w:rsidRPr="006E10C5" w:rsidRDefault="001575C1" w:rsidP="00012D32">
      <w:pPr>
        <w:rPr>
          <w:rFonts w:ascii="Arial" w:hAnsi="Arial" w:cs="Arial"/>
          <w:sz w:val="22"/>
          <w:szCs w:val="22"/>
        </w:rPr>
      </w:pPr>
      <w:r>
        <w:rPr>
          <w:rFonts w:ascii="Arial" w:hAnsi="Arial" w:cs="Arial"/>
          <w:sz w:val="22"/>
          <w:szCs w:val="22"/>
        </w:rPr>
        <w:t xml:space="preserve">   </w:t>
      </w:r>
      <w:r w:rsidR="00012D32" w:rsidRPr="006E10C5">
        <w:rPr>
          <w:rFonts w:ascii="Arial" w:hAnsi="Arial" w:cs="Arial"/>
          <w:sz w:val="22"/>
          <w:szCs w:val="22"/>
        </w:rPr>
        <w:t xml:space="preserve">599-0     </w:t>
      </w:r>
      <w:r w:rsidR="004025E3" w:rsidRPr="006E10C5">
        <w:rPr>
          <w:rFonts w:ascii="Arial" w:hAnsi="Arial" w:cs="Arial"/>
          <w:sz w:val="22"/>
          <w:szCs w:val="22"/>
        </w:rPr>
        <w:t xml:space="preserve"> </w:t>
      </w:r>
      <w:r w:rsidR="00012D32" w:rsidRPr="006E10C5">
        <w:rPr>
          <w:rFonts w:ascii="Arial" w:hAnsi="Arial" w:cs="Arial"/>
          <w:sz w:val="22"/>
          <w:szCs w:val="22"/>
        </w:rPr>
        <w:t>=    F</w:t>
      </w:r>
    </w:p>
    <w:p w:rsidR="00A33C50" w:rsidRPr="006E10C5" w:rsidRDefault="00A33C50" w:rsidP="00FB00A0">
      <w:pPr>
        <w:rPr>
          <w:rFonts w:ascii="Arial" w:hAnsi="Arial" w:cs="Arial"/>
          <w:sz w:val="22"/>
          <w:szCs w:val="22"/>
        </w:rPr>
      </w:pPr>
    </w:p>
    <w:p w:rsidR="00A33C50" w:rsidRPr="006E10C5" w:rsidRDefault="00A33C50" w:rsidP="00FB00A0">
      <w:pPr>
        <w:rPr>
          <w:rFonts w:ascii="Arial" w:hAnsi="Arial" w:cs="Arial"/>
          <w:sz w:val="22"/>
          <w:szCs w:val="22"/>
        </w:rPr>
      </w:pPr>
    </w:p>
    <w:p w:rsidR="00012D32" w:rsidRPr="006E10C5" w:rsidRDefault="00012D32" w:rsidP="00C25D9E">
      <w:pPr>
        <w:rPr>
          <w:rFonts w:ascii="Arial" w:hAnsi="Arial" w:cs="Arial"/>
          <w:b/>
          <w:sz w:val="22"/>
          <w:szCs w:val="22"/>
        </w:rPr>
      </w:pPr>
      <w:r w:rsidRPr="006E10C5">
        <w:rPr>
          <w:rFonts w:ascii="Arial" w:hAnsi="Arial" w:cs="Arial"/>
          <w:b/>
          <w:sz w:val="22"/>
          <w:szCs w:val="22"/>
        </w:rPr>
        <w:t>Dropping and adding classes</w:t>
      </w:r>
      <w:r w:rsidR="0042374D" w:rsidRPr="006E10C5">
        <w:rPr>
          <w:rFonts w:ascii="Arial" w:hAnsi="Arial" w:cs="Arial"/>
          <w:b/>
          <w:sz w:val="22"/>
          <w:szCs w:val="22"/>
        </w:rPr>
        <w:t>:</w:t>
      </w:r>
    </w:p>
    <w:p w:rsidR="002D3DE4" w:rsidRPr="006E10C5" w:rsidRDefault="00175900" w:rsidP="00C25D9E">
      <w:pPr>
        <w:rPr>
          <w:rFonts w:ascii="Arial" w:hAnsi="Arial" w:cs="Arial"/>
          <w:sz w:val="22"/>
          <w:szCs w:val="22"/>
        </w:rPr>
      </w:pPr>
      <w:r w:rsidRPr="006E10C5">
        <w:rPr>
          <w:rFonts w:ascii="Arial" w:hAnsi="Arial" w:cs="Arial"/>
          <w:sz w:val="22"/>
          <w:szCs w:val="22"/>
        </w:rPr>
        <w:t xml:space="preserve">It is the student’s responsibility to </w:t>
      </w:r>
      <w:r w:rsidR="00012D32" w:rsidRPr="006E10C5">
        <w:rPr>
          <w:rFonts w:ascii="Arial" w:hAnsi="Arial" w:cs="Arial"/>
          <w:sz w:val="22"/>
          <w:szCs w:val="22"/>
        </w:rPr>
        <w:t xml:space="preserve">add or </w:t>
      </w:r>
      <w:r w:rsidRPr="006E10C5">
        <w:rPr>
          <w:rFonts w:ascii="Arial" w:hAnsi="Arial" w:cs="Arial"/>
          <w:sz w:val="22"/>
          <w:szCs w:val="22"/>
        </w:rPr>
        <w:t xml:space="preserve">drop </w:t>
      </w:r>
      <w:r w:rsidR="00012D32" w:rsidRPr="006E10C5">
        <w:rPr>
          <w:rFonts w:ascii="Arial" w:hAnsi="Arial" w:cs="Arial"/>
          <w:sz w:val="22"/>
          <w:szCs w:val="22"/>
        </w:rPr>
        <w:t xml:space="preserve">a class </w:t>
      </w:r>
      <w:r w:rsidRPr="006E10C5">
        <w:rPr>
          <w:rFonts w:ascii="Arial" w:hAnsi="Arial" w:cs="Arial"/>
          <w:sz w:val="22"/>
          <w:szCs w:val="22"/>
        </w:rPr>
        <w:t xml:space="preserve">by the designated </w:t>
      </w:r>
      <w:r w:rsidR="00012D32" w:rsidRPr="006E10C5">
        <w:rPr>
          <w:rFonts w:ascii="Arial" w:hAnsi="Arial" w:cs="Arial"/>
          <w:sz w:val="22"/>
          <w:szCs w:val="22"/>
        </w:rPr>
        <w:t xml:space="preserve">date.  </w:t>
      </w:r>
      <w:r w:rsidRPr="006E10C5">
        <w:rPr>
          <w:rFonts w:ascii="Arial" w:hAnsi="Arial" w:cs="Arial"/>
          <w:sz w:val="22"/>
          <w:szCs w:val="22"/>
        </w:rPr>
        <w:t xml:space="preserve">Failure to </w:t>
      </w:r>
      <w:r w:rsidR="00012D32" w:rsidRPr="006E10C5">
        <w:rPr>
          <w:rFonts w:ascii="Arial" w:hAnsi="Arial" w:cs="Arial"/>
          <w:sz w:val="22"/>
          <w:szCs w:val="22"/>
        </w:rPr>
        <w:t>drop a class prior to the drop date</w:t>
      </w:r>
      <w:r w:rsidRPr="006E10C5">
        <w:rPr>
          <w:rFonts w:ascii="Arial" w:hAnsi="Arial" w:cs="Arial"/>
          <w:sz w:val="22"/>
          <w:szCs w:val="22"/>
        </w:rPr>
        <w:t xml:space="preserve"> will result in an F in the class.</w:t>
      </w:r>
      <w:r w:rsidR="00012D32" w:rsidRPr="006E10C5">
        <w:rPr>
          <w:rFonts w:ascii="Arial" w:hAnsi="Arial" w:cs="Arial"/>
          <w:sz w:val="22"/>
          <w:szCs w:val="22"/>
        </w:rPr>
        <w:t xml:space="preserve">  Add and drop dates can be found in the schedule of courses.</w:t>
      </w:r>
    </w:p>
    <w:p w:rsidR="00175900" w:rsidRPr="006E10C5" w:rsidRDefault="00175900" w:rsidP="00C25D9E">
      <w:pPr>
        <w:rPr>
          <w:rFonts w:ascii="Arial" w:hAnsi="Arial" w:cs="Arial"/>
          <w:sz w:val="22"/>
          <w:szCs w:val="22"/>
        </w:rPr>
      </w:pPr>
    </w:p>
    <w:p w:rsidR="002D3DE4" w:rsidRPr="006E10C5" w:rsidRDefault="002D3DE4" w:rsidP="00C25D9E">
      <w:pPr>
        <w:rPr>
          <w:rFonts w:ascii="Arial" w:hAnsi="Arial" w:cs="Arial"/>
          <w:b/>
          <w:sz w:val="22"/>
          <w:szCs w:val="22"/>
        </w:rPr>
      </w:pPr>
      <w:r w:rsidRPr="006E10C5">
        <w:rPr>
          <w:rFonts w:ascii="Arial" w:hAnsi="Arial" w:cs="Arial"/>
          <w:b/>
          <w:sz w:val="22"/>
          <w:szCs w:val="22"/>
        </w:rPr>
        <w:t>Late and missed assignments:</w:t>
      </w:r>
    </w:p>
    <w:p w:rsidR="00175900" w:rsidRPr="006E10C5" w:rsidRDefault="002D3DE4" w:rsidP="002D3DE4">
      <w:pPr>
        <w:numPr>
          <w:ilvl w:val="0"/>
          <w:numId w:val="2"/>
        </w:numPr>
        <w:rPr>
          <w:rFonts w:ascii="Arial" w:hAnsi="Arial" w:cs="Arial"/>
          <w:sz w:val="22"/>
          <w:szCs w:val="22"/>
        </w:rPr>
      </w:pPr>
      <w:r w:rsidRPr="006E10C5">
        <w:rPr>
          <w:rFonts w:ascii="Arial" w:hAnsi="Arial" w:cs="Arial"/>
          <w:sz w:val="22"/>
          <w:szCs w:val="22"/>
        </w:rPr>
        <w:t xml:space="preserve">A presentation that is not presented on the assigned date will receive </w:t>
      </w:r>
      <w:r w:rsidR="00D45CCE" w:rsidRPr="006E10C5">
        <w:rPr>
          <w:rFonts w:ascii="Arial" w:hAnsi="Arial" w:cs="Arial"/>
          <w:sz w:val="22"/>
          <w:szCs w:val="22"/>
        </w:rPr>
        <w:t>zero points for that</w:t>
      </w:r>
      <w:r w:rsidR="00175900" w:rsidRPr="006E10C5">
        <w:rPr>
          <w:rFonts w:ascii="Arial" w:hAnsi="Arial" w:cs="Arial"/>
          <w:sz w:val="22"/>
          <w:szCs w:val="22"/>
        </w:rPr>
        <w:t xml:space="preserve"> assignment.  </w:t>
      </w:r>
      <w:r w:rsidR="00175900" w:rsidRPr="006E10C5">
        <w:rPr>
          <w:rFonts w:ascii="Arial" w:hAnsi="Arial" w:cs="Arial"/>
          <w:b/>
          <w:sz w:val="22"/>
          <w:szCs w:val="22"/>
        </w:rPr>
        <w:t>NO LATE WORK ACCEPTED</w:t>
      </w:r>
      <w:r w:rsidR="00175900" w:rsidRPr="006E10C5">
        <w:rPr>
          <w:rFonts w:ascii="Arial" w:hAnsi="Arial" w:cs="Arial"/>
          <w:sz w:val="22"/>
          <w:szCs w:val="22"/>
        </w:rPr>
        <w:t>. No attachments by e-mail accepted for an</w:t>
      </w:r>
      <w:r w:rsidR="00D45CCE" w:rsidRPr="006E10C5">
        <w:rPr>
          <w:rFonts w:ascii="Arial" w:hAnsi="Arial" w:cs="Arial"/>
          <w:sz w:val="22"/>
          <w:szCs w:val="22"/>
        </w:rPr>
        <w:t>y</w:t>
      </w:r>
      <w:r w:rsidR="00175900" w:rsidRPr="006E10C5">
        <w:rPr>
          <w:rFonts w:ascii="Arial" w:hAnsi="Arial" w:cs="Arial"/>
          <w:sz w:val="22"/>
          <w:szCs w:val="22"/>
        </w:rPr>
        <w:t xml:space="preserve"> assignment.  If a student wants an assignment reviewed prior to the date it is due he/she must provide a hard copy.</w:t>
      </w:r>
    </w:p>
    <w:p w:rsidR="00D94383" w:rsidRPr="006E10C5" w:rsidRDefault="00D94383" w:rsidP="002D3DE4">
      <w:pPr>
        <w:numPr>
          <w:ilvl w:val="0"/>
          <w:numId w:val="2"/>
        </w:numPr>
        <w:rPr>
          <w:rFonts w:ascii="Arial" w:hAnsi="Arial" w:cs="Arial"/>
          <w:sz w:val="22"/>
          <w:szCs w:val="22"/>
        </w:rPr>
      </w:pPr>
      <w:r w:rsidRPr="006E10C5">
        <w:rPr>
          <w:rFonts w:ascii="Arial" w:hAnsi="Arial" w:cs="Arial"/>
          <w:sz w:val="22"/>
          <w:szCs w:val="22"/>
        </w:rPr>
        <w:t>It is the responsibility of the student to contact the instructor and inform him or her of any problem.</w:t>
      </w:r>
    </w:p>
    <w:p w:rsidR="00D94383" w:rsidRPr="006E10C5" w:rsidRDefault="00D94383" w:rsidP="002D3DE4">
      <w:pPr>
        <w:numPr>
          <w:ilvl w:val="0"/>
          <w:numId w:val="2"/>
        </w:numPr>
        <w:rPr>
          <w:rFonts w:ascii="Arial" w:hAnsi="Arial" w:cs="Arial"/>
          <w:sz w:val="22"/>
          <w:szCs w:val="22"/>
        </w:rPr>
      </w:pPr>
      <w:r w:rsidRPr="006E10C5">
        <w:rPr>
          <w:rFonts w:ascii="Arial" w:hAnsi="Arial" w:cs="Arial"/>
          <w:sz w:val="22"/>
          <w:szCs w:val="22"/>
        </w:rPr>
        <w:t>Accommodations will be made for students with a verifiable medical excuse.</w:t>
      </w:r>
    </w:p>
    <w:p w:rsidR="00F46901" w:rsidRDefault="00F46901" w:rsidP="002D3DE4">
      <w:pPr>
        <w:rPr>
          <w:rFonts w:ascii="Arial" w:hAnsi="Arial" w:cs="Arial"/>
          <w:b/>
          <w:sz w:val="22"/>
          <w:szCs w:val="22"/>
        </w:rPr>
      </w:pPr>
    </w:p>
    <w:p w:rsidR="002D3DE4" w:rsidRPr="006E10C5" w:rsidRDefault="002D3DE4" w:rsidP="002D3DE4">
      <w:pPr>
        <w:rPr>
          <w:rFonts w:ascii="Arial" w:hAnsi="Arial" w:cs="Arial"/>
          <w:b/>
          <w:sz w:val="22"/>
          <w:szCs w:val="22"/>
        </w:rPr>
      </w:pPr>
      <w:r w:rsidRPr="006E10C5">
        <w:rPr>
          <w:rFonts w:ascii="Arial" w:hAnsi="Arial" w:cs="Arial"/>
          <w:b/>
          <w:sz w:val="22"/>
          <w:szCs w:val="22"/>
        </w:rPr>
        <w:t>Classroom Deportment</w:t>
      </w:r>
      <w:r w:rsidR="0042374D" w:rsidRPr="006E10C5">
        <w:rPr>
          <w:rFonts w:ascii="Arial" w:hAnsi="Arial" w:cs="Arial"/>
          <w:b/>
          <w:sz w:val="22"/>
          <w:szCs w:val="22"/>
        </w:rPr>
        <w:t>:</w:t>
      </w:r>
    </w:p>
    <w:p w:rsidR="00D94383" w:rsidRPr="006E10C5" w:rsidRDefault="002D3DE4" w:rsidP="002D3DE4">
      <w:pPr>
        <w:rPr>
          <w:rFonts w:ascii="Arial" w:hAnsi="Arial" w:cs="Arial"/>
          <w:sz w:val="22"/>
          <w:szCs w:val="22"/>
        </w:rPr>
      </w:pPr>
      <w:r w:rsidRPr="006E10C5">
        <w:rPr>
          <w:rFonts w:ascii="Arial" w:hAnsi="Arial" w:cs="Arial"/>
          <w:sz w:val="22"/>
          <w:szCs w:val="22"/>
        </w:rPr>
        <w:t xml:space="preserve">Each student is expected to respect the rights of the other students in the class and the instructor.  The exploration of controversial ideas is an essential component of this class. Students who </w:t>
      </w:r>
      <w:r w:rsidR="008F43E0" w:rsidRPr="006E10C5">
        <w:rPr>
          <w:rFonts w:ascii="Arial" w:hAnsi="Arial" w:cs="Arial"/>
          <w:sz w:val="22"/>
          <w:szCs w:val="22"/>
        </w:rPr>
        <w:t>do not behave in a respectful manner will be asked to drop the class.</w:t>
      </w:r>
      <w:r w:rsidR="00D94383" w:rsidRPr="006E10C5">
        <w:rPr>
          <w:rFonts w:ascii="Arial" w:hAnsi="Arial" w:cs="Arial"/>
          <w:sz w:val="22"/>
          <w:szCs w:val="22"/>
        </w:rPr>
        <w:t xml:space="preserve">  </w:t>
      </w:r>
      <w:r w:rsidR="00492572" w:rsidRPr="006E10C5">
        <w:rPr>
          <w:rFonts w:ascii="Arial" w:hAnsi="Arial" w:cs="Arial"/>
          <w:sz w:val="22"/>
          <w:szCs w:val="22"/>
        </w:rPr>
        <w:t xml:space="preserve">Turn cell phones </w:t>
      </w:r>
      <w:r w:rsidR="00D45CCE" w:rsidRPr="006E10C5">
        <w:rPr>
          <w:rFonts w:ascii="Arial" w:hAnsi="Arial" w:cs="Arial"/>
          <w:sz w:val="22"/>
          <w:szCs w:val="22"/>
        </w:rPr>
        <w:t xml:space="preserve">and laptops </w:t>
      </w:r>
      <w:r w:rsidR="00A36E8D" w:rsidRPr="006E10C5">
        <w:rPr>
          <w:rFonts w:ascii="Arial" w:hAnsi="Arial" w:cs="Arial"/>
          <w:sz w:val="22"/>
          <w:szCs w:val="22"/>
        </w:rPr>
        <w:t xml:space="preserve">off before coming to class. </w:t>
      </w:r>
      <w:r w:rsidR="00492572" w:rsidRPr="006E10C5">
        <w:rPr>
          <w:rFonts w:ascii="Arial" w:hAnsi="Arial" w:cs="Arial"/>
          <w:sz w:val="22"/>
          <w:szCs w:val="22"/>
        </w:rPr>
        <w:t>Text messaging during class is not appropriate</w:t>
      </w:r>
      <w:r w:rsidR="00A36E8D" w:rsidRPr="006E10C5">
        <w:rPr>
          <w:rFonts w:ascii="Arial" w:hAnsi="Arial" w:cs="Arial"/>
          <w:sz w:val="22"/>
          <w:szCs w:val="22"/>
        </w:rPr>
        <w:t xml:space="preserve"> </w:t>
      </w:r>
    </w:p>
    <w:p w:rsidR="00D94383" w:rsidRPr="006E10C5" w:rsidRDefault="00D94383" w:rsidP="002D3DE4">
      <w:pPr>
        <w:rPr>
          <w:rFonts w:ascii="Arial" w:hAnsi="Arial" w:cs="Arial"/>
          <w:sz w:val="22"/>
          <w:szCs w:val="22"/>
        </w:rPr>
      </w:pPr>
    </w:p>
    <w:p w:rsidR="008E6E94" w:rsidRPr="006E10C5" w:rsidRDefault="008E6E94" w:rsidP="008E6E94">
      <w:pPr>
        <w:rPr>
          <w:rFonts w:ascii="Arial" w:hAnsi="Arial" w:cs="Arial"/>
          <w:b/>
          <w:sz w:val="22"/>
          <w:szCs w:val="22"/>
        </w:rPr>
      </w:pPr>
      <w:r w:rsidRPr="006E10C5">
        <w:rPr>
          <w:rFonts w:ascii="Arial" w:hAnsi="Arial" w:cs="Arial"/>
          <w:b/>
          <w:sz w:val="22"/>
          <w:szCs w:val="22"/>
        </w:rPr>
        <w:t>Plagiarism and cheating will not be tolerated and will result in a zero on an assignment and proper consequences for all students involved.</w:t>
      </w:r>
    </w:p>
    <w:p w:rsidR="008E6E94" w:rsidRPr="006E10C5" w:rsidRDefault="008E6E94" w:rsidP="002D3DE4">
      <w:pPr>
        <w:rPr>
          <w:rFonts w:ascii="Arial" w:hAnsi="Arial" w:cs="Arial"/>
          <w:sz w:val="22"/>
          <w:szCs w:val="22"/>
        </w:rPr>
      </w:pPr>
    </w:p>
    <w:p w:rsidR="00D94383" w:rsidRPr="006E10C5" w:rsidRDefault="00D94383" w:rsidP="002D3DE4">
      <w:pPr>
        <w:rPr>
          <w:rFonts w:ascii="Arial" w:hAnsi="Arial" w:cs="Arial"/>
          <w:b/>
          <w:sz w:val="22"/>
          <w:szCs w:val="22"/>
        </w:rPr>
      </w:pPr>
      <w:r w:rsidRPr="006E10C5">
        <w:rPr>
          <w:rFonts w:ascii="Arial" w:hAnsi="Arial" w:cs="Arial"/>
          <w:b/>
          <w:sz w:val="22"/>
          <w:szCs w:val="22"/>
        </w:rPr>
        <w:t>Student Rights:</w:t>
      </w:r>
    </w:p>
    <w:p w:rsidR="002D3DE4" w:rsidRPr="006E10C5" w:rsidRDefault="00D94383" w:rsidP="002D3DE4">
      <w:pPr>
        <w:rPr>
          <w:rFonts w:ascii="Arial" w:hAnsi="Arial" w:cs="Arial"/>
          <w:sz w:val="22"/>
          <w:szCs w:val="22"/>
        </w:rPr>
      </w:pPr>
      <w:r w:rsidRPr="006E10C5">
        <w:rPr>
          <w:rFonts w:ascii="Arial" w:hAnsi="Arial" w:cs="Arial"/>
          <w:sz w:val="22"/>
          <w:szCs w:val="22"/>
        </w:rPr>
        <w:t>So that students are fully aware of their rights and responsibilities they are encouraged to become familiar with the Schedule of Courses.  Students with disabilities should identify themselves so that</w:t>
      </w:r>
      <w:r w:rsidR="009F0EAD" w:rsidRPr="006E10C5">
        <w:rPr>
          <w:rFonts w:ascii="Arial" w:hAnsi="Arial" w:cs="Arial"/>
          <w:sz w:val="22"/>
          <w:szCs w:val="22"/>
        </w:rPr>
        <w:t xml:space="preserve"> </w:t>
      </w:r>
      <w:r w:rsidRPr="006E10C5">
        <w:rPr>
          <w:rFonts w:ascii="Arial" w:hAnsi="Arial" w:cs="Arial"/>
          <w:sz w:val="22"/>
          <w:szCs w:val="22"/>
        </w:rPr>
        <w:t>appropriate accommodation</w:t>
      </w:r>
      <w:r w:rsidR="00B1252F" w:rsidRPr="006E10C5">
        <w:rPr>
          <w:rFonts w:ascii="Arial" w:hAnsi="Arial" w:cs="Arial"/>
          <w:sz w:val="22"/>
          <w:szCs w:val="22"/>
        </w:rPr>
        <w:t>s</w:t>
      </w:r>
      <w:r w:rsidRPr="006E10C5">
        <w:rPr>
          <w:rFonts w:ascii="Arial" w:hAnsi="Arial" w:cs="Arial"/>
          <w:sz w:val="22"/>
          <w:szCs w:val="22"/>
        </w:rPr>
        <w:t xml:space="preserve"> can be made.  </w:t>
      </w:r>
      <w:r w:rsidR="002D3DE4" w:rsidRPr="006E10C5">
        <w:rPr>
          <w:rFonts w:ascii="Arial" w:hAnsi="Arial" w:cs="Arial"/>
          <w:sz w:val="22"/>
          <w:szCs w:val="22"/>
        </w:rPr>
        <w:t xml:space="preserve">    </w:t>
      </w:r>
    </w:p>
    <w:p w:rsidR="008C6371" w:rsidRDefault="008C6371" w:rsidP="006E10C5">
      <w:pPr>
        <w:rPr>
          <w:rFonts w:ascii="Arial" w:hAnsi="Arial" w:cs="Arial"/>
          <w:b/>
          <w:sz w:val="22"/>
          <w:szCs w:val="22"/>
        </w:rPr>
      </w:pPr>
      <w:r w:rsidRPr="006E10C5">
        <w:rPr>
          <w:rFonts w:ascii="Arial" w:hAnsi="Arial" w:cs="Arial"/>
          <w:sz w:val="22"/>
          <w:szCs w:val="22"/>
        </w:rPr>
        <w:br w:type="page"/>
      </w:r>
      <w:r w:rsidRPr="006E10C5">
        <w:rPr>
          <w:rFonts w:ascii="Arial" w:hAnsi="Arial" w:cs="Arial"/>
          <w:b/>
          <w:sz w:val="22"/>
          <w:szCs w:val="22"/>
        </w:rPr>
        <w:lastRenderedPageBreak/>
        <w:t>Daily Schedule</w:t>
      </w:r>
    </w:p>
    <w:p w:rsidR="006E10C5" w:rsidRPr="006E10C5" w:rsidRDefault="006E10C5" w:rsidP="006E10C5">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tbl>
      <w:tblPr>
        <w:tblStyle w:val="TableGrid"/>
        <w:tblW w:w="0" w:type="auto"/>
        <w:tblLook w:val="01E0" w:firstRow="1" w:lastRow="1" w:firstColumn="1" w:lastColumn="1" w:noHBand="0" w:noVBand="0"/>
      </w:tblPr>
      <w:tblGrid>
        <w:gridCol w:w="918"/>
        <w:gridCol w:w="4986"/>
        <w:gridCol w:w="2952"/>
      </w:tblGrid>
      <w:tr w:rsidR="008C6371" w:rsidRPr="006E10C5" w:rsidTr="00153991">
        <w:tc>
          <w:tcPr>
            <w:tcW w:w="918" w:type="dxa"/>
          </w:tcPr>
          <w:p w:rsidR="008C6371" w:rsidRPr="006E10C5" w:rsidRDefault="00153991" w:rsidP="008C6371">
            <w:pPr>
              <w:rPr>
                <w:rFonts w:ascii="Arial" w:hAnsi="Arial" w:cs="Arial"/>
                <w:sz w:val="22"/>
                <w:szCs w:val="22"/>
              </w:rPr>
            </w:pPr>
            <w:r w:rsidRPr="006E10C5">
              <w:rPr>
                <w:rFonts w:ascii="Arial" w:hAnsi="Arial" w:cs="Arial"/>
                <w:sz w:val="22"/>
                <w:szCs w:val="22"/>
              </w:rPr>
              <w:t>8-1</w:t>
            </w:r>
            <w:r w:rsidR="001575C1">
              <w:rPr>
                <w:rFonts w:ascii="Arial" w:hAnsi="Arial" w:cs="Arial"/>
                <w:sz w:val="22"/>
                <w:szCs w:val="22"/>
              </w:rPr>
              <w:t>2</w:t>
            </w:r>
          </w:p>
        </w:tc>
        <w:tc>
          <w:tcPr>
            <w:tcW w:w="4986" w:type="dxa"/>
          </w:tcPr>
          <w:p w:rsidR="00C65372" w:rsidRPr="006E10C5" w:rsidRDefault="00F97C94" w:rsidP="00C65372">
            <w:pPr>
              <w:rPr>
                <w:rFonts w:ascii="Arial" w:hAnsi="Arial" w:cs="Arial"/>
                <w:sz w:val="22"/>
                <w:szCs w:val="22"/>
              </w:rPr>
            </w:pPr>
            <w:r w:rsidRPr="006E10C5">
              <w:rPr>
                <w:rFonts w:ascii="Arial" w:hAnsi="Arial" w:cs="Arial"/>
                <w:sz w:val="22"/>
                <w:szCs w:val="22"/>
              </w:rPr>
              <w:t>Introductions and Syllabus</w:t>
            </w:r>
            <w:r w:rsidR="00C65372" w:rsidRPr="006E10C5">
              <w:rPr>
                <w:rFonts w:ascii="Arial" w:hAnsi="Arial" w:cs="Arial"/>
                <w:sz w:val="22"/>
                <w:szCs w:val="22"/>
              </w:rPr>
              <w:t xml:space="preserve">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Introduction to Public Speaking </w:t>
            </w:r>
          </w:p>
          <w:p w:rsidR="008C6371" w:rsidRPr="006E10C5" w:rsidRDefault="008C6371" w:rsidP="008C6371">
            <w:pPr>
              <w:rPr>
                <w:rFonts w:ascii="Arial" w:hAnsi="Arial" w:cs="Arial"/>
                <w:sz w:val="22"/>
                <w:szCs w:val="22"/>
              </w:rPr>
            </w:pPr>
          </w:p>
        </w:tc>
        <w:tc>
          <w:tcPr>
            <w:tcW w:w="2952" w:type="dxa"/>
          </w:tcPr>
          <w:p w:rsidR="008C6371" w:rsidRPr="006E10C5" w:rsidRDefault="008C6371" w:rsidP="00D83A68">
            <w:pPr>
              <w:rPr>
                <w:rFonts w:ascii="Arial" w:hAnsi="Arial" w:cs="Arial"/>
                <w:sz w:val="22"/>
                <w:szCs w:val="22"/>
              </w:rPr>
            </w:pPr>
          </w:p>
        </w:tc>
      </w:tr>
      <w:tr w:rsidR="008C6371" w:rsidRPr="006E10C5" w:rsidTr="00153991">
        <w:tc>
          <w:tcPr>
            <w:tcW w:w="918" w:type="dxa"/>
          </w:tcPr>
          <w:p w:rsidR="008C6371" w:rsidRPr="006E10C5" w:rsidRDefault="00153991" w:rsidP="008C6371">
            <w:pPr>
              <w:rPr>
                <w:rFonts w:ascii="Arial" w:hAnsi="Arial" w:cs="Arial"/>
                <w:sz w:val="22"/>
                <w:szCs w:val="22"/>
              </w:rPr>
            </w:pPr>
            <w:r w:rsidRPr="006E10C5">
              <w:rPr>
                <w:rFonts w:ascii="Arial" w:hAnsi="Arial" w:cs="Arial"/>
                <w:sz w:val="22"/>
                <w:szCs w:val="22"/>
              </w:rPr>
              <w:t>8-1</w:t>
            </w:r>
            <w:r w:rsidR="001575C1">
              <w:rPr>
                <w:rFonts w:ascii="Arial" w:hAnsi="Arial" w:cs="Arial"/>
                <w:sz w:val="22"/>
                <w:szCs w:val="22"/>
              </w:rPr>
              <w:t>4</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Analyzing your audience </w:t>
            </w:r>
          </w:p>
          <w:p w:rsidR="008C6371" w:rsidRPr="006E10C5" w:rsidRDefault="008C6371" w:rsidP="006E10C5">
            <w:pPr>
              <w:rPr>
                <w:rFonts w:ascii="Arial" w:hAnsi="Arial" w:cs="Arial"/>
                <w:sz w:val="22"/>
                <w:szCs w:val="22"/>
              </w:rPr>
            </w:pPr>
          </w:p>
        </w:tc>
        <w:tc>
          <w:tcPr>
            <w:tcW w:w="2952" w:type="dxa"/>
          </w:tcPr>
          <w:p w:rsidR="008C6371" w:rsidRPr="006E10C5" w:rsidRDefault="008C6371" w:rsidP="008C6371">
            <w:pPr>
              <w:rPr>
                <w:rFonts w:ascii="Arial" w:hAnsi="Arial" w:cs="Arial"/>
                <w:sz w:val="22"/>
                <w:szCs w:val="22"/>
              </w:rPr>
            </w:pPr>
          </w:p>
        </w:tc>
      </w:tr>
      <w:tr w:rsidR="008C6371" w:rsidRPr="006E10C5" w:rsidTr="00153991">
        <w:tc>
          <w:tcPr>
            <w:tcW w:w="918" w:type="dxa"/>
          </w:tcPr>
          <w:p w:rsidR="008C6371" w:rsidRPr="006E10C5" w:rsidRDefault="00153991" w:rsidP="008C6371">
            <w:pPr>
              <w:rPr>
                <w:rFonts w:ascii="Arial" w:hAnsi="Arial" w:cs="Arial"/>
                <w:sz w:val="22"/>
                <w:szCs w:val="22"/>
              </w:rPr>
            </w:pPr>
            <w:r w:rsidRPr="006E10C5">
              <w:rPr>
                <w:rFonts w:ascii="Arial" w:hAnsi="Arial" w:cs="Arial"/>
                <w:sz w:val="22"/>
                <w:szCs w:val="22"/>
              </w:rPr>
              <w:t>8-</w:t>
            </w:r>
            <w:r w:rsidR="001575C1">
              <w:rPr>
                <w:rFonts w:ascii="Arial" w:hAnsi="Arial" w:cs="Arial"/>
                <w:sz w:val="22"/>
                <w:szCs w:val="22"/>
              </w:rPr>
              <w:t>19</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Speech Outlines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Communication Apprehension </w:t>
            </w:r>
          </w:p>
          <w:p w:rsidR="00771425" w:rsidRPr="006E10C5" w:rsidRDefault="00771425" w:rsidP="006E10C5">
            <w:pPr>
              <w:rPr>
                <w:rFonts w:ascii="Arial" w:hAnsi="Arial" w:cs="Arial"/>
                <w:sz w:val="22"/>
                <w:szCs w:val="22"/>
              </w:rPr>
            </w:pPr>
          </w:p>
        </w:tc>
        <w:tc>
          <w:tcPr>
            <w:tcW w:w="2952" w:type="dxa"/>
          </w:tcPr>
          <w:p w:rsidR="008C6371" w:rsidRPr="006E10C5" w:rsidRDefault="008C6371" w:rsidP="004125D7">
            <w:pPr>
              <w:rPr>
                <w:rFonts w:ascii="Arial" w:hAnsi="Arial" w:cs="Arial"/>
                <w:sz w:val="22"/>
                <w:szCs w:val="22"/>
              </w:rPr>
            </w:pPr>
          </w:p>
        </w:tc>
      </w:tr>
      <w:tr w:rsidR="00C65372" w:rsidRPr="006E10C5" w:rsidTr="00153991">
        <w:trPr>
          <w:trHeight w:val="530"/>
        </w:trPr>
        <w:tc>
          <w:tcPr>
            <w:tcW w:w="918" w:type="dxa"/>
          </w:tcPr>
          <w:p w:rsidR="00C65372" w:rsidRPr="006E10C5" w:rsidRDefault="00153991" w:rsidP="008C6371">
            <w:pPr>
              <w:rPr>
                <w:rFonts w:ascii="Arial" w:hAnsi="Arial" w:cs="Arial"/>
                <w:sz w:val="22"/>
                <w:szCs w:val="22"/>
              </w:rPr>
            </w:pPr>
            <w:r w:rsidRPr="006E10C5">
              <w:rPr>
                <w:rFonts w:ascii="Arial" w:hAnsi="Arial" w:cs="Arial"/>
                <w:sz w:val="22"/>
                <w:szCs w:val="22"/>
              </w:rPr>
              <w:t>8-2</w:t>
            </w:r>
            <w:r w:rsidR="001575C1">
              <w:rPr>
                <w:rFonts w:ascii="Arial" w:hAnsi="Arial" w:cs="Arial"/>
                <w:sz w:val="22"/>
                <w:szCs w:val="22"/>
              </w:rPr>
              <w:t>1</w:t>
            </w:r>
          </w:p>
        </w:tc>
        <w:tc>
          <w:tcPr>
            <w:tcW w:w="4986" w:type="dxa"/>
          </w:tcPr>
          <w:p w:rsidR="006E10C5" w:rsidRPr="006E10C5" w:rsidRDefault="006E10C5" w:rsidP="006E10C5">
            <w:pPr>
              <w:rPr>
                <w:rFonts w:ascii="Arial" w:hAnsi="Arial" w:cs="Arial"/>
                <w:b/>
                <w:sz w:val="22"/>
                <w:szCs w:val="22"/>
              </w:rPr>
            </w:pPr>
            <w:r w:rsidRPr="006E10C5">
              <w:rPr>
                <w:rFonts w:ascii="Arial" w:hAnsi="Arial" w:cs="Arial"/>
                <w:sz w:val="22"/>
                <w:szCs w:val="22"/>
              </w:rPr>
              <w:t xml:space="preserve">Ethics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Mini Presentations </w:t>
            </w:r>
          </w:p>
          <w:p w:rsidR="00C65372" w:rsidRPr="006E10C5" w:rsidRDefault="00C65372" w:rsidP="006E10C5">
            <w:pPr>
              <w:rPr>
                <w:rFonts w:ascii="Arial" w:hAnsi="Arial" w:cs="Arial"/>
                <w:b/>
                <w:sz w:val="22"/>
                <w:szCs w:val="22"/>
              </w:rPr>
            </w:pPr>
          </w:p>
        </w:tc>
        <w:tc>
          <w:tcPr>
            <w:tcW w:w="2952" w:type="dxa"/>
          </w:tcPr>
          <w:p w:rsidR="00C65372" w:rsidRPr="006E10C5" w:rsidRDefault="00C65372" w:rsidP="005633E3">
            <w:pPr>
              <w:rPr>
                <w:rFonts w:ascii="Arial" w:hAnsi="Arial" w:cs="Arial"/>
                <w:sz w:val="22"/>
                <w:szCs w:val="22"/>
              </w:rPr>
            </w:pPr>
          </w:p>
        </w:tc>
      </w:tr>
      <w:tr w:rsidR="00C65372" w:rsidRPr="006E10C5" w:rsidTr="00153991">
        <w:tc>
          <w:tcPr>
            <w:tcW w:w="918" w:type="dxa"/>
          </w:tcPr>
          <w:p w:rsidR="00C65372" w:rsidRPr="006E10C5" w:rsidRDefault="00153991" w:rsidP="008C6371">
            <w:pPr>
              <w:rPr>
                <w:rFonts w:ascii="Arial" w:hAnsi="Arial" w:cs="Arial"/>
                <w:sz w:val="22"/>
                <w:szCs w:val="22"/>
              </w:rPr>
            </w:pPr>
            <w:r w:rsidRPr="006E10C5">
              <w:rPr>
                <w:rFonts w:ascii="Arial" w:hAnsi="Arial" w:cs="Arial"/>
                <w:sz w:val="22"/>
                <w:szCs w:val="22"/>
              </w:rPr>
              <w:t>8-2</w:t>
            </w:r>
            <w:r w:rsidR="001575C1">
              <w:rPr>
                <w:rFonts w:ascii="Arial" w:hAnsi="Arial" w:cs="Arial"/>
                <w:sz w:val="22"/>
                <w:szCs w:val="22"/>
              </w:rPr>
              <w:t>6</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About Me Speech </w:t>
            </w:r>
          </w:p>
          <w:p w:rsidR="00C65372" w:rsidRPr="006E10C5" w:rsidRDefault="00C65372" w:rsidP="006E10C5">
            <w:pPr>
              <w:rPr>
                <w:rFonts w:ascii="Arial" w:hAnsi="Arial" w:cs="Arial"/>
                <w:sz w:val="22"/>
                <w:szCs w:val="22"/>
              </w:rPr>
            </w:pPr>
          </w:p>
        </w:tc>
        <w:tc>
          <w:tcPr>
            <w:tcW w:w="2952" w:type="dxa"/>
          </w:tcPr>
          <w:p w:rsidR="00C65372" w:rsidRPr="006E10C5" w:rsidRDefault="00C65372" w:rsidP="005633E3">
            <w:pPr>
              <w:rPr>
                <w:rFonts w:ascii="Arial" w:hAnsi="Arial" w:cs="Arial"/>
                <w:sz w:val="22"/>
                <w:szCs w:val="22"/>
              </w:rPr>
            </w:pPr>
          </w:p>
        </w:tc>
      </w:tr>
      <w:tr w:rsidR="005815A3" w:rsidRPr="006E10C5" w:rsidTr="00153991">
        <w:tc>
          <w:tcPr>
            <w:tcW w:w="918" w:type="dxa"/>
          </w:tcPr>
          <w:p w:rsidR="005815A3" w:rsidRPr="006E10C5" w:rsidRDefault="00153991" w:rsidP="008C6371">
            <w:pPr>
              <w:rPr>
                <w:rFonts w:ascii="Arial" w:hAnsi="Arial" w:cs="Arial"/>
                <w:sz w:val="22"/>
                <w:szCs w:val="22"/>
              </w:rPr>
            </w:pPr>
            <w:r w:rsidRPr="006E10C5">
              <w:rPr>
                <w:rFonts w:ascii="Arial" w:hAnsi="Arial" w:cs="Arial"/>
                <w:sz w:val="22"/>
                <w:szCs w:val="22"/>
              </w:rPr>
              <w:t>8-2</w:t>
            </w:r>
            <w:r w:rsidR="001575C1">
              <w:rPr>
                <w:rFonts w:ascii="Arial" w:hAnsi="Arial" w:cs="Arial"/>
                <w:sz w:val="22"/>
                <w:szCs w:val="22"/>
              </w:rPr>
              <w:t>8</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Finish Speeches </w:t>
            </w:r>
          </w:p>
          <w:p w:rsidR="005815A3" w:rsidRPr="006E10C5" w:rsidRDefault="005815A3" w:rsidP="006E10C5">
            <w:pPr>
              <w:rPr>
                <w:rFonts w:ascii="Arial" w:hAnsi="Arial" w:cs="Arial"/>
                <w:sz w:val="22"/>
                <w:szCs w:val="22"/>
              </w:rPr>
            </w:pPr>
          </w:p>
        </w:tc>
        <w:tc>
          <w:tcPr>
            <w:tcW w:w="2952" w:type="dxa"/>
          </w:tcPr>
          <w:p w:rsidR="005815A3" w:rsidRPr="006E10C5" w:rsidRDefault="005815A3" w:rsidP="00D83A68">
            <w:pPr>
              <w:rPr>
                <w:rFonts w:ascii="Arial" w:hAnsi="Arial" w:cs="Arial"/>
                <w:sz w:val="22"/>
                <w:szCs w:val="22"/>
              </w:rPr>
            </w:pPr>
          </w:p>
        </w:tc>
      </w:tr>
      <w:tr w:rsidR="005815A3" w:rsidRPr="006E10C5" w:rsidTr="00153991">
        <w:tc>
          <w:tcPr>
            <w:tcW w:w="918" w:type="dxa"/>
          </w:tcPr>
          <w:p w:rsidR="005815A3" w:rsidRPr="006E10C5" w:rsidRDefault="001575C1" w:rsidP="008C6371">
            <w:pPr>
              <w:rPr>
                <w:rFonts w:ascii="Arial" w:hAnsi="Arial" w:cs="Arial"/>
                <w:sz w:val="22"/>
                <w:szCs w:val="22"/>
              </w:rPr>
            </w:pPr>
            <w:r>
              <w:rPr>
                <w:rFonts w:ascii="Arial" w:hAnsi="Arial" w:cs="Arial"/>
                <w:sz w:val="22"/>
                <w:szCs w:val="22"/>
              </w:rPr>
              <w:t>9-2</w:t>
            </w:r>
          </w:p>
        </w:tc>
        <w:tc>
          <w:tcPr>
            <w:tcW w:w="4986" w:type="dxa"/>
          </w:tcPr>
          <w:p w:rsidR="006E10C5" w:rsidRPr="006E10C5" w:rsidRDefault="001575C1" w:rsidP="006E10C5">
            <w:pPr>
              <w:rPr>
                <w:rFonts w:ascii="Arial" w:hAnsi="Arial" w:cs="Arial"/>
                <w:sz w:val="22"/>
                <w:szCs w:val="22"/>
              </w:rPr>
            </w:pPr>
            <w:r w:rsidRPr="006E10C5">
              <w:rPr>
                <w:rFonts w:ascii="Arial" w:hAnsi="Arial" w:cs="Arial"/>
                <w:b/>
                <w:sz w:val="22"/>
                <w:szCs w:val="22"/>
              </w:rPr>
              <w:t>Holiday Labor Day</w:t>
            </w:r>
          </w:p>
          <w:p w:rsidR="00392547" w:rsidRPr="006E10C5" w:rsidRDefault="00392547" w:rsidP="006E10C5">
            <w:pPr>
              <w:rPr>
                <w:rFonts w:ascii="Arial" w:hAnsi="Arial" w:cs="Arial"/>
                <w:b/>
                <w:sz w:val="22"/>
                <w:szCs w:val="22"/>
              </w:rPr>
            </w:pPr>
          </w:p>
        </w:tc>
        <w:tc>
          <w:tcPr>
            <w:tcW w:w="2952" w:type="dxa"/>
          </w:tcPr>
          <w:p w:rsidR="005815A3" w:rsidRPr="006E10C5" w:rsidRDefault="005815A3" w:rsidP="00C11A88">
            <w:pPr>
              <w:rPr>
                <w:rFonts w:ascii="Arial" w:hAnsi="Arial" w:cs="Arial"/>
                <w:sz w:val="22"/>
                <w:szCs w:val="22"/>
              </w:rPr>
            </w:pPr>
          </w:p>
        </w:tc>
      </w:tr>
      <w:tr w:rsidR="00C11A88" w:rsidRPr="006E10C5" w:rsidTr="00153991">
        <w:tc>
          <w:tcPr>
            <w:tcW w:w="918" w:type="dxa"/>
          </w:tcPr>
          <w:p w:rsidR="00C11A88" w:rsidRPr="006E10C5" w:rsidRDefault="006E10C5" w:rsidP="00C11A88">
            <w:pPr>
              <w:rPr>
                <w:rFonts w:ascii="Arial" w:hAnsi="Arial" w:cs="Arial"/>
                <w:sz w:val="22"/>
                <w:szCs w:val="22"/>
              </w:rPr>
            </w:pPr>
            <w:r>
              <w:rPr>
                <w:rFonts w:ascii="Arial" w:hAnsi="Arial" w:cs="Arial"/>
                <w:sz w:val="22"/>
                <w:szCs w:val="22"/>
              </w:rPr>
              <w:t>9</w:t>
            </w:r>
            <w:r w:rsidR="001575C1">
              <w:rPr>
                <w:rFonts w:ascii="Arial" w:hAnsi="Arial" w:cs="Arial"/>
                <w:sz w:val="22"/>
                <w:szCs w:val="22"/>
              </w:rPr>
              <w:t>-4</w:t>
            </w:r>
          </w:p>
        </w:tc>
        <w:tc>
          <w:tcPr>
            <w:tcW w:w="4986" w:type="dxa"/>
          </w:tcPr>
          <w:p w:rsidR="006E10C5" w:rsidRPr="006E10C5" w:rsidRDefault="001575C1" w:rsidP="006E10C5">
            <w:pPr>
              <w:rPr>
                <w:rFonts w:ascii="Arial" w:hAnsi="Arial" w:cs="Arial"/>
                <w:b/>
                <w:sz w:val="22"/>
                <w:szCs w:val="22"/>
              </w:rPr>
            </w:pPr>
            <w:r w:rsidRPr="006E10C5">
              <w:rPr>
                <w:rFonts w:ascii="Arial" w:hAnsi="Arial" w:cs="Arial"/>
                <w:sz w:val="22"/>
                <w:szCs w:val="22"/>
              </w:rPr>
              <w:t>Listening</w:t>
            </w:r>
            <w:r w:rsidRPr="006E10C5">
              <w:rPr>
                <w:rFonts w:ascii="Arial" w:hAnsi="Arial" w:cs="Arial"/>
                <w:b/>
                <w:sz w:val="22"/>
                <w:szCs w:val="22"/>
              </w:rPr>
              <w:t xml:space="preserve"> </w:t>
            </w:r>
          </w:p>
          <w:p w:rsidR="00C11A88" w:rsidRPr="006E10C5" w:rsidRDefault="00C11A88" w:rsidP="006E10C5">
            <w:pPr>
              <w:rPr>
                <w:rFonts w:ascii="Arial" w:hAnsi="Arial" w:cs="Arial"/>
                <w:sz w:val="22"/>
                <w:szCs w:val="22"/>
              </w:rPr>
            </w:pPr>
          </w:p>
        </w:tc>
        <w:tc>
          <w:tcPr>
            <w:tcW w:w="2952" w:type="dxa"/>
          </w:tcPr>
          <w:p w:rsidR="00C11A88" w:rsidRPr="006E10C5" w:rsidRDefault="00C11A88" w:rsidP="00C11A88">
            <w:pPr>
              <w:rPr>
                <w:rFonts w:ascii="Arial" w:hAnsi="Arial" w:cs="Arial"/>
                <w:sz w:val="22"/>
                <w:szCs w:val="22"/>
              </w:rPr>
            </w:pPr>
          </w:p>
        </w:tc>
      </w:tr>
      <w:tr w:rsidR="00E15C0A" w:rsidRPr="006E10C5" w:rsidTr="00153991">
        <w:tc>
          <w:tcPr>
            <w:tcW w:w="918" w:type="dxa"/>
          </w:tcPr>
          <w:p w:rsidR="00E15C0A" w:rsidRPr="006E10C5" w:rsidRDefault="00153991" w:rsidP="003D154E">
            <w:pPr>
              <w:rPr>
                <w:rFonts w:ascii="Arial" w:hAnsi="Arial" w:cs="Arial"/>
                <w:sz w:val="22"/>
                <w:szCs w:val="22"/>
              </w:rPr>
            </w:pPr>
            <w:r w:rsidRPr="006E10C5">
              <w:rPr>
                <w:rFonts w:ascii="Arial" w:hAnsi="Arial" w:cs="Arial"/>
                <w:sz w:val="22"/>
                <w:szCs w:val="22"/>
              </w:rPr>
              <w:t>9-</w:t>
            </w:r>
            <w:r w:rsidR="001575C1">
              <w:rPr>
                <w:rFonts w:ascii="Arial" w:hAnsi="Arial" w:cs="Arial"/>
                <w:sz w:val="22"/>
                <w:szCs w:val="22"/>
              </w:rPr>
              <w:t>9</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Review for Test 1 </w:t>
            </w:r>
          </w:p>
          <w:p w:rsidR="006E10C5" w:rsidRPr="006E10C5" w:rsidRDefault="006E10C5" w:rsidP="006E10C5">
            <w:pPr>
              <w:rPr>
                <w:rFonts w:ascii="Arial" w:hAnsi="Arial" w:cs="Arial"/>
                <w:b/>
                <w:sz w:val="22"/>
                <w:szCs w:val="22"/>
              </w:rPr>
            </w:pPr>
            <w:r w:rsidRPr="006E10C5">
              <w:rPr>
                <w:rFonts w:ascii="Arial" w:hAnsi="Arial" w:cs="Arial"/>
                <w:b/>
                <w:sz w:val="22"/>
                <w:szCs w:val="22"/>
              </w:rPr>
              <w:t>Test 1 (1-</w:t>
            </w:r>
            <w:r w:rsidR="00106BF8">
              <w:rPr>
                <w:rFonts w:ascii="Arial" w:hAnsi="Arial" w:cs="Arial"/>
                <w:b/>
                <w:sz w:val="22"/>
                <w:szCs w:val="22"/>
              </w:rPr>
              <w:t>6</w:t>
            </w:r>
            <w:r w:rsidRPr="006E10C5">
              <w:rPr>
                <w:rFonts w:ascii="Arial" w:hAnsi="Arial" w:cs="Arial"/>
                <w:b/>
                <w:sz w:val="22"/>
                <w:szCs w:val="22"/>
              </w:rPr>
              <w:t xml:space="preserve">) </w:t>
            </w:r>
          </w:p>
          <w:p w:rsidR="00E15C0A" w:rsidRPr="006E10C5" w:rsidRDefault="00E15C0A" w:rsidP="006E10C5">
            <w:pPr>
              <w:rPr>
                <w:rFonts w:ascii="Arial" w:hAnsi="Arial" w:cs="Arial"/>
                <w:sz w:val="22"/>
                <w:szCs w:val="22"/>
              </w:rPr>
            </w:pPr>
          </w:p>
        </w:tc>
        <w:tc>
          <w:tcPr>
            <w:tcW w:w="2952" w:type="dxa"/>
          </w:tcPr>
          <w:p w:rsidR="00E15C0A" w:rsidRPr="006E10C5" w:rsidRDefault="00E15C0A" w:rsidP="004125D7">
            <w:pPr>
              <w:rPr>
                <w:rFonts w:ascii="Arial" w:hAnsi="Arial" w:cs="Arial"/>
                <w:sz w:val="22"/>
                <w:szCs w:val="22"/>
              </w:rPr>
            </w:pPr>
          </w:p>
        </w:tc>
      </w:tr>
      <w:tr w:rsidR="00E15C0A" w:rsidRPr="006E10C5" w:rsidTr="00153991">
        <w:tc>
          <w:tcPr>
            <w:tcW w:w="918" w:type="dxa"/>
          </w:tcPr>
          <w:p w:rsidR="00E15C0A" w:rsidRPr="006E10C5" w:rsidRDefault="00153991" w:rsidP="00153991">
            <w:pPr>
              <w:rPr>
                <w:rFonts w:ascii="Arial" w:hAnsi="Arial" w:cs="Arial"/>
                <w:sz w:val="22"/>
                <w:szCs w:val="22"/>
              </w:rPr>
            </w:pPr>
            <w:r w:rsidRPr="006E10C5">
              <w:rPr>
                <w:rFonts w:ascii="Arial" w:hAnsi="Arial" w:cs="Arial"/>
                <w:sz w:val="22"/>
                <w:szCs w:val="22"/>
              </w:rPr>
              <w:t>9-</w:t>
            </w:r>
            <w:r w:rsidR="001575C1">
              <w:rPr>
                <w:rFonts w:ascii="Arial" w:hAnsi="Arial" w:cs="Arial"/>
                <w:sz w:val="22"/>
                <w:szCs w:val="22"/>
              </w:rPr>
              <w:t>11</w:t>
            </w:r>
          </w:p>
        </w:tc>
        <w:tc>
          <w:tcPr>
            <w:tcW w:w="4986" w:type="dxa"/>
          </w:tcPr>
          <w:p w:rsidR="00EA610B" w:rsidRPr="006E10C5" w:rsidRDefault="00EA610B" w:rsidP="00EA610B">
            <w:pPr>
              <w:rPr>
                <w:rFonts w:ascii="Arial" w:hAnsi="Arial" w:cs="Arial"/>
                <w:sz w:val="22"/>
                <w:szCs w:val="22"/>
              </w:rPr>
            </w:pPr>
            <w:r>
              <w:rPr>
                <w:rFonts w:ascii="Arial" w:hAnsi="Arial" w:cs="Arial"/>
                <w:sz w:val="22"/>
                <w:szCs w:val="22"/>
              </w:rPr>
              <w:t xml:space="preserve">Discuss Cultures and </w:t>
            </w:r>
            <w:r w:rsidRPr="006E10C5">
              <w:rPr>
                <w:rFonts w:ascii="Arial" w:hAnsi="Arial" w:cs="Arial"/>
                <w:sz w:val="22"/>
                <w:szCs w:val="22"/>
              </w:rPr>
              <w:t xml:space="preserve">Visual Aids </w:t>
            </w:r>
          </w:p>
          <w:p w:rsidR="006E10C5" w:rsidRPr="006E10C5" w:rsidRDefault="00EA610B" w:rsidP="006E10C5">
            <w:pPr>
              <w:rPr>
                <w:rFonts w:ascii="Arial" w:hAnsi="Arial" w:cs="Arial"/>
                <w:sz w:val="22"/>
                <w:szCs w:val="22"/>
              </w:rPr>
            </w:pPr>
            <w:r>
              <w:rPr>
                <w:rFonts w:ascii="Arial" w:hAnsi="Arial" w:cs="Arial"/>
                <w:sz w:val="22"/>
                <w:szCs w:val="22"/>
              </w:rPr>
              <w:t>Assign Essays</w:t>
            </w:r>
          </w:p>
          <w:p w:rsidR="00E15C0A" w:rsidRPr="006E10C5" w:rsidRDefault="00E15C0A" w:rsidP="00EA610B">
            <w:pPr>
              <w:rPr>
                <w:rFonts w:ascii="Arial" w:hAnsi="Arial" w:cs="Arial"/>
                <w:sz w:val="22"/>
                <w:szCs w:val="22"/>
              </w:rPr>
            </w:pPr>
          </w:p>
        </w:tc>
        <w:tc>
          <w:tcPr>
            <w:tcW w:w="2952" w:type="dxa"/>
          </w:tcPr>
          <w:p w:rsidR="00E15C0A" w:rsidRPr="006E10C5" w:rsidRDefault="00E15C0A" w:rsidP="004125D7">
            <w:pPr>
              <w:rPr>
                <w:rFonts w:ascii="Arial" w:hAnsi="Arial" w:cs="Arial"/>
                <w:sz w:val="22"/>
                <w:szCs w:val="22"/>
              </w:rPr>
            </w:pPr>
          </w:p>
        </w:tc>
      </w:tr>
      <w:tr w:rsidR="00E15C0A" w:rsidRPr="006E10C5" w:rsidTr="00153991">
        <w:tc>
          <w:tcPr>
            <w:tcW w:w="918" w:type="dxa"/>
          </w:tcPr>
          <w:p w:rsidR="00E15C0A" w:rsidRPr="006E10C5" w:rsidRDefault="00153991" w:rsidP="00153991">
            <w:pPr>
              <w:rPr>
                <w:rFonts w:ascii="Arial" w:hAnsi="Arial" w:cs="Arial"/>
                <w:sz w:val="22"/>
                <w:szCs w:val="22"/>
              </w:rPr>
            </w:pPr>
            <w:r w:rsidRPr="006E10C5">
              <w:rPr>
                <w:rFonts w:ascii="Arial" w:hAnsi="Arial" w:cs="Arial"/>
                <w:sz w:val="22"/>
                <w:szCs w:val="22"/>
              </w:rPr>
              <w:t>9-</w:t>
            </w:r>
            <w:r w:rsidR="006E10C5">
              <w:rPr>
                <w:rFonts w:ascii="Arial" w:hAnsi="Arial" w:cs="Arial"/>
                <w:sz w:val="22"/>
                <w:szCs w:val="22"/>
              </w:rPr>
              <w:t>1</w:t>
            </w:r>
            <w:r w:rsidR="001575C1">
              <w:rPr>
                <w:rFonts w:ascii="Arial" w:hAnsi="Arial" w:cs="Arial"/>
                <w:sz w:val="22"/>
                <w:szCs w:val="22"/>
              </w:rPr>
              <w:t>6</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Researching for Speeches </w:t>
            </w:r>
          </w:p>
          <w:p w:rsidR="004125D7" w:rsidRDefault="006E10C5" w:rsidP="006E10C5">
            <w:pPr>
              <w:rPr>
                <w:rFonts w:ascii="Arial" w:hAnsi="Arial" w:cs="Arial"/>
                <w:sz w:val="22"/>
                <w:szCs w:val="22"/>
              </w:rPr>
            </w:pPr>
            <w:r w:rsidRPr="006E10C5">
              <w:rPr>
                <w:rFonts w:ascii="Arial" w:hAnsi="Arial" w:cs="Arial"/>
                <w:sz w:val="22"/>
                <w:szCs w:val="22"/>
              </w:rPr>
              <w:t>Supporting Materials</w:t>
            </w:r>
          </w:p>
          <w:p w:rsidR="006E10C5" w:rsidRPr="006E10C5" w:rsidRDefault="006E10C5" w:rsidP="006E10C5">
            <w:pPr>
              <w:rPr>
                <w:rFonts w:ascii="Arial" w:hAnsi="Arial" w:cs="Arial"/>
                <w:sz w:val="22"/>
                <w:szCs w:val="22"/>
              </w:rPr>
            </w:pPr>
          </w:p>
        </w:tc>
        <w:tc>
          <w:tcPr>
            <w:tcW w:w="2952" w:type="dxa"/>
          </w:tcPr>
          <w:p w:rsidR="00E15C0A" w:rsidRPr="006E10C5" w:rsidRDefault="00E15C0A" w:rsidP="00D83A68">
            <w:pPr>
              <w:rPr>
                <w:rFonts w:ascii="Arial" w:hAnsi="Arial" w:cs="Arial"/>
                <w:sz w:val="22"/>
                <w:szCs w:val="22"/>
              </w:rPr>
            </w:pPr>
          </w:p>
        </w:tc>
      </w:tr>
      <w:tr w:rsidR="008A399D" w:rsidRPr="006E10C5" w:rsidTr="00153991">
        <w:tc>
          <w:tcPr>
            <w:tcW w:w="918" w:type="dxa"/>
          </w:tcPr>
          <w:p w:rsidR="008A399D" w:rsidRPr="006E10C5" w:rsidRDefault="005C37BE" w:rsidP="00AC0477">
            <w:pPr>
              <w:rPr>
                <w:rFonts w:ascii="Arial" w:hAnsi="Arial" w:cs="Arial"/>
                <w:sz w:val="22"/>
                <w:szCs w:val="22"/>
              </w:rPr>
            </w:pPr>
            <w:r w:rsidRPr="006E10C5">
              <w:rPr>
                <w:rFonts w:ascii="Arial" w:hAnsi="Arial" w:cs="Arial"/>
                <w:sz w:val="22"/>
                <w:szCs w:val="22"/>
              </w:rPr>
              <w:t>9</w:t>
            </w:r>
            <w:r w:rsidR="006E10C5">
              <w:rPr>
                <w:rFonts w:ascii="Arial" w:hAnsi="Arial" w:cs="Arial"/>
                <w:sz w:val="22"/>
                <w:szCs w:val="22"/>
              </w:rPr>
              <w:t>-1</w:t>
            </w:r>
            <w:r w:rsidR="001575C1">
              <w:rPr>
                <w:rFonts w:ascii="Arial" w:hAnsi="Arial" w:cs="Arial"/>
                <w:sz w:val="22"/>
                <w:szCs w:val="22"/>
              </w:rPr>
              <w:t>8</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Mini Presentations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Topic and Purpose </w:t>
            </w:r>
          </w:p>
          <w:p w:rsidR="008A399D" w:rsidRPr="006E10C5" w:rsidRDefault="008A399D" w:rsidP="006E10C5">
            <w:pPr>
              <w:rPr>
                <w:rFonts w:ascii="Arial" w:hAnsi="Arial" w:cs="Arial"/>
                <w:sz w:val="22"/>
                <w:szCs w:val="22"/>
              </w:rPr>
            </w:pPr>
          </w:p>
        </w:tc>
        <w:tc>
          <w:tcPr>
            <w:tcW w:w="2952" w:type="dxa"/>
          </w:tcPr>
          <w:p w:rsidR="008A399D" w:rsidRPr="006E10C5" w:rsidRDefault="008A399D" w:rsidP="00D83A68">
            <w:pPr>
              <w:rPr>
                <w:rFonts w:ascii="Arial" w:hAnsi="Arial" w:cs="Arial"/>
                <w:sz w:val="22"/>
                <w:szCs w:val="22"/>
              </w:rPr>
            </w:pPr>
          </w:p>
        </w:tc>
      </w:tr>
      <w:tr w:rsidR="008A399D" w:rsidRPr="006E10C5" w:rsidTr="00153991">
        <w:tc>
          <w:tcPr>
            <w:tcW w:w="918" w:type="dxa"/>
          </w:tcPr>
          <w:p w:rsidR="008A399D" w:rsidRPr="006E10C5" w:rsidRDefault="00153991" w:rsidP="00AC0477">
            <w:pPr>
              <w:rPr>
                <w:rFonts w:ascii="Arial" w:hAnsi="Arial" w:cs="Arial"/>
                <w:sz w:val="22"/>
                <w:szCs w:val="22"/>
              </w:rPr>
            </w:pPr>
            <w:r w:rsidRPr="006E10C5">
              <w:rPr>
                <w:rFonts w:ascii="Arial" w:hAnsi="Arial" w:cs="Arial"/>
                <w:sz w:val="22"/>
                <w:szCs w:val="22"/>
              </w:rPr>
              <w:t>9-</w:t>
            </w:r>
            <w:r w:rsidR="001575C1">
              <w:rPr>
                <w:rFonts w:ascii="Arial" w:hAnsi="Arial" w:cs="Arial"/>
                <w:sz w:val="22"/>
                <w:szCs w:val="22"/>
              </w:rPr>
              <w:t>23</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Cultural Artifact Speech </w:t>
            </w:r>
          </w:p>
          <w:p w:rsidR="008A399D" w:rsidRPr="006E10C5" w:rsidRDefault="008A399D" w:rsidP="006E10C5">
            <w:pPr>
              <w:rPr>
                <w:rFonts w:ascii="Arial" w:hAnsi="Arial" w:cs="Arial"/>
                <w:sz w:val="22"/>
                <w:szCs w:val="22"/>
              </w:rPr>
            </w:pPr>
          </w:p>
        </w:tc>
        <w:tc>
          <w:tcPr>
            <w:tcW w:w="2952" w:type="dxa"/>
          </w:tcPr>
          <w:p w:rsidR="008A399D" w:rsidRPr="006E10C5" w:rsidRDefault="008A399D" w:rsidP="004125D7">
            <w:pPr>
              <w:rPr>
                <w:rFonts w:ascii="Arial" w:hAnsi="Arial" w:cs="Arial"/>
                <w:sz w:val="22"/>
                <w:szCs w:val="22"/>
              </w:rPr>
            </w:pPr>
          </w:p>
        </w:tc>
      </w:tr>
      <w:tr w:rsidR="008A399D" w:rsidRPr="006E10C5" w:rsidTr="00153991">
        <w:tc>
          <w:tcPr>
            <w:tcW w:w="918" w:type="dxa"/>
          </w:tcPr>
          <w:p w:rsidR="008A399D" w:rsidRPr="006E10C5" w:rsidRDefault="00153991" w:rsidP="00AC0477">
            <w:pPr>
              <w:rPr>
                <w:rFonts w:ascii="Arial" w:hAnsi="Arial" w:cs="Arial"/>
                <w:sz w:val="22"/>
                <w:szCs w:val="22"/>
              </w:rPr>
            </w:pPr>
            <w:r w:rsidRPr="006E10C5">
              <w:rPr>
                <w:rFonts w:ascii="Arial" w:hAnsi="Arial" w:cs="Arial"/>
                <w:sz w:val="22"/>
                <w:szCs w:val="22"/>
              </w:rPr>
              <w:t>9-</w:t>
            </w:r>
            <w:r w:rsidR="006E10C5">
              <w:rPr>
                <w:rFonts w:ascii="Arial" w:hAnsi="Arial" w:cs="Arial"/>
                <w:sz w:val="22"/>
                <w:szCs w:val="22"/>
              </w:rPr>
              <w:t>2</w:t>
            </w:r>
            <w:r w:rsidR="001575C1">
              <w:rPr>
                <w:rFonts w:ascii="Arial" w:hAnsi="Arial" w:cs="Arial"/>
                <w:sz w:val="22"/>
                <w:szCs w:val="22"/>
              </w:rPr>
              <w:t>5</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Continue Speeches </w:t>
            </w:r>
          </w:p>
          <w:p w:rsidR="008A399D" w:rsidRPr="006E10C5" w:rsidRDefault="008A399D"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153991" w:rsidP="00AC0477">
            <w:pPr>
              <w:rPr>
                <w:rFonts w:ascii="Arial" w:hAnsi="Arial" w:cs="Arial"/>
                <w:sz w:val="22"/>
                <w:szCs w:val="22"/>
              </w:rPr>
            </w:pPr>
            <w:r w:rsidRPr="006E10C5">
              <w:rPr>
                <w:rFonts w:ascii="Arial" w:hAnsi="Arial" w:cs="Arial"/>
                <w:sz w:val="22"/>
                <w:szCs w:val="22"/>
              </w:rPr>
              <w:t>9-</w:t>
            </w:r>
            <w:r w:rsidR="001575C1">
              <w:rPr>
                <w:rFonts w:ascii="Arial" w:hAnsi="Arial" w:cs="Arial"/>
                <w:sz w:val="22"/>
                <w:szCs w:val="22"/>
              </w:rPr>
              <w:t>30</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Organization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Introductions and Conclusions </w:t>
            </w:r>
          </w:p>
          <w:p w:rsidR="008A399D" w:rsidRPr="006E10C5" w:rsidRDefault="008A399D" w:rsidP="006E10C5">
            <w:pPr>
              <w:rPr>
                <w:rFonts w:ascii="Arial" w:hAnsi="Arial" w:cs="Arial"/>
                <w:sz w:val="22"/>
                <w:szCs w:val="22"/>
              </w:rPr>
            </w:pPr>
          </w:p>
        </w:tc>
        <w:tc>
          <w:tcPr>
            <w:tcW w:w="2952" w:type="dxa"/>
          </w:tcPr>
          <w:p w:rsidR="008A399D" w:rsidRPr="006E10C5" w:rsidRDefault="008A399D" w:rsidP="004125D7">
            <w:pPr>
              <w:rPr>
                <w:rFonts w:ascii="Arial" w:hAnsi="Arial" w:cs="Arial"/>
                <w:sz w:val="22"/>
                <w:szCs w:val="22"/>
              </w:rPr>
            </w:pPr>
          </w:p>
        </w:tc>
      </w:tr>
      <w:tr w:rsidR="008A399D" w:rsidRPr="006E10C5" w:rsidTr="00153991">
        <w:tc>
          <w:tcPr>
            <w:tcW w:w="918" w:type="dxa"/>
          </w:tcPr>
          <w:p w:rsidR="008A399D" w:rsidRPr="006E10C5" w:rsidRDefault="006E10C5" w:rsidP="00AC0477">
            <w:pPr>
              <w:rPr>
                <w:rFonts w:ascii="Arial" w:hAnsi="Arial" w:cs="Arial"/>
                <w:sz w:val="22"/>
                <w:szCs w:val="22"/>
              </w:rPr>
            </w:pPr>
            <w:r>
              <w:rPr>
                <w:rFonts w:ascii="Arial" w:hAnsi="Arial" w:cs="Arial"/>
                <w:sz w:val="22"/>
                <w:szCs w:val="22"/>
              </w:rPr>
              <w:t>10-</w:t>
            </w:r>
            <w:r w:rsidR="001575C1">
              <w:rPr>
                <w:rFonts w:ascii="Arial" w:hAnsi="Arial" w:cs="Arial"/>
                <w:sz w:val="22"/>
                <w:szCs w:val="22"/>
              </w:rPr>
              <w:t>2</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Citing Sources and Plagiarism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Informative Speaking </w:t>
            </w:r>
          </w:p>
          <w:p w:rsidR="008A399D" w:rsidRPr="006E10C5" w:rsidRDefault="008A399D" w:rsidP="006E10C5">
            <w:pPr>
              <w:rPr>
                <w:rFonts w:ascii="Arial" w:hAnsi="Arial" w:cs="Arial"/>
                <w:sz w:val="22"/>
                <w:szCs w:val="22"/>
              </w:rPr>
            </w:pPr>
          </w:p>
        </w:tc>
        <w:tc>
          <w:tcPr>
            <w:tcW w:w="2952" w:type="dxa"/>
          </w:tcPr>
          <w:p w:rsidR="008A399D" w:rsidRPr="006E10C5" w:rsidRDefault="008A399D" w:rsidP="004125D7">
            <w:pPr>
              <w:rPr>
                <w:rFonts w:ascii="Arial" w:hAnsi="Arial" w:cs="Arial"/>
                <w:sz w:val="22"/>
                <w:szCs w:val="22"/>
              </w:rPr>
            </w:pPr>
          </w:p>
        </w:tc>
      </w:tr>
      <w:tr w:rsidR="008A399D" w:rsidRPr="006E10C5" w:rsidTr="00C77ACD">
        <w:trPr>
          <w:trHeight w:val="512"/>
        </w:trPr>
        <w:tc>
          <w:tcPr>
            <w:tcW w:w="918" w:type="dxa"/>
          </w:tcPr>
          <w:p w:rsidR="008A399D" w:rsidRPr="006E10C5" w:rsidRDefault="006E10C5" w:rsidP="00AC0477">
            <w:pPr>
              <w:rPr>
                <w:rFonts w:ascii="Arial" w:hAnsi="Arial" w:cs="Arial"/>
                <w:sz w:val="22"/>
                <w:szCs w:val="22"/>
              </w:rPr>
            </w:pPr>
            <w:r>
              <w:rPr>
                <w:rFonts w:ascii="Arial" w:hAnsi="Arial" w:cs="Arial"/>
                <w:sz w:val="22"/>
                <w:szCs w:val="22"/>
              </w:rPr>
              <w:t>10-</w:t>
            </w:r>
            <w:r w:rsidR="001575C1">
              <w:rPr>
                <w:rFonts w:ascii="Arial" w:hAnsi="Arial" w:cs="Arial"/>
                <w:sz w:val="22"/>
                <w:szCs w:val="22"/>
              </w:rPr>
              <w:t>7</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Read Mary Fisher Speech </w:t>
            </w:r>
          </w:p>
          <w:p w:rsidR="006E10C5" w:rsidRPr="006E10C5" w:rsidRDefault="006E10C5" w:rsidP="006E10C5">
            <w:pPr>
              <w:rPr>
                <w:rFonts w:ascii="Arial" w:hAnsi="Arial" w:cs="Arial"/>
                <w:sz w:val="22"/>
                <w:szCs w:val="22"/>
              </w:rPr>
            </w:pPr>
            <w:r w:rsidRPr="006E10C5">
              <w:rPr>
                <w:rFonts w:ascii="Arial" w:hAnsi="Arial" w:cs="Arial"/>
                <w:sz w:val="22"/>
                <w:szCs w:val="22"/>
              </w:rPr>
              <w:t xml:space="preserve">Turn in Outlines </w:t>
            </w:r>
          </w:p>
          <w:p w:rsidR="008A399D" w:rsidRPr="006E10C5" w:rsidRDefault="008A399D" w:rsidP="00934EDC">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6E10C5" w:rsidP="00AC0477">
            <w:pPr>
              <w:rPr>
                <w:rFonts w:ascii="Arial" w:hAnsi="Arial" w:cs="Arial"/>
                <w:sz w:val="22"/>
                <w:szCs w:val="22"/>
              </w:rPr>
            </w:pPr>
            <w:r>
              <w:rPr>
                <w:rFonts w:ascii="Arial" w:hAnsi="Arial" w:cs="Arial"/>
                <w:sz w:val="22"/>
                <w:szCs w:val="22"/>
              </w:rPr>
              <w:t>10-</w:t>
            </w:r>
            <w:r w:rsidR="001575C1">
              <w:rPr>
                <w:rFonts w:ascii="Arial" w:hAnsi="Arial" w:cs="Arial"/>
                <w:sz w:val="22"/>
                <w:szCs w:val="22"/>
              </w:rPr>
              <w:t>9</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Informative Speeches </w:t>
            </w:r>
          </w:p>
          <w:p w:rsidR="00153991" w:rsidRPr="006E10C5" w:rsidRDefault="00153991"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6E10C5" w:rsidP="001575C1">
            <w:pPr>
              <w:rPr>
                <w:rFonts w:ascii="Arial" w:hAnsi="Arial" w:cs="Arial"/>
                <w:sz w:val="22"/>
                <w:szCs w:val="22"/>
              </w:rPr>
            </w:pPr>
            <w:r>
              <w:rPr>
                <w:rFonts w:ascii="Arial" w:hAnsi="Arial" w:cs="Arial"/>
                <w:sz w:val="22"/>
                <w:szCs w:val="22"/>
              </w:rPr>
              <w:t>10-</w:t>
            </w:r>
            <w:r w:rsidR="001575C1">
              <w:rPr>
                <w:rFonts w:ascii="Arial" w:hAnsi="Arial" w:cs="Arial"/>
                <w:sz w:val="22"/>
                <w:szCs w:val="22"/>
              </w:rPr>
              <w:t>14</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Continue Speeches </w:t>
            </w:r>
          </w:p>
          <w:p w:rsidR="008A399D" w:rsidRPr="006E10C5" w:rsidRDefault="008A399D"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6E10C5" w:rsidP="00AC0477">
            <w:pPr>
              <w:rPr>
                <w:rFonts w:ascii="Arial" w:hAnsi="Arial" w:cs="Arial"/>
                <w:sz w:val="22"/>
                <w:szCs w:val="22"/>
              </w:rPr>
            </w:pPr>
            <w:r>
              <w:rPr>
                <w:rFonts w:ascii="Arial" w:hAnsi="Arial" w:cs="Arial"/>
                <w:sz w:val="22"/>
                <w:szCs w:val="22"/>
              </w:rPr>
              <w:t>10-1</w:t>
            </w:r>
            <w:r w:rsidR="001575C1">
              <w:rPr>
                <w:rFonts w:ascii="Arial" w:hAnsi="Arial" w:cs="Arial"/>
                <w:sz w:val="22"/>
                <w:szCs w:val="22"/>
              </w:rPr>
              <w:t>6</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Finish Speeches </w:t>
            </w:r>
          </w:p>
          <w:p w:rsidR="008A399D" w:rsidRPr="006E10C5" w:rsidRDefault="008A399D"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8A399D" w:rsidRPr="006E10C5" w:rsidTr="00153991">
        <w:tc>
          <w:tcPr>
            <w:tcW w:w="918" w:type="dxa"/>
          </w:tcPr>
          <w:p w:rsidR="008A399D" w:rsidRPr="006E10C5" w:rsidRDefault="006E10C5" w:rsidP="003D154E">
            <w:pPr>
              <w:rPr>
                <w:rFonts w:ascii="Arial" w:hAnsi="Arial" w:cs="Arial"/>
                <w:sz w:val="22"/>
                <w:szCs w:val="22"/>
              </w:rPr>
            </w:pPr>
            <w:r>
              <w:rPr>
                <w:rFonts w:ascii="Arial" w:hAnsi="Arial" w:cs="Arial"/>
                <w:sz w:val="22"/>
                <w:szCs w:val="22"/>
              </w:rPr>
              <w:t>10-</w:t>
            </w:r>
            <w:r w:rsidR="001575C1">
              <w:rPr>
                <w:rFonts w:ascii="Arial" w:hAnsi="Arial" w:cs="Arial"/>
                <w:sz w:val="22"/>
                <w:szCs w:val="22"/>
              </w:rPr>
              <w:t>21</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Speaking in Groups </w:t>
            </w:r>
          </w:p>
          <w:p w:rsidR="00153991" w:rsidRPr="006E10C5" w:rsidRDefault="00153991" w:rsidP="006E10C5">
            <w:pPr>
              <w:rPr>
                <w:rFonts w:ascii="Arial" w:hAnsi="Arial" w:cs="Arial"/>
                <w:sz w:val="22"/>
                <w:szCs w:val="22"/>
              </w:rPr>
            </w:pPr>
          </w:p>
        </w:tc>
        <w:tc>
          <w:tcPr>
            <w:tcW w:w="2952" w:type="dxa"/>
          </w:tcPr>
          <w:p w:rsidR="008A399D" w:rsidRPr="006E10C5" w:rsidRDefault="008A399D" w:rsidP="003D154E">
            <w:pPr>
              <w:rPr>
                <w:rFonts w:ascii="Arial" w:hAnsi="Arial" w:cs="Arial"/>
                <w:sz w:val="22"/>
                <w:szCs w:val="22"/>
              </w:rPr>
            </w:pPr>
          </w:p>
        </w:tc>
      </w:tr>
      <w:tr w:rsidR="00153991" w:rsidRPr="006E10C5" w:rsidTr="00153991">
        <w:tc>
          <w:tcPr>
            <w:tcW w:w="918" w:type="dxa"/>
          </w:tcPr>
          <w:p w:rsidR="00153991" w:rsidRPr="006E10C5" w:rsidRDefault="00153991" w:rsidP="00EB183E">
            <w:pPr>
              <w:rPr>
                <w:rFonts w:ascii="Arial" w:hAnsi="Arial" w:cs="Arial"/>
                <w:sz w:val="22"/>
                <w:szCs w:val="22"/>
              </w:rPr>
            </w:pPr>
            <w:r w:rsidRPr="006E10C5">
              <w:rPr>
                <w:rFonts w:ascii="Arial" w:hAnsi="Arial" w:cs="Arial"/>
                <w:sz w:val="22"/>
                <w:szCs w:val="22"/>
              </w:rPr>
              <w:t>10-</w:t>
            </w:r>
            <w:r w:rsidR="006E10C5">
              <w:rPr>
                <w:rFonts w:ascii="Arial" w:hAnsi="Arial" w:cs="Arial"/>
                <w:sz w:val="22"/>
                <w:szCs w:val="22"/>
              </w:rPr>
              <w:t>2</w:t>
            </w:r>
            <w:r w:rsidR="001575C1">
              <w:rPr>
                <w:rFonts w:ascii="Arial" w:hAnsi="Arial" w:cs="Arial"/>
                <w:sz w:val="22"/>
                <w:szCs w:val="22"/>
              </w:rPr>
              <w:t>3</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Assign Groups </w:t>
            </w:r>
          </w:p>
          <w:p w:rsidR="00153991" w:rsidRDefault="006E10C5" w:rsidP="006E10C5">
            <w:pPr>
              <w:rPr>
                <w:rFonts w:ascii="Arial" w:hAnsi="Arial" w:cs="Arial"/>
                <w:sz w:val="22"/>
                <w:szCs w:val="22"/>
              </w:rPr>
            </w:pPr>
            <w:r w:rsidRPr="006E10C5">
              <w:rPr>
                <w:rFonts w:ascii="Arial" w:hAnsi="Arial" w:cs="Arial"/>
                <w:sz w:val="22"/>
                <w:szCs w:val="22"/>
              </w:rPr>
              <w:t>Discuss Speech Format</w:t>
            </w:r>
          </w:p>
          <w:p w:rsidR="006E10C5" w:rsidRPr="006E10C5" w:rsidRDefault="00106BF8" w:rsidP="006E10C5">
            <w:pPr>
              <w:rPr>
                <w:rFonts w:ascii="Arial" w:hAnsi="Arial" w:cs="Arial"/>
                <w:sz w:val="22"/>
                <w:szCs w:val="22"/>
              </w:rPr>
            </w:pPr>
            <w:r w:rsidRPr="006E10C5">
              <w:rPr>
                <w:rFonts w:ascii="Arial" w:hAnsi="Arial" w:cs="Arial"/>
                <w:sz w:val="22"/>
                <w:szCs w:val="22"/>
              </w:rPr>
              <w:t>Groups Meet</w:t>
            </w: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5E23C0" w:rsidRDefault="00153991" w:rsidP="00EB183E">
            <w:pPr>
              <w:rPr>
                <w:rFonts w:ascii="Arial" w:hAnsi="Arial" w:cs="Arial"/>
                <w:sz w:val="22"/>
                <w:szCs w:val="22"/>
              </w:rPr>
            </w:pPr>
            <w:r w:rsidRPr="005E23C0">
              <w:rPr>
                <w:rFonts w:ascii="Arial" w:hAnsi="Arial" w:cs="Arial"/>
                <w:sz w:val="22"/>
                <w:szCs w:val="22"/>
              </w:rPr>
              <w:t>10-</w:t>
            </w:r>
            <w:r w:rsidR="006E10C5" w:rsidRPr="005E23C0">
              <w:rPr>
                <w:rFonts w:ascii="Arial" w:hAnsi="Arial" w:cs="Arial"/>
                <w:sz w:val="22"/>
                <w:szCs w:val="22"/>
              </w:rPr>
              <w:t>2</w:t>
            </w:r>
            <w:r w:rsidR="001575C1" w:rsidRPr="005E23C0">
              <w:rPr>
                <w:rFonts w:ascii="Arial" w:hAnsi="Arial" w:cs="Arial"/>
                <w:sz w:val="22"/>
                <w:szCs w:val="22"/>
              </w:rPr>
              <w:t>8</w:t>
            </w:r>
          </w:p>
        </w:tc>
        <w:tc>
          <w:tcPr>
            <w:tcW w:w="4986" w:type="dxa"/>
          </w:tcPr>
          <w:p w:rsidR="006E10C5" w:rsidRPr="005E23C0" w:rsidRDefault="00106BF8" w:rsidP="006E10C5">
            <w:pPr>
              <w:rPr>
                <w:rFonts w:ascii="Arial" w:hAnsi="Arial" w:cs="Arial"/>
                <w:b/>
                <w:sz w:val="22"/>
                <w:szCs w:val="22"/>
              </w:rPr>
            </w:pPr>
            <w:r w:rsidRPr="005E23C0">
              <w:rPr>
                <w:rFonts w:ascii="Arial" w:hAnsi="Arial" w:cs="Arial"/>
                <w:b/>
                <w:sz w:val="22"/>
                <w:szCs w:val="22"/>
              </w:rPr>
              <w:t>Exam #2 (7-12)</w:t>
            </w:r>
          </w:p>
          <w:p w:rsidR="00153991" w:rsidRPr="005E23C0"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153991" w:rsidP="00EB183E">
            <w:pPr>
              <w:rPr>
                <w:rFonts w:ascii="Arial" w:hAnsi="Arial" w:cs="Arial"/>
                <w:sz w:val="22"/>
                <w:szCs w:val="22"/>
              </w:rPr>
            </w:pPr>
            <w:r w:rsidRPr="006E10C5">
              <w:rPr>
                <w:rFonts w:ascii="Arial" w:hAnsi="Arial" w:cs="Arial"/>
                <w:sz w:val="22"/>
                <w:szCs w:val="22"/>
              </w:rPr>
              <w:t>10-</w:t>
            </w:r>
            <w:r w:rsidR="001575C1">
              <w:rPr>
                <w:rFonts w:ascii="Arial" w:hAnsi="Arial" w:cs="Arial"/>
                <w:sz w:val="22"/>
                <w:szCs w:val="22"/>
              </w:rPr>
              <w:t>30</w:t>
            </w:r>
          </w:p>
        </w:tc>
        <w:tc>
          <w:tcPr>
            <w:tcW w:w="4986" w:type="dxa"/>
          </w:tcPr>
          <w:p w:rsidR="00153991" w:rsidRDefault="006E10C5" w:rsidP="006E10C5">
            <w:pPr>
              <w:rPr>
                <w:rFonts w:ascii="Arial" w:hAnsi="Arial" w:cs="Arial"/>
                <w:sz w:val="22"/>
                <w:szCs w:val="22"/>
              </w:rPr>
            </w:pPr>
            <w:r w:rsidRPr="006E10C5">
              <w:rPr>
                <w:rFonts w:ascii="Arial" w:hAnsi="Arial" w:cs="Arial"/>
                <w:sz w:val="22"/>
                <w:szCs w:val="22"/>
              </w:rPr>
              <w:t>Begin Group Speeches</w:t>
            </w:r>
          </w:p>
          <w:p w:rsidR="006E10C5" w:rsidRPr="006E10C5" w:rsidRDefault="006E10C5"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153991" w:rsidP="005C37BE">
            <w:pPr>
              <w:rPr>
                <w:rFonts w:ascii="Arial" w:hAnsi="Arial" w:cs="Arial"/>
                <w:sz w:val="22"/>
                <w:szCs w:val="22"/>
              </w:rPr>
            </w:pPr>
            <w:r w:rsidRPr="006E10C5">
              <w:rPr>
                <w:rFonts w:ascii="Arial" w:hAnsi="Arial" w:cs="Arial"/>
                <w:sz w:val="22"/>
                <w:szCs w:val="22"/>
              </w:rPr>
              <w:t>1</w:t>
            </w:r>
            <w:r w:rsidR="001575C1">
              <w:rPr>
                <w:rFonts w:ascii="Arial" w:hAnsi="Arial" w:cs="Arial"/>
                <w:sz w:val="22"/>
                <w:szCs w:val="22"/>
              </w:rPr>
              <w:t>1-4</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Continue Speeches </w:t>
            </w:r>
          </w:p>
          <w:p w:rsidR="00153991" w:rsidRPr="006E10C5"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6E10C5" w:rsidP="00EB183E">
            <w:pPr>
              <w:rPr>
                <w:rFonts w:ascii="Arial" w:hAnsi="Arial" w:cs="Arial"/>
                <w:sz w:val="22"/>
                <w:szCs w:val="22"/>
              </w:rPr>
            </w:pPr>
            <w:r>
              <w:rPr>
                <w:rFonts w:ascii="Arial" w:hAnsi="Arial" w:cs="Arial"/>
                <w:sz w:val="22"/>
                <w:szCs w:val="22"/>
              </w:rPr>
              <w:t>11-</w:t>
            </w:r>
            <w:r w:rsidR="001575C1">
              <w:rPr>
                <w:rFonts w:ascii="Arial" w:hAnsi="Arial" w:cs="Arial"/>
                <w:sz w:val="22"/>
                <w:szCs w:val="22"/>
              </w:rPr>
              <w:t>6</w:t>
            </w:r>
          </w:p>
        </w:tc>
        <w:tc>
          <w:tcPr>
            <w:tcW w:w="4986" w:type="dxa"/>
          </w:tcPr>
          <w:p w:rsidR="006E10C5" w:rsidRPr="006E10C5" w:rsidRDefault="006E10C5" w:rsidP="006E10C5">
            <w:pPr>
              <w:rPr>
                <w:rFonts w:ascii="Arial" w:hAnsi="Arial" w:cs="Arial"/>
                <w:sz w:val="22"/>
                <w:szCs w:val="22"/>
              </w:rPr>
            </w:pPr>
            <w:r w:rsidRPr="006E10C5">
              <w:rPr>
                <w:rFonts w:ascii="Arial" w:hAnsi="Arial" w:cs="Arial"/>
                <w:sz w:val="22"/>
                <w:szCs w:val="22"/>
              </w:rPr>
              <w:t xml:space="preserve">Finish Speeches </w:t>
            </w:r>
          </w:p>
          <w:p w:rsidR="00153991" w:rsidRPr="006E10C5"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6E10C5" w:rsidP="005C37BE">
            <w:pPr>
              <w:rPr>
                <w:rFonts w:ascii="Arial" w:hAnsi="Arial" w:cs="Arial"/>
                <w:sz w:val="22"/>
                <w:szCs w:val="22"/>
              </w:rPr>
            </w:pPr>
            <w:r>
              <w:rPr>
                <w:rFonts w:ascii="Arial" w:hAnsi="Arial" w:cs="Arial"/>
                <w:sz w:val="22"/>
                <w:szCs w:val="22"/>
              </w:rPr>
              <w:t>11-</w:t>
            </w:r>
            <w:r w:rsidR="001575C1">
              <w:rPr>
                <w:rFonts w:ascii="Arial" w:hAnsi="Arial" w:cs="Arial"/>
                <w:sz w:val="22"/>
                <w:szCs w:val="22"/>
              </w:rPr>
              <w:t>11</w:t>
            </w:r>
          </w:p>
        </w:tc>
        <w:tc>
          <w:tcPr>
            <w:tcW w:w="4986" w:type="dxa"/>
          </w:tcPr>
          <w:p w:rsidR="001575C1" w:rsidRDefault="001575C1" w:rsidP="001575C1">
            <w:pPr>
              <w:rPr>
                <w:rFonts w:ascii="Arial" w:hAnsi="Arial" w:cs="Arial"/>
                <w:b/>
                <w:sz w:val="22"/>
                <w:szCs w:val="22"/>
              </w:rPr>
            </w:pPr>
            <w:r w:rsidRPr="00EA610B">
              <w:rPr>
                <w:rFonts w:ascii="Arial" w:hAnsi="Arial" w:cs="Arial"/>
                <w:b/>
                <w:sz w:val="22"/>
                <w:szCs w:val="22"/>
              </w:rPr>
              <w:t>Veteran’s Day Holiday</w:t>
            </w:r>
          </w:p>
          <w:p w:rsidR="00153991" w:rsidRPr="006E10C5" w:rsidRDefault="00153991" w:rsidP="001575C1">
            <w:pPr>
              <w:rPr>
                <w:rFonts w:ascii="Arial" w:hAnsi="Arial" w:cs="Arial"/>
                <w:sz w:val="22"/>
                <w:szCs w:val="22"/>
              </w:rPr>
            </w:pPr>
          </w:p>
        </w:tc>
        <w:tc>
          <w:tcPr>
            <w:tcW w:w="2952" w:type="dxa"/>
          </w:tcPr>
          <w:p w:rsidR="00153991" w:rsidRPr="00EA610B" w:rsidRDefault="00153991" w:rsidP="001575C1">
            <w:pPr>
              <w:rPr>
                <w:rFonts w:ascii="Arial" w:hAnsi="Arial" w:cs="Arial"/>
                <w:sz w:val="22"/>
                <w:szCs w:val="22"/>
              </w:rPr>
            </w:pPr>
          </w:p>
        </w:tc>
      </w:tr>
      <w:tr w:rsidR="00153991" w:rsidRPr="006E10C5" w:rsidTr="00153991">
        <w:tc>
          <w:tcPr>
            <w:tcW w:w="918" w:type="dxa"/>
          </w:tcPr>
          <w:p w:rsidR="00153991" w:rsidRPr="006E10C5" w:rsidRDefault="006E10C5" w:rsidP="00EB183E">
            <w:pPr>
              <w:rPr>
                <w:rFonts w:ascii="Arial" w:hAnsi="Arial" w:cs="Arial"/>
                <w:sz w:val="22"/>
                <w:szCs w:val="22"/>
              </w:rPr>
            </w:pPr>
            <w:r>
              <w:rPr>
                <w:rFonts w:ascii="Arial" w:hAnsi="Arial" w:cs="Arial"/>
                <w:sz w:val="22"/>
                <w:szCs w:val="22"/>
              </w:rPr>
              <w:t>11-1</w:t>
            </w:r>
            <w:r w:rsidR="001575C1">
              <w:rPr>
                <w:rFonts w:ascii="Arial" w:hAnsi="Arial" w:cs="Arial"/>
                <w:sz w:val="22"/>
                <w:szCs w:val="22"/>
              </w:rPr>
              <w:t>3</w:t>
            </w:r>
          </w:p>
        </w:tc>
        <w:tc>
          <w:tcPr>
            <w:tcW w:w="4986" w:type="dxa"/>
          </w:tcPr>
          <w:p w:rsidR="001575C1" w:rsidRDefault="001575C1" w:rsidP="001575C1">
            <w:pPr>
              <w:rPr>
                <w:rFonts w:ascii="Arial" w:hAnsi="Arial" w:cs="Arial"/>
                <w:sz w:val="22"/>
                <w:szCs w:val="22"/>
              </w:rPr>
            </w:pPr>
            <w:r w:rsidRPr="006E10C5">
              <w:rPr>
                <w:rFonts w:ascii="Arial" w:hAnsi="Arial" w:cs="Arial"/>
                <w:sz w:val="22"/>
                <w:szCs w:val="22"/>
              </w:rPr>
              <w:t xml:space="preserve">Discuss Speech Analysis Essays </w:t>
            </w:r>
          </w:p>
          <w:p w:rsidR="001575C1" w:rsidRPr="006E10C5" w:rsidRDefault="001575C1" w:rsidP="001575C1">
            <w:pPr>
              <w:rPr>
                <w:rFonts w:ascii="Arial" w:hAnsi="Arial" w:cs="Arial"/>
                <w:sz w:val="22"/>
                <w:szCs w:val="22"/>
              </w:rPr>
            </w:pPr>
            <w:r w:rsidRPr="006E10C5">
              <w:rPr>
                <w:rFonts w:ascii="Arial" w:hAnsi="Arial" w:cs="Arial"/>
                <w:sz w:val="22"/>
                <w:szCs w:val="22"/>
              </w:rPr>
              <w:t xml:space="preserve">Motivating an Audience </w:t>
            </w:r>
          </w:p>
          <w:p w:rsidR="00EA610B" w:rsidRPr="00EA610B" w:rsidRDefault="00EA610B" w:rsidP="001575C1">
            <w:pPr>
              <w:rPr>
                <w:rFonts w:ascii="Arial" w:hAnsi="Arial" w:cs="Arial"/>
                <w:b/>
                <w:sz w:val="22"/>
                <w:szCs w:val="22"/>
              </w:rPr>
            </w:pPr>
          </w:p>
        </w:tc>
        <w:tc>
          <w:tcPr>
            <w:tcW w:w="2952" w:type="dxa"/>
          </w:tcPr>
          <w:p w:rsidR="001575C1" w:rsidRPr="006E10C5" w:rsidRDefault="001575C1" w:rsidP="001575C1">
            <w:pPr>
              <w:rPr>
                <w:rFonts w:ascii="Arial" w:hAnsi="Arial" w:cs="Arial"/>
                <w:b/>
                <w:sz w:val="22"/>
                <w:szCs w:val="22"/>
              </w:rPr>
            </w:pPr>
            <w:r w:rsidRPr="006E10C5">
              <w:rPr>
                <w:rFonts w:ascii="Arial" w:hAnsi="Arial" w:cs="Arial"/>
                <w:b/>
                <w:sz w:val="22"/>
                <w:szCs w:val="22"/>
              </w:rPr>
              <w:t>Speech Analysis Due</w:t>
            </w:r>
          </w:p>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6E10C5" w:rsidP="00EB183E">
            <w:pPr>
              <w:rPr>
                <w:rFonts w:ascii="Arial" w:hAnsi="Arial" w:cs="Arial"/>
                <w:sz w:val="22"/>
                <w:szCs w:val="22"/>
              </w:rPr>
            </w:pPr>
            <w:r>
              <w:rPr>
                <w:rFonts w:ascii="Arial" w:hAnsi="Arial" w:cs="Arial"/>
                <w:sz w:val="22"/>
                <w:szCs w:val="22"/>
              </w:rPr>
              <w:t>11-1</w:t>
            </w:r>
            <w:r w:rsidR="001575C1">
              <w:rPr>
                <w:rFonts w:ascii="Arial" w:hAnsi="Arial" w:cs="Arial"/>
                <w:sz w:val="22"/>
                <w:szCs w:val="22"/>
              </w:rPr>
              <w:t>8</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Building Persuasive Speeches </w:t>
            </w:r>
          </w:p>
          <w:p w:rsidR="00EA610B" w:rsidRPr="006E10C5" w:rsidRDefault="00EA610B" w:rsidP="00EA610B">
            <w:pPr>
              <w:rPr>
                <w:rFonts w:ascii="Arial" w:hAnsi="Arial" w:cs="Arial"/>
                <w:sz w:val="22"/>
                <w:szCs w:val="22"/>
              </w:rPr>
            </w:pPr>
            <w:r w:rsidRPr="006E10C5">
              <w:rPr>
                <w:rFonts w:ascii="Arial" w:hAnsi="Arial" w:cs="Arial"/>
                <w:sz w:val="22"/>
                <w:szCs w:val="22"/>
              </w:rPr>
              <w:t xml:space="preserve">Speaking on Special Occasions </w:t>
            </w:r>
          </w:p>
          <w:p w:rsidR="00153991" w:rsidRPr="006E10C5" w:rsidRDefault="00153991" w:rsidP="00EA610B">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6E10C5" w:rsidP="003D154E">
            <w:pPr>
              <w:rPr>
                <w:rFonts w:ascii="Arial" w:hAnsi="Arial" w:cs="Arial"/>
                <w:sz w:val="22"/>
                <w:szCs w:val="22"/>
              </w:rPr>
            </w:pPr>
            <w:r>
              <w:rPr>
                <w:rFonts w:ascii="Arial" w:hAnsi="Arial" w:cs="Arial"/>
                <w:sz w:val="22"/>
                <w:szCs w:val="22"/>
              </w:rPr>
              <w:t>11-</w:t>
            </w:r>
            <w:r w:rsidR="001575C1">
              <w:rPr>
                <w:rFonts w:ascii="Arial" w:hAnsi="Arial" w:cs="Arial"/>
                <w:sz w:val="22"/>
                <w:szCs w:val="22"/>
              </w:rPr>
              <w:t>20</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In Class Presentations </w:t>
            </w:r>
          </w:p>
          <w:p w:rsidR="00153991" w:rsidRPr="006E10C5" w:rsidRDefault="00153991" w:rsidP="006E10C5">
            <w:pPr>
              <w:rPr>
                <w:rFonts w:ascii="Arial" w:hAnsi="Arial" w:cs="Arial"/>
                <w:sz w:val="22"/>
                <w:szCs w:val="22"/>
              </w:rPr>
            </w:pPr>
          </w:p>
        </w:tc>
        <w:tc>
          <w:tcPr>
            <w:tcW w:w="2952" w:type="dxa"/>
          </w:tcPr>
          <w:p w:rsidR="00153991" w:rsidRPr="006E10C5" w:rsidRDefault="00153991" w:rsidP="003D154E">
            <w:pPr>
              <w:rPr>
                <w:rFonts w:ascii="Arial" w:hAnsi="Arial" w:cs="Arial"/>
                <w:sz w:val="22"/>
                <w:szCs w:val="22"/>
              </w:rPr>
            </w:pPr>
          </w:p>
        </w:tc>
      </w:tr>
      <w:tr w:rsidR="00153991" w:rsidRPr="006E10C5" w:rsidTr="00153991">
        <w:tc>
          <w:tcPr>
            <w:tcW w:w="918" w:type="dxa"/>
          </w:tcPr>
          <w:p w:rsidR="00153991" w:rsidRPr="006E10C5" w:rsidRDefault="006E10C5" w:rsidP="008C186A">
            <w:pPr>
              <w:rPr>
                <w:rFonts w:ascii="Arial" w:hAnsi="Arial" w:cs="Arial"/>
                <w:sz w:val="22"/>
                <w:szCs w:val="22"/>
              </w:rPr>
            </w:pPr>
            <w:r>
              <w:rPr>
                <w:rFonts w:ascii="Arial" w:hAnsi="Arial" w:cs="Arial"/>
                <w:sz w:val="22"/>
                <w:szCs w:val="22"/>
              </w:rPr>
              <w:t>11-2</w:t>
            </w:r>
            <w:r w:rsidR="001575C1">
              <w:rPr>
                <w:rFonts w:ascii="Arial" w:hAnsi="Arial" w:cs="Arial"/>
                <w:sz w:val="22"/>
                <w:szCs w:val="22"/>
              </w:rPr>
              <w:t>5</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Persuasive Speeches </w:t>
            </w:r>
          </w:p>
          <w:p w:rsidR="00153991" w:rsidRPr="006E10C5" w:rsidRDefault="00153991" w:rsidP="006E10C5">
            <w:pPr>
              <w:rPr>
                <w:rFonts w:ascii="Arial" w:hAnsi="Arial" w:cs="Arial"/>
                <w:b/>
                <w:sz w:val="22"/>
                <w:szCs w:val="22"/>
              </w:rPr>
            </w:pPr>
          </w:p>
        </w:tc>
        <w:tc>
          <w:tcPr>
            <w:tcW w:w="2952" w:type="dxa"/>
          </w:tcPr>
          <w:p w:rsidR="00153991" w:rsidRPr="006E10C5" w:rsidRDefault="00153991" w:rsidP="004D0923">
            <w:pPr>
              <w:rPr>
                <w:rFonts w:ascii="Arial" w:hAnsi="Arial" w:cs="Arial"/>
                <w:sz w:val="22"/>
                <w:szCs w:val="22"/>
              </w:rPr>
            </w:pPr>
          </w:p>
        </w:tc>
      </w:tr>
      <w:tr w:rsidR="00153991" w:rsidRPr="006E10C5" w:rsidTr="00153991">
        <w:tc>
          <w:tcPr>
            <w:tcW w:w="918" w:type="dxa"/>
          </w:tcPr>
          <w:p w:rsidR="00153991" w:rsidRPr="006E10C5" w:rsidRDefault="006E10C5" w:rsidP="008C186A">
            <w:pPr>
              <w:rPr>
                <w:rFonts w:ascii="Arial" w:hAnsi="Arial" w:cs="Arial"/>
                <w:sz w:val="22"/>
                <w:szCs w:val="22"/>
              </w:rPr>
            </w:pPr>
            <w:r>
              <w:rPr>
                <w:rFonts w:ascii="Arial" w:hAnsi="Arial" w:cs="Arial"/>
                <w:sz w:val="22"/>
                <w:szCs w:val="22"/>
              </w:rPr>
              <w:t>11-2</w:t>
            </w:r>
            <w:r w:rsidR="001575C1">
              <w:rPr>
                <w:rFonts w:ascii="Arial" w:hAnsi="Arial" w:cs="Arial"/>
                <w:sz w:val="22"/>
                <w:szCs w:val="22"/>
              </w:rPr>
              <w:t>7</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 xml:space="preserve">Continue Persuasive Speeches </w:t>
            </w:r>
          </w:p>
          <w:p w:rsidR="00153991" w:rsidRPr="006E10C5" w:rsidRDefault="00153991" w:rsidP="006E10C5">
            <w:pPr>
              <w:rPr>
                <w:rFonts w:ascii="Arial" w:hAnsi="Arial" w:cs="Arial"/>
                <w:sz w:val="22"/>
                <w:szCs w:val="22"/>
              </w:rPr>
            </w:pPr>
          </w:p>
        </w:tc>
        <w:tc>
          <w:tcPr>
            <w:tcW w:w="2952" w:type="dxa"/>
          </w:tcPr>
          <w:p w:rsidR="00153991" w:rsidRPr="006E10C5" w:rsidRDefault="00153991" w:rsidP="004D0923">
            <w:pPr>
              <w:rPr>
                <w:rFonts w:ascii="Arial" w:hAnsi="Arial" w:cs="Arial"/>
                <w:sz w:val="22"/>
                <w:szCs w:val="22"/>
              </w:rPr>
            </w:pPr>
          </w:p>
        </w:tc>
      </w:tr>
      <w:tr w:rsidR="00153991" w:rsidRPr="006E10C5" w:rsidTr="00153991">
        <w:tc>
          <w:tcPr>
            <w:tcW w:w="918" w:type="dxa"/>
          </w:tcPr>
          <w:p w:rsidR="00153991" w:rsidRPr="006E10C5" w:rsidRDefault="006E10C5" w:rsidP="008C186A">
            <w:pPr>
              <w:rPr>
                <w:rFonts w:ascii="Arial" w:hAnsi="Arial" w:cs="Arial"/>
                <w:sz w:val="22"/>
                <w:szCs w:val="22"/>
              </w:rPr>
            </w:pPr>
            <w:r>
              <w:rPr>
                <w:rFonts w:ascii="Arial" w:hAnsi="Arial" w:cs="Arial"/>
                <w:sz w:val="22"/>
                <w:szCs w:val="22"/>
              </w:rPr>
              <w:t>11-2</w:t>
            </w:r>
            <w:r w:rsidR="001575C1">
              <w:rPr>
                <w:rFonts w:ascii="Arial" w:hAnsi="Arial" w:cs="Arial"/>
                <w:sz w:val="22"/>
                <w:szCs w:val="22"/>
              </w:rPr>
              <w:t>9</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Continue Speeches</w:t>
            </w:r>
          </w:p>
          <w:p w:rsidR="00153991" w:rsidRPr="006E10C5" w:rsidRDefault="00153991" w:rsidP="00C77ACD">
            <w:pPr>
              <w:rPr>
                <w:rFonts w:ascii="Arial" w:hAnsi="Arial" w:cs="Arial"/>
                <w:sz w:val="22"/>
                <w:szCs w:val="22"/>
              </w:rPr>
            </w:pPr>
          </w:p>
        </w:tc>
        <w:tc>
          <w:tcPr>
            <w:tcW w:w="2952" w:type="dxa"/>
          </w:tcPr>
          <w:p w:rsidR="00153991" w:rsidRPr="006E10C5" w:rsidRDefault="00153991" w:rsidP="00F97C94">
            <w:pPr>
              <w:rPr>
                <w:rFonts w:ascii="Arial" w:hAnsi="Arial" w:cs="Arial"/>
                <w:sz w:val="22"/>
                <w:szCs w:val="22"/>
              </w:rPr>
            </w:pPr>
          </w:p>
        </w:tc>
      </w:tr>
      <w:tr w:rsidR="00153991" w:rsidRPr="006E10C5" w:rsidTr="00153991">
        <w:tc>
          <w:tcPr>
            <w:tcW w:w="918" w:type="dxa"/>
          </w:tcPr>
          <w:p w:rsidR="00153991" w:rsidRPr="006E10C5" w:rsidRDefault="006E10C5" w:rsidP="008C186A">
            <w:pPr>
              <w:rPr>
                <w:rFonts w:ascii="Arial" w:hAnsi="Arial" w:cs="Arial"/>
                <w:sz w:val="22"/>
                <w:szCs w:val="22"/>
              </w:rPr>
            </w:pPr>
            <w:r>
              <w:rPr>
                <w:rFonts w:ascii="Arial" w:hAnsi="Arial" w:cs="Arial"/>
                <w:sz w:val="22"/>
                <w:szCs w:val="22"/>
              </w:rPr>
              <w:t>12-</w:t>
            </w:r>
            <w:r w:rsidR="001575C1">
              <w:rPr>
                <w:rFonts w:ascii="Arial" w:hAnsi="Arial" w:cs="Arial"/>
                <w:sz w:val="22"/>
                <w:szCs w:val="22"/>
              </w:rPr>
              <w:t>2</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Finish Speeches</w:t>
            </w:r>
          </w:p>
          <w:p w:rsidR="00153991" w:rsidRPr="006E10C5" w:rsidRDefault="00153991" w:rsidP="006E10C5">
            <w:pPr>
              <w:rPr>
                <w:rFonts w:ascii="Arial" w:hAnsi="Arial" w:cs="Arial"/>
                <w:sz w:val="22"/>
                <w:szCs w:val="22"/>
              </w:rPr>
            </w:pPr>
          </w:p>
        </w:tc>
        <w:tc>
          <w:tcPr>
            <w:tcW w:w="2952" w:type="dxa"/>
          </w:tcPr>
          <w:p w:rsidR="00153991" w:rsidRPr="006E10C5" w:rsidRDefault="00153991" w:rsidP="00C77ACD">
            <w:pPr>
              <w:rPr>
                <w:rFonts w:ascii="Arial" w:hAnsi="Arial" w:cs="Arial"/>
                <w:sz w:val="22"/>
                <w:szCs w:val="22"/>
              </w:rPr>
            </w:pPr>
          </w:p>
        </w:tc>
      </w:tr>
      <w:tr w:rsidR="00153991" w:rsidRPr="006E10C5" w:rsidTr="00153991">
        <w:tc>
          <w:tcPr>
            <w:tcW w:w="918" w:type="dxa"/>
          </w:tcPr>
          <w:p w:rsidR="00153991" w:rsidRPr="006E10C5" w:rsidRDefault="006E10C5" w:rsidP="006D483D">
            <w:pPr>
              <w:rPr>
                <w:rFonts w:ascii="Arial" w:hAnsi="Arial" w:cs="Arial"/>
                <w:sz w:val="22"/>
                <w:szCs w:val="22"/>
              </w:rPr>
            </w:pPr>
            <w:r>
              <w:rPr>
                <w:rFonts w:ascii="Arial" w:hAnsi="Arial" w:cs="Arial"/>
                <w:sz w:val="22"/>
                <w:szCs w:val="22"/>
              </w:rPr>
              <w:t>12-</w:t>
            </w:r>
            <w:r w:rsidR="001575C1">
              <w:rPr>
                <w:rFonts w:ascii="Arial" w:hAnsi="Arial" w:cs="Arial"/>
                <w:sz w:val="22"/>
                <w:szCs w:val="22"/>
              </w:rPr>
              <w:t>4</w:t>
            </w:r>
          </w:p>
        </w:tc>
        <w:tc>
          <w:tcPr>
            <w:tcW w:w="4986" w:type="dxa"/>
          </w:tcPr>
          <w:p w:rsidR="00EA610B" w:rsidRPr="006E10C5" w:rsidRDefault="00EA610B" w:rsidP="00EA610B">
            <w:pPr>
              <w:rPr>
                <w:rFonts w:ascii="Arial" w:hAnsi="Arial" w:cs="Arial"/>
                <w:sz w:val="22"/>
                <w:szCs w:val="22"/>
              </w:rPr>
            </w:pPr>
            <w:r w:rsidRPr="006E10C5">
              <w:rPr>
                <w:rFonts w:ascii="Arial" w:hAnsi="Arial" w:cs="Arial"/>
                <w:sz w:val="22"/>
                <w:szCs w:val="22"/>
              </w:rPr>
              <w:t>Review for Final (13-19)</w:t>
            </w:r>
          </w:p>
          <w:p w:rsidR="00153991" w:rsidRPr="006E10C5" w:rsidRDefault="00153991" w:rsidP="006E10C5">
            <w:pPr>
              <w:rPr>
                <w:rFonts w:ascii="Arial" w:hAnsi="Arial" w:cs="Arial"/>
                <w:sz w:val="22"/>
                <w:szCs w:val="22"/>
              </w:rPr>
            </w:pPr>
          </w:p>
        </w:tc>
        <w:tc>
          <w:tcPr>
            <w:tcW w:w="2952" w:type="dxa"/>
          </w:tcPr>
          <w:p w:rsidR="00153991" w:rsidRPr="006E10C5" w:rsidRDefault="00153991" w:rsidP="0091040E">
            <w:pPr>
              <w:rPr>
                <w:rFonts w:ascii="Arial" w:hAnsi="Arial" w:cs="Arial"/>
                <w:sz w:val="22"/>
                <w:szCs w:val="22"/>
              </w:rPr>
            </w:pPr>
          </w:p>
        </w:tc>
      </w:tr>
      <w:tr w:rsidR="00153991" w:rsidRPr="006E10C5" w:rsidTr="00153991">
        <w:tc>
          <w:tcPr>
            <w:tcW w:w="918" w:type="dxa"/>
          </w:tcPr>
          <w:p w:rsidR="00153991" w:rsidRPr="006E10C5" w:rsidRDefault="006E10C5" w:rsidP="001575C1">
            <w:pPr>
              <w:rPr>
                <w:rFonts w:ascii="Arial" w:hAnsi="Arial" w:cs="Arial"/>
                <w:sz w:val="22"/>
                <w:szCs w:val="22"/>
              </w:rPr>
            </w:pPr>
            <w:r>
              <w:rPr>
                <w:rFonts w:ascii="Arial" w:hAnsi="Arial" w:cs="Arial"/>
                <w:sz w:val="22"/>
                <w:szCs w:val="22"/>
              </w:rPr>
              <w:t>12-</w:t>
            </w:r>
            <w:r w:rsidR="001575C1">
              <w:rPr>
                <w:rFonts w:ascii="Arial" w:hAnsi="Arial" w:cs="Arial"/>
                <w:sz w:val="22"/>
                <w:szCs w:val="22"/>
              </w:rPr>
              <w:t>11</w:t>
            </w:r>
          </w:p>
        </w:tc>
        <w:tc>
          <w:tcPr>
            <w:tcW w:w="4986" w:type="dxa"/>
          </w:tcPr>
          <w:p w:rsidR="00B35229" w:rsidRDefault="00B35229" w:rsidP="00B35229">
            <w:pPr>
              <w:rPr>
                <w:rFonts w:ascii="Arial" w:hAnsi="Arial" w:cs="Arial"/>
                <w:sz w:val="22"/>
                <w:szCs w:val="22"/>
              </w:rPr>
            </w:pPr>
            <w:r w:rsidRPr="006E10C5">
              <w:rPr>
                <w:rFonts w:ascii="Arial" w:hAnsi="Arial" w:cs="Arial"/>
                <w:sz w:val="22"/>
                <w:szCs w:val="22"/>
              </w:rPr>
              <w:t xml:space="preserve">Final Exam </w:t>
            </w:r>
            <w:r>
              <w:rPr>
                <w:rFonts w:ascii="Arial" w:hAnsi="Arial" w:cs="Arial"/>
                <w:sz w:val="22"/>
                <w:szCs w:val="22"/>
              </w:rPr>
              <w:t>Wednesday December 1</w:t>
            </w:r>
            <w:r w:rsidR="001575C1">
              <w:rPr>
                <w:rFonts w:ascii="Arial" w:hAnsi="Arial" w:cs="Arial"/>
                <w:sz w:val="22"/>
                <w:szCs w:val="22"/>
              </w:rPr>
              <w:t>1</w:t>
            </w:r>
            <w:r w:rsidRPr="00B35229">
              <w:rPr>
                <w:rFonts w:ascii="Arial" w:hAnsi="Arial" w:cs="Arial"/>
                <w:sz w:val="22"/>
                <w:szCs w:val="22"/>
                <w:vertAlign w:val="superscript"/>
              </w:rPr>
              <w:t>th</w:t>
            </w:r>
          </w:p>
          <w:p w:rsidR="00EA610B" w:rsidRPr="006E10C5" w:rsidRDefault="001575C1" w:rsidP="001575C1">
            <w:pPr>
              <w:rPr>
                <w:rFonts w:ascii="Arial" w:hAnsi="Arial" w:cs="Arial"/>
                <w:sz w:val="22"/>
                <w:szCs w:val="22"/>
              </w:rPr>
            </w:pPr>
            <w:r>
              <w:rPr>
                <w:rFonts w:ascii="Arial" w:hAnsi="Arial" w:cs="Arial"/>
                <w:sz w:val="22"/>
                <w:szCs w:val="22"/>
              </w:rPr>
              <w:t>8-9:50</w:t>
            </w:r>
          </w:p>
        </w:tc>
        <w:tc>
          <w:tcPr>
            <w:tcW w:w="2952" w:type="dxa"/>
          </w:tcPr>
          <w:p w:rsidR="00153991" w:rsidRPr="006E10C5" w:rsidRDefault="00153991" w:rsidP="003D154E">
            <w:pPr>
              <w:rPr>
                <w:rFonts w:ascii="Arial" w:hAnsi="Arial" w:cs="Arial"/>
                <w:sz w:val="22"/>
                <w:szCs w:val="22"/>
              </w:rPr>
            </w:pPr>
          </w:p>
        </w:tc>
      </w:tr>
    </w:tbl>
    <w:p w:rsidR="00E15C0A" w:rsidRPr="006E10C5" w:rsidRDefault="00E15C0A" w:rsidP="00E15C0A">
      <w:pPr>
        <w:tabs>
          <w:tab w:val="left" w:pos="1875"/>
        </w:tabs>
        <w:rPr>
          <w:rFonts w:ascii="Arial" w:hAnsi="Arial" w:cs="Arial"/>
          <w:sz w:val="22"/>
          <w:szCs w:val="22"/>
        </w:rPr>
      </w:pPr>
    </w:p>
    <w:p w:rsidR="00E15C0A" w:rsidRPr="006E10C5" w:rsidRDefault="00E15C0A" w:rsidP="00E15C0A">
      <w:pPr>
        <w:tabs>
          <w:tab w:val="left" w:pos="1875"/>
        </w:tabs>
        <w:rPr>
          <w:rFonts w:ascii="Arial" w:hAnsi="Arial" w:cs="Arial"/>
          <w:sz w:val="22"/>
          <w:szCs w:val="22"/>
        </w:rPr>
      </w:pPr>
    </w:p>
    <w:p w:rsidR="00F22B17" w:rsidRPr="006E10C5" w:rsidRDefault="00671609" w:rsidP="00C65372">
      <w:pPr>
        <w:tabs>
          <w:tab w:val="left" w:pos="1875"/>
        </w:tabs>
        <w:rPr>
          <w:rFonts w:ascii="Arial" w:hAnsi="Arial" w:cs="Arial"/>
          <w:sz w:val="22"/>
          <w:szCs w:val="22"/>
        </w:rPr>
      </w:pPr>
      <w:r w:rsidRPr="006E10C5">
        <w:rPr>
          <w:rFonts w:ascii="Arial" w:hAnsi="Arial" w:cs="Arial"/>
          <w:sz w:val="22"/>
          <w:szCs w:val="22"/>
        </w:rPr>
        <w:t>*Note: this syllabus is subject to change depending on the needs of the class.</w:t>
      </w:r>
    </w:p>
    <w:sectPr w:rsidR="00F22B17" w:rsidRPr="006E10C5"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1D2081"/>
    <w:multiLevelType w:val="hybridMultilevel"/>
    <w:tmpl w:val="D6C0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D14272"/>
    <w:multiLevelType w:val="hybridMultilevel"/>
    <w:tmpl w:val="F9B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0E61"/>
    <w:rsid w:val="00012D32"/>
    <w:rsid w:val="000216FA"/>
    <w:rsid w:val="000C1326"/>
    <w:rsid w:val="00105A94"/>
    <w:rsid w:val="00106BF8"/>
    <w:rsid w:val="00106C12"/>
    <w:rsid w:val="00112C40"/>
    <w:rsid w:val="00123287"/>
    <w:rsid w:val="00153991"/>
    <w:rsid w:val="00156EB4"/>
    <w:rsid w:val="001575C1"/>
    <w:rsid w:val="00175900"/>
    <w:rsid w:val="001E298D"/>
    <w:rsid w:val="001E2E6C"/>
    <w:rsid w:val="0022579C"/>
    <w:rsid w:val="00235FB4"/>
    <w:rsid w:val="00283E64"/>
    <w:rsid w:val="002D3DE4"/>
    <w:rsid w:val="002F7747"/>
    <w:rsid w:val="00305F51"/>
    <w:rsid w:val="003433DD"/>
    <w:rsid w:val="00392547"/>
    <w:rsid w:val="003C6858"/>
    <w:rsid w:val="004025E3"/>
    <w:rsid w:val="004125D7"/>
    <w:rsid w:val="0042374D"/>
    <w:rsid w:val="0042522E"/>
    <w:rsid w:val="00492572"/>
    <w:rsid w:val="004C6482"/>
    <w:rsid w:val="004D0923"/>
    <w:rsid w:val="004D375A"/>
    <w:rsid w:val="004D7816"/>
    <w:rsid w:val="004F2576"/>
    <w:rsid w:val="004F5140"/>
    <w:rsid w:val="005633E3"/>
    <w:rsid w:val="005815A3"/>
    <w:rsid w:val="005C37BE"/>
    <w:rsid w:val="005D6BBC"/>
    <w:rsid w:val="005E23C0"/>
    <w:rsid w:val="00671609"/>
    <w:rsid w:val="006D483D"/>
    <w:rsid w:val="006E10C5"/>
    <w:rsid w:val="00704603"/>
    <w:rsid w:val="00715060"/>
    <w:rsid w:val="00723AA1"/>
    <w:rsid w:val="00737E08"/>
    <w:rsid w:val="0074794F"/>
    <w:rsid w:val="00771425"/>
    <w:rsid w:val="00786771"/>
    <w:rsid w:val="00805750"/>
    <w:rsid w:val="0087269E"/>
    <w:rsid w:val="008A399D"/>
    <w:rsid w:val="008C0D60"/>
    <w:rsid w:val="008C3222"/>
    <w:rsid w:val="008C6371"/>
    <w:rsid w:val="008D396B"/>
    <w:rsid w:val="008E6E94"/>
    <w:rsid w:val="008F43E0"/>
    <w:rsid w:val="0091040E"/>
    <w:rsid w:val="00934EDC"/>
    <w:rsid w:val="009817F7"/>
    <w:rsid w:val="009A175F"/>
    <w:rsid w:val="009A2487"/>
    <w:rsid w:val="009D5294"/>
    <w:rsid w:val="009E4F63"/>
    <w:rsid w:val="009F0EAD"/>
    <w:rsid w:val="00A26D23"/>
    <w:rsid w:val="00A33C50"/>
    <w:rsid w:val="00A36E8D"/>
    <w:rsid w:val="00B10EB7"/>
    <w:rsid w:val="00B1252F"/>
    <w:rsid w:val="00B35229"/>
    <w:rsid w:val="00B54EB0"/>
    <w:rsid w:val="00B83207"/>
    <w:rsid w:val="00B83F14"/>
    <w:rsid w:val="00B87AF8"/>
    <w:rsid w:val="00C11A88"/>
    <w:rsid w:val="00C25D9E"/>
    <w:rsid w:val="00C52732"/>
    <w:rsid w:val="00C65372"/>
    <w:rsid w:val="00C77ACD"/>
    <w:rsid w:val="00CA6149"/>
    <w:rsid w:val="00CE70E7"/>
    <w:rsid w:val="00D36A7B"/>
    <w:rsid w:val="00D45CCE"/>
    <w:rsid w:val="00D83A68"/>
    <w:rsid w:val="00D86889"/>
    <w:rsid w:val="00D94383"/>
    <w:rsid w:val="00D96B62"/>
    <w:rsid w:val="00D971CA"/>
    <w:rsid w:val="00DB3D28"/>
    <w:rsid w:val="00DD140D"/>
    <w:rsid w:val="00DE0973"/>
    <w:rsid w:val="00DE229C"/>
    <w:rsid w:val="00DF62BB"/>
    <w:rsid w:val="00E06925"/>
    <w:rsid w:val="00E15C0A"/>
    <w:rsid w:val="00E95A6B"/>
    <w:rsid w:val="00EA610B"/>
    <w:rsid w:val="00EA66A5"/>
    <w:rsid w:val="00EC2687"/>
    <w:rsid w:val="00ED523F"/>
    <w:rsid w:val="00F00078"/>
    <w:rsid w:val="00F07758"/>
    <w:rsid w:val="00F14D4E"/>
    <w:rsid w:val="00F22B17"/>
    <w:rsid w:val="00F46901"/>
    <w:rsid w:val="00F77849"/>
    <w:rsid w:val="00F8064F"/>
    <w:rsid w:val="00F97C94"/>
    <w:rsid w:val="00FB00A0"/>
    <w:rsid w:val="00FB30DA"/>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 w:type="paragraph" w:customStyle="1" w:styleId="Default">
    <w:name w:val="Default"/>
    <w:rsid w:val="004237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E94"/>
    <w:pPr>
      <w:ind w:left="720"/>
      <w:contextualSpacing/>
    </w:pPr>
  </w:style>
  <w:style w:type="paragraph" w:customStyle="1" w:styleId="Default">
    <w:name w:val="Default"/>
    <w:rsid w:val="004237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E8A321-7ABD-4107-B182-130EEFEA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Reedley College</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Diana Rodriguez</cp:lastModifiedBy>
  <cp:revision>2</cp:revision>
  <cp:lastPrinted>2011-08-02T23:50:00Z</cp:lastPrinted>
  <dcterms:created xsi:type="dcterms:W3CDTF">2013-08-17T19:05:00Z</dcterms:created>
  <dcterms:modified xsi:type="dcterms:W3CDTF">2013-08-17T19:05:00Z</dcterms:modified>
</cp:coreProperties>
</file>