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B3" w:rsidRPr="00DB4165" w:rsidRDefault="005A312E" w:rsidP="00DB4165">
      <w:pPr>
        <w:pStyle w:val="Heading4"/>
        <w:jc w:val="left"/>
        <w:rPr>
          <w:sz w:val="32"/>
        </w:rPr>
      </w:pPr>
      <w:bookmarkStart w:id="0" w:name="_GoBack"/>
      <w:bookmarkEnd w:id="0"/>
      <w:r>
        <w:t>Mathematics 11</w:t>
      </w:r>
      <w:r w:rsidR="00DB4165">
        <w:t xml:space="preserve">, </w:t>
      </w:r>
      <w:r>
        <w:t>Elementary Statistics</w:t>
      </w:r>
      <w:r w:rsidR="00DB4165">
        <w:t xml:space="preserve"> </w:t>
      </w:r>
      <w:r w:rsidR="00EC689C">
        <w:t>–</w:t>
      </w:r>
      <w:r w:rsidR="00DB4165">
        <w:t xml:space="preserve"> </w:t>
      </w:r>
      <w:proofErr w:type="gramStart"/>
      <w:r>
        <w:rPr>
          <w:bCs/>
          <w:i/>
          <w:iCs/>
        </w:rPr>
        <w:t>Summer</w:t>
      </w:r>
      <w:proofErr w:type="gramEnd"/>
      <w:r w:rsidR="00D25F5C">
        <w:rPr>
          <w:bCs/>
          <w:i/>
          <w:iCs/>
        </w:rPr>
        <w:t xml:space="preserve"> 20</w:t>
      </w:r>
      <w:r w:rsidR="00B70108">
        <w:rPr>
          <w:bCs/>
          <w:i/>
          <w:iCs/>
        </w:rPr>
        <w:t>1</w:t>
      </w:r>
      <w:r w:rsidR="00D25F5C">
        <w:rPr>
          <w:bCs/>
          <w:i/>
          <w:iCs/>
        </w:rPr>
        <w:t>2</w:t>
      </w:r>
      <w:r w:rsidR="00EC689C">
        <w:rPr>
          <w:bCs/>
          <w:i/>
          <w:iCs/>
        </w:rPr>
        <w:tab/>
      </w:r>
      <w:r w:rsidR="00DB4165">
        <w:rPr>
          <w:bCs/>
          <w:i/>
          <w:iCs/>
        </w:rPr>
        <w:t xml:space="preserve"> </w:t>
      </w:r>
      <w:r w:rsidR="00DB4165" w:rsidRPr="00DB4165">
        <w:rPr>
          <w:sz w:val="24"/>
        </w:rPr>
        <w:t>Section # 7</w:t>
      </w:r>
      <w:r>
        <w:rPr>
          <w:sz w:val="24"/>
        </w:rPr>
        <w:t>9791</w:t>
      </w:r>
    </w:p>
    <w:p w:rsidR="004D20B3" w:rsidRDefault="004D20B3">
      <w:pPr>
        <w:jc w:val="both"/>
        <w:rPr>
          <w:b/>
          <w:sz w:val="18"/>
        </w:rPr>
      </w:pPr>
    </w:p>
    <w:p w:rsidR="004D20B3" w:rsidRDefault="004D20B3">
      <w:pPr>
        <w:jc w:val="both"/>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0pt;margin-top:7.1pt;width:208.4pt;height:26.2pt;z-index:251657728">
            <v:imagedata r:id="rId6" o:title=""/>
          </v:shape>
          <o:OLEObject Type="Embed" ProgID="Equation.DSMT4" ShapeID="_x0000_s1028" DrawAspect="Content" ObjectID="_1402203487" r:id="rId7"/>
        </w:pict>
      </w:r>
      <w:r>
        <w:rPr>
          <w:b/>
        </w:rPr>
        <w:t>Instructor:</w:t>
      </w:r>
      <w:r>
        <w:rPr>
          <w:rFonts w:ascii="Century" w:hAnsi="Century"/>
        </w:rPr>
        <w:tab/>
      </w:r>
      <w:r w:rsidR="00410750">
        <w:t>Scott Endler</w:t>
      </w:r>
      <w:r>
        <w:tab/>
      </w:r>
      <w:r>
        <w:tab/>
      </w:r>
      <w:r>
        <w:tab/>
      </w:r>
      <w:r>
        <w:rPr>
          <w:b/>
        </w:rPr>
        <w:t xml:space="preserve">Class Times: </w:t>
      </w:r>
      <w:r w:rsidR="003478C2">
        <w:t>MT</w:t>
      </w:r>
      <w:r w:rsidR="005A312E">
        <w:t>W</w:t>
      </w:r>
      <w:r w:rsidR="009D2470">
        <w:t>T</w:t>
      </w:r>
      <w:r w:rsidR="0000573A">
        <w:t>h</w:t>
      </w:r>
      <w:r w:rsidR="001B5B40">
        <w:t xml:space="preserve"> </w:t>
      </w:r>
      <w:r w:rsidR="005A312E">
        <w:t>9</w:t>
      </w:r>
      <w:r>
        <w:t>:00</w:t>
      </w:r>
      <w:r w:rsidR="005A312E">
        <w:t>a</w:t>
      </w:r>
      <w:r w:rsidR="00410750">
        <w:t xml:space="preserve">m </w:t>
      </w:r>
      <w:r>
        <w:t>-</w:t>
      </w:r>
      <w:r w:rsidR="00655FE9">
        <w:t xml:space="preserve"> 11</w:t>
      </w:r>
      <w:r w:rsidR="003478C2">
        <w:t>:</w:t>
      </w:r>
      <w:r w:rsidR="0000573A">
        <w:t>5</w:t>
      </w:r>
      <w:r w:rsidR="003478C2">
        <w:t>0</w:t>
      </w:r>
      <w:r w:rsidR="00410750">
        <w:t>pm</w:t>
      </w:r>
      <w:r>
        <w:t xml:space="preserve">, </w:t>
      </w:r>
      <w:r w:rsidR="003478C2">
        <w:t>Room: FEM8</w:t>
      </w:r>
    </w:p>
    <w:p w:rsidR="004D20B3" w:rsidRDefault="004D20B3">
      <w:pPr>
        <w:jc w:val="both"/>
      </w:pPr>
    </w:p>
    <w:p w:rsidR="004D20B3" w:rsidRDefault="003E35A7" w:rsidP="00DB4165">
      <w:pPr>
        <w:tabs>
          <w:tab w:val="left" w:pos="1980"/>
        </w:tabs>
      </w:pPr>
      <w:r>
        <w:rPr>
          <w:b/>
        </w:rPr>
        <w:t>E-mail</w:t>
      </w:r>
      <w:r w:rsidR="004D20B3">
        <w:rPr>
          <w:b/>
        </w:rPr>
        <w:t>:</w:t>
      </w:r>
      <w:r w:rsidR="004D20B3">
        <w:rPr>
          <w:b/>
        </w:rPr>
        <w:tab/>
      </w:r>
      <w:hyperlink r:id="rId8" w:history="1">
        <w:r w:rsidR="00410750" w:rsidRPr="009623BC">
          <w:rPr>
            <w:rStyle w:val="Hyperlink"/>
          </w:rPr>
          <w:t>scott.endler@reedleycollege.edu</w:t>
        </w:r>
      </w:hyperlink>
    </w:p>
    <w:p w:rsidR="004D20B3" w:rsidRDefault="004D20B3" w:rsidP="00DB4165">
      <w:pPr>
        <w:tabs>
          <w:tab w:val="left" w:pos="1980"/>
        </w:tabs>
      </w:pPr>
    </w:p>
    <w:p w:rsidR="00B70108" w:rsidRDefault="004D20B3" w:rsidP="00B70108">
      <w:pPr>
        <w:tabs>
          <w:tab w:val="left" w:pos="1980"/>
        </w:tabs>
        <w:ind w:left="1980" w:hanging="1980"/>
      </w:pPr>
      <w:r>
        <w:rPr>
          <w:b/>
        </w:rPr>
        <w:t>Required Text:</w:t>
      </w:r>
      <w:r>
        <w:rPr>
          <w:b/>
        </w:rPr>
        <w:tab/>
      </w:r>
      <w:r w:rsidR="003478C2">
        <w:rPr>
          <w:u w:val="single"/>
        </w:rPr>
        <w:t>Essentials of Statistics</w:t>
      </w:r>
      <w:r w:rsidR="00B70108">
        <w:t xml:space="preserve"> </w:t>
      </w:r>
    </w:p>
    <w:p w:rsidR="0047368E" w:rsidRPr="00DB4165" w:rsidRDefault="00B70108" w:rsidP="00B70108">
      <w:pPr>
        <w:tabs>
          <w:tab w:val="left" w:pos="1980"/>
        </w:tabs>
        <w:ind w:left="1980" w:hanging="1980"/>
      </w:pPr>
      <w:r>
        <w:rPr>
          <w:b/>
        </w:rPr>
        <w:tab/>
      </w:r>
      <w:r w:rsidR="003478C2">
        <w:t>4</w:t>
      </w:r>
      <w:r w:rsidR="003478C2">
        <w:rPr>
          <w:vertAlign w:val="superscript"/>
        </w:rPr>
        <w:t>th</w:t>
      </w:r>
      <w:r w:rsidRPr="00DB4165">
        <w:t xml:space="preserve"> </w:t>
      </w:r>
      <w:r w:rsidR="003478C2">
        <w:t>Edition, Mario F. Triola</w:t>
      </w:r>
    </w:p>
    <w:p w:rsidR="004D20B3" w:rsidRPr="0071569C" w:rsidRDefault="004D20B3" w:rsidP="00DB4165">
      <w:pPr>
        <w:tabs>
          <w:tab w:val="left" w:pos="1980"/>
        </w:tabs>
        <w:rPr>
          <w:sz w:val="20"/>
          <w:szCs w:val="20"/>
        </w:rPr>
      </w:pPr>
    </w:p>
    <w:p w:rsidR="00F74783" w:rsidRDefault="00F74783" w:rsidP="003478C2">
      <w:pPr>
        <w:tabs>
          <w:tab w:val="left" w:pos="1980"/>
        </w:tabs>
      </w:pPr>
      <w:r w:rsidRPr="00F74783">
        <w:rPr>
          <w:b/>
        </w:rPr>
        <w:t>Prerequisite</w:t>
      </w:r>
      <w:r w:rsidR="00DB4165">
        <w:t xml:space="preserve">:  </w:t>
      </w:r>
      <w:r w:rsidR="00DB4165">
        <w:tab/>
      </w:r>
      <w:r w:rsidR="003478C2">
        <w:t xml:space="preserve">Mathematics 103. </w:t>
      </w:r>
      <w:r w:rsidR="003478C2" w:rsidRPr="003478C2">
        <w:rPr>
          <w:b/>
        </w:rPr>
        <w:t>Advisories:</w:t>
      </w:r>
      <w:r w:rsidR="003478C2">
        <w:t xml:space="preserve"> Eligibility for English 125 and 126.</w:t>
      </w:r>
    </w:p>
    <w:p w:rsidR="004D20B3" w:rsidRPr="0071569C" w:rsidRDefault="004D20B3">
      <w:pPr>
        <w:tabs>
          <w:tab w:val="left" w:pos="2340"/>
        </w:tabs>
        <w:ind w:right="720"/>
        <w:jc w:val="both"/>
        <w:rPr>
          <w:b/>
          <w:sz w:val="20"/>
          <w:szCs w:val="20"/>
        </w:rPr>
      </w:pPr>
    </w:p>
    <w:p w:rsidR="0047368E" w:rsidRPr="00A90E79" w:rsidRDefault="0047368E" w:rsidP="003478C2">
      <w:pPr>
        <w:rPr>
          <w:sz w:val="20"/>
          <w:szCs w:val="20"/>
        </w:rPr>
      </w:pPr>
      <w:r w:rsidRPr="00A90E79">
        <w:rPr>
          <w:b/>
          <w:sz w:val="20"/>
          <w:szCs w:val="20"/>
        </w:rPr>
        <w:t xml:space="preserve">Catalog Description:  </w:t>
      </w:r>
      <w:r w:rsidR="003478C2" w:rsidRPr="003478C2">
        <w:rPr>
          <w:sz w:val="20"/>
          <w:szCs w:val="20"/>
        </w:rPr>
        <w:t>This course is an introduction to statistical methods and techniques</w:t>
      </w:r>
      <w:r w:rsidR="003478C2">
        <w:rPr>
          <w:sz w:val="20"/>
          <w:szCs w:val="20"/>
        </w:rPr>
        <w:t xml:space="preserve"> </w:t>
      </w:r>
      <w:r w:rsidR="003478C2" w:rsidRPr="003478C2">
        <w:rPr>
          <w:sz w:val="20"/>
          <w:szCs w:val="20"/>
        </w:rPr>
        <w:t>for business, behavioral, and social</w:t>
      </w:r>
      <w:r w:rsidR="003478C2">
        <w:rPr>
          <w:sz w:val="20"/>
          <w:szCs w:val="20"/>
        </w:rPr>
        <w:t xml:space="preserve"> science majors. Topics include </w:t>
      </w:r>
      <w:r w:rsidR="003478C2" w:rsidRPr="003478C2">
        <w:rPr>
          <w:sz w:val="20"/>
          <w:szCs w:val="20"/>
        </w:rPr>
        <w:t>descriptive measures of central tendenc</w:t>
      </w:r>
      <w:r w:rsidR="003478C2">
        <w:rPr>
          <w:sz w:val="20"/>
          <w:szCs w:val="20"/>
        </w:rPr>
        <w:t xml:space="preserve">y and variability, probability, </w:t>
      </w:r>
      <w:r w:rsidR="003478C2" w:rsidRPr="003478C2">
        <w:rPr>
          <w:sz w:val="20"/>
          <w:szCs w:val="20"/>
        </w:rPr>
        <w:t>binomial and normal distributions, random variab</w:t>
      </w:r>
      <w:r w:rsidR="003478C2">
        <w:rPr>
          <w:sz w:val="20"/>
          <w:szCs w:val="20"/>
        </w:rPr>
        <w:t xml:space="preserve">les, sampling, </w:t>
      </w:r>
      <w:r w:rsidR="003478C2" w:rsidRPr="003478C2">
        <w:rPr>
          <w:sz w:val="20"/>
          <w:szCs w:val="20"/>
        </w:rPr>
        <w:t xml:space="preserve">estimating, hypothesis testing </w:t>
      </w:r>
      <w:r w:rsidR="003478C2">
        <w:rPr>
          <w:sz w:val="20"/>
          <w:szCs w:val="20"/>
        </w:rPr>
        <w:t xml:space="preserve">(parametric and nonparametric), </w:t>
      </w:r>
      <w:r w:rsidR="003478C2" w:rsidRPr="003478C2">
        <w:rPr>
          <w:sz w:val="20"/>
          <w:szCs w:val="20"/>
        </w:rPr>
        <w:t>correlation and regression.</w:t>
      </w:r>
    </w:p>
    <w:p w:rsidR="0047368E" w:rsidRPr="00A90E79" w:rsidRDefault="0047368E" w:rsidP="0047368E">
      <w:pPr>
        <w:jc w:val="both"/>
        <w:rPr>
          <w:b/>
          <w:sz w:val="20"/>
          <w:szCs w:val="20"/>
        </w:rPr>
      </w:pPr>
      <w:r w:rsidRPr="00A90E79">
        <w:rPr>
          <w:b/>
          <w:sz w:val="20"/>
          <w:szCs w:val="20"/>
        </w:rPr>
        <w:tab/>
        <w:t xml:space="preserve">  </w:t>
      </w:r>
    </w:p>
    <w:p w:rsidR="00011437" w:rsidRDefault="0047368E" w:rsidP="00781FEC">
      <w:pPr>
        <w:tabs>
          <w:tab w:val="left" w:pos="1440"/>
          <w:tab w:val="left" w:pos="2160"/>
          <w:tab w:val="left" w:pos="5400"/>
          <w:tab w:val="left" w:pos="7560"/>
          <w:tab w:val="left" w:pos="8640"/>
        </w:tabs>
        <w:jc w:val="both"/>
        <w:rPr>
          <w:sz w:val="20"/>
          <w:szCs w:val="20"/>
        </w:rPr>
      </w:pPr>
      <w:r w:rsidRPr="00A90E79">
        <w:rPr>
          <w:b/>
          <w:sz w:val="20"/>
          <w:szCs w:val="20"/>
        </w:rPr>
        <w:t>Grading:</w:t>
      </w:r>
      <w:r w:rsidRPr="00A90E79">
        <w:rPr>
          <w:b/>
          <w:sz w:val="20"/>
          <w:szCs w:val="20"/>
        </w:rPr>
        <w:tab/>
      </w:r>
      <w:r w:rsidR="00781FEC">
        <w:rPr>
          <w:sz w:val="20"/>
          <w:szCs w:val="20"/>
        </w:rPr>
        <w:t>60%</w:t>
      </w:r>
      <w:r w:rsidR="00781FEC">
        <w:rPr>
          <w:sz w:val="20"/>
          <w:szCs w:val="20"/>
        </w:rPr>
        <w:tab/>
      </w:r>
      <w:r w:rsidR="00DC7574">
        <w:rPr>
          <w:sz w:val="20"/>
          <w:szCs w:val="20"/>
        </w:rPr>
        <w:t xml:space="preserve">Chapter Tests </w:t>
      </w:r>
      <w:r w:rsidR="00781FEC">
        <w:rPr>
          <w:sz w:val="20"/>
          <w:szCs w:val="20"/>
        </w:rPr>
        <w:tab/>
      </w:r>
      <w:r w:rsidR="00781FEC" w:rsidRPr="00A90E79">
        <w:rPr>
          <w:b/>
          <w:sz w:val="20"/>
          <w:szCs w:val="20"/>
        </w:rPr>
        <w:t>Grading Scale:</w:t>
      </w:r>
      <w:r w:rsidR="00781FEC" w:rsidRPr="00A90E79">
        <w:rPr>
          <w:b/>
          <w:sz w:val="20"/>
          <w:szCs w:val="20"/>
        </w:rPr>
        <w:tab/>
      </w:r>
      <w:r w:rsidR="00781FEC" w:rsidRPr="00A90E79">
        <w:rPr>
          <w:sz w:val="20"/>
          <w:szCs w:val="20"/>
        </w:rPr>
        <w:t>90-100%</w:t>
      </w:r>
      <w:r w:rsidR="00781FEC" w:rsidRPr="00A90E79">
        <w:rPr>
          <w:sz w:val="20"/>
          <w:szCs w:val="20"/>
        </w:rPr>
        <w:tab/>
        <w:t>A</w:t>
      </w:r>
    </w:p>
    <w:p w:rsidR="0047368E" w:rsidRPr="00A90E79" w:rsidRDefault="00781FEC" w:rsidP="00781FEC">
      <w:pPr>
        <w:tabs>
          <w:tab w:val="left" w:pos="1440"/>
          <w:tab w:val="left" w:pos="2160"/>
          <w:tab w:val="left" w:pos="5400"/>
          <w:tab w:val="left" w:pos="7560"/>
          <w:tab w:val="left" w:pos="8640"/>
        </w:tabs>
        <w:ind w:left="720" w:firstLine="720"/>
        <w:jc w:val="both"/>
        <w:rPr>
          <w:sz w:val="20"/>
          <w:szCs w:val="20"/>
        </w:rPr>
      </w:pPr>
      <w:r>
        <w:rPr>
          <w:sz w:val="20"/>
          <w:szCs w:val="20"/>
        </w:rPr>
        <w:t>15 %</w:t>
      </w:r>
      <w:r>
        <w:rPr>
          <w:sz w:val="20"/>
          <w:szCs w:val="20"/>
        </w:rPr>
        <w:tab/>
      </w:r>
      <w:r w:rsidR="00011437">
        <w:rPr>
          <w:sz w:val="20"/>
          <w:szCs w:val="20"/>
        </w:rPr>
        <w:t>Final Exam</w:t>
      </w:r>
      <w:r w:rsidR="0047368E" w:rsidRPr="00A90E79">
        <w:rPr>
          <w:sz w:val="20"/>
          <w:szCs w:val="20"/>
        </w:rPr>
        <w:tab/>
      </w:r>
      <w:r>
        <w:rPr>
          <w:sz w:val="20"/>
          <w:szCs w:val="20"/>
        </w:rPr>
        <w:tab/>
      </w:r>
      <w:r w:rsidRPr="00A90E79">
        <w:rPr>
          <w:sz w:val="20"/>
          <w:szCs w:val="20"/>
        </w:rPr>
        <w:t>80-89.9%</w:t>
      </w:r>
      <w:r w:rsidRPr="00A90E79">
        <w:rPr>
          <w:sz w:val="20"/>
          <w:szCs w:val="20"/>
        </w:rPr>
        <w:tab/>
        <w:t>B</w:t>
      </w:r>
    </w:p>
    <w:p w:rsidR="0047368E"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w:t>
      </w:r>
      <w:r>
        <w:rPr>
          <w:sz w:val="20"/>
          <w:szCs w:val="20"/>
        </w:rPr>
        <w:t>5%</w:t>
      </w:r>
      <w:r>
        <w:rPr>
          <w:sz w:val="20"/>
          <w:szCs w:val="20"/>
        </w:rPr>
        <w:tab/>
        <w:t>Classwork/</w:t>
      </w:r>
      <w:r w:rsidR="0047368E" w:rsidRPr="00A90E79">
        <w:rPr>
          <w:sz w:val="20"/>
          <w:szCs w:val="20"/>
        </w:rPr>
        <w:t>Homework</w:t>
      </w:r>
      <w:r>
        <w:rPr>
          <w:sz w:val="20"/>
          <w:szCs w:val="20"/>
        </w:rPr>
        <w:tab/>
      </w:r>
      <w:r>
        <w:rPr>
          <w:sz w:val="20"/>
          <w:szCs w:val="20"/>
        </w:rPr>
        <w:tab/>
      </w:r>
      <w:r w:rsidRPr="00A90E79">
        <w:rPr>
          <w:sz w:val="20"/>
          <w:szCs w:val="20"/>
        </w:rPr>
        <w:t>70-79.9%</w:t>
      </w:r>
      <w:r w:rsidRPr="00A90E79">
        <w:rPr>
          <w:sz w:val="20"/>
          <w:szCs w:val="20"/>
        </w:rPr>
        <w:tab/>
        <w:t>C</w:t>
      </w:r>
    </w:p>
    <w:p w:rsidR="0047368E" w:rsidRDefault="00781FEC" w:rsidP="00781FEC">
      <w:pPr>
        <w:tabs>
          <w:tab w:val="left" w:pos="1440"/>
          <w:tab w:val="left" w:pos="2160"/>
          <w:tab w:val="left" w:pos="5400"/>
          <w:tab w:val="left" w:pos="7560"/>
          <w:tab w:val="left" w:pos="8640"/>
        </w:tabs>
        <w:jc w:val="both"/>
        <w:rPr>
          <w:sz w:val="20"/>
          <w:szCs w:val="20"/>
        </w:rPr>
      </w:pPr>
      <w:r>
        <w:rPr>
          <w:sz w:val="20"/>
          <w:szCs w:val="20"/>
        </w:rPr>
        <w:tab/>
      </w:r>
      <w:r w:rsidR="001B5B40">
        <w:rPr>
          <w:sz w:val="20"/>
          <w:szCs w:val="20"/>
        </w:rPr>
        <w:t>10%</w:t>
      </w:r>
      <w:r w:rsidR="001B5B40">
        <w:rPr>
          <w:sz w:val="20"/>
          <w:szCs w:val="20"/>
        </w:rPr>
        <w:tab/>
        <w:t>Quizzes</w:t>
      </w:r>
      <w:r>
        <w:rPr>
          <w:sz w:val="20"/>
          <w:szCs w:val="20"/>
        </w:rPr>
        <w:tab/>
      </w:r>
      <w:r w:rsidR="001B5B40">
        <w:rPr>
          <w:sz w:val="20"/>
          <w:szCs w:val="20"/>
        </w:rPr>
        <w:tab/>
      </w:r>
      <w:r w:rsidRPr="00A90E79">
        <w:rPr>
          <w:sz w:val="20"/>
          <w:szCs w:val="20"/>
        </w:rPr>
        <w:t>60-69.9%</w:t>
      </w:r>
      <w:r w:rsidRPr="00A90E79">
        <w:rPr>
          <w:sz w:val="20"/>
          <w:szCs w:val="20"/>
        </w:rPr>
        <w:tab/>
        <w:t>D</w:t>
      </w:r>
    </w:p>
    <w:p w:rsidR="00781FEC" w:rsidRPr="00A90E79" w:rsidRDefault="00781FEC" w:rsidP="00781FEC">
      <w:pPr>
        <w:tabs>
          <w:tab w:val="left" w:pos="1440"/>
          <w:tab w:val="left" w:pos="2160"/>
          <w:tab w:val="left" w:pos="5400"/>
          <w:tab w:val="left" w:pos="7560"/>
          <w:tab w:val="left" w:pos="8640"/>
        </w:tabs>
        <w:jc w:val="both"/>
        <w:rPr>
          <w:sz w:val="20"/>
          <w:szCs w:val="20"/>
        </w:rPr>
      </w:pPr>
      <w:r>
        <w:rPr>
          <w:sz w:val="20"/>
          <w:szCs w:val="20"/>
        </w:rPr>
        <w:tab/>
      </w:r>
      <w:r>
        <w:rPr>
          <w:sz w:val="20"/>
          <w:szCs w:val="20"/>
        </w:rPr>
        <w:tab/>
      </w:r>
      <w:r>
        <w:rPr>
          <w:sz w:val="20"/>
          <w:szCs w:val="20"/>
        </w:rPr>
        <w:tab/>
      </w:r>
      <w:r>
        <w:rPr>
          <w:sz w:val="20"/>
          <w:szCs w:val="20"/>
        </w:rPr>
        <w:tab/>
        <w:t>&lt;60%</w:t>
      </w:r>
      <w:r>
        <w:rPr>
          <w:sz w:val="20"/>
          <w:szCs w:val="20"/>
        </w:rPr>
        <w:tab/>
      </w:r>
      <w:r w:rsidRPr="00A90E79">
        <w:rPr>
          <w:sz w:val="20"/>
          <w:szCs w:val="20"/>
        </w:rPr>
        <w:t>F</w:t>
      </w:r>
    </w:p>
    <w:p w:rsidR="0047368E" w:rsidRPr="00A90E79" w:rsidRDefault="0047368E" w:rsidP="0047368E">
      <w:pPr>
        <w:jc w:val="both"/>
        <w:rPr>
          <w:b/>
          <w:sz w:val="20"/>
          <w:szCs w:val="20"/>
        </w:rPr>
      </w:pPr>
    </w:p>
    <w:p w:rsidR="0047368E" w:rsidRPr="00781FEC" w:rsidRDefault="0047368E" w:rsidP="0047368E">
      <w:pPr>
        <w:jc w:val="both"/>
        <w:rPr>
          <w:sz w:val="20"/>
          <w:szCs w:val="20"/>
        </w:rPr>
      </w:pPr>
      <w:r w:rsidRPr="00A90E79">
        <w:rPr>
          <w:b/>
          <w:sz w:val="20"/>
          <w:szCs w:val="20"/>
        </w:rPr>
        <w:t xml:space="preserve">Chapter Tests:  </w:t>
      </w:r>
      <w:r w:rsidR="0000665D">
        <w:rPr>
          <w:sz w:val="20"/>
          <w:szCs w:val="20"/>
        </w:rPr>
        <w:t>Nine</w:t>
      </w:r>
      <w:r w:rsidR="003478C2" w:rsidRPr="003478C2">
        <w:rPr>
          <w:sz w:val="20"/>
          <w:szCs w:val="20"/>
        </w:rPr>
        <w:t xml:space="preserve"> t</w:t>
      </w:r>
      <w:r w:rsidRPr="003478C2">
        <w:rPr>
          <w:bCs/>
          <w:sz w:val="20"/>
          <w:szCs w:val="20"/>
        </w:rPr>
        <w:t>ests</w:t>
      </w:r>
      <w:r w:rsidRPr="00A90E79">
        <w:rPr>
          <w:bCs/>
          <w:sz w:val="20"/>
          <w:szCs w:val="20"/>
        </w:rPr>
        <w:t xml:space="preserve"> will be given during the term.  These will mostly include material from the most recent chapter but may also include some previous material as </w:t>
      </w:r>
      <w:r w:rsidR="00410750">
        <w:rPr>
          <w:bCs/>
          <w:sz w:val="20"/>
          <w:szCs w:val="20"/>
        </w:rPr>
        <w:t>well.</w:t>
      </w:r>
      <w:r w:rsidR="00512462">
        <w:rPr>
          <w:bCs/>
          <w:sz w:val="20"/>
          <w:szCs w:val="20"/>
        </w:rPr>
        <w:t xml:space="preserve"> Tests must be completed within time allowed during class. </w:t>
      </w:r>
      <w:r w:rsidR="00512462" w:rsidRPr="00512462">
        <w:rPr>
          <w:b/>
          <w:bCs/>
          <w:sz w:val="20"/>
          <w:szCs w:val="20"/>
        </w:rPr>
        <w:t xml:space="preserve">There are no make-ups for missed </w:t>
      </w:r>
      <w:r w:rsidR="00D25F5C">
        <w:rPr>
          <w:b/>
          <w:bCs/>
          <w:sz w:val="20"/>
          <w:szCs w:val="20"/>
        </w:rPr>
        <w:t xml:space="preserve">quizzes or </w:t>
      </w:r>
      <w:r w:rsidR="00512462" w:rsidRPr="00512462">
        <w:rPr>
          <w:b/>
          <w:bCs/>
          <w:sz w:val="20"/>
          <w:szCs w:val="20"/>
        </w:rPr>
        <w:t>tests.</w:t>
      </w:r>
    </w:p>
    <w:p w:rsidR="0047368E" w:rsidRPr="00A90E79" w:rsidRDefault="0047368E" w:rsidP="0047368E">
      <w:pPr>
        <w:jc w:val="both"/>
        <w:rPr>
          <w:bCs/>
          <w:sz w:val="20"/>
          <w:szCs w:val="20"/>
        </w:rPr>
      </w:pPr>
    </w:p>
    <w:p w:rsidR="0047368E" w:rsidRPr="00A90E79" w:rsidRDefault="000121E3" w:rsidP="0047368E">
      <w:pPr>
        <w:jc w:val="both"/>
        <w:rPr>
          <w:bCs/>
          <w:sz w:val="20"/>
          <w:szCs w:val="20"/>
        </w:rPr>
      </w:pPr>
      <w:r>
        <w:rPr>
          <w:b/>
          <w:sz w:val="20"/>
          <w:szCs w:val="20"/>
        </w:rPr>
        <w:t>Final</w:t>
      </w:r>
      <w:r w:rsidR="0047368E" w:rsidRPr="00A90E79">
        <w:rPr>
          <w:b/>
          <w:sz w:val="20"/>
          <w:szCs w:val="20"/>
        </w:rPr>
        <w:t xml:space="preserve"> Exam:</w:t>
      </w:r>
      <w:r w:rsidR="0047368E" w:rsidRPr="00A90E79">
        <w:rPr>
          <w:bCs/>
          <w:sz w:val="20"/>
          <w:szCs w:val="20"/>
        </w:rPr>
        <w:t xml:space="preserve">  The material in this course is used in many courses that follow in both math and science.  Because of this, it is not acceptable to just forget everything once you take a chapter test.  So, </w:t>
      </w:r>
      <w:r>
        <w:rPr>
          <w:bCs/>
          <w:sz w:val="20"/>
          <w:szCs w:val="20"/>
        </w:rPr>
        <w:t>a</w:t>
      </w:r>
      <w:r w:rsidR="0047368E" w:rsidRPr="00A90E79">
        <w:rPr>
          <w:bCs/>
          <w:sz w:val="20"/>
          <w:szCs w:val="20"/>
        </w:rPr>
        <w:t xml:space="preserve"> comprehensive </w:t>
      </w:r>
      <w:r>
        <w:rPr>
          <w:bCs/>
          <w:sz w:val="20"/>
          <w:szCs w:val="20"/>
        </w:rPr>
        <w:t xml:space="preserve">final </w:t>
      </w:r>
      <w:r w:rsidR="0047368E" w:rsidRPr="00A90E79">
        <w:rPr>
          <w:bCs/>
          <w:sz w:val="20"/>
          <w:szCs w:val="20"/>
        </w:rPr>
        <w:t>exam</w:t>
      </w:r>
      <w:r>
        <w:rPr>
          <w:bCs/>
          <w:sz w:val="20"/>
          <w:szCs w:val="20"/>
        </w:rPr>
        <w:t xml:space="preserve"> will be given </w:t>
      </w:r>
      <w:r w:rsidR="0047368E" w:rsidRPr="00A90E79">
        <w:rPr>
          <w:bCs/>
          <w:sz w:val="20"/>
          <w:szCs w:val="20"/>
        </w:rPr>
        <w:t xml:space="preserve">during final exam week.  </w:t>
      </w:r>
    </w:p>
    <w:p w:rsidR="0047368E" w:rsidRPr="00A90E79" w:rsidRDefault="0047368E" w:rsidP="0047368E">
      <w:pPr>
        <w:jc w:val="both"/>
        <w:rPr>
          <w:bCs/>
          <w:sz w:val="20"/>
          <w:szCs w:val="20"/>
        </w:rPr>
      </w:pPr>
    </w:p>
    <w:p w:rsidR="0047368E" w:rsidRPr="00144093" w:rsidRDefault="00776DBB" w:rsidP="0047368E">
      <w:pPr>
        <w:jc w:val="both"/>
        <w:rPr>
          <w:sz w:val="20"/>
          <w:szCs w:val="20"/>
        </w:rPr>
      </w:pPr>
      <w:r>
        <w:rPr>
          <w:b/>
          <w:sz w:val="20"/>
          <w:szCs w:val="20"/>
        </w:rPr>
        <w:t>Classwork/</w:t>
      </w:r>
      <w:r w:rsidR="0047368E" w:rsidRPr="00A90E79">
        <w:rPr>
          <w:b/>
          <w:sz w:val="20"/>
          <w:szCs w:val="20"/>
        </w:rPr>
        <w:t xml:space="preserve">Homework:  </w:t>
      </w:r>
      <w:r w:rsidR="0047368E" w:rsidRPr="00A90E79">
        <w:rPr>
          <w:sz w:val="20"/>
          <w:szCs w:val="20"/>
        </w:rPr>
        <w:t>“Practice makes perfect” is par</w:t>
      </w:r>
      <w:r w:rsidR="00410750">
        <w:rPr>
          <w:sz w:val="20"/>
          <w:szCs w:val="20"/>
        </w:rPr>
        <w:t xml:space="preserve">ticularly true in mathematics. </w:t>
      </w:r>
      <w:r>
        <w:rPr>
          <w:sz w:val="20"/>
          <w:szCs w:val="20"/>
        </w:rPr>
        <w:t>Generally, assignments</w:t>
      </w:r>
      <w:r w:rsidR="001B5B40">
        <w:rPr>
          <w:sz w:val="20"/>
          <w:szCs w:val="20"/>
        </w:rPr>
        <w:t xml:space="preserve"> will be collected during</w:t>
      </w:r>
      <w:r>
        <w:rPr>
          <w:sz w:val="20"/>
          <w:szCs w:val="20"/>
        </w:rPr>
        <w:t xml:space="preserve"> class or at the beginning of the next class</w:t>
      </w:r>
      <w:r w:rsidR="001B5B40" w:rsidRPr="001B5B40">
        <w:rPr>
          <w:sz w:val="20"/>
          <w:szCs w:val="20"/>
        </w:rPr>
        <w:t>.</w:t>
      </w:r>
      <w:r w:rsidR="001B5B40">
        <w:rPr>
          <w:sz w:val="20"/>
          <w:szCs w:val="20"/>
        </w:rPr>
        <w:t xml:space="preserve"> Each</w:t>
      </w:r>
      <w:r w:rsidR="00410750" w:rsidRPr="00A90E79">
        <w:rPr>
          <w:sz w:val="20"/>
          <w:szCs w:val="20"/>
        </w:rPr>
        <w:t xml:space="preserve"> assignmen</w:t>
      </w:r>
      <w:r w:rsidR="001E511F">
        <w:rPr>
          <w:sz w:val="20"/>
          <w:szCs w:val="20"/>
        </w:rPr>
        <w:t>t will be checked for completeness, neatness, and effort. C</w:t>
      </w:r>
      <w:r w:rsidR="00410750" w:rsidRPr="00A90E79">
        <w:rPr>
          <w:sz w:val="20"/>
          <w:szCs w:val="20"/>
        </w:rPr>
        <w:t>ertain specific problems</w:t>
      </w:r>
      <w:r w:rsidR="001E511F">
        <w:rPr>
          <w:sz w:val="20"/>
          <w:szCs w:val="20"/>
        </w:rPr>
        <w:t xml:space="preserve"> will</w:t>
      </w:r>
      <w:r w:rsidR="00410750" w:rsidRPr="00A90E79">
        <w:rPr>
          <w:sz w:val="20"/>
          <w:szCs w:val="20"/>
        </w:rPr>
        <w:t xml:space="preserve"> be marked in depth.</w:t>
      </w:r>
      <w:r w:rsidR="00410750">
        <w:rPr>
          <w:sz w:val="20"/>
          <w:szCs w:val="20"/>
        </w:rPr>
        <w:t xml:space="preserve"> </w:t>
      </w:r>
      <w:r w:rsidR="0047368E" w:rsidRPr="001B5B40">
        <w:rPr>
          <w:b/>
          <w:bCs/>
          <w:sz w:val="20"/>
          <w:szCs w:val="20"/>
        </w:rPr>
        <w:t>Problems should be written out</w:t>
      </w:r>
      <w:r w:rsidR="0031342A">
        <w:rPr>
          <w:b/>
          <w:sz w:val="20"/>
          <w:szCs w:val="20"/>
        </w:rPr>
        <w:t xml:space="preserve">, </w:t>
      </w:r>
      <w:r w:rsidR="0047368E" w:rsidRPr="001B5B40">
        <w:rPr>
          <w:b/>
          <w:bCs/>
          <w:sz w:val="20"/>
          <w:szCs w:val="20"/>
        </w:rPr>
        <w:t>all work must be shown</w:t>
      </w:r>
      <w:r w:rsidR="0031342A">
        <w:rPr>
          <w:b/>
          <w:sz w:val="20"/>
          <w:szCs w:val="20"/>
        </w:rPr>
        <w:t>, and answers boxed or underlined.</w:t>
      </w:r>
      <w:r w:rsidR="001E511F">
        <w:rPr>
          <w:b/>
          <w:sz w:val="20"/>
          <w:szCs w:val="20"/>
        </w:rPr>
        <w:t xml:space="preserve"> </w:t>
      </w:r>
      <w:r w:rsidR="00144093">
        <w:rPr>
          <w:sz w:val="20"/>
          <w:szCs w:val="20"/>
        </w:rPr>
        <w:t>All assignments should have your name, the date, the assignment (chapter, section, and page number), and be in order.</w:t>
      </w:r>
    </w:p>
    <w:p w:rsidR="00E13344" w:rsidRPr="00A90E79" w:rsidRDefault="00E13344" w:rsidP="0047368E">
      <w:pPr>
        <w:jc w:val="both"/>
        <w:rPr>
          <w:sz w:val="20"/>
          <w:szCs w:val="20"/>
        </w:rPr>
      </w:pPr>
    </w:p>
    <w:p w:rsidR="008775E6" w:rsidRPr="00A90E79" w:rsidRDefault="008775E6" w:rsidP="008775E6">
      <w:pPr>
        <w:jc w:val="both"/>
        <w:rPr>
          <w:sz w:val="20"/>
          <w:szCs w:val="20"/>
        </w:rPr>
      </w:pPr>
      <w:r w:rsidRPr="00A90E79">
        <w:rPr>
          <w:b/>
          <w:sz w:val="20"/>
          <w:szCs w:val="20"/>
        </w:rPr>
        <w:t>Late Work and Make-up Assignments:</w:t>
      </w:r>
      <w:r w:rsidRPr="00A90E79">
        <w:rPr>
          <w:sz w:val="20"/>
          <w:szCs w:val="20"/>
        </w:rPr>
        <w:t xml:space="preserve">  Homework should be submitted on time. </w:t>
      </w:r>
      <w:r w:rsidR="001E511F">
        <w:rPr>
          <w:sz w:val="20"/>
          <w:szCs w:val="20"/>
        </w:rPr>
        <w:t>Being absent does not extend the due date for an assignment.</w:t>
      </w:r>
      <w:r w:rsidRPr="00A90E79">
        <w:rPr>
          <w:sz w:val="20"/>
          <w:szCs w:val="20"/>
        </w:rPr>
        <w:t xml:space="preserve"> Late homework will not be given full credit.  Occasionally, o</w:t>
      </w:r>
      <w:r>
        <w:rPr>
          <w:sz w:val="20"/>
          <w:szCs w:val="20"/>
        </w:rPr>
        <w:t>ptional make-up assignments may</w:t>
      </w:r>
      <w:r w:rsidRPr="00A90E79">
        <w:rPr>
          <w:sz w:val="20"/>
          <w:szCs w:val="20"/>
        </w:rPr>
        <w:t xml:space="preserve"> be given for extra credit homework points.</w:t>
      </w:r>
      <w:r w:rsidR="001E511F">
        <w:rPr>
          <w:sz w:val="20"/>
          <w:szCs w:val="20"/>
        </w:rPr>
        <w:t xml:space="preserve"> </w:t>
      </w:r>
    </w:p>
    <w:p w:rsidR="008775E6" w:rsidRPr="00A90E79" w:rsidRDefault="008775E6" w:rsidP="008775E6">
      <w:pPr>
        <w:jc w:val="both"/>
        <w:rPr>
          <w:sz w:val="20"/>
          <w:szCs w:val="20"/>
        </w:rPr>
      </w:pPr>
    </w:p>
    <w:p w:rsidR="00A90E79" w:rsidRPr="00A90E79" w:rsidRDefault="008775E6" w:rsidP="00A90E79">
      <w:pPr>
        <w:jc w:val="both"/>
        <w:rPr>
          <w:sz w:val="20"/>
          <w:szCs w:val="20"/>
        </w:rPr>
      </w:pPr>
      <w:r>
        <w:rPr>
          <w:b/>
          <w:sz w:val="20"/>
          <w:szCs w:val="20"/>
        </w:rPr>
        <w:t>Required materials</w:t>
      </w:r>
      <w:r w:rsidR="00A90E79" w:rsidRPr="00A90E79">
        <w:rPr>
          <w:b/>
          <w:sz w:val="20"/>
          <w:szCs w:val="20"/>
        </w:rPr>
        <w:t>:</w:t>
      </w:r>
      <w:r w:rsidR="00A90E79" w:rsidRPr="00A90E79">
        <w:rPr>
          <w:sz w:val="20"/>
          <w:szCs w:val="20"/>
        </w:rPr>
        <w:t xml:space="preserve">  </w:t>
      </w:r>
      <w:r w:rsidR="00DE16F0">
        <w:rPr>
          <w:sz w:val="20"/>
          <w:szCs w:val="20"/>
        </w:rPr>
        <w:t>Textbook, binder,</w:t>
      </w:r>
      <w:r>
        <w:rPr>
          <w:sz w:val="20"/>
          <w:szCs w:val="20"/>
        </w:rPr>
        <w:t xml:space="preserve"> </w:t>
      </w:r>
      <w:r w:rsidR="00DE16F0">
        <w:rPr>
          <w:sz w:val="20"/>
          <w:szCs w:val="20"/>
        </w:rPr>
        <w:t xml:space="preserve">8.5” x 11” </w:t>
      </w:r>
      <w:proofErr w:type="gramStart"/>
      <w:r>
        <w:rPr>
          <w:sz w:val="20"/>
          <w:szCs w:val="20"/>
        </w:rPr>
        <w:t>college</w:t>
      </w:r>
      <w:proofErr w:type="gramEnd"/>
      <w:r>
        <w:rPr>
          <w:sz w:val="20"/>
          <w:szCs w:val="20"/>
        </w:rPr>
        <w:t xml:space="preserve"> ruled binder paper, pencils, scientific calculator, ruler, and graph paper</w:t>
      </w:r>
      <w:r w:rsidR="00DE16F0">
        <w:rPr>
          <w:sz w:val="20"/>
          <w:szCs w:val="20"/>
        </w:rPr>
        <w:t>.</w:t>
      </w:r>
    </w:p>
    <w:p w:rsidR="00A90E79" w:rsidRPr="00A90E79" w:rsidRDefault="00A90E79" w:rsidP="00A90E79">
      <w:pPr>
        <w:jc w:val="both"/>
        <w:rPr>
          <w:sz w:val="20"/>
          <w:szCs w:val="20"/>
        </w:rPr>
      </w:pPr>
    </w:p>
    <w:p w:rsidR="00AE25E9" w:rsidRPr="00A90E79" w:rsidRDefault="00781FEC" w:rsidP="00AE25E9">
      <w:pPr>
        <w:jc w:val="both"/>
        <w:rPr>
          <w:sz w:val="20"/>
          <w:szCs w:val="20"/>
        </w:rPr>
      </w:pPr>
      <w:r w:rsidRPr="00A90E79">
        <w:rPr>
          <w:b/>
          <w:sz w:val="20"/>
          <w:szCs w:val="20"/>
        </w:rPr>
        <w:t>Attendance and participation:</w:t>
      </w:r>
      <w:r w:rsidRPr="00A90E79">
        <w:rPr>
          <w:sz w:val="20"/>
          <w:szCs w:val="20"/>
        </w:rPr>
        <w:t xml:space="preserve">  It is important that you come to class every day and </w:t>
      </w:r>
      <w:r w:rsidRPr="00A90E79">
        <w:rPr>
          <w:i/>
          <w:iCs/>
          <w:sz w:val="20"/>
          <w:szCs w:val="20"/>
        </w:rPr>
        <w:t>participate actively</w:t>
      </w:r>
      <w:r w:rsidR="00B1315E">
        <w:rPr>
          <w:sz w:val="20"/>
          <w:szCs w:val="20"/>
        </w:rPr>
        <w:t>.  Arrive on time and stay until the end of class.</w:t>
      </w:r>
      <w:r w:rsidRPr="00A90E79">
        <w:rPr>
          <w:sz w:val="20"/>
          <w:szCs w:val="20"/>
        </w:rPr>
        <w:t xml:space="preserve">  Late students not only miss important material but also distract the rest of the class.</w:t>
      </w:r>
      <w:r w:rsidR="00AE25E9" w:rsidRPr="00AE25E9">
        <w:rPr>
          <w:sz w:val="20"/>
          <w:szCs w:val="20"/>
        </w:rPr>
        <w:t xml:space="preserve"> </w:t>
      </w:r>
      <w:r w:rsidR="0031342A" w:rsidRPr="0031342A">
        <w:rPr>
          <w:b/>
          <w:sz w:val="20"/>
          <w:szCs w:val="20"/>
        </w:rPr>
        <w:t>Two tardies will be counted as an absence.</w:t>
      </w:r>
      <w:r w:rsidR="0031342A">
        <w:rPr>
          <w:sz w:val="20"/>
          <w:szCs w:val="20"/>
        </w:rPr>
        <w:t xml:space="preserve"> If you leave early, it may be counted as an absence. </w:t>
      </w:r>
      <w:r w:rsidR="00AE25E9" w:rsidRPr="00A90E79">
        <w:rPr>
          <w:sz w:val="20"/>
          <w:szCs w:val="20"/>
        </w:rPr>
        <w:t>Learning mathematics is not a passive activity.  As we progress through topics, students will be given problems in class to practice new skills.  During this time, all students are expected to have paper out and to be actively working on these math problems with the rest of the class.</w:t>
      </w:r>
    </w:p>
    <w:p w:rsidR="00AE25E9" w:rsidRPr="00A90E79" w:rsidRDefault="00AE25E9" w:rsidP="00AE25E9">
      <w:pPr>
        <w:jc w:val="both"/>
        <w:rPr>
          <w:sz w:val="20"/>
          <w:szCs w:val="20"/>
        </w:rPr>
      </w:pPr>
    </w:p>
    <w:p w:rsidR="00AE25E9" w:rsidRPr="00A90E79" w:rsidRDefault="00AE25E9" w:rsidP="00AE25E9">
      <w:pPr>
        <w:jc w:val="both"/>
        <w:rPr>
          <w:sz w:val="20"/>
          <w:szCs w:val="20"/>
        </w:rPr>
      </w:pPr>
      <w:r w:rsidRPr="00AE25E9">
        <w:rPr>
          <w:sz w:val="20"/>
          <w:szCs w:val="20"/>
        </w:rPr>
        <w:t>A student may be dropped due to excessive absences</w:t>
      </w:r>
      <w:r w:rsidR="00E75E68">
        <w:rPr>
          <w:sz w:val="20"/>
          <w:szCs w:val="20"/>
        </w:rPr>
        <w:t xml:space="preserve"> (4 or more).</w:t>
      </w:r>
      <w:r w:rsidRPr="00AE25E9">
        <w:rPr>
          <w:sz w:val="20"/>
          <w:szCs w:val="20"/>
        </w:rPr>
        <w:t xml:space="preserve">  </w:t>
      </w:r>
      <w:r w:rsidRPr="00A90E79">
        <w:rPr>
          <w:sz w:val="20"/>
          <w:szCs w:val="20"/>
        </w:rPr>
        <w:t xml:space="preserve">(However, if you decide to drop the course, it is </w:t>
      </w:r>
      <w:r w:rsidRPr="00A90E79">
        <w:rPr>
          <w:b/>
          <w:sz w:val="20"/>
          <w:szCs w:val="20"/>
        </w:rPr>
        <w:t>your</w:t>
      </w:r>
      <w:r w:rsidRPr="00A90E79">
        <w:rPr>
          <w:i/>
          <w:sz w:val="20"/>
          <w:szCs w:val="20"/>
        </w:rPr>
        <w:t xml:space="preserve"> </w:t>
      </w:r>
      <w:r w:rsidRPr="00A90E79">
        <w:rPr>
          <w:sz w:val="20"/>
          <w:szCs w:val="20"/>
        </w:rPr>
        <w:t>responsibility to make the drop official in the Administrations and Records Office or else possibly receive a grade of F.)</w:t>
      </w:r>
    </w:p>
    <w:p w:rsidR="00AE25E9" w:rsidRPr="00A90E79" w:rsidRDefault="00AE25E9" w:rsidP="00AE25E9">
      <w:pPr>
        <w:jc w:val="both"/>
        <w:rPr>
          <w:sz w:val="20"/>
          <w:szCs w:val="20"/>
        </w:rPr>
      </w:pPr>
    </w:p>
    <w:p w:rsidR="001F0E68" w:rsidRPr="001F0E68" w:rsidRDefault="001F0E68" w:rsidP="001F0E68">
      <w:pPr>
        <w:tabs>
          <w:tab w:val="left" w:pos="-720"/>
        </w:tabs>
        <w:suppressAutoHyphens/>
        <w:rPr>
          <w:sz w:val="20"/>
          <w:szCs w:val="20"/>
        </w:rPr>
      </w:pPr>
      <w:r w:rsidRPr="001F0E68">
        <w:rPr>
          <w:b/>
          <w:sz w:val="20"/>
          <w:szCs w:val="20"/>
        </w:rPr>
        <w:t>Cheating and/or plagiarism</w:t>
      </w:r>
      <w:r w:rsidRPr="001F0E68">
        <w:rPr>
          <w:sz w:val="20"/>
          <w:szCs w:val="20"/>
        </w:rPr>
        <w:t>:  Cheating and/or plagiarism will not be tolerated.  A student will recei</w:t>
      </w:r>
      <w:r w:rsidR="001B5B40">
        <w:rPr>
          <w:sz w:val="20"/>
          <w:szCs w:val="20"/>
        </w:rPr>
        <w:t xml:space="preserve">ve no credit for the assignment, quiz, or test </w:t>
      </w:r>
      <w:r w:rsidRPr="001F0E68">
        <w:rPr>
          <w:sz w:val="20"/>
          <w:szCs w:val="20"/>
        </w:rPr>
        <w:t>if in the opinion of the instructor the individual has cheated.</w:t>
      </w:r>
    </w:p>
    <w:p w:rsidR="0047368E" w:rsidRDefault="0047368E" w:rsidP="0047368E">
      <w:pPr>
        <w:jc w:val="both"/>
        <w:rPr>
          <w:b/>
          <w:sz w:val="20"/>
          <w:szCs w:val="20"/>
        </w:rPr>
      </w:pPr>
    </w:p>
    <w:p w:rsidR="003F2E76" w:rsidRPr="003F2E76" w:rsidRDefault="003F2E76" w:rsidP="003F2E76">
      <w:pPr>
        <w:ind w:right="-547"/>
        <w:jc w:val="both"/>
        <w:rPr>
          <w:b/>
          <w:sz w:val="20"/>
          <w:szCs w:val="20"/>
        </w:rPr>
      </w:pPr>
      <w:r w:rsidRPr="003F2E76">
        <w:rPr>
          <w:b/>
          <w:sz w:val="20"/>
          <w:szCs w:val="20"/>
        </w:rPr>
        <w:t>Accommodations for Students with Disabilities:</w:t>
      </w:r>
    </w:p>
    <w:p w:rsidR="003F2E76" w:rsidRPr="003F2E76" w:rsidRDefault="003F2E76" w:rsidP="003F2E76">
      <w:pPr>
        <w:pStyle w:val="BodyText"/>
        <w:rPr>
          <w:sz w:val="20"/>
          <w:szCs w:val="20"/>
        </w:rPr>
      </w:pPr>
      <w:r w:rsidRPr="003F2E76">
        <w:rPr>
          <w:sz w:val="20"/>
          <w:szCs w:val="20"/>
        </w:rPr>
        <w:t xml:space="preserve">If you have a verified need for an academic accommodation or materials in alternate media (i.e., Braille, large print, electronic text, etc.)  </w:t>
      </w:r>
      <w:proofErr w:type="gramStart"/>
      <w:r w:rsidRPr="003F2E76">
        <w:rPr>
          <w:sz w:val="20"/>
          <w:szCs w:val="20"/>
        </w:rPr>
        <w:t>per</w:t>
      </w:r>
      <w:proofErr w:type="gramEnd"/>
      <w:r w:rsidRPr="003F2E76">
        <w:rPr>
          <w:sz w:val="20"/>
          <w:szCs w:val="20"/>
        </w:rPr>
        <w:t xml:space="preserve"> the Americans with Disabilities Act (ADA) or Section 504 of the Rehabilitation Act, please contact me as soon as possible.</w:t>
      </w:r>
    </w:p>
    <w:p w:rsidR="003F2E76" w:rsidRPr="00D91A38" w:rsidRDefault="003F2E76" w:rsidP="003F2E76">
      <w:pPr>
        <w:jc w:val="both"/>
        <w:rPr>
          <w:b/>
          <w:sz w:val="22"/>
          <w:szCs w:val="22"/>
        </w:rPr>
      </w:pPr>
    </w:p>
    <w:p w:rsidR="004D20B3" w:rsidRDefault="00205EE6" w:rsidP="00205EE6">
      <w:pPr>
        <w:rPr>
          <w:sz w:val="20"/>
          <w:szCs w:val="20"/>
        </w:rPr>
      </w:pPr>
      <w:r w:rsidRPr="00205EE6">
        <w:rPr>
          <w:b/>
          <w:sz w:val="20"/>
          <w:szCs w:val="20"/>
        </w:rPr>
        <w:t>Expected behavior:</w:t>
      </w:r>
      <w:r>
        <w:rPr>
          <w:sz w:val="20"/>
          <w:szCs w:val="20"/>
        </w:rPr>
        <w:t xml:space="preserve"> </w:t>
      </w:r>
      <w:r w:rsidR="004D20B3" w:rsidRPr="00205EE6">
        <w:rPr>
          <w:sz w:val="20"/>
          <w:szCs w:val="20"/>
        </w:rPr>
        <w:t>Please turn off cell phones before the start of every class period.</w:t>
      </w:r>
      <w:r w:rsidRPr="00205EE6">
        <w:rPr>
          <w:sz w:val="20"/>
          <w:szCs w:val="20"/>
        </w:rPr>
        <w:t xml:space="preserve"> </w:t>
      </w:r>
      <w:r w:rsidRPr="0034557D">
        <w:rPr>
          <w:b/>
          <w:sz w:val="20"/>
          <w:szCs w:val="20"/>
        </w:rPr>
        <w:t>Do not use cell phones as calculators.</w:t>
      </w:r>
      <w:r w:rsidRPr="00205EE6">
        <w:rPr>
          <w:sz w:val="20"/>
          <w:szCs w:val="20"/>
        </w:rPr>
        <w:t xml:space="preserve"> </w:t>
      </w:r>
      <w:r>
        <w:rPr>
          <w:sz w:val="20"/>
          <w:szCs w:val="20"/>
        </w:rPr>
        <w:t xml:space="preserve">No one appreciates the </w:t>
      </w:r>
      <w:r w:rsidR="004D20B3" w:rsidRPr="00205EE6">
        <w:rPr>
          <w:sz w:val="20"/>
          <w:szCs w:val="20"/>
        </w:rPr>
        <w:t>distraction</w:t>
      </w:r>
      <w:r>
        <w:rPr>
          <w:sz w:val="20"/>
          <w:szCs w:val="20"/>
        </w:rPr>
        <w:t>s! Anyone that is disrespectful or disruptive to other students or the instructor may be removed from class for the day, and it will be considered an absence, or may be dropped from the class if the behavior is extreme enough.</w:t>
      </w:r>
    </w:p>
    <w:p w:rsidR="00DE16F0" w:rsidRDefault="00DE16F0" w:rsidP="00205EE6">
      <w:pPr>
        <w:rPr>
          <w:sz w:val="20"/>
          <w:szCs w:val="20"/>
        </w:rPr>
      </w:pPr>
    </w:p>
    <w:p w:rsidR="00DE16F0" w:rsidRPr="00205EE6" w:rsidRDefault="00DE16F0" w:rsidP="00205EE6">
      <w:pPr>
        <w:rPr>
          <w:sz w:val="20"/>
          <w:szCs w:val="20"/>
        </w:rPr>
      </w:pPr>
    </w:p>
    <w:p w:rsidR="00DE16F0" w:rsidRPr="00DE16F0" w:rsidRDefault="00DE16F0" w:rsidP="00DE16F0">
      <w:pPr>
        <w:rPr>
          <w:sz w:val="20"/>
          <w:szCs w:val="20"/>
        </w:rPr>
      </w:pPr>
      <w:r>
        <w:rPr>
          <w:b/>
          <w:sz w:val="20"/>
          <w:szCs w:val="20"/>
        </w:rPr>
        <w:t>Important Dates</w:t>
      </w:r>
      <w:r w:rsidRPr="00205EE6">
        <w:rPr>
          <w:b/>
          <w:sz w:val="20"/>
          <w:szCs w:val="20"/>
        </w:rPr>
        <w:t>:</w:t>
      </w:r>
      <w:r>
        <w:rPr>
          <w:sz w:val="20"/>
          <w:szCs w:val="20"/>
        </w:rPr>
        <w:t xml:space="preserve"> </w:t>
      </w:r>
    </w:p>
    <w:p w:rsidR="004D20B3" w:rsidRDefault="004D20B3">
      <w:pPr>
        <w:ind w:right="-540"/>
        <w:jc w:val="both"/>
        <w:rPr>
          <w:b/>
        </w:rPr>
      </w:pPr>
    </w:p>
    <w:p w:rsidR="00022534" w:rsidRDefault="00022534" w:rsidP="00022534">
      <w:pPr>
        <w:tabs>
          <w:tab w:val="left" w:pos="360"/>
          <w:tab w:val="left" w:pos="1800"/>
          <w:tab w:val="left" w:pos="4320"/>
        </w:tabs>
        <w:ind w:right="-540"/>
        <w:jc w:val="both"/>
        <w:rPr>
          <w:b/>
          <w:sz w:val="20"/>
          <w:szCs w:val="20"/>
        </w:rPr>
      </w:pPr>
      <w:r>
        <w:rPr>
          <w:b/>
          <w:sz w:val="20"/>
          <w:szCs w:val="20"/>
        </w:rPr>
        <w:tab/>
        <w:t>Holiday:</w:t>
      </w:r>
      <w:r>
        <w:rPr>
          <w:b/>
          <w:sz w:val="20"/>
          <w:szCs w:val="20"/>
        </w:rPr>
        <w:tab/>
      </w:r>
      <w:r w:rsidR="00E75E68">
        <w:rPr>
          <w:sz w:val="20"/>
          <w:szCs w:val="20"/>
        </w:rPr>
        <w:t>W</w:t>
      </w:r>
      <w:r w:rsidR="0000665D">
        <w:rPr>
          <w:sz w:val="20"/>
          <w:szCs w:val="20"/>
        </w:rPr>
        <w:t>ednesday</w:t>
      </w:r>
      <w:r w:rsidR="00E75E68">
        <w:rPr>
          <w:sz w:val="20"/>
          <w:szCs w:val="20"/>
        </w:rPr>
        <w:t>, July 4</w:t>
      </w:r>
      <w:r w:rsidR="00E75E68" w:rsidRPr="00E75E68">
        <w:rPr>
          <w:sz w:val="20"/>
          <w:szCs w:val="20"/>
          <w:vertAlign w:val="superscript"/>
        </w:rPr>
        <w:t>th</w:t>
      </w:r>
      <w:r>
        <w:rPr>
          <w:sz w:val="20"/>
          <w:szCs w:val="20"/>
        </w:rPr>
        <w:tab/>
      </w:r>
      <w:r w:rsidR="00E75E68">
        <w:rPr>
          <w:sz w:val="20"/>
          <w:szCs w:val="20"/>
        </w:rPr>
        <w:t>Independence Day</w:t>
      </w:r>
      <w:r>
        <w:rPr>
          <w:b/>
          <w:sz w:val="20"/>
          <w:szCs w:val="20"/>
        </w:rPr>
        <w:tab/>
      </w:r>
    </w:p>
    <w:p w:rsidR="00AE25E9" w:rsidRPr="00033B16" w:rsidRDefault="00022534" w:rsidP="00033B16">
      <w:pPr>
        <w:tabs>
          <w:tab w:val="left" w:pos="360"/>
          <w:tab w:val="left" w:pos="1800"/>
          <w:tab w:val="left" w:pos="4320"/>
        </w:tabs>
        <w:ind w:right="-540"/>
        <w:jc w:val="both"/>
        <w:rPr>
          <w:sz w:val="20"/>
          <w:szCs w:val="20"/>
        </w:rPr>
      </w:pPr>
      <w:r>
        <w:rPr>
          <w:b/>
          <w:sz w:val="20"/>
          <w:szCs w:val="20"/>
        </w:rPr>
        <w:tab/>
      </w:r>
      <w:r w:rsidRPr="00AE25E9">
        <w:rPr>
          <w:b/>
          <w:sz w:val="20"/>
          <w:szCs w:val="20"/>
        </w:rPr>
        <w:t>Final Exam</w:t>
      </w:r>
      <w:r w:rsidR="000031D7">
        <w:rPr>
          <w:sz w:val="20"/>
          <w:szCs w:val="20"/>
        </w:rPr>
        <w:t>:</w:t>
      </w:r>
      <w:r w:rsidR="000031D7">
        <w:rPr>
          <w:sz w:val="20"/>
          <w:szCs w:val="20"/>
        </w:rPr>
        <w:tab/>
        <w:t>Thurs</w:t>
      </w:r>
      <w:r w:rsidR="00E75E68">
        <w:rPr>
          <w:sz w:val="20"/>
          <w:szCs w:val="20"/>
        </w:rPr>
        <w:t>day, July 2</w:t>
      </w:r>
      <w:r w:rsidR="000031D7">
        <w:rPr>
          <w:sz w:val="20"/>
          <w:szCs w:val="20"/>
        </w:rPr>
        <w:t>6</w:t>
      </w:r>
      <w:r w:rsidR="00E75E68" w:rsidRPr="00E75E68">
        <w:rPr>
          <w:sz w:val="20"/>
          <w:szCs w:val="20"/>
          <w:vertAlign w:val="superscript"/>
        </w:rPr>
        <w:t>th</w:t>
      </w:r>
      <w:r w:rsidR="00E75E68">
        <w:rPr>
          <w:sz w:val="20"/>
          <w:szCs w:val="20"/>
        </w:rPr>
        <w:tab/>
        <w:t>9</w:t>
      </w:r>
      <w:r w:rsidRPr="00AE25E9">
        <w:rPr>
          <w:sz w:val="20"/>
          <w:szCs w:val="20"/>
        </w:rPr>
        <w:t>:00</w:t>
      </w:r>
      <w:r w:rsidR="00E75E68">
        <w:rPr>
          <w:sz w:val="20"/>
          <w:szCs w:val="20"/>
        </w:rPr>
        <w:t xml:space="preserve"> am </w:t>
      </w:r>
      <w:r w:rsidRPr="00AE25E9">
        <w:rPr>
          <w:sz w:val="20"/>
          <w:szCs w:val="20"/>
        </w:rPr>
        <w:t>-</w:t>
      </w:r>
      <w:r w:rsidR="00E75E68">
        <w:rPr>
          <w:sz w:val="20"/>
          <w:szCs w:val="20"/>
        </w:rPr>
        <w:t xml:space="preserve"> 12:</w:t>
      </w:r>
      <w:r>
        <w:rPr>
          <w:sz w:val="20"/>
          <w:szCs w:val="20"/>
        </w:rPr>
        <w:t>5</w:t>
      </w:r>
      <w:r w:rsidR="00E75E68">
        <w:rPr>
          <w:sz w:val="20"/>
          <w:szCs w:val="20"/>
        </w:rPr>
        <w:t>0</w:t>
      </w:r>
      <w:r w:rsidRPr="00AE25E9">
        <w:rPr>
          <w:sz w:val="20"/>
          <w:szCs w:val="20"/>
        </w:rPr>
        <w:t xml:space="preserve"> </w:t>
      </w:r>
      <w:r>
        <w:rPr>
          <w:sz w:val="20"/>
          <w:szCs w:val="20"/>
        </w:rPr>
        <w:t>p</w:t>
      </w:r>
      <w:r w:rsidRPr="00AE25E9">
        <w:rPr>
          <w:sz w:val="20"/>
          <w:szCs w:val="20"/>
        </w:rPr>
        <w:t>m</w:t>
      </w:r>
      <w:r w:rsidR="00AE25E9">
        <w:rPr>
          <w:rFonts w:ascii="Palatino" w:hAnsi="Palatino"/>
          <w:sz w:val="20"/>
        </w:rPr>
        <w:tab/>
      </w:r>
      <w:r w:rsidR="00AE25E9">
        <w:rPr>
          <w:rFonts w:ascii="Palatino" w:hAnsi="Palatino"/>
          <w:sz w:val="20"/>
        </w:rPr>
        <w:tab/>
      </w:r>
      <w:r w:rsidR="00AE25E9">
        <w:rPr>
          <w:rFonts w:ascii="Palatino" w:hAnsi="Palatino"/>
          <w:sz w:val="20"/>
        </w:rPr>
        <w:tab/>
      </w:r>
    </w:p>
    <w:p w:rsidR="004D20B3" w:rsidRDefault="004D20B3">
      <w:pPr>
        <w:ind w:right="-540"/>
        <w:jc w:val="both"/>
        <w:rPr>
          <w:b/>
        </w:rPr>
      </w:pPr>
    </w:p>
    <w:p w:rsidR="00DC5580" w:rsidRPr="00DE16F0" w:rsidRDefault="00DC5580">
      <w:pPr>
        <w:jc w:val="both"/>
        <w:rPr>
          <w:b/>
          <w:sz w:val="20"/>
          <w:szCs w:val="20"/>
        </w:rPr>
      </w:pPr>
      <w:r w:rsidRPr="00DE16F0">
        <w:rPr>
          <w:b/>
          <w:sz w:val="20"/>
          <w:szCs w:val="20"/>
        </w:rPr>
        <w:t>Course Outline: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Pr="00DE16F0">
        <w:rPr>
          <w:sz w:val="20"/>
          <w:szCs w:val="20"/>
        </w:rPr>
        <w:tab/>
      </w:r>
      <w:r w:rsidRPr="00DE16F0">
        <w:rPr>
          <w:sz w:val="20"/>
          <w:szCs w:val="20"/>
        </w:rPr>
        <w:tab/>
      </w:r>
      <w:r w:rsidRPr="00DE16F0">
        <w:rPr>
          <w:sz w:val="20"/>
          <w:szCs w:val="20"/>
        </w:rPr>
        <w:tab/>
        <w:t>(Tentative)</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E75E68">
        <w:rPr>
          <w:sz w:val="20"/>
          <w:szCs w:val="20"/>
        </w:rPr>
        <w:t xml:space="preserve">Unit A:  </w:t>
      </w:r>
      <w:r w:rsidR="00E75E68">
        <w:rPr>
          <w:sz w:val="20"/>
          <w:szCs w:val="20"/>
        </w:rPr>
        <w:tab/>
        <w:t>Introduction to Statistics</w:t>
      </w:r>
      <w:r w:rsidRPr="00DE16F0">
        <w:rPr>
          <w:sz w:val="20"/>
          <w:szCs w:val="20"/>
        </w:rPr>
        <w:tab/>
      </w:r>
      <w:r w:rsidR="00E75E68">
        <w:rPr>
          <w:sz w:val="20"/>
          <w:szCs w:val="20"/>
        </w:rPr>
        <w:t>Chapter 1</w:t>
      </w:r>
      <w:r w:rsidRPr="00DE16F0">
        <w:rPr>
          <w:sz w:val="20"/>
          <w:szCs w:val="20"/>
        </w:rPr>
        <w:tab/>
      </w:r>
      <w:r w:rsidR="00B03EAE">
        <w:rPr>
          <w:sz w:val="20"/>
          <w:szCs w:val="20"/>
        </w:rPr>
        <w:t xml:space="preserve">Week </w:t>
      </w:r>
      <w:r w:rsidR="0000665D">
        <w:rPr>
          <w:sz w:val="20"/>
          <w:szCs w:val="20"/>
        </w:rPr>
        <w:t>1</w:t>
      </w:r>
    </w:p>
    <w:p w:rsidR="00D40076" w:rsidRPr="00DE16F0" w:rsidRDefault="00E75E68" w:rsidP="00DE16F0">
      <w:pPr>
        <w:tabs>
          <w:tab w:val="left" w:pos="360"/>
          <w:tab w:val="left" w:pos="1260"/>
          <w:tab w:val="left" w:pos="6840"/>
          <w:tab w:val="left" w:pos="9360"/>
        </w:tabs>
        <w:jc w:val="both"/>
        <w:rPr>
          <w:sz w:val="20"/>
          <w:szCs w:val="20"/>
        </w:rPr>
      </w:pPr>
      <w:r>
        <w:rPr>
          <w:sz w:val="20"/>
          <w:szCs w:val="20"/>
        </w:rPr>
        <w:tab/>
        <w:t>Unit B</w:t>
      </w:r>
      <w:r w:rsidR="007E4DDB" w:rsidRPr="00DE16F0">
        <w:rPr>
          <w:sz w:val="20"/>
          <w:szCs w:val="20"/>
        </w:rPr>
        <w:t>:</w:t>
      </w:r>
      <w:r w:rsidR="007E4DDB" w:rsidRPr="00DE16F0">
        <w:rPr>
          <w:sz w:val="20"/>
          <w:szCs w:val="20"/>
        </w:rPr>
        <w:tab/>
      </w:r>
      <w:r>
        <w:rPr>
          <w:sz w:val="20"/>
          <w:szCs w:val="20"/>
        </w:rPr>
        <w:t>Summarizing and Graphing Data</w:t>
      </w:r>
      <w:r w:rsidR="007E4DDB" w:rsidRPr="00DE16F0">
        <w:rPr>
          <w:sz w:val="20"/>
          <w:szCs w:val="20"/>
        </w:rPr>
        <w:tab/>
      </w:r>
      <w:r>
        <w:rPr>
          <w:sz w:val="20"/>
          <w:szCs w:val="20"/>
        </w:rPr>
        <w:t>Chapter 2</w:t>
      </w:r>
      <w:r w:rsidR="007E4DDB" w:rsidRPr="00DE16F0">
        <w:rPr>
          <w:sz w:val="20"/>
          <w:szCs w:val="20"/>
        </w:rPr>
        <w:tab/>
      </w:r>
      <w:r w:rsidR="00B03EAE">
        <w:rPr>
          <w:sz w:val="20"/>
          <w:szCs w:val="20"/>
        </w:rPr>
        <w:t>Week</w:t>
      </w:r>
      <w:r w:rsidR="00E80B25">
        <w:rPr>
          <w:sz w:val="20"/>
          <w:szCs w:val="20"/>
        </w:rPr>
        <w:t>s</w:t>
      </w:r>
      <w:r w:rsidR="00B03EAE">
        <w:rPr>
          <w:sz w:val="20"/>
          <w:szCs w:val="20"/>
        </w:rPr>
        <w:t xml:space="preserve"> </w:t>
      </w:r>
      <w:r w:rsidR="0000665D">
        <w:rPr>
          <w:sz w:val="20"/>
          <w:szCs w:val="20"/>
        </w:rPr>
        <w:t>1-2</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E75E68">
        <w:rPr>
          <w:sz w:val="20"/>
          <w:szCs w:val="20"/>
        </w:rPr>
        <w:t>C</w:t>
      </w:r>
      <w:r w:rsidRPr="00DE16F0">
        <w:rPr>
          <w:sz w:val="20"/>
          <w:szCs w:val="20"/>
        </w:rPr>
        <w:t>:</w:t>
      </w:r>
      <w:r w:rsidRPr="00DE16F0">
        <w:rPr>
          <w:sz w:val="20"/>
          <w:szCs w:val="20"/>
        </w:rPr>
        <w:tab/>
      </w:r>
      <w:r w:rsidR="00E75E68">
        <w:rPr>
          <w:sz w:val="20"/>
          <w:szCs w:val="20"/>
        </w:rPr>
        <w:t>Describing, Exploring, and Comparing Data</w:t>
      </w:r>
      <w:r w:rsidRPr="00DE16F0">
        <w:rPr>
          <w:sz w:val="20"/>
          <w:szCs w:val="20"/>
        </w:rPr>
        <w:tab/>
      </w:r>
      <w:r w:rsidR="00E75E68">
        <w:rPr>
          <w:sz w:val="20"/>
          <w:szCs w:val="20"/>
        </w:rPr>
        <w:t>Chapter 3</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1-3</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D:</w:t>
      </w:r>
      <w:r w:rsidR="00D40076" w:rsidRPr="00DE16F0">
        <w:rPr>
          <w:sz w:val="20"/>
          <w:szCs w:val="20"/>
        </w:rPr>
        <w:tab/>
      </w:r>
      <w:r w:rsidR="00E75E68">
        <w:rPr>
          <w:sz w:val="20"/>
          <w:szCs w:val="20"/>
        </w:rPr>
        <w:t>Probability</w:t>
      </w:r>
      <w:r w:rsidRPr="00DE16F0">
        <w:rPr>
          <w:sz w:val="20"/>
          <w:szCs w:val="20"/>
        </w:rPr>
        <w:tab/>
      </w:r>
      <w:r w:rsidR="00E75E68">
        <w:rPr>
          <w:sz w:val="20"/>
          <w:szCs w:val="20"/>
        </w:rPr>
        <w:t>Chapter 4</w:t>
      </w:r>
      <w:r w:rsidRPr="00DE16F0">
        <w:rPr>
          <w:sz w:val="20"/>
          <w:szCs w:val="20"/>
        </w:rPr>
        <w:tab/>
      </w:r>
      <w:r w:rsidR="00B03EAE">
        <w:rPr>
          <w:sz w:val="20"/>
          <w:szCs w:val="20"/>
        </w:rPr>
        <w:t>Week</w:t>
      </w:r>
      <w:r w:rsidR="00E80B25">
        <w:rPr>
          <w:sz w:val="20"/>
          <w:szCs w:val="20"/>
        </w:rPr>
        <w:t>s</w:t>
      </w:r>
      <w:r w:rsidR="003E6066" w:rsidRPr="00DE16F0">
        <w:rPr>
          <w:sz w:val="20"/>
          <w:szCs w:val="20"/>
        </w:rPr>
        <w:t xml:space="preserve"> </w:t>
      </w:r>
      <w:r w:rsidR="0000665D">
        <w:rPr>
          <w:sz w:val="20"/>
          <w:szCs w:val="20"/>
        </w:rPr>
        <w:t>2-4</w:t>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E</w:t>
      </w:r>
      <w:r w:rsidR="00DC5580" w:rsidRPr="00DE16F0">
        <w:rPr>
          <w:sz w:val="20"/>
          <w:szCs w:val="20"/>
        </w:rPr>
        <w:t>:</w:t>
      </w:r>
      <w:r w:rsidR="00DC5580" w:rsidRPr="00DE16F0">
        <w:rPr>
          <w:sz w:val="20"/>
          <w:szCs w:val="20"/>
        </w:rPr>
        <w:tab/>
      </w:r>
      <w:r w:rsidR="00E75E68">
        <w:rPr>
          <w:sz w:val="20"/>
          <w:szCs w:val="20"/>
        </w:rPr>
        <w:t>Discrete Probability Distributions</w:t>
      </w:r>
      <w:r w:rsidRPr="00DE16F0">
        <w:rPr>
          <w:sz w:val="20"/>
          <w:szCs w:val="20"/>
        </w:rPr>
        <w:tab/>
      </w:r>
      <w:r w:rsidR="00E75E68">
        <w:rPr>
          <w:sz w:val="20"/>
          <w:szCs w:val="20"/>
        </w:rPr>
        <w:t>Chapter 5</w:t>
      </w:r>
      <w:r w:rsidR="00B03EAE">
        <w:rPr>
          <w:sz w:val="20"/>
          <w:szCs w:val="20"/>
        </w:rPr>
        <w:tab/>
        <w:t>Week</w:t>
      </w:r>
      <w:r w:rsidR="00E80B25">
        <w:rPr>
          <w:sz w:val="20"/>
          <w:szCs w:val="20"/>
        </w:rPr>
        <w:t>s</w:t>
      </w:r>
      <w:r w:rsidR="003E6066" w:rsidRPr="00DE16F0">
        <w:rPr>
          <w:sz w:val="20"/>
          <w:szCs w:val="20"/>
        </w:rPr>
        <w:t xml:space="preserve"> </w:t>
      </w:r>
      <w:r w:rsidR="0000665D">
        <w:rPr>
          <w:sz w:val="20"/>
          <w:szCs w:val="20"/>
        </w:rPr>
        <w:t>2-4</w:t>
      </w:r>
      <w:r w:rsidR="003E6066" w:rsidRPr="00DE16F0">
        <w:rPr>
          <w:sz w:val="20"/>
          <w:szCs w:val="20"/>
        </w:rPr>
        <w:tab/>
      </w:r>
    </w:p>
    <w:p w:rsidR="00DC5580" w:rsidRPr="00DE16F0" w:rsidRDefault="007E4DDB" w:rsidP="00DE16F0">
      <w:pPr>
        <w:tabs>
          <w:tab w:val="left" w:pos="360"/>
          <w:tab w:val="left" w:pos="1260"/>
          <w:tab w:val="left" w:pos="6840"/>
          <w:tab w:val="left" w:pos="9360"/>
        </w:tabs>
        <w:jc w:val="both"/>
        <w:rPr>
          <w:sz w:val="20"/>
          <w:szCs w:val="20"/>
        </w:rPr>
      </w:pPr>
      <w:r w:rsidRPr="00DE16F0">
        <w:rPr>
          <w:sz w:val="20"/>
          <w:szCs w:val="20"/>
        </w:rPr>
        <w:tab/>
      </w:r>
      <w:r w:rsidR="00DC5580" w:rsidRPr="00DE16F0">
        <w:rPr>
          <w:sz w:val="20"/>
          <w:szCs w:val="20"/>
        </w:rPr>
        <w:t xml:space="preserve">Unit </w:t>
      </w:r>
      <w:r w:rsidR="00D40076" w:rsidRPr="00DE16F0">
        <w:rPr>
          <w:sz w:val="20"/>
          <w:szCs w:val="20"/>
        </w:rPr>
        <w:t>F</w:t>
      </w:r>
      <w:r w:rsidRPr="00DE16F0">
        <w:rPr>
          <w:sz w:val="20"/>
          <w:szCs w:val="20"/>
        </w:rPr>
        <w:t>:</w:t>
      </w:r>
      <w:r w:rsidRPr="00DE16F0">
        <w:rPr>
          <w:sz w:val="20"/>
          <w:szCs w:val="20"/>
        </w:rPr>
        <w:tab/>
      </w:r>
      <w:r w:rsidR="00E75E68">
        <w:rPr>
          <w:sz w:val="20"/>
          <w:szCs w:val="20"/>
        </w:rPr>
        <w:t>Normal Probability Distributions</w:t>
      </w:r>
      <w:r w:rsidRPr="00DE16F0">
        <w:rPr>
          <w:sz w:val="20"/>
          <w:szCs w:val="20"/>
        </w:rPr>
        <w:tab/>
      </w:r>
      <w:r w:rsidR="00E75E68">
        <w:rPr>
          <w:sz w:val="20"/>
          <w:szCs w:val="20"/>
        </w:rPr>
        <w:t>Chapter 6</w:t>
      </w:r>
      <w:r w:rsidR="00B03EAE">
        <w:rPr>
          <w:sz w:val="20"/>
          <w:szCs w:val="20"/>
        </w:rPr>
        <w:tab/>
        <w:t>Week</w:t>
      </w:r>
      <w:r w:rsidR="00E80B25">
        <w:rPr>
          <w:sz w:val="20"/>
          <w:szCs w:val="20"/>
        </w:rPr>
        <w:t>s</w:t>
      </w:r>
      <w:r w:rsidR="00B03EAE">
        <w:rPr>
          <w:sz w:val="20"/>
          <w:szCs w:val="20"/>
        </w:rPr>
        <w:t xml:space="preserve"> </w:t>
      </w:r>
      <w:r w:rsidR="0000665D">
        <w:rPr>
          <w:sz w:val="20"/>
          <w:szCs w:val="20"/>
        </w:rPr>
        <w:t>3-5</w:t>
      </w:r>
    </w:p>
    <w:p w:rsidR="00122BDA" w:rsidRDefault="007E4DDB" w:rsidP="00DE16F0">
      <w:pPr>
        <w:tabs>
          <w:tab w:val="left" w:pos="360"/>
          <w:tab w:val="left" w:pos="1260"/>
          <w:tab w:val="left" w:pos="6840"/>
          <w:tab w:val="left" w:pos="9360"/>
        </w:tabs>
        <w:jc w:val="both"/>
        <w:rPr>
          <w:sz w:val="20"/>
          <w:szCs w:val="20"/>
        </w:rPr>
      </w:pPr>
      <w:r w:rsidRPr="00DE16F0">
        <w:rPr>
          <w:sz w:val="20"/>
          <w:szCs w:val="20"/>
        </w:rPr>
        <w:tab/>
      </w:r>
      <w:r w:rsidR="00122BDA" w:rsidRPr="00DE16F0">
        <w:rPr>
          <w:sz w:val="20"/>
          <w:szCs w:val="20"/>
        </w:rPr>
        <w:t>Unit G:</w:t>
      </w:r>
      <w:r w:rsidR="00122BDA" w:rsidRPr="00DE16F0">
        <w:rPr>
          <w:sz w:val="20"/>
          <w:szCs w:val="20"/>
        </w:rPr>
        <w:tab/>
      </w:r>
      <w:r w:rsidR="00B03EAE">
        <w:rPr>
          <w:sz w:val="20"/>
          <w:szCs w:val="20"/>
        </w:rPr>
        <w:t>Estimates and Sample Sizes</w:t>
      </w:r>
      <w:r w:rsidRPr="00DE16F0">
        <w:rPr>
          <w:sz w:val="20"/>
          <w:szCs w:val="20"/>
        </w:rPr>
        <w:tab/>
      </w:r>
      <w:r w:rsidR="00122BDA" w:rsidRPr="00DE16F0">
        <w:rPr>
          <w:sz w:val="20"/>
          <w:szCs w:val="20"/>
        </w:rPr>
        <w:t>Chap</w:t>
      </w:r>
      <w:r w:rsidR="00E75E68">
        <w:rPr>
          <w:sz w:val="20"/>
          <w:szCs w:val="20"/>
        </w:rPr>
        <w:t>ter 7</w:t>
      </w:r>
      <w:r w:rsidR="00B03EAE">
        <w:rPr>
          <w:sz w:val="20"/>
          <w:szCs w:val="20"/>
        </w:rPr>
        <w:tab/>
        <w:t>Week</w:t>
      </w:r>
      <w:r w:rsidR="00E80B25">
        <w:rPr>
          <w:sz w:val="20"/>
          <w:szCs w:val="20"/>
        </w:rPr>
        <w:t>s</w:t>
      </w:r>
      <w:r w:rsidR="00B03EAE">
        <w:rPr>
          <w:sz w:val="20"/>
          <w:szCs w:val="20"/>
        </w:rPr>
        <w:t xml:space="preserve"> </w:t>
      </w:r>
      <w:r w:rsidR="0000665D">
        <w:rPr>
          <w:sz w:val="20"/>
          <w:szCs w:val="20"/>
        </w:rPr>
        <w:t>4-5</w:t>
      </w:r>
    </w:p>
    <w:p w:rsidR="00B03EAE" w:rsidRDefault="00B03EAE" w:rsidP="00DE16F0">
      <w:pPr>
        <w:tabs>
          <w:tab w:val="left" w:pos="360"/>
          <w:tab w:val="left" w:pos="1260"/>
          <w:tab w:val="left" w:pos="6840"/>
          <w:tab w:val="left" w:pos="9360"/>
        </w:tabs>
        <w:jc w:val="both"/>
        <w:rPr>
          <w:sz w:val="20"/>
          <w:szCs w:val="20"/>
        </w:rPr>
      </w:pPr>
      <w:r>
        <w:rPr>
          <w:sz w:val="20"/>
          <w:szCs w:val="20"/>
        </w:rPr>
        <w:tab/>
        <w:t>Unit H:</w:t>
      </w:r>
      <w:r>
        <w:rPr>
          <w:sz w:val="20"/>
          <w:szCs w:val="20"/>
        </w:rPr>
        <w:tab/>
        <w:t>Hypothesis Testing</w:t>
      </w:r>
      <w:r>
        <w:rPr>
          <w:sz w:val="20"/>
          <w:szCs w:val="20"/>
        </w:rPr>
        <w:tab/>
        <w:t>Chapter 8</w:t>
      </w:r>
      <w:r>
        <w:rPr>
          <w:sz w:val="20"/>
          <w:szCs w:val="20"/>
        </w:rPr>
        <w:tab/>
        <w:t>Week</w:t>
      </w:r>
      <w:r w:rsidR="00E80B25">
        <w:rPr>
          <w:sz w:val="20"/>
          <w:szCs w:val="20"/>
        </w:rPr>
        <w:t>s</w:t>
      </w:r>
      <w:r w:rsidR="0000665D">
        <w:rPr>
          <w:sz w:val="20"/>
          <w:szCs w:val="20"/>
        </w:rPr>
        <w:t xml:space="preserve"> 4-5</w:t>
      </w:r>
    </w:p>
    <w:p w:rsidR="00B03EAE" w:rsidRPr="00DE16F0" w:rsidRDefault="00B03EAE" w:rsidP="00DE16F0">
      <w:pPr>
        <w:tabs>
          <w:tab w:val="left" w:pos="360"/>
          <w:tab w:val="left" w:pos="1260"/>
          <w:tab w:val="left" w:pos="6840"/>
          <w:tab w:val="left" w:pos="9360"/>
        </w:tabs>
        <w:jc w:val="both"/>
        <w:rPr>
          <w:sz w:val="20"/>
          <w:szCs w:val="20"/>
        </w:rPr>
      </w:pPr>
      <w:r>
        <w:rPr>
          <w:sz w:val="20"/>
          <w:szCs w:val="20"/>
        </w:rPr>
        <w:tab/>
        <w:t>Unit I:</w:t>
      </w:r>
      <w:r>
        <w:rPr>
          <w:sz w:val="20"/>
          <w:szCs w:val="20"/>
        </w:rPr>
        <w:tab/>
        <w:t>Inferences from Two Samples</w:t>
      </w:r>
      <w:r>
        <w:rPr>
          <w:sz w:val="20"/>
          <w:szCs w:val="20"/>
        </w:rPr>
        <w:tab/>
        <w:t>Chapter 9</w:t>
      </w:r>
      <w:r>
        <w:rPr>
          <w:sz w:val="20"/>
          <w:szCs w:val="20"/>
        </w:rPr>
        <w:tab/>
        <w:t>Week</w:t>
      </w:r>
      <w:r w:rsidR="00E80B25">
        <w:rPr>
          <w:sz w:val="20"/>
          <w:szCs w:val="20"/>
        </w:rPr>
        <w:t>s</w:t>
      </w:r>
      <w:r w:rsidR="0000665D">
        <w:rPr>
          <w:sz w:val="20"/>
          <w:szCs w:val="20"/>
        </w:rPr>
        <w:t xml:space="preserve"> 5-6</w:t>
      </w:r>
    </w:p>
    <w:p w:rsidR="00DB4165" w:rsidRPr="00DE16F0" w:rsidRDefault="00DB4165" w:rsidP="00DD391E">
      <w:pPr>
        <w:rPr>
          <w:sz w:val="20"/>
          <w:szCs w:val="20"/>
        </w:rPr>
      </w:pPr>
    </w:p>
    <w:p w:rsidR="00DB4165" w:rsidRPr="00DE16F0" w:rsidRDefault="00DB4165" w:rsidP="00DD391E">
      <w:pPr>
        <w:rPr>
          <w:sz w:val="20"/>
          <w:szCs w:val="20"/>
        </w:rPr>
      </w:pPr>
    </w:p>
    <w:p w:rsidR="00DD391E" w:rsidRPr="00DE16F0" w:rsidRDefault="007E4DDB" w:rsidP="00DD391E">
      <w:pPr>
        <w:rPr>
          <w:b/>
          <w:bCs/>
          <w:sz w:val="20"/>
          <w:szCs w:val="20"/>
        </w:rPr>
      </w:pPr>
      <w:r w:rsidRPr="00DE16F0">
        <w:rPr>
          <w:b/>
          <w:bCs/>
          <w:sz w:val="20"/>
          <w:szCs w:val="20"/>
        </w:rPr>
        <w:t>Course Outcomes</w:t>
      </w:r>
      <w:r w:rsidR="00DD391E" w:rsidRPr="00DE16F0">
        <w:rPr>
          <w:b/>
          <w:bCs/>
          <w:sz w:val="20"/>
          <w:szCs w:val="20"/>
        </w:rPr>
        <w:t>:</w:t>
      </w:r>
    </w:p>
    <w:p w:rsidR="00DD391E" w:rsidRPr="00DE16F0" w:rsidRDefault="00DD391E" w:rsidP="00DD391E">
      <w:pPr>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Upon completion of this course, students will be able to:</w:t>
      </w:r>
    </w:p>
    <w:p w:rsidR="00DD391E" w:rsidRPr="00DE16F0" w:rsidRDefault="00DD391E" w:rsidP="00DE16F0">
      <w:pPr>
        <w:tabs>
          <w:tab w:val="left" w:pos="360"/>
          <w:tab w:val="left" w:pos="900"/>
        </w:tabs>
        <w:rPr>
          <w:sz w:val="20"/>
          <w:szCs w:val="20"/>
        </w:rPr>
      </w:pPr>
    </w:p>
    <w:p w:rsidR="00DD391E" w:rsidRPr="00DE16F0" w:rsidRDefault="00DE16F0" w:rsidP="00DE16F0">
      <w:pPr>
        <w:tabs>
          <w:tab w:val="left" w:pos="360"/>
          <w:tab w:val="left" w:pos="900"/>
        </w:tabs>
        <w:ind w:left="900" w:hanging="720"/>
        <w:rPr>
          <w:sz w:val="20"/>
          <w:szCs w:val="20"/>
        </w:rPr>
      </w:pPr>
      <w:bookmarkStart w:id="1" w:name="Outcomes"/>
      <w:bookmarkEnd w:id="1"/>
      <w:r>
        <w:rPr>
          <w:sz w:val="20"/>
          <w:szCs w:val="20"/>
        </w:rPr>
        <w:tab/>
      </w:r>
      <w:r w:rsidR="00DD391E" w:rsidRPr="00DE16F0">
        <w:rPr>
          <w:sz w:val="20"/>
          <w:szCs w:val="20"/>
        </w:rPr>
        <w:t>A)</w:t>
      </w:r>
      <w:r w:rsidR="00217F41">
        <w:rPr>
          <w:sz w:val="20"/>
          <w:szCs w:val="20"/>
        </w:rPr>
        <w:tab/>
      </w:r>
      <w:proofErr w:type="gramStart"/>
      <w:r w:rsidR="00217F41">
        <w:rPr>
          <w:sz w:val="20"/>
          <w:szCs w:val="20"/>
        </w:rPr>
        <w:t>construct</w:t>
      </w:r>
      <w:proofErr w:type="gramEnd"/>
      <w:r w:rsidR="00217F41">
        <w:rPr>
          <w:sz w:val="20"/>
          <w:szCs w:val="20"/>
        </w:rPr>
        <w:t xml:space="preserve"> frequency distributions, histograms</w:t>
      </w:r>
      <w:r w:rsidR="008E361E">
        <w:rPr>
          <w:sz w:val="20"/>
          <w:szCs w:val="20"/>
        </w:rPr>
        <w:t xml:space="preserve">, Pareto charts, </w:t>
      </w:r>
      <w:r w:rsidR="00217F41">
        <w:rPr>
          <w:sz w:val="20"/>
          <w:szCs w:val="20"/>
        </w:rPr>
        <w:t>pie charts</w:t>
      </w:r>
      <w:r w:rsidR="008E361E">
        <w:rPr>
          <w:sz w:val="20"/>
          <w:szCs w:val="20"/>
        </w:rPr>
        <w:t>, and boxplots</w:t>
      </w:r>
      <w:r w:rsidR="002B400C">
        <w:rPr>
          <w:sz w:val="20"/>
          <w:szCs w:val="20"/>
        </w:rPr>
        <w:t>.</w:t>
      </w:r>
    </w:p>
    <w:p w:rsidR="007E4DDB" w:rsidRPr="00DE16F0" w:rsidRDefault="007E4DDB" w:rsidP="00DE16F0">
      <w:pPr>
        <w:pStyle w:val="BodyTextIndent2"/>
        <w:tabs>
          <w:tab w:val="left" w:pos="360"/>
          <w:tab w:val="left" w:pos="900"/>
        </w:tabs>
        <w:ind w:left="400" w:hanging="400"/>
        <w:rPr>
          <w:szCs w:val="20"/>
        </w:rPr>
      </w:pPr>
    </w:p>
    <w:p w:rsidR="00DD391E" w:rsidRPr="00DE16F0" w:rsidRDefault="00DE16F0" w:rsidP="00DE16F0">
      <w:pPr>
        <w:pStyle w:val="BodyTextIndent2"/>
        <w:tabs>
          <w:tab w:val="left" w:pos="360"/>
          <w:tab w:val="left" w:pos="900"/>
        </w:tabs>
        <w:ind w:left="900" w:hanging="720"/>
        <w:rPr>
          <w:szCs w:val="20"/>
        </w:rPr>
      </w:pPr>
      <w:r>
        <w:rPr>
          <w:szCs w:val="20"/>
        </w:rPr>
        <w:tab/>
      </w:r>
      <w:r w:rsidR="008E361E">
        <w:rPr>
          <w:szCs w:val="20"/>
        </w:rPr>
        <w:t>B)</w:t>
      </w:r>
      <w:r w:rsidR="008E361E">
        <w:rPr>
          <w:szCs w:val="20"/>
        </w:rPr>
        <w:tab/>
      </w:r>
      <w:proofErr w:type="gramStart"/>
      <w:r w:rsidR="008E361E">
        <w:rPr>
          <w:szCs w:val="20"/>
        </w:rPr>
        <w:t>calculate</w:t>
      </w:r>
      <w:proofErr w:type="gramEnd"/>
      <w:r w:rsidR="008E361E">
        <w:rPr>
          <w:szCs w:val="20"/>
        </w:rPr>
        <w:t xml:space="preserve"> or determine the mean, median, mode, standard deviation, variance, z-scores, and percentiles</w:t>
      </w:r>
      <w:r w:rsidR="002B400C">
        <w:rPr>
          <w:szCs w:val="20"/>
        </w:rPr>
        <w:t>.</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2B400C">
        <w:rPr>
          <w:sz w:val="20"/>
          <w:szCs w:val="20"/>
        </w:rPr>
        <w:t>C)</w:t>
      </w:r>
      <w:r w:rsidR="002B400C">
        <w:rPr>
          <w:sz w:val="20"/>
          <w:szCs w:val="20"/>
        </w:rPr>
        <w:tab/>
      </w:r>
      <w:proofErr w:type="gramStart"/>
      <w:r w:rsidR="002B400C">
        <w:rPr>
          <w:sz w:val="20"/>
          <w:szCs w:val="20"/>
        </w:rPr>
        <w:t>calculate</w:t>
      </w:r>
      <w:proofErr w:type="gramEnd"/>
      <w:r w:rsidR="002B400C">
        <w:rPr>
          <w:sz w:val="20"/>
          <w:szCs w:val="20"/>
        </w:rPr>
        <w:t xml:space="preserve"> and interpret individual probabilities, add or multiply probabilities for determining the </w:t>
      </w:r>
      <w:r w:rsidR="008C5624">
        <w:rPr>
          <w:sz w:val="20"/>
          <w:szCs w:val="20"/>
        </w:rPr>
        <w:t>probability of multiple</w:t>
      </w:r>
      <w:r w:rsidR="00C02190">
        <w:rPr>
          <w:sz w:val="20"/>
          <w:szCs w:val="20"/>
        </w:rPr>
        <w:t>,</w:t>
      </w:r>
      <w:r w:rsidR="008C5624">
        <w:rPr>
          <w:sz w:val="20"/>
          <w:szCs w:val="20"/>
        </w:rPr>
        <w:t xml:space="preserve"> complementary</w:t>
      </w:r>
      <w:r w:rsidR="00C02190">
        <w:rPr>
          <w:sz w:val="20"/>
          <w:szCs w:val="20"/>
        </w:rPr>
        <w:t>,</w:t>
      </w:r>
      <w:r w:rsidR="008C5624">
        <w:rPr>
          <w:sz w:val="20"/>
          <w:szCs w:val="20"/>
        </w:rPr>
        <w:t xml:space="preserve"> and conditional events</w:t>
      </w:r>
      <w:r w:rsidR="00C02190">
        <w:rPr>
          <w:sz w:val="20"/>
          <w:szCs w:val="20"/>
        </w:rPr>
        <w:t xml:space="preserve"> including binomial probability distributions.</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D)</w:t>
      </w:r>
      <w:r w:rsidR="00507E8B">
        <w:rPr>
          <w:sz w:val="20"/>
          <w:szCs w:val="20"/>
        </w:rPr>
        <w:tab/>
      </w:r>
      <w:proofErr w:type="gramStart"/>
      <w:r w:rsidR="00507E8B">
        <w:rPr>
          <w:sz w:val="20"/>
          <w:szCs w:val="20"/>
        </w:rPr>
        <w:t>calculate</w:t>
      </w:r>
      <w:proofErr w:type="gramEnd"/>
      <w:r w:rsidR="00507E8B">
        <w:rPr>
          <w:sz w:val="20"/>
          <w:szCs w:val="20"/>
        </w:rPr>
        <w:t xml:space="preserve"> </w:t>
      </w:r>
      <w:r w:rsidR="00C02190">
        <w:rPr>
          <w:sz w:val="20"/>
          <w:szCs w:val="20"/>
        </w:rPr>
        <w:t xml:space="preserve">the probabilities </w:t>
      </w:r>
      <w:r w:rsidR="004E244C">
        <w:rPr>
          <w:sz w:val="20"/>
          <w:szCs w:val="20"/>
        </w:rPr>
        <w:t xml:space="preserve">and z-scores </w:t>
      </w:r>
      <w:r w:rsidR="00C02190">
        <w:rPr>
          <w:sz w:val="20"/>
          <w:szCs w:val="20"/>
        </w:rPr>
        <w:t xml:space="preserve">associated with normal </w:t>
      </w:r>
      <w:r w:rsidR="004E244C">
        <w:rPr>
          <w:sz w:val="20"/>
          <w:szCs w:val="20"/>
        </w:rPr>
        <w:t>distributions and the mean and standard deviation of the sample means for a population with any distribution.</w:t>
      </w:r>
    </w:p>
    <w:p w:rsidR="007E4DDB" w:rsidRPr="00DE16F0" w:rsidRDefault="007E4DDB" w:rsidP="00DE16F0">
      <w:pPr>
        <w:tabs>
          <w:tab w:val="left" w:pos="360"/>
          <w:tab w:val="left" w:pos="900"/>
        </w:tabs>
        <w:ind w:left="400" w:hanging="400"/>
        <w:rPr>
          <w:sz w:val="20"/>
          <w:szCs w:val="20"/>
        </w:rPr>
      </w:pPr>
    </w:p>
    <w:p w:rsidR="00DD391E" w:rsidRPr="00DE16F0" w:rsidRDefault="00DE16F0" w:rsidP="00DE16F0">
      <w:pPr>
        <w:tabs>
          <w:tab w:val="left" w:pos="360"/>
          <w:tab w:val="left" w:pos="900"/>
        </w:tabs>
        <w:ind w:left="900" w:hanging="900"/>
        <w:rPr>
          <w:sz w:val="20"/>
          <w:szCs w:val="20"/>
        </w:rPr>
      </w:pPr>
      <w:r>
        <w:rPr>
          <w:sz w:val="20"/>
          <w:szCs w:val="20"/>
        </w:rPr>
        <w:tab/>
      </w:r>
      <w:r w:rsidR="00507E8B">
        <w:rPr>
          <w:sz w:val="20"/>
          <w:szCs w:val="20"/>
        </w:rPr>
        <w:t>E)</w:t>
      </w:r>
      <w:r w:rsidR="00507E8B">
        <w:rPr>
          <w:sz w:val="20"/>
          <w:szCs w:val="20"/>
        </w:rPr>
        <w:tab/>
      </w:r>
      <w:proofErr w:type="gramStart"/>
      <w:r w:rsidR="00507E8B">
        <w:rPr>
          <w:sz w:val="20"/>
          <w:szCs w:val="20"/>
        </w:rPr>
        <w:t>calculate</w:t>
      </w:r>
      <w:proofErr w:type="gramEnd"/>
      <w:r w:rsidR="00507E8B">
        <w:rPr>
          <w:sz w:val="20"/>
          <w:szCs w:val="20"/>
        </w:rPr>
        <w:t xml:space="preserve"> and interpret critical z-values, confidence intervals, margin of error, and the estimated mean of a population when either the standard deviation is known or unknown.</w:t>
      </w:r>
    </w:p>
    <w:p w:rsidR="007E4DDB" w:rsidRPr="00DE16F0" w:rsidRDefault="007E4DDB" w:rsidP="00DE16F0">
      <w:pPr>
        <w:tabs>
          <w:tab w:val="left" w:pos="360"/>
          <w:tab w:val="left" w:pos="900"/>
        </w:tabs>
        <w:ind w:left="374" w:hanging="374"/>
        <w:rPr>
          <w:sz w:val="20"/>
          <w:szCs w:val="20"/>
        </w:rPr>
      </w:pPr>
    </w:p>
    <w:p w:rsidR="00DD391E" w:rsidRPr="00DE16F0" w:rsidRDefault="00DE16F0" w:rsidP="000D5840">
      <w:pPr>
        <w:tabs>
          <w:tab w:val="left" w:pos="360"/>
          <w:tab w:val="left" w:pos="900"/>
        </w:tabs>
        <w:ind w:left="900" w:hanging="900"/>
        <w:rPr>
          <w:sz w:val="20"/>
          <w:szCs w:val="20"/>
        </w:rPr>
      </w:pPr>
      <w:r>
        <w:rPr>
          <w:sz w:val="20"/>
          <w:szCs w:val="20"/>
        </w:rPr>
        <w:tab/>
        <w:t>F)</w:t>
      </w:r>
      <w:r>
        <w:rPr>
          <w:sz w:val="20"/>
          <w:szCs w:val="20"/>
        </w:rPr>
        <w:tab/>
      </w:r>
      <w:proofErr w:type="gramStart"/>
      <w:r w:rsidR="00502233">
        <w:rPr>
          <w:sz w:val="20"/>
          <w:szCs w:val="20"/>
        </w:rPr>
        <w:t>conduct</w:t>
      </w:r>
      <w:proofErr w:type="gramEnd"/>
      <w:r w:rsidR="00502233">
        <w:rPr>
          <w:sz w:val="20"/>
          <w:szCs w:val="20"/>
        </w:rPr>
        <w:t xml:space="preserve"> hypothe</w:t>
      </w:r>
      <w:r w:rsidR="000D5840">
        <w:rPr>
          <w:sz w:val="20"/>
          <w:szCs w:val="20"/>
        </w:rPr>
        <w:t xml:space="preserve">sis testing to test </w:t>
      </w:r>
      <w:r w:rsidR="00DF5792">
        <w:rPr>
          <w:sz w:val="20"/>
          <w:szCs w:val="20"/>
        </w:rPr>
        <w:t xml:space="preserve">single </w:t>
      </w:r>
      <w:r w:rsidR="00502233">
        <w:rPr>
          <w:sz w:val="20"/>
          <w:szCs w:val="20"/>
        </w:rPr>
        <w:t xml:space="preserve">population </w:t>
      </w:r>
      <w:r w:rsidR="000D5840">
        <w:rPr>
          <w:sz w:val="20"/>
          <w:szCs w:val="20"/>
        </w:rPr>
        <w:t xml:space="preserve">claims </w:t>
      </w:r>
      <w:r w:rsidR="00502233">
        <w:rPr>
          <w:sz w:val="20"/>
          <w:szCs w:val="20"/>
        </w:rPr>
        <w:t xml:space="preserve">including </w:t>
      </w:r>
      <w:r w:rsidR="000D5840">
        <w:rPr>
          <w:sz w:val="20"/>
          <w:szCs w:val="20"/>
        </w:rPr>
        <w:t>Type 1 and Type 2 Errors, hypothesis testing using the P-value method, hypothesis testing using a t-test, and hypothesis testing between two populations</w:t>
      </w:r>
      <w:r w:rsidR="00DF5792">
        <w:rPr>
          <w:sz w:val="20"/>
          <w:szCs w:val="20"/>
        </w:rPr>
        <w:t>.</w:t>
      </w:r>
    </w:p>
    <w:p w:rsidR="00DD391E" w:rsidRPr="00DE16F0" w:rsidRDefault="00DD391E" w:rsidP="00DD391E">
      <w:pPr>
        <w:tabs>
          <w:tab w:val="left" w:pos="374"/>
        </w:tabs>
        <w:ind w:left="374" w:hanging="374"/>
        <w:rPr>
          <w:sz w:val="20"/>
          <w:szCs w:val="20"/>
        </w:rPr>
      </w:pPr>
    </w:p>
    <w:p w:rsidR="00DD391E" w:rsidRPr="00DE16F0" w:rsidRDefault="00DD391E" w:rsidP="00DD391E">
      <w:pPr>
        <w:tabs>
          <w:tab w:val="left" w:pos="374"/>
        </w:tabs>
        <w:ind w:left="374" w:hanging="374"/>
        <w:rPr>
          <w:sz w:val="20"/>
          <w:szCs w:val="20"/>
        </w:rPr>
      </w:pPr>
    </w:p>
    <w:p w:rsidR="00DD391E" w:rsidRPr="00DE16F0" w:rsidRDefault="007E4DDB" w:rsidP="00DD391E">
      <w:pPr>
        <w:rPr>
          <w:sz w:val="20"/>
          <w:szCs w:val="20"/>
        </w:rPr>
      </w:pPr>
      <w:r w:rsidRPr="00DE16F0">
        <w:rPr>
          <w:b/>
          <w:bCs/>
          <w:sz w:val="20"/>
          <w:szCs w:val="20"/>
        </w:rPr>
        <w:t>Course Objectives</w:t>
      </w:r>
      <w:r w:rsidR="00DD391E" w:rsidRPr="00DE16F0">
        <w:rPr>
          <w:b/>
          <w:bCs/>
          <w:sz w:val="20"/>
          <w:szCs w:val="20"/>
        </w:rPr>
        <w:t>:</w:t>
      </w:r>
    </w:p>
    <w:p w:rsidR="00DD391E" w:rsidRPr="00DE16F0" w:rsidRDefault="00DD391E" w:rsidP="00DD391E">
      <w:pPr>
        <w:pStyle w:val="1EnsStyle"/>
        <w:tabs>
          <w:tab w:val="clear" w:pos="720"/>
        </w:tabs>
        <w:ind w:left="0" w:firstLine="0"/>
        <w:rPr>
          <w:sz w:val="20"/>
          <w:szCs w:val="20"/>
        </w:rPr>
      </w:pPr>
    </w:p>
    <w:p w:rsidR="00DD391E" w:rsidRPr="00DE16F0" w:rsidRDefault="00DE16F0" w:rsidP="00DE16F0">
      <w:pPr>
        <w:pStyle w:val="1EnsStyle"/>
        <w:tabs>
          <w:tab w:val="clear" w:pos="720"/>
          <w:tab w:val="left" w:pos="360"/>
          <w:tab w:val="left" w:pos="900"/>
        </w:tabs>
        <w:ind w:left="0" w:firstLine="0"/>
        <w:rPr>
          <w:sz w:val="20"/>
          <w:szCs w:val="20"/>
        </w:rPr>
      </w:pPr>
      <w:r>
        <w:rPr>
          <w:sz w:val="20"/>
          <w:szCs w:val="20"/>
        </w:rPr>
        <w:tab/>
      </w:r>
      <w:r w:rsidR="00DD391E" w:rsidRPr="00DE16F0">
        <w:rPr>
          <w:sz w:val="20"/>
          <w:szCs w:val="20"/>
        </w:rPr>
        <w:t>In the process of completing this course, students will:</w:t>
      </w:r>
    </w:p>
    <w:p w:rsidR="00DD391E" w:rsidRPr="00DE16F0" w:rsidRDefault="00DD391E" w:rsidP="00DE16F0">
      <w:pPr>
        <w:pStyle w:val="1EnsStyle"/>
        <w:tabs>
          <w:tab w:val="clear" w:pos="720"/>
          <w:tab w:val="left" w:pos="360"/>
          <w:tab w:val="left" w:pos="900"/>
        </w:tabs>
        <w:ind w:left="0" w:firstLine="0"/>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A)</w:t>
      </w:r>
      <w:r w:rsidR="00DD391E" w:rsidRPr="00DE16F0">
        <w:rPr>
          <w:sz w:val="20"/>
          <w:szCs w:val="20"/>
        </w:rPr>
        <w:tab/>
      </w:r>
      <w:proofErr w:type="gramStart"/>
      <w:r w:rsidR="00B03EAE">
        <w:rPr>
          <w:sz w:val="20"/>
          <w:szCs w:val="20"/>
        </w:rPr>
        <w:t>s</w:t>
      </w:r>
      <w:r w:rsidR="00B03EAE" w:rsidRPr="00B03EAE">
        <w:rPr>
          <w:sz w:val="20"/>
          <w:szCs w:val="20"/>
        </w:rPr>
        <w:t>ummarize</w:t>
      </w:r>
      <w:proofErr w:type="gramEnd"/>
      <w:r w:rsidR="00B03EAE" w:rsidRPr="00B03EAE">
        <w:rPr>
          <w:sz w:val="20"/>
          <w:szCs w:val="20"/>
        </w:rPr>
        <w:t xml:space="preserve"> and describe given data sets.</w:t>
      </w:r>
    </w:p>
    <w:p w:rsidR="007E4DDB" w:rsidRPr="00DE16F0" w:rsidRDefault="007E4DDB" w:rsidP="00DE16F0">
      <w:pPr>
        <w:tabs>
          <w:tab w:val="left" w:pos="360"/>
          <w:tab w:val="left" w:pos="900"/>
        </w:tabs>
        <w:rPr>
          <w:sz w:val="20"/>
          <w:szCs w:val="20"/>
        </w:rPr>
      </w:pPr>
    </w:p>
    <w:p w:rsidR="00DD391E" w:rsidRPr="00DE16F0" w:rsidRDefault="00DE16F0" w:rsidP="00B03EAE">
      <w:pPr>
        <w:tabs>
          <w:tab w:val="left" w:pos="360"/>
          <w:tab w:val="left" w:pos="900"/>
        </w:tabs>
        <w:ind w:left="900" w:hanging="900"/>
        <w:rPr>
          <w:sz w:val="20"/>
          <w:szCs w:val="20"/>
        </w:rPr>
      </w:pPr>
      <w:r>
        <w:rPr>
          <w:sz w:val="20"/>
          <w:szCs w:val="20"/>
        </w:rPr>
        <w:tab/>
      </w:r>
      <w:r w:rsidR="00DD391E" w:rsidRPr="00DE16F0">
        <w:rPr>
          <w:sz w:val="20"/>
          <w:szCs w:val="20"/>
        </w:rPr>
        <w:t>B)</w:t>
      </w:r>
      <w:r w:rsidR="00DD391E" w:rsidRPr="00DE16F0">
        <w:rPr>
          <w:sz w:val="20"/>
          <w:szCs w:val="20"/>
        </w:rPr>
        <w:tab/>
      </w:r>
      <w:proofErr w:type="gramStart"/>
      <w:r w:rsidR="00B03EAE">
        <w:rPr>
          <w:sz w:val="20"/>
          <w:szCs w:val="20"/>
        </w:rPr>
        <w:t>a</w:t>
      </w:r>
      <w:r w:rsidR="00B03EAE" w:rsidRPr="00B03EAE">
        <w:rPr>
          <w:sz w:val="20"/>
          <w:szCs w:val="20"/>
        </w:rPr>
        <w:t>pply</w:t>
      </w:r>
      <w:proofErr w:type="gramEnd"/>
      <w:r w:rsidR="00B03EAE" w:rsidRPr="00B03EAE">
        <w:rPr>
          <w:sz w:val="20"/>
          <w:szCs w:val="20"/>
        </w:rPr>
        <w:t xml:space="preserve"> the methods of descriptive statistics to determine the measures of central tendency and variability to a variety of problems.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C)</w:t>
      </w:r>
      <w:r w:rsidR="00DD391E" w:rsidRPr="00DE16F0">
        <w:rPr>
          <w:sz w:val="20"/>
          <w:szCs w:val="20"/>
        </w:rPr>
        <w:tab/>
      </w:r>
      <w:proofErr w:type="gramStart"/>
      <w:r w:rsidR="00B03EAE">
        <w:rPr>
          <w:sz w:val="20"/>
          <w:szCs w:val="20"/>
        </w:rPr>
        <w:t>a</w:t>
      </w:r>
      <w:r w:rsidR="00B03EAE" w:rsidRPr="00B03EAE">
        <w:rPr>
          <w:sz w:val="20"/>
          <w:szCs w:val="20"/>
        </w:rPr>
        <w:t>pply</w:t>
      </w:r>
      <w:proofErr w:type="gramEnd"/>
      <w:r w:rsidR="00B03EAE" w:rsidRPr="00B03EAE">
        <w:rPr>
          <w:sz w:val="20"/>
          <w:szCs w:val="20"/>
        </w:rPr>
        <w:t xml:space="preserve"> basic principles of probability to determine probabilities of a variety of events.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D)</w:t>
      </w:r>
      <w:r w:rsidR="00DD391E" w:rsidRPr="00DE16F0">
        <w:rPr>
          <w:sz w:val="20"/>
          <w:szCs w:val="20"/>
        </w:rPr>
        <w:tab/>
      </w:r>
      <w:proofErr w:type="gramStart"/>
      <w:r w:rsidR="00B03EAE">
        <w:rPr>
          <w:sz w:val="20"/>
          <w:szCs w:val="20"/>
        </w:rPr>
        <w:t>a</w:t>
      </w:r>
      <w:r w:rsidR="00B03EAE" w:rsidRPr="00B03EAE">
        <w:rPr>
          <w:sz w:val="20"/>
          <w:szCs w:val="20"/>
        </w:rPr>
        <w:t>nalyze</w:t>
      </w:r>
      <w:proofErr w:type="gramEnd"/>
      <w:r w:rsidR="00B03EAE" w:rsidRPr="00B03EAE">
        <w:rPr>
          <w:sz w:val="20"/>
          <w:szCs w:val="20"/>
        </w:rPr>
        <w:t xml:space="preserve"> discrete and continuous probability distributions.</w:t>
      </w:r>
    </w:p>
    <w:p w:rsidR="007E4DDB" w:rsidRPr="00DE16F0" w:rsidRDefault="007E4DDB" w:rsidP="00DE16F0">
      <w:pPr>
        <w:tabs>
          <w:tab w:val="left" w:pos="360"/>
          <w:tab w:val="left" w:pos="900"/>
        </w:tabs>
        <w:rPr>
          <w:sz w:val="20"/>
          <w:szCs w:val="20"/>
        </w:rPr>
      </w:pPr>
    </w:p>
    <w:p w:rsidR="00DD391E" w:rsidRPr="00DE16F0" w:rsidRDefault="00DE16F0" w:rsidP="00DE16F0">
      <w:pPr>
        <w:tabs>
          <w:tab w:val="left" w:pos="360"/>
          <w:tab w:val="left" w:pos="900"/>
        </w:tabs>
        <w:rPr>
          <w:sz w:val="20"/>
          <w:szCs w:val="20"/>
        </w:rPr>
      </w:pPr>
      <w:r>
        <w:rPr>
          <w:sz w:val="20"/>
          <w:szCs w:val="20"/>
        </w:rPr>
        <w:tab/>
      </w:r>
      <w:r w:rsidR="00DD391E" w:rsidRPr="00DE16F0">
        <w:rPr>
          <w:sz w:val="20"/>
          <w:szCs w:val="20"/>
        </w:rPr>
        <w:t>E)</w:t>
      </w:r>
      <w:r w:rsidR="00DD391E" w:rsidRPr="00DE16F0">
        <w:rPr>
          <w:sz w:val="20"/>
          <w:szCs w:val="20"/>
        </w:rPr>
        <w:tab/>
      </w:r>
      <w:proofErr w:type="gramStart"/>
      <w:r w:rsidR="00B03EAE">
        <w:rPr>
          <w:sz w:val="20"/>
          <w:szCs w:val="20"/>
        </w:rPr>
        <w:t>e</w:t>
      </w:r>
      <w:r w:rsidR="00B03EAE" w:rsidRPr="00B03EAE">
        <w:rPr>
          <w:sz w:val="20"/>
          <w:szCs w:val="20"/>
        </w:rPr>
        <w:t>xplore</w:t>
      </w:r>
      <w:proofErr w:type="gramEnd"/>
      <w:r w:rsidR="00B03EAE" w:rsidRPr="00B03EAE">
        <w:rPr>
          <w:sz w:val="20"/>
          <w:szCs w:val="20"/>
        </w:rPr>
        <w:t xml:space="preserve"> the basics of sampling theory.</w:t>
      </w:r>
    </w:p>
    <w:p w:rsidR="007E4DDB" w:rsidRPr="00DE16F0" w:rsidRDefault="007E4DDB" w:rsidP="00DE16F0">
      <w:pPr>
        <w:tabs>
          <w:tab w:val="left" w:pos="360"/>
          <w:tab w:val="left" w:pos="900"/>
        </w:tabs>
        <w:rPr>
          <w:sz w:val="20"/>
          <w:szCs w:val="20"/>
        </w:rPr>
      </w:pPr>
    </w:p>
    <w:p w:rsidR="00B03EAE" w:rsidRPr="00DE16F0" w:rsidRDefault="00B03EAE" w:rsidP="00B03EAE">
      <w:pPr>
        <w:tabs>
          <w:tab w:val="left" w:pos="360"/>
          <w:tab w:val="left" w:pos="900"/>
        </w:tabs>
        <w:rPr>
          <w:sz w:val="20"/>
          <w:szCs w:val="20"/>
        </w:rPr>
      </w:pPr>
      <w:r>
        <w:rPr>
          <w:sz w:val="20"/>
          <w:szCs w:val="20"/>
        </w:rPr>
        <w:tab/>
      </w:r>
      <w:r w:rsidRPr="00DE16F0">
        <w:rPr>
          <w:sz w:val="20"/>
          <w:szCs w:val="20"/>
        </w:rPr>
        <w:t>F)</w:t>
      </w:r>
      <w:r w:rsidRPr="00DE16F0">
        <w:rPr>
          <w:sz w:val="20"/>
          <w:szCs w:val="20"/>
        </w:rPr>
        <w:tab/>
      </w:r>
      <w:proofErr w:type="gramStart"/>
      <w:r>
        <w:rPr>
          <w:sz w:val="20"/>
          <w:szCs w:val="20"/>
        </w:rPr>
        <w:t>e</w:t>
      </w:r>
      <w:r w:rsidRPr="00B03EAE">
        <w:rPr>
          <w:sz w:val="20"/>
          <w:szCs w:val="20"/>
        </w:rPr>
        <w:t>stimate</w:t>
      </w:r>
      <w:proofErr w:type="gramEnd"/>
      <w:r w:rsidRPr="00B03EAE">
        <w:rPr>
          <w:sz w:val="20"/>
          <w:szCs w:val="20"/>
        </w:rPr>
        <w:t xml:space="preserve"> population parameters through studying confidence intervals.</w:t>
      </w:r>
    </w:p>
    <w:p w:rsidR="00B03EAE" w:rsidRPr="00DE16F0" w:rsidRDefault="00B03EAE" w:rsidP="00B03EAE">
      <w:pPr>
        <w:tabs>
          <w:tab w:val="left" w:pos="360"/>
          <w:tab w:val="left" w:pos="900"/>
        </w:tabs>
        <w:jc w:val="both"/>
        <w:rPr>
          <w:sz w:val="20"/>
          <w:szCs w:val="20"/>
        </w:rPr>
      </w:pPr>
    </w:p>
    <w:p w:rsidR="00B03EAE" w:rsidRPr="00DE16F0" w:rsidRDefault="00B03EAE" w:rsidP="00B03EAE">
      <w:pPr>
        <w:tabs>
          <w:tab w:val="left" w:pos="360"/>
          <w:tab w:val="left" w:pos="900"/>
        </w:tabs>
        <w:rPr>
          <w:sz w:val="20"/>
          <w:szCs w:val="20"/>
        </w:rPr>
      </w:pPr>
      <w:r>
        <w:rPr>
          <w:sz w:val="20"/>
          <w:szCs w:val="20"/>
        </w:rPr>
        <w:tab/>
        <w:t>G</w:t>
      </w:r>
      <w:r w:rsidRPr="00DE16F0">
        <w:rPr>
          <w:sz w:val="20"/>
          <w:szCs w:val="20"/>
        </w:rPr>
        <w:t>)</w:t>
      </w:r>
      <w:r w:rsidRPr="00DE16F0">
        <w:rPr>
          <w:sz w:val="20"/>
          <w:szCs w:val="20"/>
        </w:rPr>
        <w:tab/>
      </w:r>
      <w:proofErr w:type="gramStart"/>
      <w:r>
        <w:rPr>
          <w:sz w:val="20"/>
          <w:szCs w:val="20"/>
        </w:rPr>
        <w:t>e</w:t>
      </w:r>
      <w:r w:rsidRPr="00B03EAE">
        <w:rPr>
          <w:sz w:val="20"/>
          <w:szCs w:val="20"/>
        </w:rPr>
        <w:t>xamine</w:t>
      </w:r>
      <w:proofErr w:type="gramEnd"/>
      <w:r w:rsidRPr="00B03EAE">
        <w:rPr>
          <w:sz w:val="20"/>
          <w:szCs w:val="20"/>
        </w:rPr>
        <w:t xml:space="preserve"> hypothesis testing for small and large samples and multiple populations.</w:t>
      </w:r>
    </w:p>
    <w:p w:rsidR="00B03EAE" w:rsidRPr="00DE16F0" w:rsidRDefault="00B03EAE" w:rsidP="00B03EAE">
      <w:pPr>
        <w:tabs>
          <w:tab w:val="left" w:pos="360"/>
          <w:tab w:val="left" w:pos="900"/>
        </w:tabs>
        <w:jc w:val="both"/>
        <w:rPr>
          <w:sz w:val="20"/>
          <w:szCs w:val="20"/>
        </w:rPr>
      </w:pPr>
    </w:p>
    <w:p w:rsidR="00DD391E" w:rsidRPr="00DE16F0" w:rsidRDefault="00DE16F0" w:rsidP="00DE16F0">
      <w:pPr>
        <w:tabs>
          <w:tab w:val="left" w:pos="360"/>
          <w:tab w:val="left" w:pos="900"/>
        </w:tabs>
        <w:rPr>
          <w:sz w:val="20"/>
          <w:szCs w:val="20"/>
        </w:rPr>
      </w:pPr>
      <w:r>
        <w:rPr>
          <w:sz w:val="20"/>
          <w:szCs w:val="20"/>
        </w:rPr>
        <w:tab/>
      </w:r>
      <w:r w:rsidR="00B03EAE">
        <w:rPr>
          <w:sz w:val="20"/>
          <w:szCs w:val="20"/>
        </w:rPr>
        <w:t>H</w:t>
      </w:r>
      <w:r w:rsidR="00DD391E" w:rsidRPr="00DE16F0">
        <w:rPr>
          <w:sz w:val="20"/>
          <w:szCs w:val="20"/>
        </w:rPr>
        <w:t>)</w:t>
      </w:r>
      <w:r w:rsidR="00DD391E" w:rsidRPr="00DE16F0">
        <w:rPr>
          <w:sz w:val="20"/>
          <w:szCs w:val="20"/>
        </w:rPr>
        <w:tab/>
      </w:r>
      <w:proofErr w:type="gramStart"/>
      <w:r w:rsidR="00217F41">
        <w:rPr>
          <w:sz w:val="20"/>
          <w:szCs w:val="20"/>
        </w:rPr>
        <w:t>d</w:t>
      </w:r>
      <w:r w:rsidR="00217F41" w:rsidRPr="00217F41">
        <w:rPr>
          <w:sz w:val="20"/>
          <w:szCs w:val="20"/>
        </w:rPr>
        <w:t>etermine</w:t>
      </w:r>
      <w:proofErr w:type="gramEnd"/>
      <w:r w:rsidR="00217F41" w:rsidRPr="00217F41">
        <w:rPr>
          <w:sz w:val="20"/>
          <w:szCs w:val="20"/>
        </w:rPr>
        <w:t xml:space="preserve"> if a relationship exists between quantitative variables.</w:t>
      </w:r>
    </w:p>
    <w:p w:rsidR="00DD391E" w:rsidRPr="00DE16F0" w:rsidRDefault="00DD391E" w:rsidP="00DE16F0">
      <w:pPr>
        <w:tabs>
          <w:tab w:val="left" w:pos="360"/>
          <w:tab w:val="left" w:pos="900"/>
        </w:tabs>
        <w:jc w:val="both"/>
        <w:rPr>
          <w:sz w:val="20"/>
          <w:szCs w:val="20"/>
        </w:rPr>
      </w:pPr>
    </w:p>
    <w:sectPr w:rsidR="00DD391E" w:rsidRPr="00DE1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2D85"/>
    <w:multiLevelType w:val="singleLevel"/>
    <w:tmpl w:val="0409000F"/>
    <w:lvl w:ilvl="0">
      <w:start w:val="1"/>
      <w:numFmt w:val="decimal"/>
      <w:lvlText w:val="%1."/>
      <w:lvlJc w:val="left"/>
      <w:pPr>
        <w:tabs>
          <w:tab w:val="num" w:pos="360"/>
        </w:tabs>
        <w:ind w:left="360" w:hanging="360"/>
      </w:pPr>
    </w:lvl>
  </w:abstractNum>
  <w:abstractNum w:abstractNumId="1">
    <w:nsid w:val="2ABE6D74"/>
    <w:multiLevelType w:val="hybridMultilevel"/>
    <w:tmpl w:val="0F4E9FA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30200A1F"/>
    <w:multiLevelType w:val="hybridMultilevel"/>
    <w:tmpl w:val="337EEEE2"/>
    <w:lvl w:ilvl="0" w:tplc="7D7EE0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3AF0C18"/>
    <w:multiLevelType w:val="singleLevel"/>
    <w:tmpl w:val="0409000F"/>
    <w:lvl w:ilvl="0">
      <w:start w:val="1"/>
      <w:numFmt w:val="decimal"/>
      <w:lvlText w:val="%1."/>
      <w:lvlJc w:val="left"/>
      <w:pPr>
        <w:tabs>
          <w:tab w:val="num" w:pos="360"/>
        </w:tabs>
        <w:ind w:left="360" w:hanging="360"/>
      </w:pPr>
    </w:lvl>
  </w:abstractNum>
  <w:abstractNum w:abstractNumId="4">
    <w:nsid w:val="451F0084"/>
    <w:multiLevelType w:val="hybridMultilevel"/>
    <w:tmpl w:val="76A06450"/>
    <w:lvl w:ilvl="0">
      <w:start w:val="1"/>
      <w:numFmt w:val="decimal"/>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
    <w:nsid w:val="5FFB5925"/>
    <w:multiLevelType w:val="singleLevel"/>
    <w:tmpl w:val="0409000F"/>
    <w:lvl w:ilvl="0">
      <w:start w:val="1"/>
      <w:numFmt w:val="decimal"/>
      <w:lvlText w:val="%1."/>
      <w:lvlJc w:val="left"/>
      <w:pPr>
        <w:tabs>
          <w:tab w:val="num" w:pos="360"/>
        </w:tabs>
        <w:ind w:left="360" w:hanging="360"/>
      </w:pPr>
    </w:lvl>
  </w:abstractNum>
  <w:abstractNum w:abstractNumId="6">
    <w:nsid w:val="66830FA4"/>
    <w:multiLevelType w:val="hybridMultilevel"/>
    <w:tmpl w:val="7F5AFE6E"/>
    <w:lvl w:ilvl="0">
      <w:start w:val="1"/>
      <w:numFmt w:val="decimal"/>
      <w:lvlText w:val="%1."/>
      <w:lvlJc w:val="left"/>
      <w:pPr>
        <w:tabs>
          <w:tab w:val="num" w:pos="4320"/>
        </w:tabs>
        <w:ind w:left="4320" w:hanging="720"/>
      </w:pPr>
      <w:rPr>
        <w:rFonts w:hint="default"/>
      </w:rPr>
    </w:lvl>
    <w:lvl w:ilvl="1" w:tentative="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7">
    <w:nsid w:val="6F114044"/>
    <w:multiLevelType w:val="hybridMultilevel"/>
    <w:tmpl w:val="742636BE"/>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B2"/>
    <w:rsid w:val="000031D7"/>
    <w:rsid w:val="0000573A"/>
    <w:rsid w:val="000065FC"/>
    <w:rsid w:val="0000665D"/>
    <w:rsid w:val="00011437"/>
    <w:rsid w:val="000121E3"/>
    <w:rsid w:val="0002019B"/>
    <w:rsid w:val="00022534"/>
    <w:rsid w:val="00031702"/>
    <w:rsid w:val="00033B16"/>
    <w:rsid w:val="000614FD"/>
    <w:rsid w:val="000C7AA2"/>
    <w:rsid w:val="000D5840"/>
    <w:rsid w:val="00122BDA"/>
    <w:rsid w:val="00124AA3"/>
    <w:rsid w:val="00144093"/>
    <w:rsid w:val="001B470C"/>
    <w:rsid w:val="001B5B40"/>
    <w:rsid w:val="001C58CB"/>
    <w:rsid w:val="001C693E"/>
    <w:rsid w:val="001D1C68"/>
    <w:rsid w:val="001E511F"/>
    <w:rsid w:val="001F0E68"/>
    <w:rsid w:val="00205EE6"/>
    <w:rsid w:val="00213525"/>
    <w:rsid w:val="00217F41"/>
    <w:rsid w:val="00290941"/>
    <w:rsid w:val="002A71B6"/>
    <w:rsid w:val="002B400C"/>
    <w:rsid w:val="002D7738"/>
    <w:rsid w:val="002F62CD"/>
    <w:rsid w:val="00307295"/>
    <w:rsid w:val="0031342A"/>
    <w:rsid w:val="003369B2"/>
    <w:rsid w:val="0034557D"/>
    <w:rsid w:val="003478C2"/>
    <w:rsid w:val="003513B8"/>
    <w:rsid w:val="0035379A"/>
    <w:rsid w:val="003558E4"/>
    <w:rsid w:val="00383E8A"/>
    <w:rsid w:val="00385912"/>
    <w:rsid w:val="00396032"/>
    <w:rsid w:val="003E147E"/>
    <w:rsid w:val="003E35A7"/>
    <w:rsid w:val="003E6066"/>
    <w:rsid w:val="003F2E76"/>
    <w:rsid w:val="00410750"/>
    <w:rsid w:val="00451736"/>
    <w:rsid w:val="0047368E"/>
    <w:rsid w:val="00481132"/>
    <w:rsid w:val="004D20B3"/>
    <w:rsid w:val="004E244C"/>
    <w:rsid w:val="004F2A2B"/>
    <w:rsid w:val="00502233"/>
    <w:rsid w:val="005040D9"/>
    <w:rsid w:val="00507E8B"/>
    <w:rsid w:val="00512462"/>
    <w:rsid w:val="005615F1"/>
    <w:rsid w:val="005A312E"/>
    <w:rsid w:val="005D3A8E"/>
    <w:rsid w:val="005E696F"/>
    <w:rsid w:val="005F20BE"/>
    <w:rsid w:val="00655FE9"/>
    <w:rsid w:val="00674E8D"/>
    <w:rsid w:val="00683D8F"/>
    <w:rsid w:val="006B117C"/>
    <w:rsid w:val="006D11A9"/>
    <w:rsid w:val="0071569C"/>
    <w:rsid w:val="007230DA"/>
    <w:rsid w:val="00735B1A"/>
    <w:rsid w:val="00745797"/>
    <w:rsid w:val="00751549"/>
    <w:rsid w:val="0075299D"/>
    <w:rsid w:val="00776DBB"/>
    <w:rsid w:val="00781FEC"/>
    <w:rsid w:val="007E4DDB"/>
    <w:rsid w:val="007F384F"/>
    <w:rsid w:val="008775E6"/>
    <w:rsid w:val="008860A0"/>
    <w:rsid w:val="00893E67"/>
    <w:rsid w:val="008C5624"/>
    <w:rsid w:val="008E361E"/>
    <w:rsid w:val="008F09A7"/>
    <w:rsid w:val="008F17C3"/>
    <w:rsid w:val="00906556"/>
    <w:rsid w:val="00947B5D"/>
    <w:rsid w:val="009718CE"/>
    <w:rsid w:val="00974C89"/>
    <w:rsid w:val="009D2470"/>
    <w:rsid w:val="009E133B"/>
    <w:rsid w:val="00A016A6"/>
    <w:rsid w:val="00A90E79"/>
    <w:rsid w:val="00AC42F0"/>
    <w:rsid w:val="00AE25E9"/>
    <w:rsid w:val="00B03EAE"/>
    <w:rsid w:val="00B1315E"/>
    <w:rsid w:val="00B3112D"/>
    <w:rsid w:val="00B33D03"/>
    <w:rsid w:val="00B70108"/>
    <w:rsid w:val="00B82E71"/>
    <w:rsid w:val="00BC0984"/>
    <w:rsid w:val="00C02190"/>
    <w:rsid w:val="00C15393"/>
    <w:rsid w:val="00C90791"/>
    <w:rsid w:val="00CB26D3"/>
    <w:rsid w:val="00D25F5C"/>
    <w:rsid w:val="00D40076"/>
    <w:rsid w:val="00DB4165"/>
    <w:rsid w:val="00DC5580"/>
    <w:rsid w:val="00DC7574"/>
    <w:rsid w:val="00DD391E"/>
    <w:rsid w:val="00DE16F0"/>
    <w:rsid w:val="00DF5792"/>
    <w:rsid w:val="00E03599"/>
    <w:rsid w:val="00E13344"/>
    <w:rsid w:val="00E4086A"/>
    <w:rsid w:val="00E75E68"/>
    <w:rsid w:val="00E80B25"/>
    <w:rsid w:val="00EA6D50"/>
    <w:rsid w:val="00EB576E"/>
    <w:rsid w:val="00EC07A0"/>
    <w:rsid w:val="00EC689C"/>
    <w:rsid w:val="00EE3FB7"/>
    <w:rsid w:val="00F0440A"/>
    <w:rsid w:val="00F44E52"/>
    <w:rsid w:val="00F7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pPr>
      <w:jc w:val="both"/>
    </w:pPr>
    <w:rPr>
      <w:sz w:val="28"/>
    </w:rPr>
  </w:style>
  <w:style w:type="character" w:styleId="Hyperlink">
    <w:name w:val="Hyperlink"/>
    <w:basedOn w:val="DefaultParagraphFont"/>
    <w:rPr>
      <w:color w:val="0000FF"/>
      <w:u w:val="single"/>
    </w:rPr>
  </w:style>
  <w:style w:type="paragraph" w:customStyle="1" w:styleId="1EnsStyle">
    <w:name w:val="1Ens Style"/>
    <w:rsid w:val="00DD391E"/>
    <w:pPr>
      <w:tabs>
        <w:tab w:val="left" w:pos="720"/>
      </w:tabs>
      <w:ind w:left="720" w:hanging="720"/>
    </w:pPr>
    <w:rPr>
      <w:sz w:val="24"/>
      <w:szCs w:val="24"/>
    </w:rPr>
  </w:style>
  <w:style w:type="paragraph" w:styleId="BodyTextIndent2">
    <w:name w:val="Body Text Indent 2"/>
    <w:basedOn w:val="Normal"/>
    <w:rsid w:val="00DD391E"/>
    <w:pPr>
      <w:ind w:left="360" w:hanging="360"/>
    </w:pPr>
    <w:rPr>
      <w:sz w:val="20"/>
    </w:rPr>
  </w:style>
  <w:style w:type="paragraph" w:styleId="HTMLPreformatted">
    <w:name w:val="HTML Preformatted"/>
    <w:basedOn w:val="Normal"/>
    <w:rsid w:val="0074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pPr>
      <w:jc w:val="both"/>
    </w:pPr>
    <w:rPr>
      <w:sz w:val="28"/>
    </w:rPr>
  </w:style>
  <w:style w:type="character" w:styleId="Hyperlink">
    <w:name w:val="Hyperlink"/>
    <w:basedOn w:val="DefaultParagraphFont"/>
    <w:rPr>
      <w:color w:val="0000FF"/>
      <w:u w:val="single"/>
    </w:rPr>
  </w:style>
  <w:style w:type="paragraph" w:customStyle="1" w:styleId="1EnsStyle">
    <w:name w:val="1Ens Style"/>
    <w:rsid w:val="00DD391E"/>
    <w:pPr>
      <w:tabs>
        <w:tab w:val="left" w:pos="720"/>
      </w:tabs>
      <w:ind w:left="720" w:hanging="720"/>
    </w:pPr>
    <w:rPr>
      <w:sz w:val="24"/>
      <w:szCs w:val="24"/>
    </w:rPr>
  </w:style>
  <w:style w:type="paragraph" w:styleId="BodyTextIndent2">
    <w:name w:val="Body Text Indent 2"/>
    <w:basedOn w:val="Normal"/>
    <w:rsid w:val="00DD391E"/>
    <w:pPr>
      <w:ind w:left="360" w:hanging="360"/>
    </w:pPr>
    <w:rPr>
      <w:sz w:val="20"/>
    </w:rPr>
  </w:style>
  <w:style w:type="paragraph" w:styleId="HTMLPreformatted">
    <w:name w:val="HTML Preformatted"/>
    <w:basedOn w:val="Normal"/>
    <w:rsid w:val="0074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0165">
      <w:bodyDiv w:val="1"/>
      <w:marLeft w:val="0"/>
      <w:marRight w:val="0"/>
      <w:marTop w:val="0"/>
      <w:marBottom w:val="0"/>
      <w:divBdr>
        <w:top w:val="none" w:sz="0" w:space="0" w:color="auto"/>
        <w:left w:val="none" w:sz="0" w:space="0" w:color="auto"/>
        <w:bottom w:val="none" w:sz="0" w:space="0" w:color="auto"/>
        <w:right w:val="none" w:sz="0" w:space="0" w:color="auto"/>
      </w:divBdr>
      <w:divsChild>
        <w:div w:id="1191450139">
          <w:marLeft w:val="0"/>
          <w:marRight w:val="0"/>
          <w:marTop w:val="0"/>
          <w:marBottom w:val="0"/>
          <w:divBdr>
            <w:top w:val="none" w:sz="0" w:space="0" w:color="auto"/>
            <w:left w:val="none" w:sz="0" w:space="0" w:color="auto"/>
            <w:bottom w:val="none" w:sz="0" w:space="0" w:color="auto"/>
            <w:right w:val="none" w:sz="0" w:space="0" w:color="auto"/>
          </w:divBdr>
          <w:divsChild>
            <w:div w:id="876505704">
              <w:marLeft w:val="0"/>
              <w:marRight w:val="0"/>
              <w:marTop w:val="0"/>
              <w:marBottom w:val="0"/>
              <w:divBdr>
                <w:top w:val="none" w:sz="0" w:space="0" w:color="auto"/>
                <w:left w:val="none" w:sz="0" w:space="0" w:color="auto"/>
                <w:bottom w:val="none" w:sz="0" w:space="0" w:color="auto"/>
                <w:right w:val="none" w:sz="0" w:space="0" w:color="auto"/>
              </w:divBdr>
              <w:divsChild>
                <w:div w:id="693699599">
                  <w:marLeft w:val="0"/>
                  <w:marRight w:val="0"/>
                  <w:marTop w:val="0"/>
                  <w:marBottom w:val="0"/>
                  <w:divBdr>
                    <w:top w:val="single" w:sz="12" w:space="2" w:color="000000"/>
                    <w:left w:val="single" w:sz="12" w:space="2" w:color="000000"/>
                    <w:bottom w:val="single" w:sz="4" w:space="2" w:color="808080"/>
                    <w:right w:val="single" w:sz="4" w:space="2" w:color="80808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cott.endler@reedleycollege.ed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Statics</vt:lpstr>
    </vt:vector>
  </TitlesOfParts>
  <Company>SCCCD</Company>
  <LinksUpToDate>false</LinksUpToDate>
  <CharactersWithSpaces>6642</CharactersWithSpaces>
  <SharedDoc>false</SharedDoc>
  <HLinks>
    <vt:vector size="6" baseType="variant">
      <vt:variant>
        <vt:i4>5570607</vt:i4>
      </vt:variant>
      <vt:variant>
        <vt:i4>0</vt:i4>
      </vt:variant>
      <vt:variant>
        <vt:i4>0</vt:i4>
      </vt:variant>
      <vt:variant>
        <vt:i4>5</vt:i4>
      </vt:variant>
      <vt:variant>
        <vt:lpwstr>mailto:scott.endler@reedleycollege.edu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Statics</dc:title>
  <dc:creator>Reedley College</dc:creator>
  <cp:lastModifiedBy>Maiku Vang</cp:lastModifiedBy>
  <cp:revision>2</cp:revision>
  <cp:lastPrinted>2012-06-18T09:34:00Z</cp:lastPrinted>
  <dcterms:created xsi:type="dcterms:W3CDTF">2012-06-26T15:12:00Z</dcterms:created>
  <dcterms:modified xsi:type="dcterms:W3CDTF">2012-06-26T15:12:00Z</dcterms:modified>
</cp:coreProperties>
</file>