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F2" w:rsidRPr="004D3152" w:rsidRDefault="007361F2" w:rsidP="007361F2">
      <w:pPr>
        <w:jc w:val="center"/>
        <w:rPr>
          <w:rFonts w:ascii="Arial Black" w:hAnsi="Arial Black" w:cs="Arial"/>
          <w:b/>
        </w:rPr>
      </w:pPr>
      <w:r>
        <w:rPr>
          <w:rFonts w:ascii="Arial Black" w:hAnsi="Arial Black" w:cs="Arial"/>
          <w:b/>
        </w:rPr>
        <w:t>Lifespan Development</w:t>
      </w:r>
    </w:p>
    <w:p w:rsidR="007361F2" w:rsidRPr="004D3152" w:rsidRDefault="005B6DB0" w:rsidP="007361F2">
      <w:pPr>
        <w:jc w:val="center"/>
        <w:rPr>
          <w:rFonts w:ascii="Arial Black" w:hAnsi="Arial Black" w:cs="Arial"/>
          <w:b/>
        </w:rPr>
      </w:pPr>
      <w:r>
        <w:rPr>
          <w:rFonts w:ascii="Arial Black" w:hAnsi="Arial Black" w:cs="Arial"/>
          <w:b/>
        </w:rPr>
        <w:t>Spring 2012</w:t>
      </w:r>
    </w:p>
    <w:p w:rsidR="007361F2" w:rsidRDefault="007361F2" w:rsidP="007361F2">
      <w:pPr>
        <w:jc w:val="center"/>
        <w:rPr>
          <w:rFonts w:ascii="Arial" w:hAnsi="Arial" w:cs="Arial"/>
          <w:b/>
        </w:rPr>
      </w:pPr>
    </w:p>
    <w:p w:rsidR="007361F2" w:rsidRPr="004D3152" w:rsidRDefault="007361F2" w:rsidP="007361F2">
      <w:pPr>
        <w:rPr>
          <w:rFonts w:ascii="Arial" w:hAnsi="Arial" w:cs="Arial"/>
        </w:rPr>
      </w:pPr>
      <w:r>
        <w:rPr>
          <w:rFonts w:ascii="Arial" w:hAnsi="Arial" w:cs="Arial"/>
        </w:rPr>
        <w:t>Psychology 38</w:t>
      </w:r>
      <w:r w:rsidR="005B6DB0">
        <w:rPr>
          <w:rFonts w:ascii="Arial" w:hAnsi="Arial" w:cs="Arial"/>
        </w:rPr>
        <w:t xml:space="preserve"> - 56782</w:t>
      </w:r>
    </w:p>
    <w:p w:rsidR="007361F2" w:rsidRDefault="007361F2" w:rsidP="007361F2">
      <w:pPr>
        <w:rPr>
          <w:rFonts w:ascii="Arial" w:hAnsi="Arial" w:cs="Arial"/>
        </w:rPr>
      </w:pPr>
      <w:proofErr w:type="gramStart"/>
      <w:r>
        <w:rPr>
          <w:rFonts w:ascii="Arial" w:hAnsi="Arial" w:cs="Arial"/>
        </w:rPr>
        <w:t xml:space="preserve">TTH </w:t>
      </w:r>
      <w:smartTag w:uri="urn:schemas-microsoft-com:office:smarttags" w:element="time">
        <w:smartTagPr>
          <w:attr w:name="Hour" w:val="8"/>
          <w:attr w:name="Minute" w:val="0"/>
        </w:smartTagPr>
        <w:r>
          <w:rPr>
            <w:rFonts w:ascii="Arial" w:hAnsi="Arial" w:cs="Arial"/>
          </w:rPr>
          <w:t>8</w:t>
        </w:r>
        <w:r w:rsidRPr="004D3152">
          <w:rPr>
            <w:rFonts w:ascii="Arial" w:hAnsi="Arial" w:cs="Arial"/>
          </w:rPr>
          <w:t>:00</w:t>
        </w:r>
        <w:r>
          <w:rPr>
            <w:rFonts w:ascii="Arial" w:hAnsi="Arial" w:cs="Arial"/>
          </w:rPr>
          <w:t xml:space="preserve"> </w:t>
        </w:r>
        <w:r w:rsidRPr="004D3152">
          <w:rPr>
            <w:rFonts w:ascii="Arial" w:hAnsi="Arial" w:cs="Arial"/>
          </w:rPr>
          <w:t>a</w:t>
        </w:r>
        <w:r>
          <w:rPr>
            <w:rFonts w:ascii="Arial" w:hAnsi="Arial" w:cs="Arial"/>
          </w:rPr>
          <w:t>.</w:t>
        </w:r>
        <w:r w:rsidRPr="004D3152">
          <w:rPr>
            <w:rFonts w:ascii="Arial" w:hAnsi="Arial" w:cs="Arial"/>
          </w:rPr>
          <w:t>m</w:t>
        </w:r>
        <w:r>
          <w:rPr>
            <w:rFonts w:ascii="Arial" w:hAnsi="Arial" w:cs="Arial"/>
          </w:rPr>
          <w:t>.</w:t>
        </w:r>
      </w:smartTag>
      <w:r>
        <w:rPr>
          <w:rFonts w:ascii="Arial" w:hAnsi="Arial" w:cs="Arial"/>
        </w:rPr>
        <w:t xml:space="preserve"> -</w:t>
      </w:r>
      <w:smartTag w:uri="urn:schemas-microsoft-com:office:smarttags" w:element="time">
        <w:smartTagPr>
          <w:attr w:name="Hour" w:val="9"/>
          <w:attr w:name="Minute" w:val="15"/>
        </w:smartTagPr>
        <w:r>
          <w:rPr>
            <w:rFonts w:ascii="Arial" w:hAnsi="Arial" w:cs="Arial"/>
          </w:rPr>
          <w:t>9</w:t>
        </w:r>
        <w:r w:rsidRPr="004D3152">
          <w:rPr>
            <w:rFonts w:ascii="Arial" w:hAnsi="Arial" w:cs="Arial"/>
          </w:rPr>
          <w:t>:</w:t>
        </w:r>
        <w:r>
          <w:rPr>
            <w:rFonts w:ascii="Arial" w:hAnsi="Arial" w:cs="Arial"/>
          </w:rPr>
          <w:t>15 a.m.</w:t>
        </w:r>
      </w:smartTag>
      <w:proofErr w:type="gramEnd"/>
    </w:p>
    <w:p w:rsidR="007361F2" w:rsidRDefault="00D909E6" w:rsidP="007361F2">
      <w:pPr>
        <w:rPr>
          <w:rFonts w:ascii="Arial" w:hAnsi="Arial" w:cs="Arial"/>
        </w:rPr>
      </w:pPr>
      <w:r>
        <w:rPr>
          <w:rFonts w:ascii="Arial" w:hAnsi="Arial" w:cs="Arial"/>
        </w:rPr>
        <w:t>Penny Workman, MS</w:t>
      </w:r>
    </w:p>
    <w:p w:rsidR="007361F2" w:rsidRDefault="007361F2" w:rsidP="007361F2">
      <w:pPr>
        <w:rPr>
          <w:rFonts w:ascii="Arial" w:hAnsi="Arial" w:cs="Arial"/>
        </w:rPr>
      </w:pPr>
    </w:p>
    <w:p w:rsidR="007361F2" w:rsidRPr="00471A3A" w:rsidRDefault="007361F2" w:rsidP="007361F2">
      <w:pPr>
        <w:rPr>
          <w:rFonts w:ascii="Arial" w:hAnsi="Arial" w:cs="Arial"/>
          <w:b/>
        </w:rPr>
      </w:pPr>
      <w:r w:rsidRPr="00471A3A">
        <w:rPr>
          <w:rFonts w:ascii="Arial" w:hAnsi="Arial" w:cs="Arial"/>
          <w:b/>
        </w:rPr>
        <w:t>Course Description:</w:t>
      </w:r>
    </w:p>
    <w:p w:rsidR="007361F2" w:rsidRDefault="007361F2" w:rsidP="007361F2">
      <w:pPr>
        <w:rPr>
          <w:rFonts w:ascii="Arial" w:hAnsi="Arial" w:cs="Arial"/>
        </w:rPr>
      </w:pPr>
      <w:r w:rsidRPr="00471A3A">
        <w:rPr>
          <w:rFonts w:ascii="Arial" w:hAnsi="Arial" w:cs="Arial"/>
        </w:rPr>
        <w:t xml:space="preserve">This course </w:t>
      </w:r>
      <w:r>
        <w:rPr>
          <w:rFonts w:ascii="Arial" w:hAnsi="Arial" w:cs="Arial"/>
        </w:rPr>
        <w:t>will examine the many ways that scientists explain the development of personality and behavior.  We will cover many areas within this discipline and we will examine it from several perspectives: biological, social, cultural, cognitive, behavioral and evolutionary.  Lectures, activities and assignments are designed to help you explore this field of stud</w:t>
      </w:r>
      <w:r w:rsidR="00D909E6">
        <w:rPr>
          <w:rFonts w:ascii="Arial" w:hAnsi="Arial" w:cs="Arial"/>
        </w:rPr>
        <w:t xml:space="preserve">y and apply it to your life.  All exams </w:t>
      </w:r>
      <w:proofErr w:type="gramStart"/>
      <w:r w:rsidR="00D909E6">
        <w:rPr>
          <w:rFonts w:ascii="Arial" w:hAnsi="Arial" w:cs="Arial"/>
        </w:rPr>
        <w:t>will  be</w:t>
      </w:r>
      <w:proofErr w:type="gramEnd"/>
      <w:r>
        <w:rPr>
          <w:rFonts w:ascii="Arial" w:hAnsi="Arial" w:cs="Arial"/>
        </w:rPr>
        <w:t xml:space="preserve"> specific</w:t>
      </w:r>
      <w:r w:rsidR="00D909E6">
        <w:rPr>
          <w:rFonts w:ascii="Arial" w:hAnsi="Arial" w:cs="Arial"/>
        </w:rPr>
        <w:t xml:space="preserve"> to the</w:t>
      </w:r>
      <w:r>
        <w:rPr>
          <w:rFonts w:ascii="Arial" w:hAnsi="Arial" w:cs="Arial"/>
        </w:rPr>
        <w:t xml:space="preserve"> chapters </w:t>
      </w:r>
      <w:r w:rsidR="00D909E6">
        <w:rPr>
          <w:rFonts w:ascii="Arial" w:hAnsi="Arial" w:cs="Arial"/>
        </w:rPr>
        <w:t xml:space="preserve">assigned </w:t>
      </w:r>
      <w:r>
        <w:rPr>
          <w:rFonts w:ascii="Arial" w:hAnsi="Arial" w:cs="Arial"/>
        </w:rPr>
        <w:t>in the text.  Class att</w:t>
      </w:r>
      <w:r w:rsidR="00D909E6">
        <w:rPr>
          <w:rFonts w:ascii="Arial" w:hAnsi="Arial" w:cs="Arial"/>
        </w:rPr>
        <w:t>endance and assigned reading</w:t>
      </w:r>
      <w:r>
        <w:rPr>
          <w:rFonts w:ascii="Arial" w:hAnsi="Arial" w:cs="Arial"/>
        </w:rPr>
        <w:t xml:space="preserve"> are </w:t>
      </w:r>
      <w:r w:rsidR="00D909E6">
        <w:rPr>
          <w:rFonts w:ascii="Arial" w:hAnsi="Arial" w:cs="Arial"/>
        </w:rPr>
        <w:t>both essential for expected performance in this</w:t>
      </w:r>
      <w:r>
        <w:rPr>
          <w:rFonts w:ascii="Arial" w:hAnsi="Arial" w:cs="Arial"/>
        </w:rPr>
        <w:t xml:space="preserve"> class.</w:t>
      </w:r>
    </w:p>
    <w:p w:rsidR="007361F2" w:rsidRDefault="007361F2" w:rsidP="007361F2">
      <w:pPr>
        <w:rPr>
          <w:rFonts w:ascii="Arial" w:hAnsi="Arial" w:cs="Arial"/>
        </w:rPr>
      </w:pPr>
    </w:p>
    <w:p w:rsidR="007361F2" w:rsidRDefault="007361F2" w:rsidP="007361F2">
      <w:pPr>
        <w:rPr>
          <w:rFonts w:ascii="Arial" w:hAnsi="Arial" w:cs="Arial"/>
          <w:b/>
        </w:rPr>
      </w:pPr>
      <w:r>
        <w:rPr>
          <w:rFonts w:ascii="Arial" w:hAnsi="Arial" w:cs="Arial"/>
          <w:b/>
        </w:rPr>
        <w:t>Text:</w:t>
      </w:r>
    </w:p>
    <w:p w:rsidR="007361F2" w:rsidRDefault="00D909E6" w:rsidP="007361F2">
      <w:pPr>
        <w:rPr>
          <w:rFonts w:ascii="Arial" w:hAnsi="Arial" w:cs="Arial"/>
        </w:rPr>
      </w:pPr>
      <w:proofErr w:type="spellStart"/>
      <w:r>
        <w:rPr>
          <w:rFonts w:ascii="Arial" w:hAnsi="Arial" w:cs="Arial"/>
        </w:rPr>
        <w:t>Rathus</w:t>
      </w:r>
      <w:proofErr w:type="spellEnd"/>
      <w:r>
        <w:rPr>
          <w:rFonts w:ascii="Arial" w:hAnsi="Arial" w:cs="Arial"/>
        </w:rPr>
        <w:t>, Spencer L. (2012</w:t>
      </w:r>
      <w:r w:rsidR="007361F2">
        <w:rPr>
          <w:rFonts w:ascii="Arial" w:hAnsi="Arial" w:cs="Arial"/>
        </w:rPr>
        <w:t xml:space="preserve">). </w:t>
      </w:r>
      <w:proofErr w:type="gramStart"/>
      <w:r>
        <w:rPr>
          <w:rFonts w:ascii="Arial" w:hAnsi="Arial" w:cs="Arial"/>
        </w:rPr>
        <w:t xml:space="preserve">HDEV </w:t>
      </w:r>
      <w:r w:rsidR="007361F2">
        <w:rPr>
          <w:rFonts w:ascii="Arial" w:hAnsi="Arial" w:cs="Arial"/>
        </w:rPr>
        <w:t xml:space="preserve"> (</w:t>
      </w:r>
      <w:proofErr w:type="gramEnd"/>
      <w:r>
        <w:rPr>
          <w:rFonts w:ascii="Arial" w:hAnsi="Arial" w:cs="Arial"/>
        </w:rPr>
        <w:t>2nd</w:t>
      </w:r>
      <w:r w:rsidR="007361F2">
        <w:rPr>
          <w:rFonts w:ascii="Arial" w:hAnsi="Arial" w:cs="Arial"/>
        </w:rPr>
        <w:t xml:space="preserve"> Ed.)</w:t>
      </w:r>
    </w:p>
    <w:p w:rsidR="007361F2" w:rsidRDefault="007361F2" w:rsidP="007361F2">
      <w:pPr>
        <w:rPr>
          <w:rFonts w:ascii="Arial" w:hAnsi="Arial" w:cs="Arial"/>
        </w:rPr>
      </w:pPr>
    </w:p>
    <w:p w:rsidR="00D909E6" w:rsidRPr="005B6DB0" w:rsidRDefault="00D909E6" w:rsidP="007361F2">
      <w:pPr>
        <w:rPr>
          <w:rFonts w:ascii="Arial" w:hAnsi="Arial" w:cs="Arial"/>
          <w:b/>
          <w:sz w:val="28"/>
          <w:szCs w:val="28"/>
        </w:rPr>
      </w:pPr>
      <w:r w:rsidRPr="005B6DB0">
        <w:rPr>
          <w:rFonts w:ascii="Arial" w:hAnsi="Arial" w:cs="Arial"/>
          <w:b/>
          <w:sz w:val="28"/>
          <w:szCs w:val="28"/>
        </w:rPr>
        <w:t>(Grading scale, Exams, Assignments and Weekly Schedule are subject to change!</w:t>
      </w:r>
      <w:r w:rsidR="005B6DB0">
        <w:rPr>
          <w:rFonts w:ascii="Arial" w:hAnsi="Arial" w:cs="Arial"/>
          <w:b/>
          <w:sz w:val="28"/>
          <w:szCs w:val="28"/>
        </w:rPr>
        <w:t xml:space="preserve">  All changes will be made within two weeks of the starting date of this class.</w:t>
      </w:r>
      <w:r w:rsidRPr="005B6DB0">
        <w:rPr>
          <w:rFonts w:ascii="Arial" w:hAnsi="Arial" w:cs="Arial"/>
          <w:b/>
          <w:sz w:val="28"/>
          <w:szCs w:val="28"/>
        </w:rPr>
        <w:t>)</w:t>
      </w:r>
    </w:p>
    <w:p w:rsidR="00D909E6" w:rsidRPr="00D909E6" w:rsidRDefault="00D909E6" w:rsidP="007361F2">
      <w:pPr>
        <w:rPr>
          <w:rFonts w:ascii="Arial" w:hAnsi="Arial" w:cs="Arial"/>
          <w:b/>
        </w:rPr>
      </w:pPr>
    </w:p>
    <w:p w:rsidR="007361F2" w:rsidRDefault="007361F2" w:rsidP="007361F2">
      <w:pPr>
        <w:rPr>
          <w:rFonts w:ascii="Arial" w:hAnsi="Arial" w:cs="Arial"/>
          <w:b/>
        </w:rPr>
      </w:pPr>
      <w:r>
        <w:rPr>
          <w:rFonts w:ascii="Arial" w:hAnsi="Arial" w:cs="Arial"/>
          <w:b/>
        </w:rPr>
        <w:t>Course Requirements:</w:t>
      </w:r>
    </w:p>
    <w:p w:rsidR="007361F2" w:rsidRDefault="007361F2" w:rsidP="007361F2">
      <w:pPr>
        <w:rPr>
          <w:rFonts w:ascii="Arial" w:hAnsi="Arial" w:cs="Arial"/>
        </w:rPr>
      </w:pPr>
      <w:r>
        <w:rPr>
          <w:rFonts w:ascii="Arial" w:hAnsi="Arial" w:cs="Arial"/>
        </w:rPr>
        <w:t>There will be three midterm exams and one final exam.  All exams will be worth 100 points each.  100 points will consist of pop-quizzes, so regular attendance is expected. There will also be a term paper that is worth 100 points, which is discussed on the last page of this syllabus.</w:t>
      </w:r>
    </w:p>
    <w:p w:rsidR="007361F2" w:rsidRDefault="007361F2" w:rsidP="007361F2">
      <w:pPr>
        <w:rPr>
          <w:rFonts w:ascii="Arial" w:hAnsi="Arial" w:cs="Arial"/>
        </w:rPr>
      </w:pPr>
    </w:p>
    <w:p w:rsidR="00D909E6" w:rsidRDefault="00D909E6" w:rsidP="007361F2">
      <w:pPr>
        <w:rPr>
          <w:rFonts w:ascii="Arial" w:hAnsi="Arial" w:cs="Arial"/>
        </w:rPr>
      </w:pPr>
    </w:p>
    <w:p w:rsidR="007361F2" w:rsidRDefault="007361F2" w:rsidP="007361F2">
      <w:pPr>
        <w:rPr>
          <w:rFonts w:ascii="Arial" w:hAnsi="Arial" w:cs="Arial"/>
          <w:b/>
        </w:rPr>
      </w:pPr>
      <w:r w:rsidRPr="00876D26">
        <w:rPr>
          <w:rFonts w:ascii="Arial" w:hAnsi="Arial" w:cs="Arial"/>
          <w:b/>
        </w:rPr>
        <w:t>Exams:</w:t>
      </w:r>
    </w:p>
    <w:p w:rsidR="007361F2" w:rsidRDefault="007361F2" w:rsidP="007361F2">
      <w:pPr>
        <w:rPr>
          <w:rFonts w:ascii="Arial" w:hAnsi="Arial" w:cs="Arial"/>
        </w:rPr>
      </w:pPr>
      <w:r>
        <w:rPr>
          <w:rFonts w:ascii="Arial" w:hAnsi="Arial" w:cs="Arial"/>
        </w:rPr>
        <w:t>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w:t>
      </w:r>
    </w:p>
    <w:p w:rsidR="007361F2" w:rsidRDefault="007361F2" w:rsidP="007361F2">
      <w:pPr>
        <w:rPr>
          <w:rFonts w:ascii="Arial" w:hAnsi="Arial" w:cs="Arial"/>
        </w:rPr>
      </w:pPr>
    </w:p>
    <w:p w:rsidR="00D909E6" w:rsidRDefault="00D909E6" w:rsidP="007361F2">
      <w:pPr>
        <w:rPr>
          <w:rFonts w:ascii="Arial" w:hAnsi="Arial" w:cs="Arial"/>
        </w:rPr>
      </w:pPr>
    </w:p>
    <w:p w:rsidR="007361F2" w:rsidRDefault="007361F2" w:rsidP="007361F2">
      <w:pPr>
        <w:rPr>
          <w:rFonts w:ascii="Arial" w:hAnsi="Arial" w:cs="Arial"/>
          <w:b/>
        </w:rPr>
      </w:pPr>
      <w:r>
        <w:rPr>
          <w:rFonts w:ascii="Arial" w:hAnsi="Arial" w:cs="Arial"/>
          <w:b/>
        </w:rPr>
        <w:t>Attendance and Class Etiquette:</w:t>
      </w:r>
    </w:p>
    <w:p w:rsidR="007361F2" w:rsidRPr="00575F9A" w:rsidRDefault="00E611AA" w:rsidP="007361F2">
      <w:pPr>
        <w:rPr>
          <w:rFonts w:ascii="Arial" w:hAnsi="Arial" w:cs="Arial"/>
          <w:b/>
          <w:u w:val="single"/>
        </w:rPr>
      </w:pPr>
      <w:r>
        <w:rPr>
          <w:rFonts w:ascii="Arial" w:hAnsi="Arial" w:cs="Arial"/>
        </w:rPr>
        <w:t xml:space="preserve">I will have an attendance sign in sheet for every class meeting.  You must sign it </w:t>
      </w:r>
      <w:proofErr w:type="gramStart"/>
      <w:r>
        <w:rPr>
          <w:rFonts w:ascii="Arial" w:hAnsi="Arial" w:cs="Arial"/>
        </w:rPr>
        <w:t>yourself,</w:t>
      </w:r>
      <w:proofErr w:type="gramEnd"/>
      <w:r>
        <w:rPr>
          <w:rFonts w:ascii="Arial" w:hAnsi="Arial" w:cs="Arial"/>
        </w:rPr>
        <w:t xml:space="preserve"> no one is ever allowed to sign it for you.  If a sign-in signature is found not to be yours, it will be dealt with appropriately.  </w:t>
      </w:r>
      <w:r w:rsidR="007361F2">
        <w:rPr>
          <w:rFonts w:ascii="Arial" w:hAnsi="Arial" w:cs="Arial"/>
        </w:rPr>
        <w:t>It is expected you be on time for class.  Tardiness and leaving early are both disruptive to th</w:t>
      </w:r>
      <w:r>
        <w:rPr>
          <w:rFonts w:ascii="Arial" w:hAnsi="Arial" w:cs="Arial"/>
        </w:rPr>
        <w:t>e class.  If a pattern of either develops, points will be deducted depending on the frequency of the disruptions</w:t>
      </w:r>
      <w:r w:rsidR="007361F2">
        <w:rPr>
          <w:rFonts w:ascii="Arial" w:hAnsi="Arial" w:cs="Arial"/>
        </w:rPr>
        <w:t xml:space="preserve">.  </w:t>
      </w:r>
      <w:r w:rsidR="007361F2" w:rsidRPr="00575F9A">
        <w:rPr>
          <w:rFonts w:ascii="Arial" w:hAnsi="Arial" w:cs="Arial"/>
          <w:b/>
          <w:u w:val="single"/>
        </w:rPr>
        <w:t>Turn off all cell phones and pagers before coming into class.</w:t>
      </w:r>
      <w:r w:rsidR="007361F2">
        <w:rPr>
          <w:rFonts w:ascii="Arial" w:hAnsi="Arial" w:cs="Arial"/>
        </w:rPr>
        <w:t xml:space="preserve">  </w:t>
      </w:r>
      <w:r w:rsidR="007361F2" w:rsidRPr="00575F9A">
        <w:rPr>
          <w:rFonts w:ascii="Arial" w:hAnsi="Arial" w:cs="Arial"/>
          <w:b/>
          <w:u w:val="single"/>
        </w:rPr>
        <w:t>Please refrain from talking to other students during lectures and class discussions, and always be respectful of the opinions and experiences of all class members.</w:t>
      </w:r>
    </w:p>
    <w:p w:rsidR="007361F2" w:rsidRDefault="007361F2" w:rsidP="007361F2">
      <w:pPr>
        <w:rPr>
          <w:rFonts w:ascii="Arial" w:hAnsi="Arial" w:cs="Arial"/>
        </w:rPr>
      </w:pPr>
    </w:p>
    <w:p w:rsidR="007361F2" w:rsidRDefault="007361F2" w:rsidP="007361F2">
      <w:pPr>
        <w:jc w:val="both"/>
        <w:rPr>
          <w:rFonts w:ascii="Arial" w:hAnsi="Arial" w:cs="Arial"/>
          <w:b/>
        </w:rPr>
      </w:pPr>
    </w:p>
    <w:p w:rsidR="007361F2" w:rsidRDefault="007361F2" w:rsidP="007361F2">
      <w:pPr>
        <w:jc w:val="both"/>
        <w:rPr>
          <w:rFonts w:ascii="Arial" w:hAnsi="Arial" w:cs="Arial"/>
          <w:b/>
        </w:rPr>
      </w:pPr>
    </w:p>
    <w:p w:rsidR="007361F2" w:rsidRDefault="007361F2" w:rsidP="007361F2">
      <w:pPr>
        <w:jc w:val="both"/>
        <w:rPr>
          <w:rFonts w:ascii="Arial" w:hAnsi="Arial" w:cs="Arial"/>
          <w:b/>
        </w:rPr>
      </w:pPr>
      <w:r>
        <w:rPr>
          <w:rFonts w:ascii="Arial" w:hAnsi="Arial" w:cs="Arial"/>
          <w:b/>
        </w:rPr>
        <w:t>Paper:</w:t>
      </w:r>
    </w:p>
    <w:p w:rsidR="007361F2" w:rsidRDefault="007361F2" w:rsidP="007361F2">
      <w:pPr>
        <w:jc w:val="both"/>
        <w:rPr>
          <w:rFonts w:ascii="Arial" w:hAnsi="Arial" w:cs="Arial"/>
        </w:rPr>
      </w:pPr>
      <w:r>
        <w:rPr>
          <w:rFonts w:ascii="Arial" w:hAnsi="Arial" w:cs="Arial"/>
        </w:rPr>
        <w:t>Your paper may be on anything you wi</w:t>
      </w:r>
      <w:r w:rsidR="00E611AA">
        <w:rPr>
          <w:rFonts w:ascii="Arial" w:hAnsi="Arial" w:cs="Arial"/>
        </w:rPr>
        <w:t>sh that is</w:t>
      </w:r>
      <w:r>
        <w:rPr>
          <w:rFonts w:ascii="Arial" w:hAnsi="Arial" w:cs="Arial"/>
        </w:rPr>
        <w:t xml:space="preserve"> tied to a concept or theory found in the text book.  It must be APA format, 4 pages in length (not including title page and reference page), double spaced, and 12 point Times New Roman font.  It is due on </w:t>
      </w:r>
      <w:smartTag w:uri="urn:schemas-microsoft-com:office:smarttags" w:element="date">
        <w:smartTagPr>
          <w:attr w:name="Month" w:val="4"/>
          <w:attr w:name="Day" w:val="29"/>
          <w:attr w:name="Year" w:val="2011"/>
        </w:smartTagPr>
        <w:r>
          <w:rPr>
            <w:rFonts w:ascii="Arial" w:hAnsi="Arial" w:cs="Arial"/>
          </w:rPr>
          <w:t>4/29/11</w:t>
        </w:r>
      </w:smartTag>
      <w:r>
        <w:rPr>
          <w:rFonts w:ascii="Arial" w:hAnsi="Arial" w:cs="Arial"/>
        </w:rPr>
        <w:t xml:space="preserve"> at the end of class. Note: PLAGIARISM is a violation of </w:t>
      </w:r>
      <w:smartTag w:uri="urn:schemas-microsoft-com:office:smarttags" w:element="place">
        <w:smartTag w:uri="urn:schemas-microsoft-com:office:smarttags" w:element="PlaceName">
          <w:r>
            <w:rPr>
              <w:rFonts w:ascii="Arial" w:hAnsi="Arial" w:cs="Arial"/>
            </w:rPr>
            <w:t>Reedley</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policy.  Anyone deemed to have submitted a plagiarized paper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
    <w:p w:rsidR="007361F2" w:rsidRPr="00325C38" w:rsidRDefault="007361F2" w:rsidP="007361F2">
      <w:pPr>
        <w:jc w:val="both"/>
        <w:rPr>
          <w:rFonts w:ascii="Arial" w:hAnsi="Arial" w:cs="Arial"/>
        </w:rPr>
      </w:pPr>
    </w:p>
    <w:p w:rsidR="007361F2" w:rsidRDefault="007361F2" w:rsidP="007361F2">
      <w:pPr>
        <w:rPr>
          <w:rFonts w:ascii="Arial" w:hAnsi="Arial" w:cs="Arial"/>
          <w:b/>
        </w:rPr>
      </w:pPr>
      <w:r>
        <w:rPr>
          <w:rFonts w:ascii="Arial" w:hAnsi="Arial" w:cs="Arial"/>
          <w:b/>
        </w:rPr>
        <w:t>Grades:</w:t>
      </w:r>
    </w:p>
    <w:p w:rsidR="007361F2" w:rsidRDefault="007361F2" w:rsidP="007361F2">
      <w:pPr>
        <w:rPr>
          <w:rFonts w:ascii="Arial" w:hAnsi="Arial" w:cs="Arial"/>
        </w:rPr>
      </w:pPr>
      <w:r>
        <w:rPr>
          <w:rFonts w:ascii="Arial" w:hAnsi="Arial" w:cs="Arial"/>
        </w:rPr>
        <w:t>Final grades will be decided by the following scale. There will be a total of 600 points possible from the three 100 point midterms, the 100 point final exam, the 100 points worth of pop-quizzes and 100 point paper.  Below is the point break down:</w:t>
      </w:r>
    </w:p>
    <w:p w:rsidR="007361F2" w:rsidRDefault="007361F2" w:rsidP="007361F2">
      <w:pPr>
        <w:rPr>
          <w:rFonts w:ascii="Arial" w:hAnsi="Arial" w:cs="Arial"/>
        </w:rPr>
      </w:pPr>
    </w:p>
    <w:p w:rsidR="007361F2" w:rsidRPr="00D24910" w:rsidRDefault="007361F2" w:rsidP="007361F2">
      <w:pPr>
        <w:rPr>
          <w:rFonts w:ascii="Arial" w:hAnsi="Arial" w:cs="Arial"/>
          <w:b/>
          <w:u w:val="single"/>
        </w:rPr>
      </w:pPr>
      <w:r w:rsidRPr="00687AB4">
        <w:rPr>
          <w:rFonts w:ascii="Arial" w:hAnsi="Arial" w:cs="Arial"/>
          <w:b/>
        </w:rPr>
        <w:t>Points</w:t>
      </w:r>
      <w:r>
        <w:rPr>
          <w:rFonts w:ascii="Arial" w:hAnsi="Arial" w:cs="Arial"/>
          <w:b/>
        </w:rPr>
        <w:tab/>
      </w:r>
      <w:r w:rsidRPr="00D24910">
        <w:rPr>
          <w:rFonts w:ascii="Arial" w:hAnsi="Arial" w:cs="Arial"/>
          <w:b/>
          <w:u w:val="single"/>
        </w:rPr>
        <w:t>Grade</w:t>
      </w:r>
    </w:p>
    <w:p w:rsidR="007361F2" w:rsidRDefault="007361F2" w:rsidP="007361F2">
      <w:pPr>
        <w:rPr>
          <w:rFonts w:ascii="Arial" w:hAnsi="Arial" w:cs="Arial"/>
        </w:rPr>
      </w:pPr>
    </w:p>
    <w:p w:rsidR="007361F2" w:rsidRDefault="007361F2" w:rsidP="007361F2">
      <w:pPr>
        <w:rPr>
          <w:rFonts w:ascii="Arial" w:hAnsi="Arial" w:cs="Arial"/>
        </w:rPr>
      </w:pPr>
      <w:r>
        <w:rPr>
          <w:rFonts w:ascii="Arial" w:hAnsi="Arial" w:cs="Arial"/>
        </w:rPr>
        <w:t>600-540 =</w:t>
      </w:r>
      <w:r>
        <w:rPr>
          <w:rFonts w:ascii="Arial" w:hAnsi="Arial" w:cs="Arial"/>
        </w:rPr>
        <w:tab/>
        <w:t xml:space="preserve">    A</w:t>
      </w:r>
    </w:p>
    <w:p w:rsidR="007361F2" w:rsidRDefault="007361F2" w:rsidP="007361F2">
      <w:pPr>
        <w:rPr>
          <w:rFonts w:ascii="Arial" w:hAnsi="Arial" w:cs="Arial"/>
        </w:rPr>
      </w:pPr>
      <w:r>
        <w:rPr>
          <w:rFonts w:ascii="Arial" w:hAnsi="Arial" w:cs="Arial"/>
        </w:rPr>
        <w:t>539-480 =</w:t>
      </w:r>
      <w:r>
        <w:rPr>
          <w:rFonts w:ascii="Arial" w:hAnsi="Arial" w:cs="Arial"/>
        </w:rPr>
        <w:tab/>
        <w:t xml:space="preserve">    B</w:t>
      </w:r>
    </w:p>
    <w:p w:rsidR="007361F2" w:rsidRDefault="007361F2" w:rsidP="007361F2">
      <w:pPr>
        <w:rPr>
          <w:rFonts w:ascii="Arial" w:hAnsi="Arial" w:cs="Arial"/>
        </w:rPr>
      </w:pPr>
      <w:r>
        <w:rPr>
          <w:rFonts w:ascii="Arial" w:hAnsi="Arial" w:cs="Arial"/>
        </w:rPr>
        <w:t>479-420 =</w:t>
      </w:r>
      <w:r>
        <w:rPr>
          <w:rFonts w:ascii="Arial" w:hAnsi="Arial" w:cs="Arial"/>
        </w:rPr>
        <w:tab/>
        <w:t xml:space="preserve">    C</w:t>
      </w:r>
    </w:p>
    <w:p w:rsidR="007361F2" w:rsidRDefault="007361F2" w:rsidP="007361F2">
      <w:pPr>
        <w:rPr>
          <w:rFonts w:ascii="Arial" w:hAnsi="Arial" w:cs="Arial"/>
        </w:rPr>
      </w:pPr>
      <w:r>
        <w:rPr>
          <w:rFonts w:ascii="Arial" w:hAnsi="Arial" w:cs="Arial"/>
        </w:rPr>
        <w:t>419-360 =</w:t>
      </w:r>
      <w:r>
        <w:rPr>
          <w:rFonts w:ascii="Arial" w:hAnsi="Arial" w:cs="Arial"/>
        </w:rPr>
        <w:tab/>
        <w:t xml:space="preserve">    D</w:t>
      </w:r>
    </w:p>
    <w:p w:rsidR="007361F2" w:rsidRDefault="007361F2" w:rsidP="007361F2">
      <w:pPr>
        <w:rPr>
          <w:rFonts w:ascii="Arial" w:hAnsi="Arial" w:cs="Arial"/>
        </w:rPr>
      </w:pPr>
      <w:r>
        <w:rPr>
          <w:rFonts w:ascii="Arial" w:hAnsi="Arial" w:cs="Arial"/>
        </w:rPr>
        <w:t>359-0</w:t>
      </w:r>
      <w:r>
        <w:rPr>
          <w:rFonts w:ascii="Arial" w:hAnsi="Arial" w:cs="Arial"/>
        </w:rPr>
        <w:tab/>
        <w:t xml:space="preserve">   =</w:t>
      </w:r>
      <w:r>
        <w:rPr>
          <w:rFonts w:ascii="Arial" w:hAnsi="Arial" w:cs="Arial"/>
        </w:rPr>
        <w:tab/>
        <w:t xml:space="preserve">    F</w:t>
      </w:r>
    </w:p>
    <w:p w:rsidR="007361F2" w:rsidRDefault="007361F2" w:rsidP="007361F2">
      <w:pPr>
        <w:rPr>
          <w:rFonts w:ascii="Arial" w:hAnsi="Arial" w:cs="Arial"/>
        </w:rPr>
      </w:pPr>
    </w:p>
    <w:p w:rsidR="007361F2" w:rsidRPr="00D24910" w:rsidRDefault="007361F2" w:rsidP="007361F2">
      <w:pPr>
        <w:rPr>
          <w:rFonts w:ascii="Arial" w:hAnsi="Arial" w:cs="Arial"/>
          <w:b/>
        </w:rPr>
      </w:pPr>
      <w:r w:rsidRPr="00D24910">
        <w:rPr>
          <w:rFonts w:ascii="Arial" w:hAnsi="Arial" w:cs="Arial"/>
          <w:b/>
        </w:rPr>
        <w:t>Lecture/Discussion</w:t>
      </w:r>
      <w:r>
        <w:rPr>
          <w:rFonts w:ascii="Arial" w:hAnsi="Arial" w:cs="Arial"/>
          <w:b/>
        </w:rPr>
        <w:t xml:space="preserve"> weekly schedule:</w:t>
      </w:r>
    </w:p>
    <w:p w:rsidR="007361F2" w:rsidRDefault="007361F2" w:rsidP="007361F2">
      <w:pPr>
        <w:rPr>
          <w:rFonts w:ascii="Arial" w:hAnsi="Arial" w:cs="Arial"/>
          <w:b/>
        </w:rPr>
      </w:pPr>
    </w:p>
    <w:p w:rsidR="007361F2" w:rsidRDefault="007361F2" w:rsidP="007361F2">
      <w:pPr>
        <w:ind w:firstLine="720"/>
        <w:rPr>
          <w:rFonts w:ascii="Arial" w:hAnsi="Arial" w:cs="Arial"/>
          <w:b/>
        </w:rPr>
      </w:pPr>
      <w:r>
        <w:rPr>
          <w:rFonts w:ascii="Arial" w:hAnsi="Arial" w:cs="Arial"/>
          <w:b/>
        </w:rPr>
        <w:t>Week 1 (1/10)</w:t>
      </w:r>
      <w:r>
        <w:rPr>
          <w:rFonts w:ascii="Arial" w:hAnsi="Arial" w:cs="Arial"/>
          <w:b/>
        </w:rPr>
        <w:tab/>
        <w:t xml:space="preserve">Introductions </w:t>
      </w:r>
    </w:p>
    <w:p w:rsidR="007361F2" w:rsidRDefault="00A510FF" w:rsidP="00A510FF">
      <w:pPr>
        <w:ind w:left="2880"/>
        <w:rPr>
          <w:rFonts w:ascii="Arial" w:hAnsi="Arial" w:cs="Arial"/>
          <w:b/>
        </w:rPr>
      </w:pPr>
      <w:r>
        <w:rPr>
          <w:rFonts w:ascii="Arial" w:hAnsi="Arial" w:cs="Arial"/>
          <w:b/>
        </w:rPr>
        <w:t>Chapter 3- Prenatal Development, Birth, and the Newborn Baby</w:t>
      </w:r>
    </w:p>
    <w:p w:rsidR="00A510FF" w:rsidRDefault="00A510FF" w:rsidP="00A510FF">
      <w:pPr>
        <w:ind w:left="2880"/>
        <w:rPr>
          <w:rFonts w:ascii="Arial" w:hAnsi="Arial" w:cs="Arial"/>
          <w:b/>
        </w:rPr>
      </w:pPr>
    </w:p>
    <w:p w:rsidR="007361F2" w:rsidRDefault="007361F2" w:rsidP="00A510FF">
      <w:pPr>
        <w:ind w:left="2880" w:hanging="2160"/>
        <w:rPr>
          <w:rFonts w:ascii="Arial" w:hAnsi="Arial" w:cs="Arial"/>
          <w:b/>
        </w:rPr>
      </w:pPr>
      <w:r>
        <w:rPr>
          <w:rFonts w:ascii="Arial" w:hAnsi="Arial" w:cs="Arial"/>
          <w:b/>
        </w:rPr>
        <w:t>Week 2 (1/17)</w:t>
      </w:r>
      <w:r>
        <w:rPr>
          <w:rFonts w:ascii="Arial" w:hAnsi="Arial" w:cs="Arial"/>
          <w:b/>
        </w:rPr>
        <w:tab/>
      </w:r>
      <w:r w:rsidR="00A510FF">
        <w:rPr>
          <w:rFonts w:ascii="Arial" w:hAnsi="Arial" w:cs="Arial"/>
          <w:b/>
        </w:rPr>
        <w:t>Chapter 4- Physical Development in Infancy and Toddlerhood</w:t>
      </w:r>
    </w:p>
    <w:p w:rsidR="00A510FF" w:rsidRDefault="00A510FF" w:rsidP="00A510FF">
      <w:pPr>
        <w:ind w:left="2880" w:hanging="2160"/>
        <w:rPr>
          <w:rFonts w:ascii="Arial" w:hAnsi="Arial" w:cs="Arial"/>
          <w:b/>
        </w:rPr>
      </w:pPr>
      <w:r>
        <w:rPr>
          <w:rFonts w:ascii="Arial" w:hAnsi="Arial" w:cs="Arial"/>
          <w:b/>
        </w:rPr>
        <w:tab/>
        <w:t>Chapter 5- Cognitive Development in Infancy and Toddlerhood</w:t>
      </w:r>
    </w:p>
    <w:p w:rsidR="00A510FF" w:rsidRDefault="00A510FF" w:rsidP="00A510FF">
      <w:pPr>
        <w:ind w:left="2880" w:hanging="2160"/>
        <w:rPr>
          <w:rFonts w:ascii="Arial" w:hAnsi="Arial" w:cs="Arial"/>
          <w:b/>
        </w:rPr>
      </w:pPr>
    </w:p>
    <w:p w:rsidR="007361F2" w:rsidRDefault="007361F2" w:rsidP="007361F2">
      <w:pPr>
        <w:ind w:left="2880" w:hanging="2160"/>
        <w:rPr>
          <w:rFonts w:ascii="Arial" w:hAnsi="Arial" w:cs="Arial"/>
          <w:b/>
        </w:rPr>
      </w:pPr>
      <w:r>
        <w:rPr>
          <w:rFonts w:ascii="Arial" w:hAnsi="Arial" w:cs="Arial"/>
          <w:b/>
        </w:rPr>
        <w:t>Week 3 (1/24)</w:t>
      </w:r>
      <w:r>
        <w:rPr>
          <w:rFonts w:ascii="Arial" w:hAnsi="Arial" w:cs="Arial"/>
          <w:b/>
        </w:rPr>
        <w:tab/>
      </w:r>
      <w:r w:rsidR="00A510FF">
        <w:rPr>
          <w:rFonts w:ascii="Arial" w:hAnsi="Arial" w:cs="Arial"/>
          <w:b/>
        </w:rPr>
        <w:t>Chapter 6- Emotional and Social Development in Infancy and Toddlerhood</w:t>
      </w:r>
    </w:p>
    <w:p w:rsidR="007361F2" w:rsidRDefault="007361F2" w:rsidP="007361F2">
      <w:pPr>
        <w:ind w:firstLine="720"/>
        <w:rPr>
          <w:rFonts w:ascii="Arial" w:hAnsi="Arial" w:cs="Arial"/>
          <w:b/>
        </w:rPr>
      </w:pPr>
    </w:p>
    <w:p w:rsidR="007361F2" w:rsidRDefault="007361F2" w:rsidP="007361F2">
      <w:pPr>
        <w:ind w:left="2880" w:hanging="2160"/>
        <w:rPr>
          <w:rFonts w:ascii="Arial" w:hAnsi="Arial" w:cs="Arial"/>
          <w:b/>
        </w:rPr>
      </w:pPr>
      <w:r>
        <w:rPr>
          <w:rFonts w:ascii="Arial" w:hAnsi="Arial" w:cs="Arial"/>
          <w:b/>
        </w:rPr>
        <w:t>Week 4 (1/31)</w:t>
      </w:r>
      <w:r>
        <w:rPr>
          <w:rFonts w:ascii="Arial" w:hAnsi="Arial" w:cs="Arial"/>
          <w:b/>
        </w:rPr>
        <w:tab/>
      </w:r>
      <w:r w:rsidR="00A510FF">
        <w:rPr>
          <w:rFonts w:ascii="Arial" w:hAnsi="Arial" w:cs="Arial"/>
          <w:b/>
        </w:rPr>
        <w:t>Review / Exam #1</w:t>
      </w:r>
    </w:p>
    <w:p w:rsidR="007361F2" w:rsidRDefault="007361F2" w:rsidP="007361F2">
      <w:pPr>
        <w:ind w:left="2880" w:hanging="2160"/>
        <w:rPr>
          <w:rFonts w:ascii="Arial" w:hAnsi="Arial" w:cs="Arial"/>
          <w:b/>
        </w:rPr>
      </w:pPr>
    </w:p>
    <w:p w:rsidR="007361F2" w:rsidRDefault="007361F2" w:rsidP="007361F2">
      <w:pPr>
        <w:ind w:left="2880" w:hanging="2160"/>
        <w:rPr>
          <w:rFonts w:ascii="Arial" w:hAnsi="Arial" w:cs="Arial"/>
          <w:b/>
        </w:rPr>
      </w:pPr>
      <w:r>
        <w:rPr>
          <w:rFonts w:ascii="Arial" w:hAnsi="Arial" w:cs="Arial"/>
          <w:b/>
        </w:rPr>
        <w:t>Week 5 (2/7)</w:t>
      </w:r>
      <w:r>
        <w:rPr>
          <w:rFonts w:ascii="Arial" w:hAnsi="Arial" w:cs="Arial"/>
          <w:b/>
        </w:rPr>
        <w:tab/>
      </w:r>
      <w:r w:rsidR="00A510FF">
        <w:rPr>
          <w:rFonts w:ascii="Arial" w:hAnsi="Arial" w:cs="Arial"/>
          <w:b/>
        </w:rPr>
        <w:t>Chapter 7- Physical and Cognitive Development in Early Childhood</w:t>
      </w:r>
    </w:p>
    <w:p w:rsidR="007361F2" w:rsidRDefault="00A510FF" w:rsidP="007361F2">
      <w:pPr>
        <w:ind w:left="2880" w:hanging="2160"/>
        <w:rPr>
          <w:rFonts w:ascii="Arial" w:hAnsi="Arial" w:cs="Arial"/>
          <w:b/>
        </w:rPr>
      </w:pPr>
      <w:r>
        <w:rPr>
          <w:rFonts w:ascii="Arial" w:hAnsi="Arial" w:cs="Arial"/>
          <w:b/>
        </w:rPr>
        <w:tab/>
        <w:t>Chapter 8- Emotional and Social Development in Early Childhood</w:t>
      </w:r>
    </w:p>
    <w:p w:rsidR="00A510FF" w:rsidRDefault="00A510FF" w:rsidP="007361F2">
      <w:pPr>
        <w:ind w:left="2880" w:hanging="2160"/>
        <w:rPr>
          <w:rFonts w:ascii="Arial" w:hAnsi="Arial" w:cs="Arial"/>
          <w:b/>
        </w:rPr>
      </w:pPr>
    </w:p>
    <w:p w:rsidR="007361F2" w:rsidRDefault="007361F2" w:rsidP="007361F2">
      <w:pPr>
        <w:ind w:left="2880" w:hanging="2160"/>
        <w:rPr>
          <w:rFonts w:ascii="Arial" w:hAnsi="Arial" w:cs="Arial"/>
          <w:b/>
        </w:rPr>
      </w:pPr>
      <w:r>
        <w:rPr>
          <w:rFonts w:ascii="Arial" w:hAnsi="Arial" w:cs="Arial"/>
          <w:b/>
        </w:rPr>
        <w:t>Week 6 (2/14)</w:t>
      </w:r>
      <w:r>
        <w:rPr>
          <w:rFonts w:ascii="Arial" w:hAnsi="Arial" w:cs="Arial"/>
          <w:b/>
        </w:rPr>
        <w:tab/>
      </w:r>
      <w:r w:rsidR="00A510FF">
        <w:rPr>
          <w:rFonts w:ascii="Arial" w:hAnsi="Arial" w:cs="Arial"/>
          <w:b/>
        </w:rPr>
        <w:t>Chapter 9- Physical and Cognitive Development in Middle Childhood</w:t>
      </w:r>
    </w:p>
    <w:p w:rsidR="007361F2" w:rsidRDefault="00A510FF" w:rsidP="007361F2">
      <w:pPr>
        <w:ind w:left="2880" w:hanging="2160"/>
        <w:rPr>
          <w:rFonts w:ascii="Arial" w:hAnsi="Arial" w:cs="Arial"/>
          <w:b/>
        </w:rPr>
      </w:pPr>
      <w:r>
        <w:rPr>
          <w:rFonts w:ascii="Arial" w:hAnsi="Arial" w:cs="Arial"/>
          <w:b/>
        </w:rPr>
        <w:lastRenderedPageBreak/>
        <w:tab/>
        <w:t>Chapter 10- Emotional and Social Development in Middle Childhood</w:t>
      </w:r>
    </w:p>
    <w:p w:rsidR="00A510FF" w:rsidRDefault="00A510FF" w:rsidP="007361F2">
      <w:pPr>
        <w:ind w:left="2880" w:hanging="2160"/>
        <w:rPr>
          <w:rFonts w:ascii="Arial" w:hAnsi="Arial" w:cs="Arial"/>
          <w:b/>
        </w:rPr>
      </w:pPr>
    </w:p>
    <w:p w:rsidR="00A510FF" w:rsidRDefault="007361F2" w:rsidP="00A510FF">
      <w:pPr>
        <w:ind w:left="2880" w:hanging="2160"/>
        <w:rPr>
          <w:rFonts w:ascii="Arial" w:hAnsi="Arial" w:cs="Arial"/>
          <w:b/>
        </w:rPr>
      </w:pPr>
      <w:r>
        <w:rPr>
          <w:rFonts w:ascii="Arial" w:hAnsi="Arial" w:cs="Arial"/>
          <w:b/>
        </w:rPr>
        <w:t>Week 7 (2/21)</w:t>
      </w:r>
      <w:r>
        <w:rPr>
          <w:rFonts w:ascii="Arial" w:hAnsi="Arial" w:cs="Arial"/>
          <w:b/>
        </w:rPr>
        <w:tab/>
      </w:r>
      <w:r w:rsidR="00A510FF">
        <w:rPr>
          <w:rFonts w:ascii="Arial" w:hAnsi="Arial" w:cs="Arial"/>
          <w:b/>
        </w:rPr>
        <w:t>Review / Exam #2</w:t>
      </w:r>
    </w:p>
    <w:p w:rsidR="007361F2" w:rsidRDefault="007361F2" w:rsidP="007361F2">
      <w:pPr>
        <w:ind w:left="2880" w:hanging="2160"/>
        <w:rPr>
          <w:rFonts w:ascii="Arial" w:hAnsi="Arial" w:cs="Arial"/>
          <w:b/>
        </w:rPr>
      </w:pPr>
    </w:p>
    <w:p w:rsidR="007361F2" w:rsidRDefault="007361F2" w:rsidP="007361F2">
      <w:pPr>
        <w:ind w:left="2880" w:hanging="2160"/>
        <w:rPr>
          <w:rFonts w:ascii="Arial" w:hAnsi="Arial" w:cs="Arial"/>
          <w:b/>
        </w:rPr>
      </w:pPr>
    </w:p>
    <w:p w:rsidR="007361F2" w:rsidRDefault="007361F2" w:rsidP="007361F2">
      <w:pPr>
        <w:ind w:left="2880" w:hanging="2160"/>
        <w:rPr>
          <w:rFonts w:ascii="Arial" w:hAnsi="Arial" w:cs="Arial"/>
          <w:b/>
        </w:rPr>
      </w:pPr>
      <w:r>
        <w:rPr>
          <w:rFonts w:ascii="Arial" w:hAnsi="Arial" w:cs="Arial"/>
          <w:b/>
        </w:rPr>
        <w:t>Week 8 (2/28)</w:t>
      </w:r>
      <w:r>
        <w:rPr>
          <w:rFonts w:ascii="Arial" w:hAnsi="Arial" w:cs="Arial"/>
          <w:b/>
        </w:rPr>
        <w:tab/>
        <w:t xml:space="preserve"> </w:t>
      </w:r>
      <w:r w:rsidR="00A510FF">
        <w:rPr>
          <w:rFonts w:ascii="Arial" w:hAnsi="Arial" w:cs="Arial"/>
          <w:b/>
        </w:rPr>
        <w:t>Chapter 11- Physical and Cognitive Development in Adolescence</w:t>
      </w:r>
    </w:p>
    <w:p w:rsidR="00A510FF" w:rsidRDefault="00A510FF" w:rsidP="00A510FF">
      <w:pPr>
        <w:ind w:firstLine="720"/>
        <w:rPr>
          <w:rFonts w:ascii="Arial" w:hAnsi="Arial" w:cs="Arial"/>
          <w:b/>
        </w:rPr>
      </w:pPr>
    </w:p>
    <w:p w:rsidR="00621AA2" w:rsidRDefault="00E611AA" w:rsidP="00621AA2">
      <w:pPr>
        <w:ind w:left="2880" w:hanging="2160"/>
        <w:rPr>
          <w:rFonts w:ascii="Arial" w:hAnsi="Arial" w:cs="Arial"/>
          <w:b/>
        </w:rPr>
      </w:pPr>
      <w:r>
        <w:rPr>
          <w:rFonts w:ascii="Arial" w:hAnsi="Arial" w:cs="Arial"/>
          <w:b/>
        </w:rPr>
        <w:t>Week 9 (3/6</w:t>
      </w:r>
      <w:r w:rsidR="007361F2">
        <w:rPr>
          <w:rFonts w:ascii="Arial" w:hAnsi="Arial" w:cs="Arial"/>
          <w:b/>
        </w:rPr>
        <w:t>)</w:t>
      </w:r>
      <w:r w:rsidR="007361F2">
        <w:rPr>
          <w:rFonts w:ascii="Arial" w:hAnsi="Arial" w:cs="Arial"/>
          <w:b/>
        </w:rPr>
        <w:tab/>
      </w:r>
      <w:r w:rsidR="00621AA2">
        <w:rPr>
          <w:rFonts w:ascii="Arial" w:hAnsi="Arial" w:cs="Arial"/>
          <w:b/>
        </w:rPr>
        <w:t>Chapter 12- Emotional and Social Development in Adolescence</w:t>
      </w:r>
    </w:p>
    <w:p w:rsidR="007361F2" w:rsidRDefault="007361F2" w:rsidP="00A510FF">
      <w:pPr>
        <w:ind w:left="2880" w:hanging="2160"/>
        <w:rPr>
          <w:rFonts w:ascii="Arial" w:hAnsi="Arial" w:cs="Arial"/>
          <w:b/>
        </w:rPr>
      </w:pPr>
    </w:p>
    <w:p w:rsidR="007361F2" w:rsidRDefault="00E611AA" w:rsidP="00621AA2">
      <w:pPr>
        <w:ind w:left="2880" w:hanging="2160"/>
        <w:rPr>
          <w:rFonts w:ascii="Arial" w:hAnsi="Arial" w:cs="Arial"/>
          <w:b/>
        </w:rPr>
      </w:pPr>
      <w:r>
        <w:rPr>
          <w:rFonts w:ascii="Arial" w:hAnsi="Arial" w:cs="Arial"/>
          <w:b/>
        </w:rPr>
        <w:t>Week 10 (3/13</w:t>
      </w:r>
      <w:r w:rsidR="007361F2">
        <w:rPr>
          <w:rFonts w:ascii="Arial" w:hAnsi="Arial" w:cs="Arial"/>
          <w:b/>
        </w:rPr>
        <w:t>)</w:t>
      </w:r>
      <w:r w:rsidR="007361F2">
        <w:rPr>
          <w:rFonts w:ascii="Arial" w:hAnsi="Arial" w:cs="Arial"/>
          <w:b/>
        </w:rPr>
        <w:tab/>
      </w:r>
      <w:r w:rsidR="00621AA2">
        <w:rPr>
          <w:rFonts w:ascii="Arial" w:hAnsi="Arial" w:cs="Arial"/>
          <w:b/>
        </w:rPr>
        <w:t>Chapter 13- Physical and Cognitive Development in Early Adulthood</w:t>
      </w:r>
    </w:p>
    <w:p w:rsidR="007361F2" w:rsidRDefault="007361F2" w:rsidP="007361F2">
      <w:pPr>
        <w:ind w:left="2880" w:hanging="2160"/>
        <w:rPr>
          <w:rFonts w:ascii="Arial" w:hAnsi="Arial" w:cs="Arial"/>
          <w:b/>
        </w:rPr>
      </w:pPr>
    </w:p>
    <w:p w:rsidR="007361F2" w:rsidRDefault="00E611AA" w:rsidP="007361F2">
      <w:pPr>
        <w:ind w:left="2880" w:hanging="2160"/>
        <w:rPr>
          <w:rFonts w:ascii="Arial" w:hAnsi="Arial" w:cs="Arial"/>
          <w:b/>
        </w:rPr>
      </w:pPr>
      <w:r>
        <w:rPr>
          <w:rFonts w:ascii="Arial" w:hAnsi="Arial" w:cs="Arial"/>
          <w:b/>
        </w:rPr>
        <w:t>Week 11 (3/20</w:t>
      </w:r>
      <w:r w:rsidR="007361F2">
        <w:rPr>
          <w:rFonts w:ascii="Arial" w:hAnsi="Arial" w:cs="Arial"/>
          <w:b/>
        </w:rPr>
        <w:t>)</w:t>
      </w:r>
      <w:r w:rsidR="007361F2">
        <w:rPr>
          <w:rFonts w:ascii="Arial" w:hAnsi="Arial" w:cs="Arial"/>
          <w:b/>
        </w:rPr>
        <w:tab/>
      </w:r>
      <w:r w:rsidR="00621AA2">
        <w:rPr>
          <w:rFonts w:ascii="Arial" w:hAnsi="Arial" w:cs="Arial"/>
          <w:b/>
        </w:rPr>
        <w:t>Chapter 14- Emotional and Social Development in Early Adulthood</w:t>
      </w:r>
      <w:r w:rsidR="007361F2">
        <w:rPr>
          <w:rFonts w:ascii="Arial" w:hAnsi="Arial" w:cs="Arial"/>
          <w:b/>
        </w:rPr>
        <w:t xml:space="preserve"> </w:t>
      </w:r>
    </w:p>
    <w:p w:rsidR="007361F2" w:rsidRDefault="007361F2" w:rsidP="007361F2">
      <w:pPr>
        <w:rPr>
          <w:rFonts w:ascii="Arial" w:hAnsi="Arial" w:cs="Arial"/>
          <w:b/>
        </w:rPr>
      </w:pPr>
    </w:p>
    <w:p w:rsidR="007361F2" w:rsidRDefault="00E611AA" w:rsidP="007361F2">
      <w:pPr>
        <w:ind w:left="2880" w:hanging="2160"/>
        <w:rPr>
          <w:rFonts w:ascii="Arial" w:hAnsi="Arial" w:cs="Arial"/>
          <w:b/>
        </w:rPr>
      </w:pPr>
      <w:r>
        <w:rPr>
          <w:rFonts w:ascii="Arial" w:hAnsi="Arial" w:cs="Arial"/>
          <w:b/>
        </w:rPr>
        <w:t>Week 12 (3/27</w:t>
      </w:r>
      <w:r w:rsidR="007361F2">
        <w:rPr>
          <w:rFonts w:ascii="Arial" w:hAnsi="Arial" w:cs="Arial"/>
          <w:b/>
        </w:rPr>
        <w:t>)</w:t>
      </w:r>
      <w:r w:rsidR="007361F2">
        <w:rPr>
          <w:rFonts w:ascii="Arial" w:hAnsi="Arial" w:cs="Arial"/>
          <w:b/>
        </w:rPr>
        <w:tab/>
      </w:r>
      <w:r w:rsidR="00621AA2">
        <w:rPr>
          <w:rFonts w:ascii="Arial" w:hAnsi="Arial" w:cs="Arial"/>
          <w:b/>
        </w:rPr>
        <w:t>Chapter 15- Physical and Cognitive Development in Middle Adulthood</w:t>
      </w:r>
    </w:p>
    <w:p w:rsidR="007361F2" w:rsidRDefault="007361F2" w:rsidP="007361F2">
      <w:pPr>
        <w:ind w:left="2880" w:hanging="2160"/>
        <w:rPr>
          <w:rFonts w:ascii="Arial" w:hAnsi="Arial" w:cs="Arial"/>
          <w:b/>
        </w:rPr>
      </w:pPr>
    </w:p>
    <w:p w:rsidR="00EA2DE0" w:rsidRDefault="00E611AA" w:rsidP="007361F2">
      <w:pPr>
        <w:ind w:left="2880" w:hanging="2160"/>
        <w:rPr>
          <w:rFonts w:ascii="Arial" w:hAnsi="Arial" w:cs="Arial"/>
          <w:b/>
        </w:rPr>
      </w:pPr>
      <w:r>
        <w:rPr>
          <w:rFonts w:ascii="Arial" w:hAnsi="Arial" w:cs="Arial"/>
          <w:b/>
        </w:rPr>
        <w:t>Week 13 (4/3</w:t>
      </w:r>
      <w:r w:rsidR="007361F2">
        <w:rPr>
          <w:rFonts w:ascii="Arial" w:hAnsi="Arial" w:cs="Arial"/>
          <w:b/>
        </w:rPr>
        <w:t xml:space="preserve">) </w:t>
      </w:r>
      <w:r w:rsidR="007361F2">
        <w:rPr>
          <w:rFonts w:ascii="Arial" w:hAnsi="Arial" w:cs="Arial"/>
          <w:b/>
        </w:rPr>
        <w:tab/>
      </w:r>
      <w:r>
        <w:rPr>
          <w:rFonts w:ascii="Arial" w:hAnsi="Arial" w:cs="Arial"/>
          <w:b/>
        </w:rPr>
        <w:t>Spring Break- No classes 4/3/12 - 4/7/12</w:t>
      </w:r>
    </w:p>
    <w:p w:rsidR="00EA2DE0" w:rsidRDefault="00EA2DE0" w:rsidP="007361F2">
      <w:pPr>
        <w:ind w:left="2880" w:hanging="2160"/>
        <w:rPr>
          <w:rFonts w:ascii="Arial" w:hAnsi="Arial" w:cs="Arial"/>
          <w:b/>
        </w:rPr>
      </w:pPr>
    </w:p>
    <w:p w:rsidR="00EA2DE0" w:rsidRDefault="00EA2DE0" w:rsidP="00EA2DE0">
      <w:pPr>
        <w:ind w:left="2880" w:hanging="2160"/>
        <w:rPr>
          <w:rFonts w:ascii="Arial" w:hAnsi="Arial" w:cs="Arial"/>
          <w:b/>
        </w:rPr>
      </w:pPr>
      <w:r>
        <w:rPr>
          <w:rFonts w:ascii="Arial" w:hAnsi="Arial" w:cs="Arial"/>
          <w:b/>
        </w:rPr>
        <w:t>Week 14 (4/10</w:t>
      </w:r>
      <w:r w:rsidR="007361F2">
        <w:rPr>
          <w:rFonts w:ascii="Arial" w:hAnsi="Arial" w:cs="Arial"/>
          <w:b/>
        </w:rPr>
        <w:t>)</w:t>
      </w:r>
      <w:r w:rsidR="007361F2">
        <w:rPr>
          <w:rFonts w:ascii="Arial" w:hAnsi="Arial" w:cs="Arial"/>
          <w:b/>
        </w:rPr>
        <w:tab/>
      </w:r>
      <w:r w:rsidR="00E611AA">
        <w:rPr>
          <w:rFonts w:ascii="Arial" w:hAnsi="Arial" w:cs="Arial"/>
          <w:b/>
        </w:rPr>
        <w:t xml:space="preserve"> </w:t>
      </w:r>
      <w:r>
        <w:rPr>
          <w:rFonts w:ascii="Arial" w:hAnsi="Arial" w:cs="Arial"/>
          <w:b/>
        </w:rPr>
        <w:t>Chapter 16- Emotional and Social Development in Middle Adulthood</w:t>
      </w:r>
    </w:p>
    <w:p w:rsidR="00E611AA" w:rsidRDefault="00E611AA" w:rsidP="00EA2DE0">
      <w:pPr>
        <w:rPr>
          <w:rFonts w:ascii="Arial" w:hAnsi="Arial" w:cs="Arial"/>
          <w:b/>
        </w:rPr>
      </w:pPr>
    </w:p>
    <w:p w:rsidR="00621AA2" w:rsidRDefault="00621AA2" w:rsidP="007361F2">
      <w:pPr>
        <w:ind w:left="2880" w:hanging="2160"/>
        <w:rPr>
          <w:rFonts w:ascii="Arial" w:hAnsi="Arial" w:cs="Arial"/>
          <w:b/>
        </w:rPr>
      </w:pPr>
    </w:p>
    <w:p w:rsidR="00EA2DE0" w:rsidRDefault="00EA2DE0" w:rsidP="00EA2DE0">
      <w:pPr>
        <w:ind w:left="2880" w:hanging="2160"/>
        <w:rPr>
          <w:rFonts w:ascii="Arial" w:hAnsi="Arial" w:cs="Arial"/>
          <w:b/>
        </w:rPr>
      </w:pPr>
      <w:r>
        <w:rPr>
          <w:rFonts w:ascii="Arial" w:hAnsi="Arial" w:cs="Arial"/>
          <w:b/>
        </w:rPr>
        <w:t>Week 15 (4/17</w:t>
      </w:r>
      <w:r w:rsidR="007361F2">
        <w:rPr>
          <w:rFonts w:ascii="Arial" w:hAnsi="Arial" w:cs="Arial"/>
          <w:b/>
        </w:rPr>
        <w:t>)</w:t>
      </w:r>
      <w:r w:rsidR="007361F2">
        <w:rPr>
          <w:rFonts w:ascii="Arial" w:hAnsi="Arial" w:cs="Arial"/>
          <w:b/>
        </w:rPr>
        <w:tab/>
      </w:r>
      <w:r>
        <w:rPr>
          <w:rFonts w:ascii="Arial" w:hAnsi="Arial" w:cs="Arial"/>
          <w:b/>
        </w:rPr>
        <w:t xml:space="preserve">Review / Exam #3 </w:t>
      </w:r>
    </w:p>
    <w:p w:rsidR="007361F2" w:rsidRDefault="007361F2" w:rsidP="007361F2">
      <w:pPr>
        <w:ind w:left="2880" w:hanging="2160"/>
        <w:rPr>
          <w:rFonts w:ascii="Arial" w:hAnsi="Arial" w:cs="Arial"/>
          <w:b/>
        </w:rPr>
      </w:pPr>
    </w:p>
    <w:p w:rsidR="007361F2" w:rsidRDefault="007361F2" w:rsidP="007361F2">
      <w:pPr>
        <w:ind w:left="2880" w:hanging="2160"/>
        <w:rPr>
          <w:rFonts w:ascii="Arial" w:hAnsi="Arial" w:cs="Arial"/>
          <w:b/>
        </w:rPr>
      </w:pPr>
    </w:p>
    <w:p w:rsidR="007361F2" w:rsidRDefault="00EA2DE0" w:rsidP="007361F2">
      <w:pPr>
        <w:ind w:left="2880" w:hanging="2160"/>
        <w:rPr>
          <w:rFonts w:ascii="Arial" w:hAnsi="Arial" w:cs="Arial"/>
          <w:b/>
        </w:rPr>
      </w:pPr>
      <w:r>
        <w:rPr>
          <w:rFonts w:ascii="Arial" w:hAnsi="Arial" w:cs="Arial"/>
          <w:b/>
        </w:rPr>
        <w:t>Week 16 (4/24</w:t>
      </w:r>
      <w:r w:rsidR="007361F2">
        <w:rPr>
          <w:rFonts w:ascii="Arial" w:hAnsi="Arial" w:cs="Arial"/>
          <w:b/>
        </w:rPr>
        <w:t>)</w:t>
      </w:r>
      <w:r w:rsidR="007361F2">
        <w:rPr>
          <w:rFonts w:ascii="Arial" w:hAnsi="Arial" w:cs="Arial"/>
          <w:b/>
        </w:rPr>
        <w:tab/>
      </w:r>
      <w:r w:rsidR="00621AA2">
        <w:rPr>
          <w:rFonts w:ascii="Arial" w:hAnsi="Arial" w:cs="Arial"/>
          <w:b/>
        </w:rPr>
        <w:t>Chapter 17- Physical and Cognitive Development in Late Adulthood</w:t>
      </w:r>
    </w:p>
    <w:p w:rsidR="007361F2" w:rsidRPr="00EE2D1C" w:rsidRDefault="007361F2" w:rsidP="007361F2">
      <w:pPr>
        <w:ind w:left="720"/>
        <w:rPr>
          <w:rFonts w:ascii="Arial" w:hAnsi="Arial" w:cs="Arial"/>
          <w:b/>
          <w:u w:val="single"/>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u w:val="single"/>
        </w:rPr>
        <w:t>Paper</w:t>
      </w:r>
      <w:r w:rsidR="00EA2DE0">
        <w:rPr>
          <w:rFonts w:ascii="Arial" w:hAnsi="Arial" w:cs="Arial"/>
          <w:b/>
          <w:u w:val="single"/>
        </w:rPr>
        <w:t xml:space="preserve"> Due 4/19</w:t>
      </w:r>
      <w:r w:rsidRPr="00EE2D1C">
        <w:rPr>
          <w:rFonts w:ascii="Arial" w:hAnsi="Arial" w:cs="Arial"/>
          <w:b/>
          <w:u w:val="single"/>
        </w:rPr>
        <w:t xml:space="preserve"> at the end of class</w:t>
      </w:r>
    </w:p>
    <w:p w:rsidR="007361F2" w:rsidRDefault="007361F2" w:rsidP="007361F2">
      <w:pPr>
        <w:ind w:left="2880" w:hanging="2160"/>
        <w:rPr>
          <w:rFonts w:ascii="Arial" w:hAnsi="Arial" w:cs="Arial"/>
          <w:b/>
        </w:rPr>
      </w:pPr>
    </w:p>
    <w:p w:rsidR="007361F2" w:rsidRDefault="00EA2DE0" w:rsidP="00A510FF">
      <w:pPr>
        <w:ind w:left="2880" w:hanging="2160"/>
        <w:rPr>
          <w:rFonts w:ascii="Arial" w:hAnsi="Arial" w:cs="Arial"/>
          <w:b/>
        </w:rPr>
      </w:pPr>
      <w:r>
        <w:rPr>
          <w:rFonts w:ascii="Arial" w:hAnsi="Arial" w:cs="Arial"/>
          <w:b/>
        </w:rPr>
        <w:t>Week 17 (5/1</w:t>
      </w:r>
      <w:r w:rsidR="007361F2">
        <w:rPr>
          <w:rFonts w:ascii="Arial" w:hAnsi="Arial" w:cs="Arial"/>
          <w:b/>
        </w:rPr>
        <w:t>)</w:t>
      </w:r>
      <w:r w:rsidR="007361F2" w:rsidRPr="00EE2D1C">
        <w:rPr>
          <w:rFonts w:ascii="Arial" w:hAnsi="Arial" w:cs="Arial"/>
          <w:b/>
        </w:rPr>
        <w:t xml:space="preserve"> </w:t>
      </w:r>
      <w:r w:rsidR="007361F2">
        <w:rPr>
          <w:rFonts w:ascii="Arial" w:hAnsi="Arial" w:cs="Arial"/>
          <w:b/>
        </w:rPr>
        <w:tab/>
      </w:r>
      <w:r w:rsidR="00621AA2">
        <w:rPr>
          <w:rFonts w:ascii="Arial" w:hAnsi="Arial" w:cs="Arial"/>
          <w:b/>
        </w:rPr>
        <w:t>Chapter 18- Emotional and Social Development in Late Adulthood</w:t>
      </w:r>
    </w:p>
    <w:p w:rsidR="007361F2" w:rsidRDefault="007361F2" w:rsidP="007361F2">
      <w:pPr>
        <w:ind w:left="2880" w:hanging="2160"/>
        <w:rPr>
          <w:rFonts w:ascii="Arial" w:hAnsi="Arial" w:cs="Arial"/>
          <w:b/>
        </w:rPr>
      </w:pPr>
    </w:p>
    <w:p w:rsidR="007361F2" w:rsidRDefault="00EA2DE0" w:rsidP="00A510FF">
      <w:pPr>
        <w:ind w:left="2880" w:hanging="2160"/>
        <w:rPr>
          <w:rFonts w:ascii="Arial" w:hAnsi="Arial" w:cs="Arial"/>
          <w:b/>
        </w:rPr>
      </w:pPr>
      <w:r>
        <w:rPr>
          <w:rFonts w:ascii="Arial" w:hAnsi="Arial" w:cs="Arial"/>
          <w:b/>
        </w:rPr>
        <w:t>Week 18 (5/8</w:t>
      </w:r>
      <w:r w:rsidR="007361F2">
        <w:rPr>
          <w:rFonts w:ascii="Arial" w:hAnsi="Arial" w:cs="Arial"/>
          <w:b/>
        </w:rPr>
        <w:t>)</w:t>
      </w:r>
      <w:r w:rsidR="007361F2">
        <w:rPr>
          <w:rFonts w:ascii="Arial" w:hAnsi="Arial" w:cs="Arial"/>
          <w:b/>
        </w:rPr>
        <w:tab/>
      </w:r>
      <w:r w:rsidR="00621AA2">
        <w:rPr>
          <w:rFonts w:ascii="Arial" w:hAnsi="Arial" w:cs="Arial"/>
          <w:b/>
        </w:rPr>
        <w:t>Chapter 19- Death, Dying and Bereavement</w:t>
      </w:r>
    </w:p>
    <w:p w:rsidR="007361F2" w:rsidRDefault="007361F2" w:rsidP="007361F2">
      <w:pPr>
        <w:ind w:left="2160" w:firstLine="720"/>
        <w:rPr>
          <w:rFonts w:ascii="Arial" w:hAnsi="Arial" w:cs="Arial"/>
          <w:b/>
        </w:rPr>
      </w:pPr>
      <w:r>
        <w:rPr>
          <w:rFonts w:ascii="Arial" w:hAnsi="Arial" w:cs="Arial"/>
          <w:b/>
        </w:rPr>
        <w:t xml:space="preserve">Review for </w:t>
      </w:r>
      <w:r w:rsidR="00A510FF">
        <w:rPr>
          <w:rFonts w:ascii="Arial" w:hAnsi="Arial" w:cs="Arial"/>
          <w:b/>
        </w:rPr>
        <w:t>F</w:t>
      </w:r>
      <w:r>
        <w:rPr>
          <w:rFonts w:ascii="Arial" w:hAnsi="Arial" w:cs="Arial"/>
          <w:b/>
        </w:rPr>
        <w:t xml:space="preserve">inal </w:t>
      </w:r>
      <w:r w:rsidR="00A510FF">
        <w:rPr>
          <w:rFonts w:ascii="Arial" w:hAnsi="Arial" w:cs="Arial"/>
          <w:b/>
        </w:rPr>
        <w:t>E</w:t>
      </w:r>
      <w:r>
        <w:rPr>
          <w:rFonts w:ascii="Arial" w:hAnsi="Arial" w:cs="Arial"/>
          <w:b/>
        </w:rPr>
        <w:t>xam</w:t>
      </w:r>
    </w:p>
    <w:p w:rsidR="007361F2" w:rsidRDefault="007361F2" w:rsidP="007361F2">
      <w:pPr>
        <w:ind w:left="2880" w:hanging="2160"/>
        <w:rPr>
          <w:rFonts w:ascii="Arial" w:hAnsi="Arial" w:cs="Arial"/>
          <w:b/>
        </w:rPr>
      </w:pPr>
    </w:p>
    <w:p w:rsidR="00D86994" w:rsidRDefault="00EA2DE0" w:rsidP="007361F2">
      <w:pPr>
        <w:ind w:left="2880" w:hanging="2160"/>
        <w:rPr>
          <w:rFonts w:ascii="Arial" w:hAnsi="Arial" w:cs="Arial"/>
          <w:b/>
        </w:rPr>
      </w:pPr>
      <w:r>
        <w:rPr>
          <w:rFonts w:ascii="Arial" w:hAnsi="Arial" w:cs="Arial"/>
          <w:b/>
        </w:rPr>
        <w:t>Week 19 (5/15</w:t>
      </w:r>
      <w:r w:rsidR="007361F2">
        <w:rPr>
          <w:rFonts w:ascii="Arial" w:hAnsi="Arial" w:cs="Arial"/>
          <w:b/>
        </w:rPr>
        <w:t>)</w:t>
      </w:r>
      <w:r w:rsidR="007361F2">
        <w:rPr>
          <w:rFonts w:ascii="Arial" w:hAnsi="Arial" w:cs="Arial"/>
          <w:b/>
        </w:rPr>
        <w:tab/>
        <w:t xml:space="preserve">Final Exam- </w:t>
      </w:r>
      <w:r>
        <w:rPr>
          <w:rFonts w:ascii="Arial" w:hAnsi="Arial" w:cs="Arial"/>
          <w:b/>
        </w:rPr>
        <w:t>Tuesday 5/15/12</w:t>
      </w:r>
      <w:r w:rsidR="001B1A9D">
        <w:rPr>
          <w:rFonts w:ascii="Arial" w:hAnsi="Arial" w:cs="Arial"/>
          <w:b/>
        </w:rPr>
        <w:t xml:space="preserve"> from 8:00- 9:15 </w:t>
      </w:r>
      <w:r w:rsidR="007361F2">
        <w:rPr>
          <w:rFonts w:ascii="Arial" w:hAnsi="Arial" w:cs="Arial"/>
          <w:b/>
        </w:rPr>
        <w:t>am</w:t>
      </w:r>
    </w:p>
    <w:p w:rsidR="00D86994" w:rsidRPr="00BD6E58" w:rsidRDefault="00D86994" w:rsidP="00D86994">
      <w:pPr>
        <w:spacing w:after="240"/>
        <w:jc w:val="center"/>
        <w:rPr>
          <w:b/>
          <w:i/>
          <w:sz w:val="28"/>
          <w:szCs w:val="28"/>
        </w:rPr>
      </w:pPr>
      <w:r>
        <w:rPr>
          <w:rFonts w:ascii="Arial" w:hAnsi="Arial" w:cs="Arial"/>
          <w:b/>
        </w:rPr>
        <w:br w:type="page"/>
      </w:r>
      <w:r w:rsidRPr="00BD6E58">
        <w:rPr>
          <w:b/>
          <w:i/>
          <w:sz w:val="28"/>
          <w:szCs w:val="28"/>
        </w:rPr>
        <w:lastRenderedPageBreak/>
        <w:t>Psychology 38</w:t>
      </w:r>
    </w:p>
    <w:p w:rsidR="00D86994" w:rsidRPr="00BD6E58" w:rsidRDefault="00D86994" w:rsidP="00D86994">
      <w:pPr>
        <w:spacing w:after="240"/>
        <w:jc w:val="center"/>
        <w:rPr>
          <w:b/>
          <w:i/>
          <w:sz w:val="28"/>
          <w:szCs w:val="28"/>
        </w:rPr>
      </w:pPr>
      <w:r w:rsidRPr="00BD6E58">
        <w:rPr>
          <w:b/>
          <w:i/>
          <w:sz w:val="28"/>
          <w:szCs w:val="28"/>
        </w:rPr>
        <w:t>Lifespan Development</w:t>
      </w:r>
    </w:p>
    <w:p w:rsidR="00D86994" w:rsidRPr="00BD6E58" w:rsidRDefault="00D86994" w:rsidP="00D86994">
      <w:pPr>
        <w:spacing w:after="240"/>
        <w:jc w:val="center"/>
        <w:rPr>
          <w:b/>
          <w:i/>
          <w:sz w:val="28"/>
          <w:szCs w:val="28"/>
        </w:rPr>
      </w:pPr>
      <w:r w:rsidRPr="00BD6E58">
        <w:rPr>
          <w:b/>
          <w:i/>
          <w:sz w:val="28"/>
          <w:szCs w:val="28"/>
        </w:rPr>
        <w:t>Spring 2012</w:t>
      </w:r>
    </w:p>
    <w:p w:rsidR="00D86994" w:rsidRPr="00BD6E58" w:rsidRDefault="00D86994" w:rsidP="00D86994">
      <w:pPr>
        <w:jc w:val="center"/>
        <w:rPr>
          <w:b/>
          <w:i/>
          <w:sz w:val="28"/>
          <w:szCs w:val="28"/>
        </w:rPr>
      </w:pPr>
      <w:r w:rsidRPr="00BD6E58">
        <w:rPr>
          <w:b/>
          <w:i/>
          <w:sz w:val="28"/>
          <w:szCs w:val="28"/>
          <w:u w:val="single"/>
        </w:rPr>
        <w:t>Addendum to Syllabus</w:t>
      </w:r>
    </w:p>
    <w:p w:rsidR="00D86994" w:rsidRPr="00BD6E58" w:rsidRDefault="00D86994" w:rsidP="00D86994">
      <w:pPr>
        <w:rPr>
          <w:b/>
          <w:i/>
        </w:rPr>
      </w:pPr>
      <w:r w:rsidRPr="00BD6E58">
        <w:rPr>
          <w:b/>
          <w:i/>
          <w:u w:val="single"/>
        </w:rPr>
        <w:t xml:space="preserve">Study/Assignment Schedule </w:t>
      </w:r>
      <w:r w:rsidRPr="00BD6E58">
        <w:rPr>
          <w:b/>
          <w:i/>
        </w:rPr>
        <w:t xml:space="preserve">         </w:t>
      </w:r>
    </w:p>
    <w:p w:rsidR="00D86994" w:rsidRDefault="00D86994" w:rsidP="00D86994">
      <w:pPr>
        <w:rPr>
          <w:i/>
        </w:rPr>
      </w:pPr>
      <w:r w:rsidRPr="004A25EE">
        <w:rPr>
          <w:i/>
          <w:u w:val="single"/>
        </w:rPr>
        <w:t>Each Tuesday Class</w:t>
      </w:r>
      <w:r w:rsidRPr="00BD6E58">
        <w:rPr>
          <w:i/>
        </w:rPr>
        <w:t xml:space="preserve"> –</w:t>
      </w:r>
      <w:r>
        <w:rPr>
          <w:i/>
        </w:rPr>
        <w:t xml:space="preserve"> Chapter review</w:t>
      </w:r>
      <w:r w:rsidRPr="00BD6E58">
        <w:rPr>
          <w:i/>
        </w:rPr>
        <w:t xml:space="preserve"> </w:t>
      </w:r>
      <w:r>
        <w:rPr>
          <w:i/>
        </w:rPr>
        <w:t xml:space="preserve">     </w:t>
      </w:r>
      <w:r w:rsidRPr="004A25EE">
        <w:rPr>
          <w:i/>
          <w:u w:val="single"/>
        </w:rPr>
        <w:t xml:space="preserve">Each </w:t>
      </w:r>
      <w:proofErr w:type="gramStart"/>
      <w:r w:rsidRPr="004A25EE">
        <w:rPr>
          <w:i/>
          <w:u w:val="single"/>
        </w:rPr>
        <w:t>Thursday  Class</w:t>
      </w:r>
      <w:proofErr w:type="gramEnd"/>
      <w:r w:rsidRPr="00BD6E58">
        <w:rPr>
          <w:i/>
        </w:rPr>
        <w:t xml:space="preserve"> –</w:t>
      </w:r>
      <w:r>
        <w:rPr>
          <w:i/>
        </w:rPr>
        <w:t xml:space="preserve"> Key Terms Due, Chapter Quiz</w:t>
      </w:r>
    </w:p>
    <w:p w:rsidR="00D86994" w:rsidRPr="00BD6E58" w:rsidRDefault="00D86994" w:rsidP="00D86994">
      <w:pPr>
        <w:rPr>
          <w:i/>
        </w:rPr>
      </w:pPr>
      <w:r>
        <w:rPr>
          <w:i/>
        </w:rPr>
        <w:t xml:space="preserve">           (</w:t>
      </w:r>
      <w:proofErr w:type="gramStart"/>
      <w:r>
        <w:rPr>
          <w:i/>
        </w:rPr>
        <w:t>unless</w:t>
      </w:r>
      <w:proofErr w:type="gramEnd"/>
      <w:r>
        <w:rPr>
          <w:i/>
        </w:rPr>
        <w:t xml:space="preserve"> otherwise noted)</w:t>
      </w:r>
    </w:p>
    <w:p w:rsidR="00D86994" w:rsidRPr="00BD6E58" w:rsidRDefault="00D86994" w:rsidP="00D86994">
      <w:pPr>
        <w:rPr>
          <w:i/>
        </w:rPr>
      </w:pPr>
      <w:r>
        <w:rPr>
          <w:i/>
        </w:rPr>
        <w:t>Week 2</w:t>
      </w:r>
      <w:r w:rsidRPr="00BD6E58">
        <w:rPr>
          <w:i/>
        </w:rPr>
        <w:t xml:space="preserve"> – Jan. 17      </w:t>
      </w:r>
      <w:r>
        <w:rPr>
          <w:i/>
        </w:rPr>
        <w:t xml:space="preserve">    </w:t>
      </w:r>
      <w:r w:rsidRPr="00BD6E58">
        <w:rPr>
          <w:i/>
        </w:rPr>
        <w:t xml:space="preserve"> Chapter 1           </w:t>
      </w:r>
    </w:p>
    <w:p w:rsidR="00D86994" w:rsidRPr="00BD6E58" w:rsidRDefault="00D86994" w:rsidP="00D86994">
      <w:pPr>
        <w:rPr>
          <w:i/>
        </w:rPr>
      </w:pPr>
      <w:r>
        <w:rPr>
          <w:i/>
        </w:rPr>
        <w:t>Week 3</w:t>
      </w:r>
      <w:r w:rsidRPr="00BD6E58">
        <w:rPr>
          <w:i/>
        </w:rPr>
        <w:t xml:space="preserve"> – Jan. 24       </w:t>
      </w:r>
      <w:r>
        <w:rPr>
          <w:i/>
        </w:rPr>
        <w:t xml:space="preserve">    </w:t>
      </w:r>
      <w:r w:rsidRPr="00BD6E58">
        <w:rPr>
          <w:i/>
        </w:rPr>
        <w:t>Chapter 2</w:t>
      </w:r>
    </w:p>
    <w:p w:rsidR="00D86994" w:rsidRDefault="00D86994" w:rsidP="00D86994">
      <w:pPr>
        <w:rPr>
          <w:i/>
        </w:rPr>
      </w:pPr>
      <w:r>
        <w:rPr>
          <w:i/>
        </w:rPr>
        <w:t>Week 4</w:t>
      </w:r>
      <w:r w:rsidRPr="00BD6E58">
        <w:rPr>
          <w:i/>
        </w:rPr>
        <w:t xml:space="preserve"> – Jan. 31       </w:t>
      </w:r>
      <w:r>
        <w:rPr>
          <w:i/>
        </w:rPr>
        <w:t xml:space="preserve">    </w:t>
      </w:r>
      <w:r w:rsidRPr="00BD6E58">
        <w:rPr>
          <w:i/>
        </w:rPr>
        <w:t>Chapter 3</w:t>
      </w:r>
      <w:r>
        <w:rPr>
          <w:i/>
        </w:rPr>
        <w:t xml:space="preserve"> &amp; 4</w:t>
      </w:r>
    </w:p>
    <w:p w:rsidR="00D86994" w:rsidRDefault="00D86994" w:rsidP="00D86994">
      <w:pPr>
        <w:rPr>
          <w:i/>
        </w:rPr>
      </w:pPr>
      <w:r>
        <w:rPr>
          <w:i/>
        </w:rPr>
        <w:t xml:space="preserve">Week 5 – Feb. 7            </w:t>
      </w:r>
      <w:proofErr w:type="gramStart"/>
      <w:r>
        <w:rPr>
          <w:i/>
        </w:rPr>
        <w:t>Chapter  5</w:t>
      </w:r>
      <w:proofErr w:type="gramEnd"/>
      <w:r>
        <w:rPr>
          <w:i/>
        </w:rPr>
        <w:t xml:space="preserve"> &amp; 6</w:t>
      </w:r>
    </w:p>
    <w:p w:rsidR="00D86994" w:rsidRDefault="00D86994" w:rsidP="00D86994">
      <w:pPr>
        <w:rPr>
          <w:i/>
        </w:rPr>
      </w:pPr>
      <w:r>
        <w:rPr>
          <w:i/>
        </w:rPr>
        <w:t>Week 6 – Feb. 14          Chapter 7 &amp; 8</w:t>
      </w:r>
    </w:p>
    <w:p w:rsidR="00D86994" w:rsidRDefault="00D86994" w:rsidP="00D86994">
      <w:pPr>
        <w:rPr>
          <w:i/>
        </w:rPr>
      </w:pPr>
      <w:r>
        <w:rPr>
          <w:i/>
        </w:rPr>
        <w:t>Week 7 – Feb. 21          Chapter 9</w:t>
      </w:r>
    </w:p>
    <w:p w:rsidR="00D86994" w:rsidRDefault="00D86994" w:rsidP="00D86994">
      <w:pPr>
        <w:rPr>
          <w:i/>
        </w:rPr>
      </w:pPr>
      <w:r>
        <w:rPr>
          <w:i/>
        </w:rPr>
        <w:t>Week 8 – Feb. 28          Chapter 10</w:t>
      </w:r>
    </w:p>
    <w:p w:rsidR="00D86994" w:rsidRDefault="00D86994" w:rsidP="00D86994">
      <w:pPr>
        <w:rPr>
          <w:i/>
        </w:rPr>
      </w:pPr>
      <w:r>
        <w:rPr>
          <w:i/>
        </w:rPr>
        <w:t xml:space="preserve">Week 9 – March 6        </w:t>
      </w:r>
      <w:proofErr w:type="gramStart"/>
      <w:r>
        <w:rPr>
          <w:i/>
        </w:rPr>
        <w:t>Make</w:t>
      </w:r>
      <w:proofErr w:type="gramEnd"/>
      <w:r>
        <w:rPr>
          <w:i/>
        </w:rPr>
        <w:t xml:space="preserve"> up week</w:t>
      </w:r>
    </w:p>
    <w:p w:rsidR="00D86994" w:rsidRDefault="00D86994" w:rsidP="00D86994">
      <w:pPr>
        <w:rPr>
          <w:i/>
        </w:rPr>
      </w:pPr>
      <w:r>
        <w:rPr>
          <w:i/>
        </w:rPr>
        <w:t>Week 10 – March 13    Review for Midterm</w:t>
      </w:r>
    </w:p>
    <w:p w:rsidR="00D86994" w:rsidRDefault="00D86994" w:rsidP="00D86994">
      <w:pPr>
        <w:rPr>
          <w:i/>
        </w:rPr>
      </w:pPr>
      <w:r>
        <w:rPr>
          <w:i/>
        </w:rPr>
        <w:t xml:space="preserve">Week 11 – March 20    </w:t>
      </w:r>
      <w:proofErr w:type="spellStart"/>
      <w:r>
        <w:rPr>
          <w:i/>
        </w:rPr>
        <w:t>MidTerm</w:t>
      </w:r>
      <w:proofErr w:type="spellEnd"/>
    </w:p>
    <w:p w:rsidR="00D86994" w:rsidRDefault="00D86994" w:rsidP="00D86994">
      <w:pPr>
        <w:rPr>
          <w:i/>
        </w:rPr>
      </w:pPr>
      <w:r>
        <w:rPr>
          <w:i/>
        </w:rPr>
        <w:t xml:space="preserve">Week 12 – March </w:t>
      </w:r>
      <w:proofErr w:type="gramStart"/>
      <w:r>
        <w:rPr>
          <w:i/>
        </w:rPr>
        <w:t>27    Chapter</w:t>
      </w:r>
      <w:proofErr w:type="gramEnd"/>
      <w:r>
        <w:rPr>
          <w:i/>
        </w:rPr>
        <w:t xml:space="preserve"> 11 &amp; 12</w:t>
      </w:r>
    </w:p>
    <w:p w:rsidR="00D86994" w:rsidRDefault="00D86994" w:rsidP="00D86994">
      <w:pPr>
        <w:rPr>
          <w:i/>
        </w:rPr>
      </w:pPr>
      <w:r>
        <w:rPr>
          <w:i/>
        </w:rPr>
        <w:t xml:space="preserve">Week 13 – April 3         Spring </w:t>
      </w:r>
      <w:proofErr w:type="gramStart"/>
      <w:r>
        <w:rPr>
          <w:i/>
        </w:rPr>
        <w:t>Break !!!!</w:t>
      </w:r>
      <w:proofErr w:type="gramEnd"/>
      <w:r>
        <w:rPr>
          <w:i/>
        </w:rPr>
        <w:t xml:space="preserve"> </w:t>
      </w:r>
    </w:p>
    <w:p w:rsidR="00D86994" w:rsidRDefault="00D86994" w:rsidP="00D86994">
      <w:pPr>
        <w:rPr>
          <w:i/>
        </w:rPr>
      </w:pPr>
      <w:r>
        <w:rPr>
          <w:i/>
        </w:rPr>
        <w:t>Week 14 – April 10      Chapter 13 &amp; 14</w:t>
      </w:r>
    </w:p>
    <w:p w:rsidR="00D86994" w:rsidRDefault="00D86994" w:rsidP="00D86994">
      <w:pPr>
        <w:rPr>
          <w:i/>
        </w:rPr>
      </w:pPr>
      <w:r>
        <w:rPr>
          <w:i/>
        </w:rPr>
        <w:t>Week 15 – April 17      Chapter 15 &amp; 16</w:t>
      </w:r>
      <w:proofErr w:type="gramStart"/>
      <w:r>
        <w:rPr>
          <w:i/>
        </w:rPr>
        <w:t>,  Research</w:t>
      </w:r>
      <w:proofErr w:type="gramEnd"/>
      <w:r>
        <w:rPr>
          <w:i/>
        </w:rPr>
        <w:t xml:space="preserve"> Paper Due</w:t>
      </w:r>
    </w:p>
    <w:p w:rsidR="00D86994" w:rsidRDefault="00D86994" w:rsidP="00D86994">
      <w:pPr>
        <w:rPr>
          <w:i/>
        </w:rPr>
      </w:pPr>
      <w:r>
        <w:rPr>
          <w:i/>
        </w:rPr>
        <w:t>Week 16 – April 24      Chapter 17 &amp; 18 (subject to change)</w:t>
      </w:r>
    </w:p>
    <w:p w:rsidR="00D86994" w:rsidRDefault="00D86994" w:rsidP="00D86994">
      <w:pPr>
        <w:rPr>
          <w:i/>
        </w:rPr>
      </w:pPr>
      <w:r>
        <w:rPr>
          <w:i/>
        </w:rPr>
        <w:t>Week 17 – May 1         Chapter 19 (subject to change)</w:t>
      </w:r>
    </w:p>
    <w:p w:rsidR="00D86994" w:rsidRDefault="00D86994" w:rsidP="00D86994">
      <w:pPr>
        <w:rPr>
          <w:i/>
        </w:rPr>
      </w:pPr>
      <w:r>
        <w:rPr>
          <w:i/>
        </w:rPr>
        <w:t xml:space="preserve">Week 18 – May 8         Review for </w:t>
      </w:r>
      <w:proofErr w:type="gramStart"/>
      <w:r>
        <w:rPr>
          <w:i/>
        </w:rPr>
        <w:t>Final</w:t>
      </w:r>
      <w:proofErr w:type="gramEnd"/>
    </w:p>
    <w:p w:rsidR="00D86994" w:rsidRDefault="00D86994" w:rsidP="00D86994">
      <w:pPr>
        <w:rPr>
          <w:i/>
        </w:rPr>
      </w:pPr>
      <w:r>
        <w:rPr>
          <w:i/>
        </w:rPr>
        <w:t>Week 19 – May 15       Final</w:t>
      </w:r>
    </w:p>
    <w:p w:rsidR="00D86994" w:rsidRDefault="00D86994" w:rsidP="00D86994">
      <w:pPr>
        <w:rPr>
          <w:i/>
        </w:rPr>
      </w:pPr>
    </w:p>
    <w:p w:rsidR="00D86994" w:rsidRPr="00BD6E58" w:rsidRDefault="00D86994" w:rsidP="00D86994">
      <w:pPr>
        <w:rPr>
          <w:i/>
        </w:rPr>
      </w:pPr>
    </w:p>
    <w:p w:rsidR="007361F2" w:rsidRDefault="007361F2" w:rsidP="007361F2">
      <w:pPr>
        <w:ind w:left="2880" w:hanging="2160"/>
        <w:rPr>
          <w:rFonts w:ascii="Arial" w:hAnsi="Arial" w:cs="Arial"/>
          <w:b/>
        </w:rPr>
      </w:pPr>
      <w:bookmarkStart w:id="0" w:name="_GoBack"/>
      <w:bookmarkEnd w:id="0"/>
    </w:p>
    <w:sectPr w:rsidR="007361F2" w:rsidSect="005B6DB0">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06"/>
    <w:rsid w:val="00064A9C"/>
    <w:rsid w:val="001B1A9D"/>
    <w:rsid w:val="005B6DB0"/>
    <w:rsid w:val="00621AA2"/>
    <w:rsid w:val="007361F2"/>
    <w:rsid w:val="00817A9F"/>
    <w:rsid w:val="00850906"/>
    <w:rsid w:val="009A1CAE"/>
    <w:rsid w:val="00A510FF"/>
    <w:rsid w:val="00D86994"/>
    <w:rsid w:val="00D909E6"/>
    <w:rsid w:val="00E611AA"/>
    <w:rsid w:val="00EA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Lifespan Development</vt:lpstr>
    </vt:vector>
  </TitlesOfParts>
  <Company>SCCCD Reedley College</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Lifespan Development</dc:title>
  <dc:creator>Gustavo Quiroz</dc:creator>
  <cp:lastModifiedBy>Reedley College</cp:lastModifiedBy>
  <cp:revision>2</cp:revision>
  <cp:lastPrinted>2011-01-10T23:20:00Z</cp:lastPrinted>
  <dcterms:created xsi:type="dcterms:W3CDTF">2012-02-21T19:07:00Z</dcterms:created>
  <dcterms:modified xsi:type="dcterms:W3CDTF">2012-02-21T19:07:00Z</dcterms:modified>
</cp:coreProperties>
</file>