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82" w:rsidRPr="00006ED2" w:rsidRDefault="00051E1A" w:rsidP="00AB6D4C">
      <w:pPr>
        <w:ind w:firstLine="720"/>
        <w:rPr>
          <w:rFonts w:ascii="Arial" w:hAnsi="Arial" w:cs="Arial"/>
          <w:b/>
        </w:rPr>
      </w:pPr>
      <w:r w:rsidRPr="00006ED2">
        <w:rPr>
          <w:rFonts w:ascii="Arial" w:hAnsi="Arial" w:cs="Arial"/>
          <w:b/>
          <w:noProof/>
        </w:rPr>
        <w:drawing>
          <wp:anchor distT="0" distB="0" distL="114300" distR="114300" simplePos="0" relativeHeight="251657728" behindDoc="0" locked="0" layoutInCell="1" allowOverlap="1">
            <wp:simplePos x="0" y="0"/>
            <wp:positionH relativeFrom="column">
              <wp:posOffset>24765</wp:posOffset>
            </wp:positionH>
            <wp:positionV relativeFrom="paragraph">
              <wp:posOffset>-203200</wp:posOffset>
            </wp:positionV>
            <wp:extent cx="1563370" cy="445770"/>
            <wp:effectExtent l="19050" t="0" r="0" b="0"/>
            <wp:wrapTight wrapText="bothSides">
              <wp:wrapPolygon edited="0">
                <wp:start x="-263" y="0"/>
                <wp:lineTo x="-263" y="20308"/>
                <wp:lineTo x="21582" y="20308"/>
                <wp:lineTo x="21582" y="0"/>
                <wp:lineTo x="-26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563370" cy="445770"/>
                    </a:xfrm>
                    <a:prstGeom prst="rect">
                      <a:avLst/>
                    </a:prstGeom>
                    <a:noFill/>
                    <a:ln w="9525">
                      <a:noFill/>
                      <a:miter lim="800000"/>
                      <a:headEnd/>
                      <a:tailEnd/>
                    </a:ln>
                  </pic:spPr>
                </pic:pic>
              </a:graphicData>
            </a:graphic>
          </wp:anchor>
        </w:drawing>
      </w:r>
      <w:r w:rsidR="00F74B90" w:rsidRPr="00006ED2">
        <w:rPr>
          <w:rFonts w:ascii="Arial" w:hAnsi="Arial" w:cs="Arial"/>
          <w:b/>
        </w:rPr>
        <w:tab/>
      </w:r>
    </w:p>
    <w:p w:rsidR="00AB6D4C" w:rsidRPr="00006ED2" w:rsidRDefault="00006ED2" w:rsidP="00F74B90">
      <w:pPr>
        <w:ind w:left="3600" w:firstLine="720"/>
        <w:rPr>
          <w:rFonts w:ascii="Arial" w:hAnsi="Arial" w:cs="Arial"/>
          <w:b/>
        </w:rPr>
      </w:pPr>
      <w:r w:rsidRPr="00006ED2">
        <w:rPr>
          <w:rFonts w:ascii="Arial" w:hAnsi="Arial" w:cs="Arial"/>
          <w:b/>
        </w:rPr>
        <w:t>Spring 2012</w:t>
      </w:r>
      <w:r w:rsidR="00AB6D4C" w:rsidRPr="00006ED2">
        <w:rPr>
          <w:rFonts w:ascii="Arial" w:hAnsi="Arial" w:cs="Arial"/>
          <w:b/>
        </w:rPr>
        <w:t xml:space="preserve"> Syllabus</w:t>
      </w:r>
    </w:p>
    <w:p w:rsidR="00F74B90" w:rsidRPr="00006ED2" w:rsidRDefault="00AB6D4C" w:rsidP="00F74B90">
      <w:pPr>
        <w:rPr>
          <w:rFonts w:ascii="Arial" w:hAnsi="Arial" w:cs="Arial"/>
          <w:b/>
        </w:rPr>
      </w:pPr>
      <w:r w:rsidRPr="00006ED2">
        <w:rPr>
          <w:rFonts w:ascii="Arial" w:hAnsi="Arial" w:cs="Arial"/>
        </w:rPr>
        <w:tab/>
      </w:r>
      <w:r w:rsidR="00F74B90" w:rsidRPr="00006ED2">
        <w:rPr>
          <w:rFonts w:ascii="Arial" w:hAnsi="Arial" w:cs="Arial"/>
        </w:rPr>
        <w:tab/>
      </w:r>
      <w:r w:rsidR="00F74B90" w:rsidRPr="00006ED2">
        <w:rPr>
          <w:rFonts w:ascii="Arial" w:hAnsi="Arial" w:cs="Arial"/>
        </w:rPr>
        <w:tab/>
      </w:r>
      <w:r w:rsidR="00F74B90" w:rsidRPr="00006ED2">
        <w:rPr>
          <w:rFonts w:ascii="Arial" w:hAnsi="Arial" w:cs="Arial"/>
        </w:rPr>
        <w:tab/>
      </w:r>
      <w:r w:rsidRPr="00006ED2">
        <w:rPr>
          <w:rFonts w:ascii="Arial" w:hAnsi="Arial" w:cs="Arial"/>
          <w:b/>
        </w:rPr>
        <w:t>ESL 266LS-</w:t>
      </w:r>
      <w:r w:rsidR="008D5F60" w:rsidRPr="00006ED2">
        <w:rPr>
          <w:rFonts w:ascii="Arial" w:hAnsi="Arial" w:cs="Arial"/>
          <w:b/>
        </w:rPr>
        <w:t>Intermediate Listening and Speaking</w:t>
      </w:r>
      <w:r w:rsidR="00006ED2" w:rsidRPr="00006ED2">
        <w:rPr>
          <w:rFonts w:ascii="Arial" w:hAnsi="Arial" w:cs="Arial"/>
          <w:b/>
        </w:rPr>
        <w:t xml:space="preserve"> </w:t>
      </w:r>
      <w:r w:rsidRPr="00006ED2">
        <w:rPr>
          <w:rFonts w:ascii="Arial" w:hAnsi="Arial" w:cs="Arial"/>
          <w:b/>
        </w:rPr>
        <w:t>(#</w:t>
      </w:r>
      <w:r w:rsidR="008D5F60" w:rsidRPr="00006ED2">
        <w:rPr>
          <w:rFonts w:ascii="Arial" w:eastAsiaTheme="minorHAnsi" w:hAnsi="Arial" w:cs="Arial"/>
          <w:b/>
        </w:rPr>
        <w:t>51128</w:t>
      </w:r>
      <w:r w:rsidRPr="00006ED2">
        <w:rPr>
          <w:rFonts w:ascii="Arial" w:hAnsi="Arial" w:cs="Arial"/>
          <w:b/>
        </w:rPr>
        <w:t xml:space="preserve">) </w:t>
      </w:r>
      <w:r w:rsidRPr="00006ED2">
        <w:rPr>
          <w:rFonts w:ascii="Arial" w:hAnsi="Arial" w:cs="Arial"/>
          <w:b/>
        </w:rPr>
        <w:tab/>
      </w:r>
      <w:r w:rsidRPr="00006ED2">
        <w:rPr>
          <w:rFonts w:ascii="Arial" w:hAnsi="Arial" w:cs="Arial"/>
          <w:b/>
        </w:rPr>
        <w:tab/>
      </w:r>
    </w:p>
    <w:p w:rsidR="00F74B90" w:rsidRPr="00006ED2" w:rsidRDefault="00F74B90" w:rsidP="00F74B90">
      <w:pPr>
        <w:rPr>
          <w:rFonts w:ascii="Arial" w:hAnsi="Arial" w:cs="Arial"/>
          <w:b/>
        </w:rPr>
      </w:pPr>
    </w:p>
    <w:p w:rsidR="00AB6D4C" w:rsidRPr="00006ED2" w:rsidRDefault="00F74B90" w:rsidP="004407D9">
      <w:pPr>
        <w:rPr>
          <w:rFonts w:ascii="Arial" w:hAnsi="Arial" w:cs="Arial"/>
        </w:rPr>
      </w:pPr>
      <w:r w:rsidRPr="00006ED2">
        <w:rPr>
          <w:rFonts w:ascii="Arial" w:hAnsi="Arial" w:cs="Arial"/>
          <w:b/>
        </w:rPr>
        <w:tab/>
      </w:r>
      <w:r w:rsidRPr="00006ED2">
        <w:rPr>
          <w:rFonts w:ascii="Arial" w:hAnsi="Arial" w:cs="Arial"/>
          <w:b/>
        </w:rPr>
        <w:tab/>
      </w:r>
    </w:p>
    <w:p w:rsidR="00AB6D4C" w:rsidRPr="00006ED2" w:rsidRDefault="00AB6D4C" w:rsidP="00AB6D4C">
      <w:pPr>
        <w:rPr>
          <w:rFonts w:ascii="Arial" w:hAnsi="Arial" w:cs="Arial"/>
          <w:b/>
          <w:bCs/>
          <w:u w:val="single"/>
        </w:rPr>
      </w:pPr>
      <w:r w:rsidRPr="00006ED2">
        <w:rPr>
          <w:rFonts w:ascii="Arial" w:hAnsi="Arial" w:cs="Arial"/>
          <w:b/>
          <w:bCs/>
          <w:u w:val="single"/>
        </w:rPr>
        <w:t>Time/Location:</w:t>
      </w:r>
    </w:p>
    <w:p w:rsidR="00AB6D4C" w:rsidRPr="00006ED2" w:rsidRDefault="00AB6D4C" w:rsidP="00AB6D4C">
      <w:pPr>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998"/>
        <w:gridCol w:w="1694"/>
        <w:gridCol w:w="1868"/>
        <w:gridCol w:w="1868"/>
        <w:gridCol w:w="1814"/>
      </w:tblGrid>
      <w:tr w:rsidR="00AB6D4C" w:rsidRPr="00006ED2" w:rsidTr="008D5F60">
        <w:tc>
          <w:tcPr>
            <w:tcW w:w="1998" w:type="dxa"/>
          </w:tcPr>
          <w:p w:rsidR="00AB6D4C" w:rsidRPr="00006ED2" w:rsidRDefault="00AB6D4C" w:rsidP="00AB6D4C">
            <w:pPr>
              <w:rPr>
                <w:rFonts w:ascii="Arial" w:eastAsiaTheme="minorHAnsi" w:hAnsi="Arial" w:cs="Arial"/>
                <w:b/>
              </w:rPr>
            </w:pPr>
            <w:r w:rsidRPr="00006ED2">
              <w:rPr>
                <w:rFonts w:ascii="Arial" w:eastAsiaTheme="minorHAnsi" w:hAnsi="Arial" w:cs="Arial"/>
                <w:b/>
              </w:rPr>
              <w:t>Monday</w:t>
            </w:r>
          </w:p>
        </w:tc>
        <w:tc>
          <w:tcPr>
            <w:tcW w:w="1694" w:type="dxa"/>
          </w:tcPr>
          <w:p w:rsidR="00AB6D4C" w:rsidRPr="00006ED2" w:rsidRDefault="00AB6D4C" w:rsidP="00AB6D4C">
            <w:pPr>
              <w:rPr>
                <w:rFonts w:ascii="Arial" w:eastAsiaTheme="minorHAnsi" w:hAnsi="Arial" w:cs="Arial"/>
                <w:b/>
              </w:rPr>
            </w:pPr>
            <w:r w:rsidRPr="00006ED2">
              <w:rPr>
                <w:rFonts w:ascii="Arial" w:eastAsiaTheme="minorHAnsi" w:hAnsi="Arial" w:cs="Arial"/>
                <w:b/>
              </w:rPr>
              <w:t>Tuesday</w:t>
            </w:r>
          </w:p>
        </w:tc>
        <w:tc>
          <w:tcPr>
            <w:tcW w:w="1868" w:type="dxa"/>
          </w:tcPr>
          <w:p w:rsidR="00AB6D4C" w:rsidRPr="00006ED2" w:rsidRDefault="00AB6D4C" w:rsidP="00AB6D4C">
            <w:pPr>
              <w:rPr>
                <w:rFonts w:ascii="Arial" w:eastAsiaTheme="minorHAnsi" w:hAnsi="Arial" w:cs="Arial"/>
                <w:b/>
              </w:rPr>
            </w:pPr>
            <w:r w:rsidRPr="00006ED2">
              <w:rPr>
                <w:rFonts w:ascii="Arial" w:eastAsiaTheme="minorHAnsi" w:hAnsi="Arial" w:cs="Arial"/>
                <w:b/>
              </w:rPr>
              <w:t>Wednesday</w:t>
            </w:r>
          </w:p>
        </w:tc>
        <w:tc>
          <w:tcPr>
            <w:tcW w:w="1868" w:type="dxa"/>
          </w:tcPr>
          <w:p w:rsidR="00AB6D4C" w:rsidRPr="00006ED2" w:rsidRDefault="00AB6D4C" w:rsidP="00AB6D4C">
            <w:pPr>
              <w:rPr>
                <w:rFonts w:ascii="Arial" w:eastAsiaTheme="minorHAnsi" w:hAnsi="Arial" w:cs="Arial"/>
                <w:b/>
              </w:rPr>
            </w:pPr>
            <w:r w:rsidRPr="00006ED2">
              <w:rPr>
                <w:rFonts w:ascii="Arial" w:eastAsiaTheme="minorHAnsi" w:hAnsi="Arial" w:cs="Arial"/>
                <w:b/>
              </w:rPr>
              <w:t>Thursday</w:t>
            </w:r>
          </w:p>
        </w:tc>
        <w:tc>
          <w:tcPr>
            <w:tcW w:w="1814" w:type="dxa"/>
          </w:tcPr>
          <w:p w:rsidR="00AB6D4C" w:rsidRPr="00006ED2" w:rsidRDefault="00AB6D4C" w:rsidP="00AB6D4C">
            <w:pPr>
              <w:rPr>
                <w:rFonts w:ascii="Arial" w:eastAsiaTheme="minorHAnsi" w:hAnsi="Arial" w:cs="Arial"/>
                <w:b/>
              </w:rPr>
            </w:pPr>
            <w:r w:rsidRPr="00006ED2">
              <w:rPr>
                <w:rFonts w:ascii="Arial" w:eastAsiaTheme="minorHAnsi" w:hAnsi="Arial" w:cs="Arial"/>
                <w:b/>
              </w:rPr>
              <w:t>Friday</w:t>
            </w:r>
          </w:p>
        </w:tc>
      </w:tr>
      <w:tr w:rsidR="00AB6D4C" w:rsidRPr="00006ED2" w:rsidTr="008D5F60">
        <w:tc>
          <w:tcPr>
            <w:tcW w:w="1998" w:type="dxa"/>
          </w:tcPr>
          <w:p w:rsidR="00006ED2" w:rsidRPr="00006ED2" w:rsidRDefault="00AB6D4C" w:rsidP="00AB6D4C">
            <w:pPr>
              <w:rPr>
                <w:rFonts w:ascii="Arial" w:eastAsiaTheme="minorHAnsi" w:hAnsi="Arial" w:cs="Arial"/>
              </w:rPr>
            </w:pPr>
            <w:r w:rsidRPr="00006ED2">
              <w:rPr>
                <w:rFonts w:ascii="Arial" w:eastAsiaTheme="minorHAnsi" w:hAnsi="Arial" w:cs="Arial"/>
              </w:rPr>
              <w:t xml:space="preserve">10:00-10:50 </w:t>
            </w:r>
          </w:p>
          <w:p w:rsidR="00AB6D4C" w:rsidRPr="00006ED2" w:rsidRDefault="00AB6D4C" w:rsidP="00AB6D4C">
            <w:pPr>
              <w:rPr>
                <w:rFonts w:ascii="Arial" w:eastAsiaTheme="minorHAnsi" w:hAnsi="Arial" w:cs="Arial"/>
              </w:rPr>
            </w:pPr>
            <w:r w:rsidRPr="00006ED2">
              <w:rPr>
                <w:rFonts w:ascii="Arial" w:eastAsiaTheme="minorHAnsi" w:hAnsi="Arial" w:cs="Arial"/>
              </w:rPr>
              <w:t>LAL 1</w:t>
            </w:r>
          </w:p>
        </w:tc>
        <w:tc>
          <w:tcPr>
            <w:tcW w:w="1694" w:type="dxa"/>
          </w:tcPr>
          <w:p w:rsidR="00AB6D4C" w:rsidRPr="00006ED2" w:rsidRDefault="00AB6D4C" w:rsidP="00AB6D4C">
            <w:pPr>
              <w:rPr>
                <w:rFonts w:ascii="Arial" w:eastAsiaTheme="minorHAnsi" w:hAnsi="Arial" w:cs="Arial"/>
              </w:rPr>
            </w:pPr>
            <w:r w:rsidRPr="00006ED2">
              <w:rPr>
                <w:rFonts w:ascii="Arial" w:eastAsiaTheme="minorHAnsi" w:hAnsi="Arial" w:cs="Arial"/>
              </w:rPr>
              <w:t xml:space="preserve">10:00-10:50 </w:t>
            </w:r>
          </w:p>
          <w:p w:rsidR="00AB6D4C" w:rsidRPr="00006ED2" w:rsidRDefault="00006ED2" w:rsidP="00AB6D4C">
            <w:pPr>
              <w:rPr>
                <w:rFonts w:ascii="Arial" w:eastAsiaTheme="minorHAnsi" w:hAnsi="Arial" w:cs="Arial"/>
              </w:rPr>
            </w:pPr>
            <w:r w:rsidRPr="00006ED2">
              <w:rPr>
                <w:rFonts w:ascii="Arial" w:eastAsiaTheme="minorHAnsi" w:hAnsi="Arial" w:cs="Arial"/>
              </w:rPr>
              <w:t>FEM 7</w:t>
            </w:r>
          </w:p>
        </w:tc>
        <w:tc>
          <w:tcPr>
            <w:tcW w:w="1868" w:type="dxa"/>
          </w:tcPr>
          <w:p w:rsidR="00AB6D4C" w:rsidRPr="00006ED2" w:rsidRDefault="00AB6D4C" w:rsidP="00AB6D4C">
            <w:pPr>
              <w:rPr>
                <w:rFonts w:ascii="Arial" w:eastAsiaTheme="minorHAnsi" w:hAnsi="Arial" w:cs="Arial"/>
              </w:rPr>
            </w:pPr>
            <w:r w:rsidRPr="00006ED2">
              <w:rPr>
                <w:rFonts w:ascii="Arial" w:eastAsiaTheme="minorHAnsi" w:hAnsi="Arial" w:cs="Arial"/>
              </w:rPr>
              <w:t>10:00-10:50</w:t>
            </w:r>
          </w:p>
          <w:p w:rsidR="00AB6D4C" w:rsidRPr="00006ED2" w:rsidRDefault="00006ED2" w:rsidP="00AB6D4C">
            <w:pPr>
              <w:rPr>
                <w:rFonts w:ascii="Arial" w:eastAsiaTheme="minorHAnsi" w:hAnsi="Arial" w:cs="Arial"/>
              </w:rPr>
            </w:pPr>
            <w:r w:rsidRPr="00006ED2">
              <w:rPr>
                <w:rFonts w:ascii="Arial" w:eastAsiaTheme="minorHAnsi" w:hAnsi="Arial" w:cs="Arial"/>
              </w:rPr>
              <w:t>CCI 207</w:t>
            </w:r>
          </w:p>
        </w:tc>
        <w:tc>
          <w:tcPr>
            <w:tcW w:w="1868" w:type="dxa"/>
          </w:tcPr>
          <w:p w:rsidR="00AB6D4C" w:rsidRPr="00006ED2" w:rsidRDefault="00AB6D4C" w:rsidP="00AB6D4C">
            <w:pPr>
              <w:rPr>
                <w:rFonts w:ascii="Arial" w:eastAsiaTheme="minorHAnsi" w:hAnsi="Arial" w:cs="Arial"/>
              </w:rPr>
            </w:pPr>
            <w:r w:rsidRPr="00006ED2">
              <w:rPr>
                <w:rFonts w:ascii="Arial" w:eastAsiaTheme="minorHAnsi" w:hAnsi="Arial" w:cs="Arial"/>
              </w:rPr>
              <w:t xml:space="preserve">10:00-10:50 </w:t>
            </w:r>
          </w:p>
          <w:p w:rsidR="00AB6D4C" w:rsidRPr="00006ED2" w:rsidRDefault="00006ED2" w:rsidP="00AB6D4C">
            <w:pPr>
              <w:rPr>
                <w:rFonts w:ascii="Arial" w:eastAsiaTheme="minorHAnsi" w:hAnsi="Arial" w:cs="Arial"/>
              </w:rPr>
            </w:pPr>
            <w:r w:rsidRPr="00006ED2">
              <w:rPr>
                <w:rFonts w:ascii="Arial" w:eastAsiaTheme="minorHAnsi" w:hAnsi="Arial" w:cs="Arial"/>
              </w:rPr>
              <w:t>FEM 7</w:t>
            </w:r>
          </w:p>
        </w:tc>
        <w:tc>
          <w:tcPr>
            <w:tcW w:w="1814" w:type="dxa"/>
          </w:tcPr>
          <w:p w:rsidR="00AB6D4C" w:rsidRPr="00006ED2" w:rsidRDefault="00AB6D4C" w:rsidP="00AB6D4C">
            <w:pPr>
              <w:rPr>
                <w:rFonts w:ascii="Arial" w:eastAsiaTheme="minorHAnsi" w:hAnsi="Arial" w:cs="Arial"/>
              </w:rPr>
            </w:pPr>
            <w:r w:rsidRPr="00006ED2">
              <w:rPr>
                <w:rFonts w:ascii="Arial" w:eastAsiaTheme="minorHAnsi" w:hAnsi="Arial" w:cs="Arial"/>
              </w:rPr>
              <w:t xml:space="preserve">10:00-10:50 </w:t>
            </w:r>
          </w:p>
          <w:p w:rsidR="00AB6D4C" w:rsidRPr="00006ED2" w:rsidRDefault="008D5F60" w:rsidP="00AB6D4C">
            <w:pPr>
              <w:rPr>
                <w:rFonts w:ascii="Arial" w:eastAsiaTheme="minorHAnsi" w:hAnsi="Arial" w:cs="Arial"/>
              </w:rPr>
            </w:pPr>
            <w:r w:rsidRPr="00006ED2">
              <w:rPr>
                <w:rFonts w:ascii="Arial" w:eastAsiaTheme="minorHAnsi" w:hAnsi="Arial" w:cs="Arial"/>
              </w:rPr>
              <w:t>FEM 12</w:t>
            </w:r>
          </w:p>
        </w:tc>
      </w:tr>
    </w:tbl>
    <w:p w:rsidR="00AB6D4C" w:rsidRPr="00006ED2" w:rsidRDefault="00AB6D4C" w:rsidP="00AB6D4C">
      <w:pPr>
        <w:rPr>
          <w:rFonts w:ascii="Arial" w:hAnsi="Arial" w:cs="Arial"/>
          <w:b/>
          <w:u w:val="single"/>
        </w:rPr>
      </w:pPr>
    </w:p>
    <w:p w:rsidR="00006ED2" w:rsidRPr="00006ED2" w:rsidRDefault="00B550DC" w:rsidP="00AB6D4C">
      <w:pPr>
        <w:rPr>
          <w:rFonts w:ascii="Arial" w:hAnsi="Arial" w:cs="Arial"/>
          <w:b/>
          <w:u w:val="single"/>
        </w:rPr>
      </w:pPr>
      <w:r>
        <w:rPr>
          <w:rFonts w:ascii="Arial" w:hAnsi="Arial" w:cs="Arial"/>
          <w:b/>
          <w:noProof/>
          <w:u w:val="single"/>
        </w:rPr>
        <w:pict>
          <v:shapetype id="_x0000_t202" coordsize="21600,21600" o:spt="202" path="m,l,21600r21600,l21600,xe">
            <v:stroke joinstyle="miter"/>
            <v:path gradientshapeok="t" o:connecttype="rect"/>
          </v:shapetype>
          <v:shape id="_x0000_s1026" type="#_x0000_t202" style="position:absolute;margin-left:-1.1pt;margin-top:8.35pt;width:450.75pt;height:81.95pt;z-index:251658752">
            <v:textbox>
              <w:txbxContent>
                <w:p w:rsidR="00006ED2" w:rsidRPr="00D37D3F" w:rsidRDefault="00006ED2" w:rsidP="004407D9">
                  <w:pPr>
                    <w:ind w:right="-1440"/>
                    <w:rPr>
                      <w:rFonts w:ascii="Arial" w:hAnsi="Arial" w:cs="Arial"/>
                      <w:lang w:val="es-AR"/>
                    </w:rPr>
                  </w:pPr>
                  <w:r w:rsidRPr="00D37D3F">
                    <w:rPr>
                      <w:rFonts w:ascii="Arial" w:hAnsi="Arial" w:cs="Arial"/>
                      <w:b/>
                      <w:bCs/>
                      <w:lang w:val="es-AR"/>
                    </w:rPr>
                    <w:t>Instructor:</w:t>
                  </w:r>
                  <w:r w:rsidRPr="00D37D3F">
                    <w:rPr>
                      <w:rFonts w:ascii="Arial" w:hAnsi="Arial" w:cs="Arial"/>
                      <w:lang w:val="es-AR"/>
                    </w:rPr>
                    <w:tab/>
                  </w:r>
                  <w:r w:rsidRPr="00D37D3F">
                    <w:rPr>
                      <w:rFonts w:ascii="Arial" w:hAnsi="Arial" w:cs="Arial"/>
                      <w:lang w:val="es-AR"/>
                    </w:rPr>
                    <w:tab/>
                    <w:t>Felisa Meter</w:t>
                  </w:r>
                </w:p>
                <w:p w:rsidR="00006ED2" w:rsidRDefault="00006ED2" w:rsidP="004407D9">
                  <w:pPr>
                    <w:ind w:right="-1440"/>
                    <w:rPr>
                      <w:rFonts w:ascii="Arial" w:hAnsi="Arial" w:cs="Arial"/>
                      <w:lang w:val="es-AR"/>
                    </w:rPr>
                  </w:pPr>
                  <w:r w:rsidRPr="00D37D3F">
                    <w:rPr>
                      <w:rFonts w:ascii="Arial" w:hAnsi="Arial" w:cs="Arial"/>
                      <w:b/>
                      <w:bCs/>
                      <w:lang w:val="es-AR"/>
                    </w:rPr>
                    <w:t>E-Mail:</w:t>
                  </w:r>
                  <w:r w:rsidRPr="00D37D3F">
                    <w:rPr>
                      <w:rFonts w:ascii="Arial" w:hAnsi="Arial" w:cs="Arial"/>
                      <w:b/>
                      <w:bCs/>
                      <w:lang w:val="es-AR"/>
                    </w:rPr>
                    <w:tab/>
                  </w:r>
                  <w:r w:rsidRPr="00D37D3F">
                    <w:rPr>
                      <w:rFonts w:ascii="Arial" w:hAnsi="Arial" w:cs="Arial"/>
                      <w:lang w:val="es-AR"/>
                    </w:rPr>
                    <w:tab/>
                  </w:r>
                  <w:hyperlink r:id="rId6" w:history="1">
                    <w:r w:rsidRPr="00D37D3F">
                      <w:rPr>
                        <w:rStyle w:val="Hyperlink"/>
                        <w:rFonts w:ascii="Arial" w:hAnsi="Arial" w:cs="Arial"/>
                        <w:lang w:val="es-AR"/>
                      </w:rPr>
                      <w:t>felisa.meter@reedleycollege.edu</w:t>
                    </w:r>
                  </w:hyperlink>
                  <w:r w:rsidRPr="00D37D3F">
                    <w:rPr>
                      <w:rFonts w:ascii="Arial" w:hAnsi="Arial" w:cs="Arial"/>
                      <w:lang w:val="es-AR"/>
                    </w:rPr>
                    <w:t xml:space="preserve"> </w:t>
                  </w:r>
                </w:p>
                <w:p w:rsidR="00006ED2" w:rsidRPr="00CB661F" w:rsidRDefault="00006ED2" w:rsidP="004407D9">
                  <w:pPr>
                    <w:ind w:right="-1440"/>
                    <w:rPr>
                      <w:rFonts w:ascii="Times New Roman" w:hAnsi="Times New Roman"/>
                    </w:rPr>
                  </w:pPr>
                  <w:r>
                    <w:rPr>
                      <w:rFonts w:ascii="Arial" w:hAnsi="Arial" w:cs="Arial"/>
                      <w:b/>
                      <w:bCs/>
                    </w:rPr>
                    <w:t>Office:</w:t>
                  </w:r>
                  <w:r>
                    <w:rPr>
                      <w:rFonts w:ascii="Arial" w:hAnsi="Arial" w:cs="Arial"/>
                    </w:rPr>
                    <w:tab/>
                  </w:r>
                  <w:r>
                    <w:rPr>
                      <w:rFonts w:ascii="Arial" w:hAnsi="Arial" w:cs="Arial"/>
                    </w:rPr>
                    <w:tab/>
                  </w:r>
                  <w:proofErr w:type="gramStart"/>
                  <w:r w:rsidRPr="0000321C">
                    <w:rPr>
                      <w:rFonts w:ascii="Arial" w:hAnsi="Arial" w:cs="Arial"/>
                    </w:rPr>
                    <w:t xml:space="preserve">CCI </w:t>
                  </w:r>
                  <w:r>
                    <w:rPr>
                      <w:rFonts w:ascii="Arial" w:hAnsi="Arial" w:cs="Arial"/>
                    </w:rPr>
                    <w:t xml:space="preserve"> </w:t>
                  </w:r>
                  <w:r w:rsidRPr="0000321C">
                    <w:rPr>
                      <w:rFonts w:ascii="Arial" w:hAnsi="Arial" w:cs="Arial"/>
                    </w:rPr>
                    <w:t>21</w:t>
                  </w:r>
                  <w:r>
                    <w:rPr>
                      <w:rFonts w:ascii="Arial" w:hAnsi="Arial" w:cs="Arial"/>
                    </w:rPr>
                    <w:t>4</w:t>
                  </w:r>
                  <w:proofErr w:type="gramEnd"/>
                  <w:r>
                    <w:rPr>
                      <w:rFonts w:ascii="Arial" w:hAnsi="Arial" w:cs="Arial"/>
                    </w:rPr>
                    <w:t xml:space="preserve"> </w:t>
                  </w:r>
                </w:p>
                <w:p w:rsidR="00006ED2" w:rsidRDefault="00006ED2" w:rsidP="004407D9">
                  <w:pPr>
                    <w:ind w:right="-1440"/>
                    <w:rPr>
                      <w:rFonts w:ascii="Arial" w:hAnsi="Arial" w:cs="Arial"/>
                    </w:rPr>
                  </w:pPr>
                  <w:r>
                    <w:rPr>
                      <w:rFonts w:ascii="Arial" w:hAnsi="Arial" w:cs="Arial"/>
                      <w:b/>
                      <w:bCs/>
                    </w:rPr>
                    <w:t>Office Hours:</w:t>
                  </w:r>
                  <w:r>
                    <w:rPr>
                      <w:rFonts w:ascii="Arial" w:hAnsi="Arial" w:cs="Arial"/>
                    </w:rPr>
                    <w:tab/>
                    <w:t>Mondays at 12:00 and Fridays 11:00-1:00, or by appointment</w:t>
                  </w:r>
                </w:p>
                <w:p w:rsidR="00006ED2" w:rsidRPr="0000321C" w:rsidRDefault="00006ED2" w:rsidP="004407D9">
                  <w:pPr>
                    <w:ind w:right="-1440"/>
                    <w:rPr>
                      <w:rFonts w:ascii="Arial" w:hAnsi="Arial" w:cs="Arial"/>
                    </w:rPr>
                  </w:pPr>
                  <w:r w:rsidRPr="0000321C">
                    <w:rPr>
                      <w:rFonts w:ascii="Arial" w:hAnsi="Arial" w:cs="Arial"/>
                      <w:b/>
                    </w:rPr>
                    <w:t>Phone Number:</w:t>
                  </w:r>
                  <w:r w:rsidRPr="0000321C">
                    <w:rPr>
                      <w:rFonts w:ascii="Arial" w:hAnsi="Arial" w:cs="Arial"/>
                    </w:rPr>
                    <w:tab/>
                    <w:t>638-0302</w:t>
                  </w:r>
                </w:p>
                <w:p w:rsidR="00006ED2" w:rsidRDefault="00006ED2" w:rsidP="004407D9">
                  <w:pPr>
                    <w:pStyle w:val="Header"/>
                    <w:tabs>
                      <w:tab w:val="left" w:pos="720"/>
                    </w:tabs>
                    <w:ind w:right="-1440"/>
                    <w:rPr>
                      <w:rFonts w:ascii="Arial" w:hAnsi="Arial" w:cs="Arial"/>
                    </w:rPr>
                  </w:pPr>
                  <w:r>
                    <w:rPr>
                      <w:rFonts w:ascii="Arial" w:hAnsi="Arial" w:cs="Arial"/>
                    </w:rPr>
                    <w:t> </w:t>
                  </w:r>
                </w:p>
                <w:p w:rsidR="00006ED2" w:rsidRDefault="00006ED2" w:rsidP="004407D9"/>
              </w:txbxContent>
            </v:textbox>
          </v:shape>
        </w:pict>
      </w:r>
    </w:p>
    <w:p w:rsidR="00006ED2" w:rsidRPr="00006ED2" w:rsidRDefault="00006ED2" w:rsidP="00AB6D4C">
      <w:pPr>
        <w:rPr>
          <w:rFonts w:ascii="Arial" w:hAnsi="Arial" w:cs="Arial"/>
          <w:b/>
          <w:u w:val="single"/>
        </w:rPr>
      </w:pPr>
    </w:p>
    <w:p w:rsidR="00006ED2" w:rsidRPr="00006ED2" w:rsidRDefault="00006ED2" w:rsidP="00AE1CF5">
      <w:pPr>
        <w:ind w:left="1440" w:hanging="1440"/>
        <w:rPr>
          <w:rFonts w:ascii="Arial" w:hAnsi="Arial" w:cs="Arial"/>
          <w:b/>
          <w:u w:val="single"/>
        </w:rPr>
      </w:pPr>
    </w:p>
    <w:p w:rsidR="00006ED2" w:rsidRPr="00006ED2" w:rsidRDefault="00006ED2" w:rsidP="00AE1CF5">
      <w:pPr>
        <w:ind w:left="1440" w:hanging="1440"/>
        <w:rPr>
          <w:rFonts w:ascii="Arial" w:hAnsi="Arial" w:cs="Arial"/>
          <w:b/>
          <w:u w:val="single"/>
        </w:rPr>
      </w:pPr>
    </w:p>
    <w:p w:rsidR="00006ED2" w:rsidRPr="00006ED2" w:rsidRDefault="00006ED2" w:rsidP="00AE1CF5">
      <w:pPr>
        <w:ind w:left="1440" w:hanging="1440"/>
        <w:rPr>
          <w:rFonts w:ascii="Arial" w:hAnsi="Arial" w:cs="Arial"/>
          <w:b/>
          <w:u w:val="single"/>
        </w:rPr>
      </w:pPr>
    </w:p>
    <w:p w:rsidR="00006ED2" w:rsidRPr="00006ED2" w:rsidRDefault="00006ED2" w:rsidP="00AE1CF5">
      <w:pPr>
        <w:ind w:left="1440" w:hanging="1440"/>
        <w:rPr>
          <w:rFonts w:ascii="Arial" w:hAnsi="Arial" w:cs="Arial"/>
          <w:b/>
          <w:u w:val="single"/>
        </w:rPr>
      </w:pPr>
    </w:p>
    <w:p w:rsidR="00006ED2" w:rsidRPr="00006ED2" w:rsidRDefault="00006ED2" w:rsidP="00AE1CF5">
      <w:pPr>
        <w:ind w:left="1440" w:hanging="1440"/>
        <w:rPr>
          <w:rFonts w:ascii="Arial" w:hAnsi="Arial" w:cs="Arial"/>
          <w:b/>
          <w:u w:val="single"/>
        </w:rPr>
      </w:pPr>
    </w:p>
    <w:p w:rsidR="00AE1CF5" w:rsidRPr="00006ED2" w:rsidRDefault="00AE1CF5" w:rsidP="00AE1CF5">
      <w:pPr>
        <w:ind w:left="1440" w:hanging="1440"/>
        <w:rPr>
          <w:rFonts w:ascii="Arial" w:hAnsi="Arial" w:cs="Arial"/>
          <w:u w:val="single"/>
        </w:rPr>
      </w:pPr>
      <w:r w:rsidRPr="00006ED2">
        <w:rPr>
          <w:rFonts w:ascii="Arial" w:hAnsi="Arial" w:cs="Arial"/>
          <w:b/>
          <w:u w:val="single"/>
        </w:rPr>
        <w:t>Materials</w:t>
      </w:r>
      <w:r w:rsidRPr="00006ED2">
        <w:rPr>
          <w:rFonts w:ascii="Arial" w:hAnsi="Arial" w:cs="Arial"/>
        </w:rPr>
        <w:t>:</w:t>
      </w:r>
      <w:r w:rsidRPr="00006ED2">
        <w:rPr>
          <w:rFonts w:ascii="Arial" w:hAnsi="Arial" w:cs="Arial"/>
        </w:rPr>
        <w:tab/>
      </w:r>
      <w:r w:rsidRPr="00006ED2">
        <w:rPr>
          <w:rFonts w:ascii="Arial" w:hAnsi="Arial" w:cs="Arial"/>
        </w:rPr>
        <w:tab/>
      </w:r>
      <w:r w:rsidR="00006ED2" w:rsidRPr="00006ED2">
        <w:rPr>
          <w:rFonts w:ascii="Arial" w:hAnsi="Arial" w:cs="Arial"/>
          <w:highlight w:val="lightGray"/>
        </w:rPr>
        <w:t>Roemer,</w:t>
      </w:r>
      <w:r w:rsidR="00006ED2">
        <w:rPr>
          <w:rFonts w:ascii="Arial" w:hAnsi="Arial" w:cs="Arial"/>
        </w:rPr>
        <w:t xml:space="preserve"> </w:t>
      </w:r>
      <w:r w:rsidRPr="00006ED2">
        <w:rPr>
          <w:rFonts w:ascii="Arial" w:hAnsi="Arial" w:cs="Arial"/>
          <w:highlight w:val="lightGray"/>
          <w:u w:val="single"/>
        </w:rPr>
        <w:t>College Oral Communication 2</w:t>
      </w:r>
      <w:r w:rsidRPr="00006ED2">
        <w:rPr>
          <w:rFonts w:ascii="Arial" w:hAnsi="Arial" w:cs="Arial"/>
          <w:u w:val="single"/>
        </w:rPr>
        <w:t xml:space="preserve"> </w:t>
      </w:r>
    </w:p>
    <w:p w:rsidR="00AE1CF5" w:rsidRPr="00006ED2" w:rsidRDefault="00AE1CF5" w:rsidP="00AB6D4C">
      <w:pPr>
        <w:rPr>
          <w:rFonts w:ascii="Arial" w:hAnsi="Arial" w:cs="Arial"/>
          <w:b/>
          <w:u w:val="single"/>
        </w:rPr>
      </w:pPr>
    </w:p>
    <w:p w:rsidR="00006ED2" w:rsidRPr="00006ED2" w:rsidRDefault="00AB6D4C" w:rsidP="00006ED2">
      <w:pPr>
        <w:tabs>
          <w:tab w:val="left" w:pos="0"/>
        </w:tabs>
        <w:suppressAutoHyphens/>
        <w:spacing w:line="240" w:lineRule="atLeast"/>
        <w:jc w:val="both"/>
        <w:rPr>
          <w:rFonts w:ascii="Arial" w:hAnsi="Arial" w:cs="Arial"/>
          <w:spacing w:val="-3"/>
        </w:rPr>
      </w:pPr>
      <w:r w:rsidRPr="00006ED2">
        <w:rPr>
          <w:rFonts w:ascii="Arial" w:hAnsi="Arial" w:cs="Arial"/>
          <w:b/>
          <w:u w:val="single"/>
        </w:rPr>
        <w:t>Important Dates:</w:t>
      </w:r>
      <w:r w:rsidR="00051E1A" w:rsidRPr="00006ED2">
        <w:rPr>
          <w:rFonts w:ascii="Arial" w:hAnsi="Arial" w:cs="Arial"/>
        </w:rPr>
        <w:t xml:space="preserve"> </w:t>
      </w:r>
      <w:r w:rsidR="00051E1A" w:rsidRPr="00006ED2">
        <w:rPr>
          <w:rFonts w:ascii="Arial" w:hAnsi="Arial" w:cs="Arial"/>
        </w:rPr>
        <w:tab/>
      </w:r>
      <w:r w:rsidR="00006ED2" w:rsidRPr="00006ED2">
        <w:rPr>
          <w:rFonts w:ascii="Arial" w:hAnsi="Arial" w:cs="Arial"/>
          <w:b/>
          <w:bCs/>
          <w:spacing w:val="-3"/>
        </w:rPr>
        <w:t>No Class:</w:t>
      </w:r>
      <w:r w:rsidR="00006ED2" w:rsidRPr="00006ED2">
        <w:rPr>
          <w:rFonts w:ascii="Arial" w:hAnsi="Arial" w:cs="Arial"/>
          <w:spacing w:val="-3"/>
        </w:rPr>
        <w:tab/>
      </w:r>
      <w:r w:rsidR="00006ED2" w:rsidRPr="00006ED2">
        <w:rPr>
          <w:rFonts w:ascii="Arial" w:hAnsi="Arial" w:cs="Arial"/>
          <w:spacing w:val="-3"/>
        </w:rPr>
        <w:tab/>
      </w:r>
    </w:p>
    <w:p w:rsidR="00006ED2" w:rsidRPr="00006ED2" w:rsidRDefault="00006ED2" w:rsidP="00006ED2">
      <w:pPr>
        <w:keepNext/>
        <w:keepLines/>
        <w:tabs>
          <w:tab w:val="left" w:pos="0"/>
        </w:tabs>
        <w:suppressAutoHyphens/>
        <w:spacing w:line="240" w:lineRule="atLeast"/>
        <w:jc w:val="both"/>
        <w:rPr>
          <w:rFonts w:ascii="Arial" w:hAnsi="Arial" w:cs="Arial"/>
          <w:spacing w:val="-3"/>
        </w:rPr>
      </w:pPr>
      <w:r w:rsidRPr="00006ED2">
        <w:rPr>
          <w:rFonts w:ascii="Arial" w:hAnsi="Arial" w:cs="Arial"/>
          <w:spacing w:val="-3"/>
        </w:rPr>
        <w:tab/>
      </w:r>
      <w:r w:rsidRPr="00006ED2">
        <w:rPr>
          <w:rFonts w:ascii="Arial" w:hAnsi="Arial" w:cs="Arial"/>
          <w:spacing w:val="-3"/>
        </w:rPr>
        <w:tab/>
      </w:r>
      <w:r w:rsidRPr="00006ED2">
        <w:rPr>
          <w:rFonts w:ascii="Arial" w:hAnsi="Arial" w:cs="Arial"/>
          <w:spacing w:val="-3"/>
        </w:rPr>
        <w:tab/>
      </w:r>
      <w:r w:rsidRPr="00006ED2">
        <w:rPr>
          <w:rFonts w:ascii="Arial" w:hAnsi="Arial" w:cs="Arial"/>
          <w:spacing w:val="-3"/>
        </w:rPr>
        <w:tab/>
      </w:r>
      <w:r w:rsidR="00B550DC" w:rsidRPr="00006ED2">
        <w:rPr>
          <w:rFonts w:ascii="Arial" w:hAnsi="Arial" w:cs="Arial"/>
          <w:spacing w:val="-3"/>
        </w:rPr>
        <w:fldChar w:fldCharType="begin"/>
      </w:r>
      <w:r w:rsidRPr="00006ED2">
        <w:rPr>
          <w:rFonts w:ascii="Arial" w:hAnsi="Arial" w:cs="Arial"/>
          <w:spacing w:val="-3"/>
        </w:rPr>
        <w:instrText xml:space="preserve">PRIVATE </w:instrText>
      </w:r>
      <w:r w:rsidR="00B550DC" w:rsidRPr="00006ED2">
        <w:rPr>
          <w:rFonts w:ascii="Arial" w:hAnsi="Arial" w:cs="Arial"/>
          <w:spacing w:val="-3"/>
        </w:rPr>
        <w:fldChar w:fldCharType="end"/>
      </w:r>
      <w:r w:rsidRPr="00006ED2">
        <w:rPr>
          <w:rFonts w:ascii="Arial" w:hAnsi="Arial" w:cs="Arial"/>
          <w:spacing w:val="-3"/>
        </w:rPr>
        <w:t>Friday, February 17 (Lincoln Day)</w:t>
      </w:r>
      <w:r w:rsidR="00B550DC" w:rsidRPr="00006ED2">
        <w:rPr>
          <w:rFonts w:ascii="Arial" w:hAnsi="Arial" w:cs="Arial"/>
          <w:spacing w:val="-3"/>
        </w:rPr>
        <w:fldChar w:fldCharType="begin"/>
      </w:r>
      <w:r w:rsidRPr="00006ED2">
        <w:rPr>
          <w:rFonts w:ascii="Arial" w:hAnsi="Arial" w:cs="Arial"/>
          <w:spacing w:val="-3"/>
        </w:rPr>
        <w:instrText>tc  \l 1 "</w:instrText>
      </w:r>
      <w:r w:rsidRPr="00006ED2">
        <w:rPr>
          <w:rFonts w:ascii="Arial" w:hAnsi="Arial" w:cs="Arial"/>
          <w:spacing w:val="-3"/>
        </w:rPr>
        <w:tab/>
      </w:r>
      <w:r w:rsidRPr="00006ED2">
        <w:rPr>
          <w:rFonts w:ascii="Arial" w:hAnsi="Arial" w:cs="Arial"/>
          <w:spacing w:val="-3"/>
        </w:rPr>
        <w:tab/>
      </w:r>
      <w:r w:rsidRPr="00006ED2">
        <w:rPr>
          <w:rFonts w:ascii="Arial" w:hAnsi="Arial" w:cs="Arial"/>
          <w:spacing w:val="-3"/>
        </w:rPr>
        <w:tab/>
        <w:instrText>Thursday, November 15 (Veterans’ Day)"</w:instrText>
      </w:r>
      <w:r w:rsidR="00B550DC" w:rsidRPr="00006ED2">
        <w:rPr>
          <w:rFonts w:ascii="Arial" w:hAnsi="Arial" w:cs="Arial"/>
          <w:spacing w:val="-3"/>
        </w:rPr>
        <w:fldChar w:fldCharType="end"/>
      </w:r>
    </w:p>
    <w:p w:rsidR="00006ED2" w:rsidRPr="00006ED2" w:rsidRDefault="00006ED2" w:rsidP="00006ED2">
      <w:pPr>
        <w:keepLines/>
        <w:tabs>
          <w:tab w:val="left" w:pos="0"/>
        </w:tabs>
        <w:suppressAutoHyphens/>
        <w:spacing w:line="240" w:lineRule="atLeast"/>
        <w:ind w:right="-1440"/>
        <w:jc w:val="both"/>
        <w:rPr>
          <w:rFonts w:ascii="Arial" w:hAnsi="Arial" w:cs="Arial"/>
          <w:spacing w:val="-3"/>
        </w:rPr>
      </w:pPr>
      <w:r w:rsidRPr="00006ED2">
        <w:rPr>
          <w:rFonts w:ascii="Arial" w:hAnsi="Arial" w:cs="Arial"/>
          <w:spacing w:val="-3"/>
        </w:rPr>
        <w:tab/>
      </w:r>
      <w:r w:rsidRPr="00006ED2">
        <w:rPr>
          <w:rFonts w:ascii="Arial" w:hAnsi="Arial" w:cs="Arial"/>
          <w:spacing w:val="-3"/>
        </w:rPr>
        <w:tab/>
      </w:r>
      <w:r w:rsidRPr="00006ED2">
        <w:rPr>
          <w:rFonts w:ascii="Arial" w:hAnsi="Arial" w:cs="Arial"/>
          <w:spacing w:val="-3"/>
        </w:rPr>
        <w:tab/>
      </w:r>
      <w:r w:rsidRPr="00006ED2">
        <w:rPr>
          <w:rFonts w:ascii="Arial" w:hAnsi="Arial" w:cs="Arial"/>
          <w:spacing w:val="-3"/>
        </w:rPr>
        <w:tab/>
        <w:t xml:space="preserve">Monday, February 20 (Washington Day) </w:t>
      </w:r>
    </w:p>
    <w:p w:rsidR="00006ED2" w:rsidRDefault="00006ED2" w:rsidP="00006ED2">
      <w:pPr>
        <w:keepLines/>
        <w:tabs>
          <w:tab w:val="left" w:pos="0"/>
        </w:tabs>
        <w:suppressAutoHyphens/>
        <w:spacing w:line="240" w:lineRule="atLeast"/>
        <w:ind w:right="-1440"/>
        <w:jc w:val="both"/>
        <w:rPr>
          <w:rFonts w:ascii="Arial" w:hAnsi="Arial" w:cs="Arial"/>
          <w:spacing w:val="-3"/>
        </w:rPr>
      </w:pPr>
      <w:r w:rsidRPr="00006ED2">
        <w:rPr>
          <w:rFonts w:ascii="Arial" w:hAnsi="Arial" w:cs="Arial"/>
          <w:spacing w:val="-3"/>
        </w:rPr>
        <w:tab/>
      </w:r>
      <w:r w:rsidRPr="00006ED2">
        <w:rPr>
          <w:rFonts w:ascii="Arial" w:hAnsi="Arial" w:cs="Arial"/>
          <w:spacing w:val="-3"/>
        </w:rPr>
        <w:tab/>
      </w:r>
      <w:r w:rsidRPr="00006ED2">
        <w:rPr>
          <w:rFonts w:ascii="Arial" w:hAnsi="Arial" w:cs="Arial"/>
          <w:spacing w:val="-3"/>
        </w:rPr>
        <w:tab/>
      </w:r>
      <w:r w:rsidRPr="00006ED2">
        <w:rPr>
          <w:rFonts w:ascii="Arial" w:hAnsi="Arial" w:cs="Arial"/>
          <w:spacing w:val="-3"/>
        </w:rPr>
        <w:tab/>
        <w:t>Monday-Friday, April 2-6 (Spring Recess)</w:t>
      </w:r>
    </w:p>
    <w:p w:rsidR="00006ED2" w:rsidRDefault="00006ED2" w:rsidP="00006ED2">
      <w:pPr>
        <w:keepLines/>
        <w:tabs>
          <w:tab w:val="left" w:pos="0"/>
        </w:tabs>
        <w:suppressAutoHyphens/>
        <w:spacing w:line="240" w:lineRule="atLeast"/>
        <w:ind w:right="-1440"/>
        <w:jc w:val="both"/>
        <w:rPr>
          <w:rFonts w:ascii="Arial" w:hAnsi="Arial" w:cs="Arial"/>
          <w:b/>
          <w:bCs/>
          <w:spacing w:val="-3"/>
        </w:rPr>
      </w:pPr>
      <w:r>
        <w:rPr>
          <w:rFonts w:ascii="Arial" w:hAnsi="Arial" w:cs="Arial"/>
          <w:spacing w:val="-3"/>
        </w:rPr>
        <w:tab/>
      </w:r>
      <w:r>
        <w:rPr>
          <w:rFonts w:ascii="Arial" w:hAnsi="Arial" w:cs="Arial"/>
          <w:spacing w:val="-3"/>
        </w:rPr>
        <w:tab/>
      </w:r>
      <w:r>
        <w:rPr>
          <w:rFonts w:ascii="Arial" w:hAnsi="Arial" w:cs="Arial"/>
          <w:spacing w:val="-3"/>
        </w:rPr>
        <w:tab/>
      </w:r>
      <w:r w:rsidRPr="00475F8F">
        <w:rPr>
          <w:rFonts w:ascii="Arial" w:hAnsi="Arial" w:cs="Arial"/>
          <w:b/>
          <w:bCs/>
          <w:spacing w:val="-3"/>
        </w:rPr>
        <w:t>Drop Deadline</w:t>
      </w:r>
      <w:r>
        <w:rPr>
          <w:rFonts w:ascii="Arial" w:hAnsi="Arial" w:cs="Arial"/>
          <w:b/>
          <w:bCs/>
          <w:spacing w:val="-3"/>
        </w:rPr>
        <w:t xml:space="preserve"> to avoid an F or D</w:t>
      </w:r>
      <w:r w:rsidRPr="00475F8F">
        <w:rPr>
          <w:rFonts w:ascii="Arial" w:hAnsi="Arial" w:cs="Arial"/>
          <w:b/>
          <w:bCs/>
          <w:spacing w:val="-3"/>
        </w:rPr>
        <w:t xml:space="preserve">: </w:t>
      </w:r>
    </w:p>
    <w:p w:rsidR="00006ED2" w:rsidRPr="00006ED2" w:rsidRDefault="00006ED2" w:rsidP="00006ED2">
      <w:pPr>
        <w:keepLines/>
        <w:tabs>
          <w:tab w:val="left" w:pos="0"/>
        </w:tabs>
        <w:suppressAutoHyphens/>
        <w:spacing w:line="240" w:lineRule="atLeast"/>
        <w:ind w:right="-1440"/>
        <w:jc w:val="both"/>
        <w:rPr>
          <w:rFonts w:ascii="Arial" w:hAnsi="Arial" w:cs="Arial"/>
          <w:spacing w:val="-3"/>
        </w:rPr>
      </w:pPr>
      <w:r>
        <w:rPr>
          <w:rFonts w:ascii="Arial" w:hAnsi="Arial" w:cs="Arial"/>
          <w:b/>
          <w:bCs/>
          <w:spacing w:val="-3"/>
        </w:rPr>
        <w:tab/>
      </w:r>
      <w:r>
        <w:rPr>
          <w:rFonts w:ascii="Arial" w:hAnsi="Arial" w:cs="Arial"/>
          <w:b/>
          <w:bCs/>
          <w:spacing w:val="-3"/>
        </w:rPr>
        <w:tab/>
      </w:r>
      <w:r>
        <w:rPr>
          <w:rFonts w:ascii="Arial" w:hAnsi="Arial" w:cs="Arial"/>
          <w:b/>
          <w:bCs/>
          <w:spacing w:val="-3"/>
        </w:rPr>
        <w:tab/>
      </w:r>
      <w:r>
        <w:rPr>
          <w:rFonts w:ascii="Arial" w:hAnsi="Arial" w:cs="Arial"/>
          <w:b/>
          <w:bCs/>
          <w:spacing w:val="-3"/>
        </w:rPr>
        <w:tab/>
      </w:r>
      <w:r w:rsidRPr="00475F8F">
        <w:rPr>
          <w:rFonts w:ascii="Arial" w:hAnsi="Arial" w:cs="Arial"/>
          <w:spacing w:val="-3"/>
        </w:rPr>
        <w:t>Fri</w:t>
      </w:r>
      <w:r>
        <w:rPr>
          <w:rFonts w:ascii="Arial" w:hAnsi="Arial" w:cs="Arial"/>
          <w:spacing w:val="-3"/>
        </w:rPr>
        <w:t>day</w:t>
      </w:r>
      <w:r w:rsidRPr="00475F8F">
        <w:rPr>
          <w:rFonts w:ascii="Arial" w:hAnsi="Arial" w:cs="Arial"/>
          <w:spacing w:val="-3"/>
        </w:rPr>
        <w:t xml:space="preserve">, </w:t>
      </w:r>
      <w:r>
        <w:rPr>
          <w:rFonts w:ascii="Arial" w:hAnsi="Arial" w:cs="Arial"/>
          <w:spacing w:val="-3"/>
        </w:rPr>
        <w:t>March 9</w:t>
      </w:r>
    </w:p>
    <w:p w:rsidR="00006ED2" w:rsidRPr="00006ED2" w:rsidRDefault="00006ED2" w:rsidP="00006ED2">
      <w:pPr>
        <w:keepLines/>
        <w:tabs>
          <w:tab w:val="left" w:pos="0"/>
        </w:tabs>
        <w:suppressAutoHyphens/>
        <w:spacing w:line="240" w:lineRule="atLeast"/>
        <w:ind w:right="-1440"/>
        <w:jc w:val="both"/>
        <w:rPr>
          <w:rFonts w:ascii="Arial" w:hAnsi="Arial" w:cs="Arial"/>
          <w:b/>
          <w:bCs/>
          <w:spacing w:val="-3"/>
        </w:rPr>
      </w:pPr>
      <w:r w:rsidRPr="00006ED2">
        <w:rPr>
          <w:rFonts w:ascii="Arial" w:hAnsi="Arial" w:cs="Arial"/>
          <w:spacing w:val="-3"/>
        </w:rPr>
        <w:tab/>
      </w:r>
      <w:r w:rsidRPr="00006ED2">
        <w:rPr>
          <w:rFonts w:ascii="Arial" w:hAnsi="Arial" w:cs="Arial"/>
          <w:spacing w:val="-3"/>
        </w:rPr>
        <w:tab/>
      </w:r>
      <w:r w:rsidRPr="00006ED2">
        <w:rPr>
          <w:rFonts w:ascii="Arial" w:hAnsi="Arial" w:cs="Arial"/>
          <w:spacing w:val="-3"/>
        </w:rPr>
        <w:tab/>
      </w:r>
      <w:r w:rsidRPr="00006ED2">
        <w:rPr>
          <w:rFonts w:ascii="Arial" w:hAnsi="Arial" w:cs="Arial"/>
          <w:b/>
          <w:bCs/>
          <w:spacing w:val="-3"/>
        </w:rPr>
        <w:t>Final Exam:</w:t>
      </w:r>
    </w:p>
    <w:p w:rsidR="00006ED2" w:rsidRPr="00006ED2" w:rsidRDefault="00006ED2" w:rsidP="00006ED2">
      <w:pPr>
        <w:keepLines/>
        <w:tabs>
          <w:tab w:val="left" w:pos="0"/>
        </w:tabs>
        <w:suppressAutoHyphens/>
        <w:spacing w:line="240" w:lineRule="atLeast"/>
        <w:ind w:right="-1440"/>
        <w:jc w:val="both"/>
        <w:rPr>
          <w:rFonts w:ascii="Arial" w:hAnsi="Arial" w:cs="Arial"/>
          <w:spacing w:val="-3"/>
        </w:rPr>
      </w:pPr>
      <w:r w:rsidRPr="00006ED2">
        <w:rPr>
          <w:rFonts w:ascii="Arial" w:hAnsi="Arial" w:cs="Arial"/>
          <w:b/>
          <w:bCs/>
          <w:spacing w:val="-3"/>
        </w:rPr>
        <w:tab/>
      </w:r>
      <w:r w:rsidRPr="00006ED2">
        <w:rPr>
          <w:rFonts w:ascii="Arial" w:hAnsi="Arial" w:cs="Arial"/>
          <w:b/>
          <w:bCs/>
          <w:spacing w:val="-3"/>
        </w:rPr>
        <w:tab/>
      </w:r>
      <w:r w:rsidRPr="00006ED2">
        <w:rPr>
          <w:rFonts w:ascii="Arial" w:hAnsi="Arial" w:cs="Arial"/>
          <w:b/>
          <w:bCs/>
          <w:spacing w:val="-3"/>
        </w:rPr>
        <w:tab/>
      </w:r>
      <w:r w:rsidRPr="00006ED2">
        <w:rPr>
          <w:rFonts w:ascii="Arial" w:hAnsi="Arial" w:cs="Arial"/>
          <w:b/>
          <w:bCs/>
          <w:spacing w:val="-3"/>
        </w:rPr>
        <w:tab/>
      </w:r>
      <w:r w:rsidRPr="00006ED2">
        <w:rPr>
          <w:rFonts w:ascii="Arial" w:hAnsi="Arial" w:cs="Arial"/>
          <w:bCs/>
          <w:spacing w:val="-3"/>
        </w:rPr>
        <w:t>Monday, May 14, 10:00-11:50, LAL 1</w:t>
      </w:r>
    </w:p>
    <w:p w:rsidR="00AB6D4C" w:rsidRPr="00006ED2" w:rsidRDefault="00AB6D4C" w:rsidP="00006ED2">
      <w:pPr>
        <w:rPr>
          <w:rFonts w:ascii="Arial" w:hAnsi="Arial" w:cs="Arial"/>
        </w:rPr>
      </w:pPr>
    </w:p>
    <w:p w:rsidR="00AB6D4C" w:rsidRPr="00006ED2" w:rsidRDefault="00AB6D4C" w:rsidP="00AB6D4C">
      <w:pPr>
        <w:widowControl w:val="0"/>
        <w:autoSpaceDE w:val="0"/>
        <w:autoSpaceDN w:val="0"/>
        <w:adjustRightInd w:val="0"/>
        <w:rPr>
          <w:rFonts w:ascii="Arial" w:eastAsiaTheme="minorHAnsi" w:hAnsi="Arial" w:cs="Arial"/>
        </w:rPr>
      </w:pPr>
      <w:r w:rsidRPr="00006ED2">
        <w:rPr>
          <w:rFonts w:ascii="Arial" w:hAnsi="Arial" w:cs="Arial"/>
          <w:b/>
          <w:u w:val="single"/>
        </w:rPr>
        <w:t>Description</w:t>
      </w:r>
      <w:r w:rsidRPr="00006ED2">
        <w:rPr>
          <w:rFonts w:ascii="Arial" w:hAnsi="Arial" w:cs="Arial"/>
        </w:rPr>
        <w:t xml:space="preserve">:  </w:t>
      </w:r>
      <w:r w:rsidR="00057C62" w:rsidRPr="00006ED2">
        <w:rPr>
          <w:rFonts w:ascii="Arial" w:hAnsi="Arial" w:cs="Arial"/>
        </w:rPr>
        <w:t xml:space="preserve">ESL 266LS is a listening and speaking course designed for speakers of other languages who want to develop oral language skills at the intermediate level. This course may be taken concurrently with ESL 266R and ESL 266W. ESL 266LS is three levels below English 1A. </w:t>
      </w:r>
      <w:r w:rsidR="008D5F60" w:rsidRPr="00006ED2">
        <w:rPr>
          <w:rFonts w:ascii="Arial" w:eastAsiaTheme="minorHAnsi" w:hAnsi="Arial" w:cs="Arial"/>
        </w:rPr>
        <w:t>(4 units)</w:t>
      </w:r>
    </w:p>
    <w:p w:rsidR="00AB6D4C" w:rsidRPr="00006ED2" w:rsidRDefault="00AB6D4C" w:rsidP="00AB6D4C">
      <w:pPr>
        <w:rPr>
          <w:rFonts w:ascii="Arial" w:hAnsi="Arial" w:cs="Arial"/>
        </w:rPr>
      </w:pPr>
    </w:p>
    <w:p w:rsidR="00AB6D4C" w:rsidRPr="00006ED2" w:rsidRDefault="00AB6D4C" w:rsidP="00AB6D4C">
      <w:pPr>
        <w:widowControl w:val="0"/>
        <w:autoSpaceDE w:val="0"/>
        <w:autoSpaceDN w:val="0"/>
        <w:adjustRightInd w:val="0"/>
        <w:rPr>
          <w:rFonts w:ascii="Arial" w:eastAsiaTheme="minorHAnsi" w:hAnsi="Arial" w:cs="Arial"/>
          <w:bCs/>
        </w:rPr>
      </w:pPr>
      <w:r w:rsidRPr="00006ED2">
        <w:rPr>
          <w:rFonts w:ascii="Arial" w:hAnsi="Arial" w:cs="Arial"/>
          <w:b/>
          <w:u w:val="single"/>
        </w:rPr>
        <w:t>Prerequisites</w:t>
      </w:r>
      <w:r w:rsidRPr="00006ED2">
        <w:rPr>
          <w:rFonts w:ascii="Arial" w:hAnsi="Arial" w:cs="Arial"/>
          <w:b/>
        </w:rPr>
        <w:t>:</w:t>
      </w:r>
      <w:r w:rsidRPr="00006ED2">
        <w:rPr>
          <w:rFonts w:ascii="Arial" w:hAnsi="Arial" w:cs="Arial"/>
        </w:rPr>
        <w:t xml:space="preserve"> </w:t>
      </w:r>
      <w:r w:rsidR="00057C62" w:rsidRPr="00006ED2">
        <w:rPr>
          <w:rFonts w:ascii="Arial" w:hAnsi="Arial" w:cs="Arial"/>
        </w:rPr>
        <w:t>Pre-requisites</w:t>
      </w:r>
      <w:r w:rsidR="005D4701">
        <w:rPr>
          <w:rFonts w:ascii="Arial" w:hAnsi="Arial" w:cs="Arial"/>
        </w:rPr>
        <w:t xml:space="preserve"> </w:t>
      </w:r>
      <w:r w:rsidR="00057C62" w:rsidRPr="00006ED2">
        <w:rPr>
          <w:rFonts w:ascii="Arial" w:hAnsi="Arial" w:cs="Arial"/>
        </w:rPr>
        <w:t>(requires C grade or better): ESL 265LS</w:t>
      </w:r>
    </w:p>
    <w:p w:rsidR="00AB6D4C" w:rsidRPr="00006ED2" w:rsidRDefault="00AB6D4C" w:rsidP="00AB6D4C">
      <w:pPr>
        <w:rPr>
          <w:rFonts w:ascii="Arial" w:hAnsi="Arial" w:cs="Arial"/>
        </w:rPr>
      </w:pPr>
    </w:p>
    <w:p w:rsidR="00057C62" w:rsidRPr="00006ED2" w:rsidRDefault="00AB6D4C" w:rsidP="00AB6D4C">
      <w:pPr>
        <w:pStyle w:val="1EnsStyle"/>
        <w:tabs>
          <w:tab w:val="clear" w:pos="720"/>
          <w:tab w:val="left" w:pos="400"/>
          <w:tab w:val="left" w:pos="700"/>
          <w:tab w:val="left" w:pos="1100"/>
          <w:tab w:val="left" w:pos="1400"/>
          <w:tab w:val="left" w:pos="1800"/>
        </w:tabs>
        <w:ind w:left="0" w:firstLine="0"/>
        <w:rPr>
          <w:rFonts w:ascii="Arial" w:hAnsi="Arial" w:cs="Arial"/>
          <w:b/>
          <w:smallCaps/>
          <w:szCs w:val="24"/>
        </w:rPr>
      </w:pPr>
      <w:r w:rsidRPr="00006ED2">
        <w:rPr>
          <w:rFonts w:ascii="Arial" w:hAnsi="Arial" w:cs="Arial"/>
          <w:b/>
          <w:smallCaps/>
          <w:szCs w:val="24"/>
          <w:u w:val="single"/>
        </w:rPr>
        <w:t>Course Objectives</w:t>
      </w:r>
      <w:r w:rsidRPr="00006ED2">
        <w:rPr>
          <w:rFonts w:ascii="Arial" w:hAnsi="Arial" w:cs="Arial"/>
          <w:b/>
          <w:smallCaps/>
          <w:szCs w:val="24"/>
        </w:rPr>
        <w:t xml:space="preserve">:  </w:t>
      </w:r>
    </w:p>
    <w:p w:rsidR="00AB6D4C" w:rsidRPr="00006ED2" w:rsidRDefault="00AB6D4C" w:rsidP="00AB6D4C">
      <w:pPr>
        <w:pStyle w:val="1EnsStyle"/>
        <w:tabs>
          <w:tab w:val="clear" w:pos="720"/>
          <w:tab w:val="left" w:pos="400"/>
          <w:tab w:val="left" w:pos="700"/>
          <w:tab w:val="left" w:pos="1100"/>
          <w:tab w:val="left" w:pos="1400"/>
          <w:tab w:val="left" w:pos="1800"/>
        </w:tabs>
        <w:ind w:left="0" w:firstLine="0"/>
        <w:rPr>
          <w:rFonts w:ascii="Arial" w:hAnsi="Arial" w:cs="Arial"/>
          <w:szCs w:val="24"/>
        </w:rPr>
      </w:pPr>
      <w:r w:rsidRPr="00006ED2">
        <w:rPr>
          <w:rFonts w:ascii="Arial" w:hAnsi="Arial" w:cs="Arial"/>
          <w:szCs w:val="24"/>
        </w:rPr>
        <w:t>In the process of completing this course, students will:</w:t>
      </w:r>
    </w:p>
    <w:p w:rsidR="00057C62" w:rsidRPr="00006ED2" w:rsidRDefault="00057C62" w:rsidP="00057C62">
      <w:pPr>
        <w:numPr>
          <w:ilvl w:val="0"/>
          <w:numId w:val="1"/>
        </w:numPr>
        <w:spacing w:before="100" w:beforeAutospacing="1" w:after="100" w:afterAutospacing="1"/>
        <w:rPr>
          <w:rFonts w:ascii="Arial" w:eastAsia="Times New Roman" w:hAnsi="Arial" w:cs="Arial"/>
        </w:rPr>
      </w:pPr>
      <w:proofErr w:type="gramStart"/>
      <w:r w:rsidRPr="00006ED2">
        <w:rPr>
          <w:rFonts w:ascii="Arial" w:eastAsia="Times New Roman" w:hAnsi="Arial" w:cs="Arial"/>
        </w:rPr>
        <w:t>listen</w:t>
      </w:r>
      <w:proofErr w:type="gramEnd"/>
      <w:r w:rsidRPr="00006ED2">
        <w:rPr>
          <w:rFonts w:ascii="Arial" w:eastAsia="Times New Roman" w:hAnsi="Arial" w:cs="Arial"/>
        </w:rPr>
        <w:t xml:space="preserve"> to intermediate materials on academic topics from a variety of sources. </w:t>
      </w:r>
    </w:p>
    <w:p w:rsidR="00057C62" w:rsidRPr="00006ED2" w:rsidRDefault="00057C62" w:rsidP="00057C62">
      <w:pPr>
        <w:numPr>
          <w:ilvl w:val="0"/>
          <w:numId w:val="1"/>
        </w:numPr>
        <w:spacing w:before="100" w:beforeAutospacing="1" w:after="100" w:afterAutospacing="1"/>
        <w:rPr>
          <w:rFonts w:ascii="Arial" w:eastAsia="Times New Roman" w:hAnsi="Arial" w:cs="Arial"/>
        </w:rPr>
      </w:pPr>
      <w:proofErr w:type="gramStart"/>
      <w:r w:rsidRPr="00006ED2">
        <w:rPr>
          <w:rFonts w:ascii="Arial" w:eastAsia="Times New Roman" w:hAnsi="Arial" w:cs="Arial"/>
        </w:rPr>
        <w:t>listen</w:t>
      </w:r>
      <w:proofErr w:type="gramEnd"/>
      <w:r w:rsidRPr="00006ED2">
        <w:rPr>
          <w:rFonts w:ascii="Arial" w:eastAsia="Times New Roman" w:hAnsi="Arial" w:cs="Arial"/>
        </w:rPr>
        <w:t xml:space="preserve"> and identify global and discrete meaning. </w:t>
      </w:r>
    </w:p>
    <w:p w:rsidR="00057C62" w:rsidRPr="00006ED2" w:rsidRDefault="00057C62" w:rsidP="00057C62">
      <w:pPr>
        <w:numPr>
          <w:ilvl w:val="0"/>
          <w:numId w:val="1"/>
        </w:numPr>
        <w:spacing w:before="100" w:beforeAutospacing="1" w:after="100" w:afterAutospacing="1"/>
        <w:rPr>
          <w:rFonts w:ascii="Arial" w:eastAsia="Times New Roman" w:hAnsi="Arial" w:cs="Arial"/>
        </w:rPr>
      </w:pPr>
      <w:proofErr w:type="gramStart"/>
      <w:r w:rsidRPr="00006ED2">
        <w:rPr>
          <w:rFonts w:ascii="Arial" w:eastAsia="Times New Roman" w:hAnsi="Arial" w:cs="Arial"/>
        </w:rPr>
        <w:t>converse</w:t>
      </w:r>
      <w:proofErr w:type="gramEnd"/>
      <w:r w:rsidRPr="00006ED2">
        <w:rPr>
          <w:rFonts w:ascii="Arial" w:eastAsia="Times New Roman" w:hAnsi="Arial" w:cs="Arial"/>
        </w:rPr>
        <w:t xml:space="preserve"> on academic topics. </w:t>
      </w:r>
    </w:p>
    <w:p w:rsidR="00057C62" w:rsidRPr="00006ED2" w:rsidRDefault="00057C62" w:rsidP="00057C62">
      <w:pPr>
        <w:numPr>
          <w:ilvl w:val="0"/>
          <w:numId w:val="1"/>
        </w:numPr>
        <w:spacing w:before="100" w:beforeAutospacing="1" w:after="100" w:afterAutospacing="1"/>
        <w:rPr>
          <w:rFonts w:ascii="Arial" w:eastAsia="Times New Roman" w:hAnsi="Arial" w:cs="Arial"/>
        </w:rPr>
      </w:pPr>
      <w:proofErr w:type="gramStart"/>
      <w:r w:rsidRPr="00006ED2">
        <w:rPr>
          <w:rFonts w:ascii="Arial" w:eastAsia="Times New Roman" w:hAnsi="Arial" w:cs="Arial"/>
        </w:rPr>
        <w:t>identify</w:t>
      </w:r>
      <w:proofErr w:type="gramEnd"/>
      <w:r w:rsidRPr="00006ED2">
        <w:rPr>
          <w:rFonts w:ascii="Arial" w:eastAsia="Times New Roman" w:hAnsi="Arial" w:cs="Arial"/>
        </w:rPr>
        <w:t xml:space="preserve"> and use grammatical structures found in oral English. </w:t>
      </w:r>
    </w:p>
    <w:p w:rsidR="00057C62" w:rsidRPr="00006ED2" w:rsidRDefault="00057C62" w:rsidP="00057C62">
      <w:pPr>
        <w:numPr>
          <w:ilvl w:val="0"/>
          <w:numId w:val="1"/>
        </w:numPr>
        <w:spacing w:before="100" w:beforeAutospacing="1" w:after="100" w:afterAutospacing="1"/>
        <w:rPr>
          <w:rFonts w:ascii="Arial" w:eastAsia="Times New Roman" w:hAnsi="Arial" w:cs="Arial"/>
        </w:rPr>
      </w:pPr>
      <w:proofErr w:type="gramStart"/>
      <w:r w:rsidRPr="00006ED2">
        <w:rPr>
          <w:rFonts w:ascii="Arial" w:eastAsia="Times New Roman" w:hAnsi="Arial" w:cs="Arial"/>
        </w:rPr>
        <w:t>identify</w:t>
      </w:r>
      <w:proofErr w:type="gramEnd"/>
      <w:r w:rsidRPr="00006ED2">
        <w:rPr>
          <w:rFonts w:ascii="Arial" w:eastAsia="Times New Roman" w:hAnsi="Arial" w:cs="Arial"/>
        </w:rPr>
        <w:t xml:space="preserve"> and use patterns of intonation and pronunciation. </w:t>
      </w:r>
    </w:p>
    <w:p w:rsidR="00057C62" w:rsidRPr="00006ED2" w:rsidRDefault="00057C62" w:rsidP="00057C62">
      <w:pPr>
        <w:numPr>
          <w:ilvl w:val="0"/>
          <w:numId w:val="1"/>
        </w:numPr>
        <w:spacing w:before="100" w:beforeAutospacing="1" w:after="100" w:afterAutospacing="1"/>
        <w:rPr>
          <w:rFonts w:ascii="Arial" w:eastAsia="Times New Roman" w:hAnsi="Arial" w:cs="Arial"/>
        </w:rPr>
      </w:pPr>
      <w:proofErr w:type="gramStart"/>
      <w:r w:rsidRPr="00006ED2">
        <w:rPr>
          <w:rFonts w:ascii="Arial" w:eastAsia="Times New Roman" w:hAnsi="Arial" w:cs="Arial"/>
        </w:rPr>
        <w:t>develop</w:t>
      </w:r>
      <w:proofErr w:type="gramEnd"/>
      <w:r w:rsidRPr="00006ED2">
        <w:rPr>
          <w:rFonts w:ascii="Arial" w:eastAsia="Times New Roman" w:hAnsi="Arial" w:cs="Arial"/>
        </w:rPr>
        <w:t xml:space="preserve"> content, organization, and coherence to communicate effectively in an oral presentation. </w:t>
      </w:r>
    </w:p>
    <w:p w:rsidR="00AB6D4C" w:rsidRPr="00006ED2" w:rsidRDefault="00057C62" w:rsidP="00057C62">
      <w:pPr>
        <w:numPr>
          <w:ilvl w:val="0"/>
          <w:numId w:val="1"/>
        </w:numPr>
        <w:spacing w:before="100" w:beforeAutospacing="1" w:after="100" w:afterAutospacing="1"/>
        <w:rPr>
          <w:rFonts w:ascii="Arial" w:eastAsia="Times New Roman" w:hAnsi="Arial" w:cs="Arial"/>
        </w:rPr>
      </w:pPr>
      <w:proofErr w:type="gramStart"/>
      <w:r w:rsidRPr="00006ED2">
        <w:rPr>
          <w:rFonts w:ascii="Arial" w:eastAsia="Times New Roman" w:hAnsi="Arial" w:cs="Arial"/>
        </w:rPr>
        <w:t>use</w:t>
      </w:r>
      <w:proofErr w:type="gramEnd"/>
      <w:r w:rsidRPr="00006ED2">
        <w:rPr>
          <w:rFonts w:ascii="Arial" w:eastAsia="Times New Roman" w:hAnsi="Arial" w:cs="Arial"/>
        </w:rPr>
        <w:t xml:space="preserve"> software applications for language learning. </w:t>
      </w:r>
    </w:p>
    <w:p w:rsidR="00057C62" w:rsidRPr="00006ED2" w:rsidRDefault="00AB6D4C" w:rsidP="00AB6D4C">
      <w:pPr>
        <w:rPr>
          <w:rFonts w:ascii="Arial" w:hAnsi="Arial" w:cs="Arial"/>
        </w:rPr>
      </w:pPr>
      <w:r w:rsidRPr="00006ED2">
        <w:rPr>
          <w:rFonts w:ascii="Arial" w:hAnsi="Arial" w:cs="Arial"/>
          <w:b/>
          <w:u w:val="single"/>
        </w:rPr>
        <w:t>Course Outcomes</w:t>
      </w:r>
      <w:r w:rsidRPr="00006ED2">
        <w:rPr>
          <w:rFonts w:ascii="Arial" w:hAnsi="Arial" w:cs="Arial"/>
        </w:rPr>
        <w:t xml:space="preserve">:  </w:t>
      </w:r>
    </w:p>
    <w:p w:rsidR="00AB6D4C" w:rsidRPr="00006ED2" w:rsidRDefault="00AB6D4C" w:rsidP="00AB6D4C">
      <w:pPr>
        <w:rPr>
          <w:rFonts w:ascii="Arial" w:hAnsi="Arial" w:cs="Arial"/>
        </w:rPr>
      </w:pPr>
      <w:r w:rsidRPr="00006ED2">
        <w:rPr>
          <w:rFonts w:ascii="Arial" w:hAnsi="Arial" w:cs="Arial"/>
        </w:rPr>
        <w:t>Upon completion of this course, students will be able to--</w:t>
      </w:r>
    </w:p>
    <w:p w:rsidR="00057C62" w:rsidRPr="00006ED2" w:rsidRDefault="00057C62" w:rsidP="00057C62">
      <w:pPr>
        <w:numPr>
          <w:ilvl w:val="0"/>
          <w:numId w:val="2"/>
        </w:numPr>
        <w:spacing w:before="100" w:beforeAutospacing="1" w:after="100" w:afterAutospacing="1"/>
        <w:rPr>
          <w:rFonts w:ascii="Arial" w:eastAsia="Times New Roman" w:hAnsi="Arial" w:cs="Arial"/>
        </w:rPr>
      </w:pPr>
      <w:proofErr w:type="gramStart"/>
      <w:r w:rsidRPr="00006ED2">
        <w:rPr>
          <w:rFonts w:ascii="Arial" w:eastAsia="Times New Roman" w:hAnsi="Arial" w:cs="Arial"/>
        </w:rPr>
        <w:t>listen</w:t>
      </w:r>
      <w:proofErr w:type="gramEnd"/>
      <w:r w:rsidRPr="00006ED2">
        <w:rPr>
          <w:rFonts w:ascii="Arial" w:eastAsia="Times New Roman" w:hAnsi="Arial" w:cs="Arial"/>
        </w:rPr>
        <w:t xml:space="preserve"> and understand spoken English at the intermediate level. </w:t>
      </w:r>
    </w:p>
    <w:p w:rsidR="00057C62" w:rsidRPr="00006ED2" w:rsidRDefault="00057C62" w:rsidP="00057C62">
      <w:pPr>
        <w:numPr>
          <w:ilvl w:val="0"/>
          <w:numId w:val="2"/>
        </w:numPr>
        <w:spacing w:before="100" w:beforeAutospacing="1" w:after="100" w:afterAutospacing="1"/>
        <w:rPr>
          <w:rFonts w:ascii="Arial" w:eastAsia="Times New Roman" w:hAnsi="Arial" w:cs="Arial"/>
        </w:rPr>
      </w:pPr>
      <w:proofErr w:type="gramStart"/>
      <w:r w:rsidRPr="00006ED2">
        <w:rPr>
          <w:rFonts w:ascii="Arial" w:eastAsia="Times New Roman" w:hAnsi="Arial" w:cs="Arial"/>
        </w:rPr>
        <w:t>communicate</w:t>
      </w:r>
      <w:proofErr w:type="gramEnd"/>
      <w:r w:rsidRPr="00006ED2">
        <w:rPr>
          <w:rFonts w:ascii="Arial" w:eastAsia="Times New Roman" w:hAnsi="Arial" w:cs="Arial"/>
        </w:rPr>
        <w:t xml:space="preserve"> orally at the intermediate level. </w:t>
      </w:r>
    </w:p>
    <w:p w:rsidR="00AB6D4C" w:rsidRPr="00006ED2" w:rsidRDefault="00057C62" w:rsidP="00AB6D4C">
      <w:pPr>
        <w:numPr>
          <w:ilvl w:val="0"/>
          <w:numId w:val="2"/>
        </w:numPr>
        <w:spacing w:before="100" w:beforeAutospacing="1" w:after="100" w:afterAutospacing="1"/>
        <w:rPr>
          <w:rFonts w:ascii="Arial" w:eastAsia="Times New Roman" w:hAnsi="Arial" w:cs="Arial"/>
        </w:rPr>
      </w:pPr>
      <w:proofErr w:type="gramStart"/>
      <w:r w:rsidRPr="00006ED2">
        <w:rPr>
          <w:rFonts w:ascii="Arial" w:eastAsia="Times New Roman" w:hAnsi="Arial" w:cs="Arial"/>
        </w:rPr>
        <w:t>perform</w:t>
      </w:r>
      <w:proofErr w:type="gramEnd"/>
      <w:r w:rsidRPr="00006ED2">
        <w:rPr>
          <w:rFonts w:ascii="Arial" w:eastAsia="Times New Roman" w:hAnsi="Arial" w:cs="Arial"/>
        </w:rPr>
        <w:t xml:space="preserve"> basic language-learning computer tasks. </w:t>
      </w:r>
    </w:p>
    <w:p w:rsidR="00AB6D4C" w:rsidRPr="00006ED2" w:rsidRDefault="00AB6D4C" w:rsidP="00AB6D4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rPr>
      </w:pPr>
      <w:r w:rsidRPr="00006ED2">
        <w:rPr>
          <w:rFonts w:ascii="Arial" w:hAnsi="Arial" w:cs="Arial"/>
          <w:b/>
          <w:smallCaps/>
          <w:u w:val="single"/>
        </w:rPr>
        <w:lastRenderedPageBreak/>
        <w:t>Grading</w:t>
      </w:r>
      <w:r w:rsidRPr="00006ED2">
        <w:rPr>
          <w:rFonts w:ascii="Arial" w:hAnsi="Arial" w:cs="Arial"/>
          <w:u w:val="single"/>
        </w:rPr>
        <w:t>:</w:t>
      </w:r>
      <w:r w:rsidRPr="00006ED2">
        <w:rPr>
          <w:rFonts w:ascii="Arial" w:hAnsi="Arial" w:cs="Arial"/>
        </w:rPr>
        <w:t xml:space="preserve">  This is a </w:t>
      </w:r>
      <w:r w:rsidR="00AE1CF5" w:rsidRPr="00006ED2">
        <w:rPr>
          <w:rFonts w:ascii="Arial" w:hAnsi="Arial" w:cs="Arial"/>
        </w:rPr>
        <w:t>pass</w:t>
      </w:r>
      <w:r w:rsidRPr="00006ED2">
        <w:rPr>
          <w:rFonts w:ascii="Arial" w:hAnsi="Arial" w:cs="Arial"/>
        </w:rPr>
        <w:t xml:space="preserve"> / no </w:t>
      </w:r>
      <w:r w:rsidR="00AE1CF5" w:rsidRPr="00006ED2">
        <w:rPr>
          <w:rFonts w:ascii="Arial" w:hAnsi="Arial" w:cs="Arial"/>
        </w:rPr>
        <w:t>pass</w:t>
      </w:r>
      <w:r w:rsidRPr="00006ED2">
        <w:rPr>
          <w:rFonts w:ascii="Arial" w:hAnsi="Arial" w:cs="Arial"/>
        </w:rPr>
        <w:t xml:space="preserve"> course.  Final grades will be calculated as follows: </w:t>
      </w:r>
    </w:p>
    <w:p w:rsidR="00AB6D4C" w:rsidRPr="00006ED2" w:rsidRDefault="00AE1CF5" w:rsidP="00AB6D4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rPr>
      </w:pPr>
      <w:r w:rsidRPr="00006ED2">
        <w:rPr>
          <w:rFonts w:ascii="Arial" w:hAnsi="Arial" w:cs="Arial"/>
          <w:i/>
        </w:rPr>
        <w:t>Pass</w:t>
      </w:r>
      <w:r w:rsidRPr="00006ED2">
        <w:rPr>
          <w:rFonts w:ascii="Arial" w:hAnsi="Arial" w:cs="Arial"/>
          <w:i/>
        </w:rPr>
        <w:tab/>
        <w:t>=</w:t>
      </w:r>
      <w:r w:rsidRPr="00006ED2">
        <w:rPr>
          <w:rFonts w:ascii="Arial" w:hAnsi="Arial" w:cs="Arial"/>
          <w:i/>
        </w:rPr>
        <w:tab/>
      </w:r>
      <w:r w:rsidRPr="00006ED2">
        <w:rPr>
          <w:rFonts w:ascii="Arial" w:hAnsi="Arial" w:cs="Arial"/>
        </w:rPr>
        <w:t>70% or more</w:t>
      </w:r>
      <w:r w:rsidR="00AB6D4C" w:rsidRPr="00006ED2">
        <w:rPr>
          <w:rFonts w:ascii="Arial" w:hAnsi="Arial" w:cs="Arial"/>
        </w:rPr>
        <w:t xml:space="preserve"> </w:t>
      </w:r>
    </w:p>
    <w:p w:rsidR="00AB6D4C" w:rsidRPr="00006ED2" w:rsidRDefault="00AB6D4C" w:rsidP="00AB6D4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rPr>
      </w:pPr>
      <w:r w:rsidRPr="00006ED2">
        <w:rPr>
          <w:rFonts w:ascii="Arial" w:hAnsi="Arial" w:cs="Arial"/>
          <w:i/>
        </w:rPr>
        <w:t xml:space="preserve">No </w:t>
      </w:r>
      <w:r w:rsidR="00AE1CF5" w:rsidRPr="00006ED2">
        <w:rPr>
          <w:rFonts w:ascii="Arial" w:hAnsi="Arial" w:cs="Arial"/>
          <w:i/>
        </w:rPr>
        <w:t>Pass</w:t>
      </w:r>
      <w:r w:rsidR="00AE1CF5" w:rsidRPr="00006ED2">
        <w:rPr>
          <w:rFonts w:ascii="Arial" w:hAnsi="Arial" w:cs="Arial"/>
          <w:i/>
        </w:rPr>
        <w:tab/>
        <w:t>=</w:t>
      </w:r>
      <w:r w:rsidR="00AE1CF5" w:rsidRPr="00006ED2">
        <w:rPr>
          <w:rFonts w:ascii="Arial" w:hAnsi="Arial" w:cs="Arial"/>
          <w:i/>
        </w:rPr>
        <w:tab/>
        <w:t>Less than</w:t>
      </w:r>
      <w:r w:rsidR="00AE1CF5" w:rsidRPr="00006ED2">
        <w:rPr>
          <w:rFonts w:ascii="Arial" w:hAnsi="Arial" w:cs="Arial"/>
        </w:rPr>
        <w:t xml:space="preserve"> </w:t>
      </w:r>
      <w:r w:rsidRPr="00006ED2">
        <w:rPr>
          <w:rFonts w:ascii="Arial" w:hAnsi="Arial" w:cs="Arial"/>
        </w:rPr>
        <w:t>70%</w:t>
      </w:r>
    </w:p>
    <w:p w:rsidR="00AB6D4C" w:rsidRPr="00006ED2" w:rsidRDefault="00AB6D4C" w:rsidP="00AB6D4C">
      <w:pPr>
        <w:rPr>
          <w:rFonts w:ascii="Arial" w:hAnsi="Arial" w:cs="Arial"/>
          <w:u w:val="single"/>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4300"/>
        <w:gridCol w:w="3400"/>
      </w:tblGrid>
      <w:tr w:rsidR="00AB6D4C" w:rsidRPr="00006ED2">
        <w:trPr>
          <w:jc w:val="center"/>
        </w:trPr>
        <w:tc>
          <w:tcPr>
            <w:tcW w:w="4300" w:type="dxa"/>
            <w:tcBorders>
              <w:top w:val="single" w:sz="4" w:space="0" w:color="auto"/>
              <w:left w:val="single" w:sz="4" w:space="0" w:color="auto"/>
              <w:bottom w:val="single" w:sz="4" w:space="0" w:color="auto"/>
              <w:right w:val="single" w:sz="4" w:space="0" w:color="auto"/>
            </w:tcBorders>
            <w:shd w:val="clear" w:color="auto" w:fill="D9D9D9"/>
          </w:tcPr>
          <w:p w:rsidR="00AB6D4C" w:rsidRPr="00006ED2" w:rsidRDefault="00AB6D4C" w:rsidP="00AB6D4C">
            <w:pPr>
              <w:rPr>
                <w:rFonts w:ascii="Arial" w:eastAsia="Arial Unicode MS" w:hAnsi="Arial" w:cs="Arial"/>
              </w:rPr>
            </w:pPr>
            <w:r w:rsidRPr="00006ED2">
              <w:rPr>
                <w:rFonts w:ascii="Arial" w:eastAsiaTheme="minorHAnsi" w:hAnsi="Arial" w:cs="Arial"/>
                <w:b/>
                <w:bCs/>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AB6D4C" w:rsidRPr="00006ED2" w:rsidRDefault="00AB6D4C" w:rsidP="00AB6D4C">
            <w:pPr>
              <w:jc w:val="center"/>
              <w:rPr>
                <w:rFonts w:ascii="Arial" w:eastAsia="Arial Unicode MS" w:hAnsi="Arial" w:cs="Arial"/>
              </w:rPr>
            </w:pPr>
            <w:r w:rsidRPr="00006ED2">
              <w:rPr>
                <w:rFonts w:ascii="Arial" w:eastAsiaTheme="minorHAnsi" w:hAnsi="Arial" w:cs="Arial"/>
                <w:b/>
                <w:bCs/>
              </w:rPr>
              <w:t>Weight</w:t>
            </w:r>
          </w:p>
        </w:tc>
      </w:tr>
      <w:tr w:rsidR="00AB6D4C" w:rsidRPr="00006ED2">
        <w:trPr>
          <w:jc w:val="center"/>
        </w:trPr>
        <w:tc>
          <w:tcPr>
            <w:tcW w:w="4300" w:type="dxa"/>
            <w:tcBorders>
              <w:top w:val="single" w:sz="4" w:space="0" w:color="auto"/>
              <w:left w:val="single" w:sz="4" w:space="0" w:color="auto"/>
              <w:bottom w:val="single" w:sz="4" w:space="0" w:color="auto"/>
              <w:right w:val="single" w:sz="4" w:space="0" w:color="auto"/>
            </w:tcBorders>
          </w:tcPr>
          <w:p w:rsidR="00AB6D4C" w:rsidRPr="00006ED2" w:rsidRDefault="00AB6D4C" w:rsidP="00AB6D4C">
            <w:pPr>
              <w:rPr>
                <w:rFonts w:ascii="Arial" w:eastAsia="Arial Unicode MS" w:hAnsi="Arial" w:cs="Arial"/>
              </w:rPr>
            </w:pPr>
            <w:r w:rsidRPr="00006ED2">
              <w:rPr>
                <w:rFonts w:ascii="Arial" w:eastAsia="Arial Unicode MS" w:hAnsi="Arial" w:cs="Arial"/>
              </w:rPr>
              <w:t>Lab</w:t>
            </w:r>
            <w:r w:rsidR="00AE1CF5" w:rsidRPr="00006ED2">
              <w:rPr>
                <w:rFonts w:ascii="Arial" w:eastAsia="Arial Unicode MS" w:hAnsi="Arial" w:cs="Arial"/>
              </w:rPr>
              <w:t xml:space="preserve"> and Homework</w:t>
            </w:r>
          </w:p>
        </w:tc>
        <w:tc>
          <w:tcPr>
            <w:tcW w:w="3400" w:type="dxa"/>
            <w:tcBorders>
              <w:top w:val="single" w:sz="4" w:space="0" w:color="auto"/>
              <w:left w:val="single" w:sz="4" w:space="0" w:color="auto"/>
              <w:bottom w:val="single" w:sz="4" w:space="0" w:color="auto"/>
              <w:right w:val="single" w:sz="4" w:space="0" w:color="auto"/>
            </w:tcBorders>
          </w:tcPr>
          <w:p w:rsidR="00AB6D4C" w:rsidRPr="00006ED2" w:rsidRDefault="00AE1CF5" w:rsidP="00AB6D4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Arial Unicode MS" w:hAnsi="Arial" w:cs="Arial"/>
              </w:rPr>
            </w:pPr>
            <w:r w:rsidRPr="00006ED2">
              <w:rPr>
                <w:rFonts w:ascii="Arial" w:eastAsiaTheme="minorHAnsi" w:hAnsi="Arial" w:cs="Arial"/>
              </w:rPr>
              <w:t>2</w:t>
            </w:r>
            <w:r w:rsidR="00AB6D4C" w:rsidRPr="00006ED2">
              <w:rPr>
                <w:rFonts w:ascii="Arial" w:eastAsiaTheme="minorHAnsi" w:hAnsi="Arial" w:cs="Arial"/>
              </w:rPr>
              <w:t>0 %</w:t>
            </w:r>
          </w:p>
        </w:tc>
      </w:tr>
      <w:tr w:rsidR="00AB6D4C" w:rsidRPr="00006ED2">
        <w:trPr>
          <w:jc w:val="center"/>
        </w:trPr>
        <w:tc>
          <w:tcPr>
            <w:tcW w:w="4300" w:type="dxa"/>
            <w:tcBorders>
              <w:top w:val="single" w:sz="4" w:space="0" w:color="auto"/>
              <w:left w:val="single" w:sz="4" w:space="0" w:color="auto"/>
              <w:bottom w:val="single" w:sz="4" w:space="0" w:color="auto"/>
              <w:right w:val="single" w:sz="4" w:space="0" w:color="auto"/>
            </w:tcBorders>
          </w:tcPr>
          <w:p w:rsidR="00AB6D4C" w:rsidRPr="00006ED2" w:rsidRDefault="00AB6D4C" w:rsidP="00AB6D4C">
            <w:pPr>
              <w:rPr>
                <w:rFonts w:ascii="Arial" w:eastAsiaTheme="minorHAnsi" w:hAnsi="Arial" w:cs="Arial"/>
              </w:rPr>
            </w:pPr>
            <w:r w:rsidRPr="00006ED2">
              <w:rPr>
                <w:rFonts w:ascii="Arial" w:eastAsia="Arial Unicode MS" w:hAnsi="Arial" w:cs="Arial"/>
              </w:rPr>
              <w:t>Presentations</w:t>
            </w:r>
          </w:p>
        </w:tc>
        <w:tc>
          <w:tcPr>
            <w:tcW w:w="3400" w:type="dxa"/>
            <w:tcBorders>
              <w:top w:val="single" w:sz="4" w:space="0" w:color="auto"/>
              <w:left w:val="single" w:sz="4" w:space="0" w:color="auto"/>
              <w:bottom w:val="single" w:sz="4" w:space="0" w:color="auto"/>
              <w:right w:val="single" w:sz="4" w:space="0" w:color="auto"/>
            </w:tcBorders>
          </w:tcPr>
          <w:p w:rsidR="00AB6D4C" w:rsidRPr="00006ED2" w:rsidRDefault="00AB6D4C" w:rsidP="00AB6D4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Theme="minorHAnsi" w:hAnsi="Arial" w:cs="Arial"/>
                <w:bCs/>
              </w:rPr>
            </w:pPr>
            <w:r w:rsidRPr="00006ED2">
              <w:rPr>
                <w:rFonts w:ascii="Arial" w:eastAsiaTheme="minorHAnsi" w:hAnsi="Arial" w:cs="Arial"/>
                <w:bCs/>
              </w:rPr>
              <w:t xml:space="preserve"> </w:t>
            </w:r>
            <w:r w:rsidR="00AE1CF5" w:rsidRPr="00006ED2">
              <w:rPr>
                <w:rFonts w:ascii="Arial" w:eastAsiaTheme="minorHAnsi" w:hAnsi="Arial" w:cs="Arial"/>
                <w:bCs/>
              </w:rPr>
              <w:t>35</w:t>
            </w:r>
            <w:r w:rsidRPr="00006ED2">
              <w:rPr>
                <w:rFonts w:ascii="Arial" w:eastAsiaTheme="minorHAnsi" w:hAnsi="Arial" w:cs="Arial"/>
                <w:bCs/>
              </w:rPr>
              <w:t xml:space="preserve"> %</w:t>
            </w:r>
          </w:p>
        </w:tc>
      </w:tr>
      <w:tr w:rsidR="00AB6D4C" w:rsidRPr="00006ED2">
        <w:trPr>
          <w:jc w:val="center"/>
        </w:trPr>
        <w:tc>
          <w:tcPr>
            <w:tcW w:w="4300" w:type="dxa"/>
            <w:tcBorders>
              <w:top w:val="single" w:sz="4" w:space="0" w:color="auto"/>
              <w:left w:val="single" w:sz="4" w:space="0" w:color="auto"/>
              <w:bottom w:val="single" w:sz="4" w:space="0" w:color="auto"/>
              <w:right w:val="single" w:sz="4" w:space="0" w:color="auto"/>
            </w:tcBorders>
          </w:tcPr>
          <w:p w:rsidR="00AB6D4C" w:rsidRPr="00006ED2" w:rsidRDefault="00AB6D4C" w:rsidP="00AB6D4C">
            <w:pPr>
              <w:rPr>
                <w:rFonts w:ascii="Arial" w:eastAsia="Arial Unicode MS" w:hAnsi="Arial" w:cs="Arial"/>
              </w:rPr>
            </w:pPr>
            <w:r w:rsidRPr="00006ED2">
              <w:rPr>
                <w:rFonts w:ascii="Arial" w:eastAsiaTheme="minorHAnsi" w:hAnsi="Arial" w:cs="Arial"/>
              </w:rPr>
              <w:t>Tests</w:t>
            </w:r>
          </w:p>
        </w:tc>
        <w:tc>
          <w:tcPr>
            <w:tcW w:w="3400" w:type="dxa"/>
            <w:tcBorders>
              <w:top w:val="single" w:sz="4" w:space="0" w:color="auto"/>
              <w:left w:val="single" w:sz="4" w:space="0" w:color="auto"/>
              <w:bottom w:val="single" w:sz="4" w:space="0" w:color="auto"/>
              <w:right w:val="single" w:sz="4" w:space="0" w:color="auto"/>
            </w:tcBorders>
          </w:tcPr>
          <w:p w:rsidR="00AB6D4C" w:rsidRPr="00006ED2" w:rsidRDefault="00AE1CF5" w:rsidP="00AB6D4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Arial Unicode MS" w:hAnsi="Arial" w:cs="Arial"/>
              </w:rPr>
            </w:pPr>
            <w:r w:rsidRPr="00006ED2">
              <w:rPr>
                <w:rFonts w:ascii="Arial" w:eastAsiaTheme="minorHAnsi" w:hAnsi="Arial" w:cs="Arial"/>
              </w:rPr>
              <w:t>35</w:t>
            </w:r>
            <w:r w:rsidR="00AB6D4C" w:rsidRPr="00006ED2">
              <w:rPr>
                <w:rFonts w:ascii="Arial" w:eastAsiaTheme="minorHAnsi" w:hAnsi="Arial" w:cs="Arial"/>
              </w:rPr>
              <w:t xml:space="preserve"> %</w:t>
            </w:r>
          </w:p>
        </w:tc>
      </w:tr>
      <w:tr w:rsidR="00AB6D4C" w:rsidRPr="00006ED2">
        <w:trPr>
          <w:jc w:val="center"/>
        </w:trPr>
        <w:tc>
          <w:tcPr>
            <w:tcW w:w="4300" w:type="dxa"/>
            <w:tcBorders>
              <w:top w:val="single" w:sz="4" w:space="0" w:color="auto"/>
              <w:left w:val="single" w:sz="4" w:space="0" w:color="auto"/>
              <w:bottom w:val="single" w:sz="4" w:space="0" w:color="auto"/>
              <w:right w:val="single" w:sz="4" w:space="0" w:color="auto"/>
            </w:tcBorders>
          </w:tcPr>
          <w:p w:rsidR="00AB6D4C" w:rsidRPr="00006ED2" w:rsidRDefault="00AB6D4C" w:rsidP="00AB6D4C">
            <w:pPr>
              <w:rPr>
                <w:rFonts w:ascii="Arial" w:eastAsiaTheme="minorHAnsi" w:hAnsi="Arial" w:cs="Arial"/>
              </w:rPr>
            </w:pPr>
            <w:r w:rsidRPr="00006ED2">
              <w:rPr>
                <w:rFonts w:ascii="Arial" w:eastAsiaTheme="minorHAnsi" w:hAnsi="Arial" w:cs="Arial"/>
              </w:rPr>
              <w:t>Final Exam</w:t>
            </w:r>
          </w:p>
        </w:tc>
        <w:tc>
          <w:tcPr>
            <w:tcW w:w="3400" w:type="dxa"/>
            <w:tcBorders>
              <w:top w:val="single" w:sz="4" w:space="0" w:color="auto"/>
              <w:left w:val="single" w:sz="4" w:space="0" w:color="auto"/>
              <w:bottom w:val="single" w:sz="4" w:space="0" w:color="auto"/>
              <w:right w:val="single" w:sz="4" w:space="0" w:color="auto"/>
            </w:tcBorders>
          </w:tcPr>
          <w:p w:rsidR="00AB6D4C" w:rsidRPr="00006ED2" w:rsidRDefault="00AB6D4C" w:rsidP="00AB6D4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Theme="minorHAnsi" w:hAnsi="Arial" w:cs="Arial"/>
                <w:bCs/>
              </w:rPr>
            </w:pPr>
            <w:r w:rsidRPr="00006ED2">
              <w:rPr>
                <w:rFonts w:ascii="Arial" w:eastAsiaTheme="minorHAnsi" w:hAnsi="Arial" w:cs="Arial"/>
                <w:bCs/>
              </w:rPr>
              <w:t>15 %</w:t>
            </w:r>
          </w:p>
        </w:tc>
      </w:tr>
    </w:tbl>
    <w:p w:rsidR="00AB6D4C" w:rsidRPr="00006ED2" w:rsidRDefault="00AB6D4C" w:rsidP="00AB6D4C">
      <w:pPr>
        <w:rPr>
          <w:rFonts w:ascii="Arial" w:hAnsi="Arial" w:cs="Arial"/>
        </w:rPr>
      </w:pPr>
    </w:p>
    <w:p w:rsidR="00AB6D4C" w:rsidRPr="00006ED2" w:rsidRDefault="00AB6D4C" w:rsidP="00AB6D4C">
      <w:pPr>
        <w:rPr>
          <w:rFonts w:ascii="Arial" w:hAnsi="Arial" w:cs="Arial"/>
        </w:rPr>
      </w:pPr>
    </w:p>
    <w:p w:rsidR="00AB6D4C" w:rsidRPr="00006ED2" w:rsidRDefault="00AB6D4C" w:rsidP="00AB6D4C">
      <w:pPr>
        <w:ind w:left="720" w:hanging="720"/>
        <w:rPr>
          <w:rFonts w:ascii="Arial" w:hAnsi="Arial" w:cs="Arial"/>
        </w:rPr>
      </w:pPr>
      <w:r w:rsidRPr="00006ED2">
        <w:rPr>
          <w:rFonts w:ascii="Arial" w:hAnsi="Arial" w:cs="Arial"/>
          <w:b/>
          <w:u w:val="single"/>
        </w:rPr>
        <w:t>Attendance and Participation</w:t>
      </w:r>
      <w:r w:rsidRPr="00006ED2">
        <w:rPr>
          <w:rFonts w:ascii="Arial" w:hAnsi="Arial" w:cs="Arial"/>
        </w:rPr>
        <w:t xml:space="preserve">:  </w:t>
      </w:r>
    </w:p>
    <w:p w:rsidR="00AB6D4C" w:rsidRPr="00006ED2" w:rsidRDefault="00AB6D4C" w:rsidP="00AB6D4C">
      <w:pPr>
        <w:rPr>
          <w:rFonts w:ascii="Arial" w:hAnsi="Arial" w:cs="Arial"/>
        </w:rPr>
      </w:pPr>
      <w:r w:rsidRPr="00006ED2">
        <w:rPr>
          <w:rFonts w:ascii="Arial" w:hAnsi="Arial" w:cs="Arial"/>
        </w:rPr>
        <w:t xml:space="preserve">It is extremely important to attend every class meeting because the class lectures include audio and discussions that cannot be made up.  If you are absent, you are still responsible for homework and activities from the day you were absent. It is equally important to come to class on time and prepared and </w:t>
      </w:r>
      <w:proofErr w:type="gramStart"/>
      <w:r w:rsidRPr="00006ED2">
        <w:rPr>
          <w:rFonts w:ascii="Arial" w:hAnsi="Arial" w:cs="Arial"/>
        </w:rPr>
        <w:t>participate</w:t>
      </w:r>
      <w:proofErr w:type="gramEnd"/>
      <w:r w:rsidRPr="00006ED2">
        <w:rPr>
          <w:rFonts w:ascii="Arial" w:hAnsi="Arial" w:cs="Arial"/>
        </w:rPr>
        <w:t xml:space="preserve"> in c</w:t>
      </w:r>
      <w:r w:rsidR="00AE1CF5" w:rsidRPr="00006ED2">
        <w:rPr>
          <w:rFonts w:ascii="Arial" w:hAnsi="Arial" w:cs="Arial"/>
        </w:rPr>
        <w:t>lass activities. If a class is cancelled,</w:t>
      </w:r>
      <w:r w:rsidRPr="00006ED2">
        <w:rPr>
          <w:rFonts w:ascii="Arial" w:hAnsi="Arial" w:cs="Arial"/>
        </w:rPr>
        <w:t xml:space="preserve"> the Dean’s Office will place an official yellow form on the door.</w:t>
      </w:r>
    </w:p>
    <w:p w:rsidR="00AB6D4C" w:rsidRPr="00006ED2" w:rsidRDefault="00AB6D4C" w:rsidP="00AB6D4C">
      <w:pPr>
        <w:rPr>
          <w:rFonts w:ascii="Arial" w:hAnsi="Arial" w:cs="Arial"/>
        </w:rPr>
      </w:pPr>
    </w:p>
    <w:p w:rsidR="00AB6D4C" w:rsidRPr="00006ED2" w:rsidRDefault="00AB6D4C" w:rsidP="00AB6D4C">
      <w:pPr>
        <w:rPr>
          <w:rFonts w:ascii="Arial" w:hAnsi="Arial" w:cs="Arial"/>
          <w:b/>
          <w:u w:val="single"/>
        </w:rPr>
      </w:pPr>
      <w:r w:rsidRPr="00006ED2">
        <w:rPr>
          <w:rFonts w:ascii="Arial" w:hAnsi="Arial" w:cs="Arial"/>
          <w:b/>
          <w:u w:val="single"/>
        </w:rPr>
        <w:t>Other Policies:</w:t>
      </w:r>
    </w:p>
    <w:p w:rsidR="00AB6D4C" w:rsidRPr="00006ED2" w:rsidRDefault="00AB6D4C" w:rsidP="00AB6D4C">
      <w:pPr>
        <w:rPr>
          <w:rFonts w:ascii="Arial" w:hAnsi="Arial" w:cs="Arial"/>
        </w:rPr>
      </w:pPr>
      <w:r w:rsidRPr="00006ED2">
        <w:rPr>
          <w:rFonts w:ascii="Arial" w:hAnsi="Arial" w:cs="Arial"/>
        </w:rPr>
        <w:t xml:space="preserve">1.  Please do not use cell phones during class. Do not answer your phone or make calls during class. Please have your phone off or set on silent, </w:t>
      </w:r>
      <w:r w:rsidRPr="00006ED2">
        <w:rPr>
          <w:rFonts w:ascii="Arial" w:hAnsi="Arial" w:cs="Arial"/>
          <w:u w:val="single"/>
        </w:rPr>
        <w:t>not vibrate</w:t>
      </w:r>
      <w:r w:rsidRPr="00006ED2">
        <w:rPr>
          <w:rFonts w:ascii="Arial" w:hAnsi="Arial" w:cs="Arial"/>
        </w:rPr>
        <w:t>.</w:t>
      </w:r>
    </w:p>
    <w:p w:rsidR="00AB6D4C" w:rsidRPr="00006ED2" w:rsidRDefault="00AB6D4C" w:rsidP="00AB6D4C">
      <w:pPr>
        <w:rPr>
          <w:rFonts w:ascii="Arial" w:hAnsi="Arial" w:cs="Arial"/>
        </w:rPr>
      </w:pPr>
    </w:p>
    <w:p w:rsidR="00AB6D4C" w:rsidRDefault="00AB6D4C" w:rsidP="00AB6D4C">
      <w:pPr>
        <w:rPr>
          <w:rFonts w:ascii="Arial" w:hAnsi="Arial" w:cs="Arial"/>
        </w:rPr>
      </w:pPr>
      <w:r w:rsidRPr="00006ED2">
        <w:rPr>
          <w:rFonts w:ascii="Arial" w:hAnsi="Arial" w:cs="Arial"/>
        </w:rPr>
        <w:t xml:space="preserve">2.  A student will receive no credit for an assignment if the instructor feels the student has cheated or plagiarized. Please refer to the college catalog for a description of academic dishonesty and the college’s policy on this issue. </w:t>
      </w:r>
    </w:p>
    <w:p w:rsidR="005D4701" w:rsidRDefault="005D4701" w:rsidP="00AB6D4C">
      <w:pPr>
        <w:rPr>
          <w:rFonts w:ascii="Arial" w:hAnsi="Arial" w:cs="Arial"/>
        </w:rPr>
      </w:pPr>
    </w:p>
    <w:p w:rsidR="005D4701" w:rsidRPr="00006ED2" w:rsidRDefault="005D4701" w:rsidP="00AB6D4C">
      <w:pPr>
        <w:rPr>
          <w:rFonts w:ascii="Arial" w:hAnsi="Arial" w:cs="Arial"/>
        </w:rPr>
      </w:pPr>
      <w:r>
        <w:rPr>
          <w:rFonts w:ascii="Arial" w:hAnsi="Arial" w:cs="Arial"/>
        </w:rPr>
        <w:t>3. Any unruly behavior of a serious nature will be reported to the Dean of Instruction and the Vice President of Student Services. This report will become part of a student’s permanent record, and might result in serious consequences such as expulsion.</w:t>
      </w:r>
    </w:p>
    <w:p w:rsidR="00AB6D4C" w:rsidRPr="00006ED2" w:rsidRDefault="00AB6D4C" w:rsidP="00AB6D4C">
      <w:pPr>
        <w:rPr>
          <w:rFonts w:ascii="Arial" w:hAnsi="Arial" w:cs="Arial"/>
        </w:rPr>
      </w:pPr>
    </w:p>
    <w:p w:rsidR="00AB6D4C" w:rsidRPr="00006ED2" w:rsidRDefault="00AB6D4C" w:rsidP="00AB6D4C">
      <w:pPr>
        <w:rPr>
          <w:rFonts w:ascii="Arial" w:hAnsi="Arial" w:cs="Arial"/>
          <w:b/>
        </w:rPr>
      </w:pPr>
      <w:r w:rsidRPr="00006ED2">
        <w:rPr>
          <w:rFonts w:ascii="Arial" w:hAnsi="Arial" w:cs="Arial"/>
          <w:b/>
          <w:u w:val="single"/>
        </w:rPr>
        <w:t>Accommodations for students with disabilities</w:t>
      </w:r>
      <w:r w:rsidRPr="00006ED2">
        <w:rPr>
          <w:rFonts w:ascii="Arial" w:hAnsi="Arial" w:cs="Arial"/>
          <w:b/>
        </w:rPr>
        <w:t xml:space="preserve">: </w:t>
      </w:r>
    </w:p>
    <w:p w:rsidR="00297382" w:rsidRPr="00006ED2" w:rsidRDefault="00AB6D4C" w:rsidP="00AB6D4C">
      <w:pPr>
        <w:rPr>
          <w:rFonts w:ascii="Arial" w:hAnsi="Arial" w:cs="Arial"/>
        </w:rPr>
      </w:pPr>
      <w:r w:rsidRPr="00006ED2">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8D5F60" w:rsidRPr="00006ED2" w:rsidRDefault="008D5F60" w:rsidP="00297382">
      <w:pPr>
        <w:ind w:firstLine="720"/>
        <w:jc w:val="center"/>
        <w:rPr>
          <w:rFonts w:ascii="Arial" w:hAnsi="Arial" w:cs="Arial"/>
        </w:rPr>
      </w:pPr>
    </w:p>
    <w:p w:rsidR="008D5F60" w:rsidRPr="00006ED2" w:rsidRDefault="008D5F60" w:rsidP="00297382">
      <w:pPr>
        <w:ind w:firstLine="720"/>
        <w:jc w:val="center"/>
        <w:rPr>
          <w:rFonts w:ascii="Arial" w:hAnsi="Arial" w:cs="Arial"/>
        </w:rPr>
      </w:pPr>
    </w:p>
    <w:p w:rsidR="008D5F60" w:rsidRPr="00006ED2" w:rsidRDefault="008D5F60" w:rsidP="008D5F60">
      <w:pPr>
        <w:rPr>
          <w:rFonts w:ascii="Arial" w:hAnsi="Arial" w:cs="Arial"/>
        </w:rPr>
      </w:pPr>
      <w:r w:rsidRPr="00006ED2">
        <w:rPr>
          <w:rFonts w:ascii="Arial" w:hAnsi="Arial" w:cs="Arial"/>
          <w:b/>
        </w:rPr>
        <w:t>Be connected!</w:t>
      </w:r>
      <w:r w:rsidRPr="00006ED2">
        <w:rPr>
          <w:rFonts w:ascii="Arial" w:hAnsi="Arial" w:cs="Arial"/>
        </w:rPr>
        <w:t xml:space="preserve"> Write two of your classmates’ numbers/e-mails down, so if you miss class or have any questions, you’ll be prepared.</w:t>
      </w:r>
    </w:p>
    <w:p w:rsidR="008D5F60" w:rsidRPr="00006ED2" w:rsidRDefault="008D5F60" w:rsidP="008D5F6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8"/>
        <w:gridCol w:w="3559"/>
        <w:gridCol w:w="3559"/>
      </w:tblGrid>
      <w:tr w:rsidR="008D5F60" w:rsidRPr="00006ED2" w:rsidTr="008D5F60">
        <w:tc>
          <w:tcPr>
            <w:tcW w:w="3558" w:type="dxa"/>
          </w:tcPr>
          <w:p w:rsidR="008D5F60" w:rsidRPr="00006ED2" w:rsidRDefault="008D5F60" w:rsidP="008D5F60">
            <w:pPr>
              <w:jc w:val="center"/>
              <w:rPr>
                <w:rFonts w:ascii="Arial" w:hAnsi="Arial" w:cs="Arial"/>
                <w:b/>
              </w:rPr>
            </w:pPr>
            <w:r w:rsidRPr="00006ED2">
              <w:rPr>
                <w:rFonts w:ascii="Arial" w:hAnsi="Arial" w:cs="Arial"/>
                <w:b/>
              </w:rPr>
              <w:t>Name</w:t>
            </w:r>
          </w:p>
        </w:tc>
        <w:tc>
          <w:tcPr>
            <w:tcW w:w="3559" w:type="dxa"/>
          </w:tcPr>
          <w:p w:rsidR="008D5F60" w:rsidRPr="00006ED2" w:rsidRDefault="008D5F60" w:rsidP="008D5F60">
            <w:pPr>
              <w:jc w:val="center"/>
              <w:rPr>
                <w:rFonts w:ascii="Arial" w:hAnsi="Arial" w:cs="Arial"/>
                <w:b/>
              </w:rPr>
            </w:pPr>
            <w:r w:rsidRPr="00006ED2">
              <w:rPr>
                <w:rFonts w:ascii="Arial" w:hAnsi="Arial" w:cs="Arial"/>
                <w:b/>
              </w:rPr>
              <w:t>Phone Number</w:t>
            </w:r>
          </w:p>
        </w:tc>
        <w:tc>
          <w:tcPr>
            <w:tcW w:w="3559" w:type="dxa"/>
          </w:tcPr>
          <w:p w:rsidR="008D5F60" w:rsidRPr="00006ED2" w:rsidRDefault="008D5F60" w:rsidP="008D5F60">
            <w:pPr>
              <w:jc w:val="center"/>
              <w:rPr>
                <w:rFonts w:ascii="Arial" w:hAnsi="Arial" w:cs="Arial"/>
                <w:b/>
              </w:rPr>
            </w:pPr>
            <w:r w:rsidRPr="00006ED2">
              <w:rPr>
                <w:rFonts w:ascii="Arial" w:hAnsi="Arial" w:cs="Arial"/>
                <w:b/>
              </w:rPr>
              <w:t>E-mail</w:t>
            </w:r>
          </w:p>
        </w:tc>
      </w:tr>
      <w:tr w:rsidR="008D5F60" w:rsidRPr="00006ED2" w:rsidTr="008D5F60">
        <w:tc>
          <w:tcPr>
            <w:tcW w:w="3558" w:type="dxa"/>
          </w:tcPr>
          <w:p w:rsidR="008D5F60" w:rsidRPr="00006ED2" w:rsidRDefault="008D5F60" w:rsidP="008D5F60">
            <w:pPr>
              <w:rPr>
                <w:rFonts w:ascii="Arial" w:hAnsi="Arial" w:cs="Arial"/>
              </w:rPr>
            </w:pPr>
          </w:p>
        </w:tc>
        <w:tc>
          <w:tcPr>
            <w:tcW w:w="3559" w:type="dxa"/>
          </w:tcPr>
          <w:p w:rsidR="008D5F60" w:rsidRPr="00006ED2" w:rsidRDefault="008D5F60" w:rsidP="008D5F60">
            <w:pPr>
              <w:rPr>
                <w:rFonts w:ascii="Arial" w:hAnsi="Arial" w:cs="Arial"/>
              </w:rPr>
            </w:pPr>
          </w:p>
        </w:tc>
        <w:tc>
          <w:tcPr>
            <w:tcW w:w="3559" w:type="dxa"/>
          </w:tcPr>
          <w:p w:rsidR="008D5F60" w:rsidRPr="00006ED2" w:rsidRDefault="008D5F60" w:rsidP="008D5F60">
            <w:pPr>
              <w:rPr>
                <w:rFonts w:ascii="Arial" w:hAnsi="Arial" w:cs="Arial"/>
              </w:rPr>
            </w:pPr>
          </w:p>
        </w:tc>
      </w:tr>
      <w:tr w:rsidR="008D5F60" w:rsidRPr="00006ED2" w:rsidTr="008D5F60">
        <w:tc>
          <w:tcPr>
            <w:tcW w:w="3558" w:type="dxa"/>
          </w:tcPr>
          <w:p w:rsidR="008D5F60" w:rsidRPr="00006ED2" w:rsidRDefault="008D5F60" w:rsidP="008D5F60">
            <w:pPr>
              <w:rPr>
                <w:rFonts w:ascii="Arial" w:hAnsi="Arial" w:cs="Arial"/>
              </w:rPr>
            </w:pPr>
          </w:p>
        </w:tc>
        <w:tc>
          <w:tcPr>
            <w:tcW w:w="3559" w:type="dxa"/>
          </w:tcPr>
          <w:p w:rsidR="008D5F60" w:rsidRPr="00006ED2" w:rsidRDefault="008D5F60" w:rsidP="008D5F60">
            <w:pPr>
              <w:rPr>
                <w:rFonts w:ascii="Arial" w:hAnsi="Arial" w:cs="Arial"/>
              </w:rPr>
            </w:pPr>
          </w:p>
        </w:tc>
        <w:tc>
          <w:tcPr>
            <w:tcW w:w="3559" w:type="dxa"/>
          </w:tcPr>
          <w:p w:rsidR="008D5F60" w:rsidRPr="00006ED2" w:rsidRDefault="008D5F60" w:rsidP="008D5F60">
            <w:pPr>
              <w:rPr>
                <w:rFonts w:ascii="Arial" w:hAnsi="Arial" w:cs="Arial"/>
              </w:rPr>
            </w:pPr>
          </w:p>
        </w:tc>
      </w:tr>
    </w:tbl>
    <w:p w:rsidR="008D5F60" w:rsidRPr="00AE1CF5" w:rsidRDefault="008D5F60" w:rsidP="008D5F60">
      <w:pPr>
        <w:rPr>
          <w:sz w:val="22"/>
          <w:szCs w:val="22"/>
        </w:rPr>
      </w:pPr>
    </w:p>
    <w:p w:rsidR="008D5F60" w:rsidRPr="00AE1CF5" w:rsidRDefault="008D5F60" w:rsidP="008D5F60">
      <w:pPr>
        <w:rPr>
          <w:rFonts w:asciiTheme="minorHAnsi" w:hAnsiTheme="minorHAnsi"/>
          <w:sz w:val="22"/>
          <w:szCs w:val="22"/>
        </w:rPr>
      </w:pPr>
    </w:p>
    <w:p w:rsidR="008D5F60" w:rsidRPr="00AE1CF5" w:rsidRDefault="008D5F60" w:rsidP="00297382">
      <w:pPr>
        <w:ind w:firstLine="720"/>
        <w:jc w:val="center"/>
        <w:rPr>
          <w:rFonts w:asciiTheme="minorHAnsi" w:hAnsiTheme="minorHAnsi"/>
          <w:sz w:val="22"/>
          <w:szCs w:val="22"/>
        </w:rPr>
      </w:pPr>
    </w:p>
    <w:p w:rsidR="00057C62" w:rsidRPr="00AE1CF5" w:rsidRDefault="00057C62" w:rsidP="00297382">
      <w:pPr>
        <w:ind w:firstLine="720"/>
        <w:jc w:val="center"/>
        <w:rPr>
          <w:rFonts w:asciiTheme="minorHAnsi" w:hAnsiTheme="minorHAnsi"/>
          <w:sz w:val="22"/>
          <w:szCs w:val="22"/>
        </w:rPr>
      </w:pPr>
    </w:p>
    <w:p w:rsidR="00057C62" w:rsidRPr="00AE1CF5" w:rsidRDefault="00057C62" w:rsidP="00297382">
      <w:pPr>
        <w:ind w:firstLine="720"/>
        <w:jc w:val="center"/>
        <w:rPr>
          <w:rFonts w:asciiTheme="minorHAnsi" w:hAnsiTheme="minorHAnsi"/>
          <w:sz w:val="22"/>
          <w:szCs w:val="22"/>
        </w:rPr>
      </w:pPr>
    </w:p>
    <w:p w:rsidR="00057C62" w:rsidRPr="00AE1CF5" w:rsidRDefault="00057C62" w:rsidP="00297382">
      <w:pPr>
        <w:ind w:firstLine="720"/>
        <w:jc w:val="center"/>
        <w:rPr>
          <w:rFonts w:asciiTheme="minorHAnsi" w:hAnsiTheme="minorHAnsi"/>
          <w:sz w:val="22"/>
          <w:szCs w:val="22"/>
        </w:rPr>
      </w:pPr>
    </w:p>
    <w:p w:rsidR="008D5F60" w:rsidRPr="00AE1CF5" w:rsidRDefault="008D5F60" w:rsidP="00297382">
      <w:pPr>
        <w:ind w:firstLine="720"/>
        <w:jc w:val="center"/>
        <w:rPr>
          <w:rFonts w:asciiTheme="minorHAnsi" w:hAnsiTheme="minorHAnsi"/>
          <w:sz w:val="22"/>
          <w:szCs w:val="22"/>
        </w:rPr>
      </w:pPr>
    </w:p>
    <w:p w:rsidR="008D5F60" w:rsidRPr="00AE1CF5" w:rsidRDefault="008D5F60" w:rsidP="00297382">
      <w:pPr>
        <w:ind w:firstLine="720"/>
        <w:jc w:val="center"/>
        <w:rPr>
          <w:rFonts w:asciiTheme="minorHAnsi" w:hAnsiTheme="minorHAnsi"/>
          <w:sz w:val="22"/>
          <w:szCs w:val="22"/>
        </w:rPr>
      </w:pPr>
    </w:p>
    <w:p w:rsidR="008D5F60" w:rsidRDefault="008D5F60" w:rsidP="00297382">
      <w:pPr>
        <w:ind w:firstLine="720"/>
        <w:jc w:val="center"/>
        <w:rPr>
          <w:rFonts w:asciiTheme="minorHAnsi" w:hAnsiTheme="minorHAnsi"/>
          <w:sz w:val="22"/>
          <w:szCs w:val="22"/>
        </w:rPr>
      </w:pPr>
    </w:p>
    <w:p w:rsidR="00AE1CF5" w:rsidRDefault="00AE1CF5" w:rsidP="00297382">
      <w:pPr>
        <w:ind w:firstLine="720"/>
        <w:jc w:val="center"/>
        <w:rPr>
          <w:rFonts w:asciiTheme="minorHAnsi" w:hAnsiTheme="minorHAnsi"/>
          <w:sz w:val="22"/>
          <w:szCs w:val="22"/>
        </w:rPr>
      </w:pPr>
    </w:p>
    <w:p w:rsidR="00AE1CF5" w:rsidRDefault="00AE1CF5" w:rsidP="00297382">
      <w:pPr>
        <w:ind w:firstLine="720"/>
        <w:jc w:val="center"/>
        <w:rPr>
          <w:rFonts w:asciiTheme="minorHAnsi" w:hAnsiTheme="minorHAnsi"/>
          <w:sz w:val="22"/>
          <w:szCs w:val="22"/>
        </w:rPr>
      </w:pPr>
    </w:p>
    <w:p w:rsidR="00AE1CF5" w:rsidRDefault="00AE1CF5" w:rsidP="00297382">
      <w:pPr>
        <w:ind w:firstLine="720"/>
        <w:jc w:val="center"/>
        <w:rPr>
          <w:rFonts w:asciiTheme="minorHAnsi" w:hAnsiTheme="minorHAnsi"/>
          <w:sz w:val="22"/>
          <w:szCs w:val="22"/>
        </w:rPr>
      </w:pPr>
    </w:p>
    <w:p w:rsidR="00AE1CF5" w:rsidRPr="00AE1CF5" w:rsidRDefault="00AE1CF5" w:rsidP="008D5F60">
      <w:pPr>
        <w:rPr>
          <w:rFonts w:asciiTheme="minorHAnsi" w:hAnsiTheme="minorHAnsi"/>
        </w:rPr>
      </w:pPr>
    </w:p>
    <w:p w:rsidR="00AB6D4C" w:rsidRPr="00AE1CF5" w:rsidRDefault="00297382" w:rsidP="00297382">
      <w:pPr>
        <w:ind w:firstLine="720"/>
        <w:jc w:val="center"/>
        <w:rPr>
          <w:rFonts w:asciiTheme="minorHAnsi" w:hAnsiTheme="minorHAnsi"/>
          <w:b/>
        </w:rPr>
      </w:pPr>
      <w:r w:rsidRPr="00AE1CF5">
        <w:rPr>
          <w:rFonts w:asciiTheme="minorHAnsi" w:hAnsiTheme="minorHAnsi"/>
          <w:b/>
        </w:rPr>
        <w:lastRenderedPageBreak/>
        <w:t xml:space="preserve">Study Plan – </w:t>
      </w:r>
      <w:r w:rsidRPr="00AE1CF5">
        <w:rPr>
          <w:rFonts w:asciiTheme="minorHAnsi" w:hAnsiTheme="minorHAnsi"/>
          <w:b/>
          <w:u w:val="single"/>
        </w:rPr>
        <w:t>College Oral Communication 2</w:t>
      </w:r>
      <w:r w:rsidRPr="00AE1CF5">
        <w:rPr>
          <w:rFonts w:asciiTheme="minorHAnsi" w:hAnsiTheme="minorHAnsi"/>
          <w:b/>
        </w:rPr>
        <w:t>, Chapters 1-6</w:t>
      </w:r>
    </w:p>
    <w:p w:rsidR="00AB6D4C" w:rsidRPr="00AE1CF5" w:rsidRDefault="00AB6D4C" w:rsidP="00AB6D4C">
      <w:pPr>
        <w:ind w:firstLine="7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2"/>
        <w:gridCol w:w="2616"/>
        <w:gridCol w:w="5528"/>
      </w:tblGrid>
      <w:tr w:rsidR="00AB6D4C" w:rsidRPr="00AE1CF5" w:rsidTr="005D4701">
        <w:tc>
          <w:tcPr>
            <w:tcW w:w="2532" w:type="dxa"/>
          </w:tcPr>
          <w:p w:rsidR="00AB6D4C" w:rsidRPr="00AE1CF5" w:rsidRDefault="00AB6D4C" w:rsidP="00AB6D4C">
            <w:pPr>
              <w:rPr>
                <w:b/>
              </w:rPr>
            </w:pPr>
            <w:r w:rsidRPr="00AE1CF5">
              <w:rPr>
                <w:b/>
              </w:rPr>
              <w:t>Week 1</w:t>
            </w:r>
          </w:p>
        </w:tc>
        <w:tc>
          <w:tcPr>
            <w:tcW w:w="2616" w:type="dxa"/>
          </w:tcPr>
          <w:p w:rsidR="00AB6D4C" w:rsidRPr="00AE1CF5" w:rsidRDefault="00AB6D4C" w:rsidP="00AB6D4C">
            <w:pPr>
              <w:rPr>
                <w:b/>
              </w:rPr>
            </w:pPr>
            <w:r w:rsidRPr="00AE1CF5">
              <w:rPr>
                <w:b/>
              </w:rPr>
              <w:t>Chapter 1:  Cry Wolf (Humanities)</w:t>
            </w:r>
          </w:p>
        </w:tc>
        <w:tc>
          <w:tcPr>
            <w:tcW w:w="5528" w:type="dxa"/>
          </w:tcPr>
          <w:p w:rsidR="00297382" w:rsidRDefault="00297382" w:rsidP="00AB6D4C">
            <w:r w:rsidRPr="00AE1CF5">
              <w:rPr>
                <w:b/>
              </w:rPr>
              <w:t>HW:</w:t>
            </w:r>
            <w:r w:rsidR="005D4701">
              <w:rPr>
                <w:b/>
              </w:rPr>
              <w:t xml:space="preserve"> 1. </w:t>
            </w:r>
            <w:r w:rsidR="005D4701" w:rsidRPr="005D4701">
              <w:t>COC2, page 1 + define the word “fable”</w:t>
            </w:r>
          </w:p>
          <w:p w:rsidR="005D4701" w:rsidRPr="00AE1CF5" w:rsidRDefault="005D4701" w:rsidP="00AB6D4C">
            <w:pPr>
              <w:rPr>
                <w:b/>
              </w:rPr>
            </w:pPr>
            <w:r>
              <w:rPr>
                <w:b/>
              </w:rPr>
              <w:t xml:space="preserve">           2. </w:t>
            </w:r>
            <w:r w:rsidRPr="005D4701">
              <w:t>Find a fable to tell your classmates</w:t>
            </w:r>
          </w:p>
        </w:tc>
      </w:tr>
      <w:tr w:rsidR="00AB6D4C" w:rsidRPr="00AE1CF5" w:rsidTr="005D4701">
        <w:tc>
          <w:tcPr>
            <w:tcW w:w="2532" w:type="dxa"/>
          </w:tcPr>
          <w:p w:rsidR="00AB6D4C" w:rsidRPr="00AE1CF5" w:rsidRDefault="00AB6D4C" w:rsidP="00AB6D4C">
            <w:pPr>
              <w:rPr>
                <w:b/>
              </w:rPr>
            </w:pPr>
            <w:r w:rsidRPr="00AE1CF5">
              <w:rPr>
                <w:b/>
              </w:rPr>
              <w:t>Week 2</w:t>
            </w:r>
          </w:p>
        </w:tc>
        <w:tc>
          <w:tcPr>
            <w:tcW w:w="2616" w:type="dxa"/>
          </w:tcPr>
          <w:p w:rsidR="00AB6D4C" w:rsidRPr="00AE1CF5" w:rsidRDefault="00AB6D4C" w:rsidP="00AB6D4C">
            <w:pPr>
              <w:rPr>
                <w:b/>
              </w:rPr>
            </w:pPr>
          </w:p>
        </w:tc>
        <w:tc>
          <w:tcPr>
            <w:tcW w:w="5528" w:type="dxa"/>
          </w:tcPr>
          <w:p w:rsidR="00AB6D4C" w:rsidRPr="00AE1CF5" w:rsidRDefault="00297382" w:rsidP="00AB6D4C">
            <w:pPr>
              <w:rPr>
                <w:b/>
              </w:rPr>
            </w:pPr>
            <w:r w:rsidRPr="00AE1CF5">
              <w:rPr>
                <w:b/>
              </w:rPr>
              <w:t>HW:</w:t>
            </w:r>
          </w:p>
          <w:p w:rsidR="00297382" w:rsidRPr="00AE1CF5" w:rsidRDefault="00297382" w:rsidP="00AB6D4C">
            <w:pPr>
              <w:rPr>
                <w:b/>
              </w:rPr>
            </w:pPr>
          </w:p>
        </w:tc>
      </w:tr>
      <w:tr w:rsidR="00297382" w:rsidRPr="00AE1CF5" w:rsidTr="005D4701">
        <w:tc>
          <w:tcPr>
            <w:tcW w:w="2532" w:type="dxa"/>
          </w:tcPr>
          <w:p w:rsidR="00297382" w:rsidRPr="00AE1CF5" w:rsidRDefault="00297382" w:rsidP="00AB6D4C">
            <w:pPr>
              <w:rPr>
                <w:b/>
              </w:rPr>
            </w:pPr>
          </w:p>
        </w:tc>
        <w:tc>
          <w:tcPr>
            <w:tcW w:w="2616" w:type="dxa"/>
          </w:tcPr>
          <w:p w:rsidR="00297382" w:rsidRPr="00AE1CF5" w:rsidRDefault="00297382" w:rsidP="00AB6D4C">
            <w:pPr>
              <w:rPr>
                <w:b/>
              </w:rPr>
            </w:pPr>
          </w:p>
        </w:tc>
        <w:tc>
          <w:tcPr>
            <w:tcW w:w="5528" w:type="dxa"/>
          </w:tcPr>
          <w:p w:rsidR="00297382" w:rsidRPr="00AE1CF5" w:rsidRDefault="00297382" w:rsidP="00AB6D4C">
            <w:pPr>
              <w:rPr>
                <w:b/>
              </w:rPr>
            </w:pPr>
            <w:r w:rsidRPr="00AE1CF5">
              <w:rPr>
                <w:b/>
              </w:rPr>
              <w:t>HW:</w:t>
            </w:r>
          </w:p>
          <w:p w:rsidR="00297382" w:rsidRPr="00AE1CF5" w:rsidRDefault="00297382" w:rsidP="00AB6D4C">
            <w:pPr>
              <w:rPr>
                <w:b/>
              </w:rPr>
            </w:pPr>
          </w:p>
        </w:tc>
      </w:tr>
      <w:tr w:rsidR="00297382" w:rsidRPr="00AE1CF5" w:rsidTr="005D4701">
        <w:tc>
          <w:tcPr>
            <w:tcW w:w="2532" w:type="dxa"/>
          </w:tcPr>
          <w:p w:rsidR="00297382" w:rsidRPr="00AE1CF5" w:rsidRDefault="00297382" w:rsidP="00AB6D4C">
            <w:pPr>
              <w:rPr>
                <w:b/>
              </w:rPr>
            </w:pPr>
          </w:p>
        </w:tc>
        <w:tc>
          <w:tcPr>
            <w:tcW w:w="2616" w:type="dxa"/>
          </w:tcPr>
          <w:p w:rsidR="00297382" w:rsidRPr="00AE1CF5" w:rsidRDefault="00297382" w:rsidP="00AB6D4C">
            <w:pPr>
              <w:rPr>
                <w:b/>
              </w:rPr>
            </w:pPr>
          </w:p>
        </w:tc>
        <w:tc>
          <w:tcPr>
            <w:tcW w:w="5528" w:type="dxa"/>
          </w:tcPr>
          <w:p w:rsidR="00297382" w:rsidRPr="00AE1CF5" w:rsidRDefault="00297382" w:rsidP="00AB6D4C">
            <w:pPr>
              <w:rPr>
                <w:b/>
              </w:rPr>
            </w:pPr>
            <w:r w:rsidRPr="00AE1CF5">
              <w:rPr>
                <w:b/>
              </w:rPr>
              <w:t>HW:</w:t>
            </w:r>
          </w:p>
          <w:p w:rsidR="00297382" w:rsidRPr="00AE1CF5" w:rsidRDefault="00297382" w:rsidP="00AB6D4C">
            <w:pPr>
              <w:rPr>
                <w:b/>
              </w:rPr>
            </w:pPr>
          </w:p>
        </w:tc>
      </w:tr>
      <w:tr w:rsidR="00AB6D4C" w:rsidRPr="00AE1CF5" w:rsidTr="005D4701">
        <w:tc>
          <w:tcPr>
            <w:tcW w:w="2532" w:type="dxa"/>
          </w:tcPr>
          <w:p w:rsidR="00AB6D4C" w:rsidRPr="00AE1CF5" w:rsidRDefault="00AB6D4C" w:rsidP="00AB6D4C">
            <w:pPr>
              <w:rPr>
                <w:b/>
              </w:rPr>
            </w:pPr>
            <w:r w:rsidRPr="00AE1CF5">
              <w:rPr>
                <w:b/>
              </w:rPr>
              <w:t>Week 3</w:t>
            </w:r>
          </w:p>
        </w:tc>
        <w:tc>
          <w:tcPr>
            <w:tcW w:w="2616" w:type="dxa"/>
          </w:tcPr>
          <w:p w:rsidR="00AB6D4C" w:rsidRPr="00AE1CF5" w:rsidRDefault="00AB6D4C" w:rsidP="00AB6D4C">
            <w:pPr>
              <w:rPr>
                <w:b/>
              </w:rPr>
            </w:pPr>
          </w:p>
        </w:tc>
        <w:tc>
          <w:tcPr>
            <w:tcW w:w="5528" w:type="dxa"/>
          </w:tcPr>
          <w:p w:rsidR="00AB6D4C" w:rsidRPr="00AE1CF5" w:rsidRDefault="00297382" w:rsidP="00AB6D4C">
            <w:pPr>
              <w:rPr>
                <w:b/>
              </w:rPr>
            </w:pPr>
            <w:r w:rsidRPr="00AE1CF5">
              <w:rPr>
                <w:b/>
              </w:rPr>
              <w:t>HW:</w:t>
            </w:r>
          </w:p>
          <w:p w:rsidR="00297382" w:rsidRPr="00AE1CF5" w:rsidRDefault="00297382" w:rsidP="00AB6D4C">
            <w:pPr>
              <w:rPr>
                <w:b/>
              </w:rPr>
            </w:pPr>
          </w:p>
          <w:p w:rsidR="00297382" w:rsidRPr="00AE1CF5" w:rsidRDefault="00297382" w:rsidP="00AB6D4C">
            <w:pPr>
              <w:rPr>
                <w:b/>
              </w:rPr>
            </w:pPr>
          </w:p>
        </w:tc>
      </w:tr>
      <w:tr w:rsidR="00297382" w:rsidRPr="00AE1CF5" w:rsidTr="005D4701">
        <w:tc>
          <w:tcPr>
            <w:tcW w:w="2532" w:type="dxa"/>
          </w:tcPr>
          <w:p w:rsidR="00297382" w:rsidRPr="00AE1CF5" w:rsidRDefault="00297382" w:rsidP="00AB6D4C">
            <w:pPr>
              <w:rPr>
                <w:b/>
              </w:rPr>
            </w:pPr>
          </w:p>
        </w:tc>
        <w:tc>
          <w:tcPr>
            <w:tcW w:w="2616" w:type="dxa"/>
          </w:tcPr>
          <w:p w:rsidR="00297382" w:rsidRPr="00AE1CF5" w:rsidRDefault="00297382" w:rsidP="00AB6D4C">
            <w:pPr>
              <w:rPr>
                <w:b/>
              </w:rPr>
            </w:pPr>
          </w:p>
        </w:tc>
        <w:tc>
          <w:tcPr>
            <w:tcW w:w="5528" w:type="dxa"/>
          </w:tcPr>
          <w:p w:rsidR="00297382" w:rsidRPr="00AE1CF5" w:rsidRDefault="00297382" w:rsidP="00AB6D4C">
            <w:pPr>
              <w:rPr>
                <w:b/>
              </w:rPr>
            </w:pPr>
            <w:r w:rsidRPr="00AE1CF5">
              <w:rPr>
                <w:b/>
              </w:rPr>
              <w:t>Tests/Presentations:</w:t>
            </w:r>
          </w:p>
          <w:p w:rsidR="00297382" w:rsidRPr="00AE1CF5" w:rsidRDefault="00297382" w:rsidP="00AB6D4C">
            <w:pPr>
              <w:rPr>
                <w:b/>
              </w:rPr>
            </w:pPr>
          </w:p>
        </w:tc>
      </w:tr>
      <w:tr w:rsidR="00AB6D4C" w:rsidRPr="00AE1CF5" w:rsidTr="005D4701">
        <w:tc>
          <w:tcPr>
            <w:tcW w:w="2532" w:type="dxa"/>
          </w:tcPr>
          <w:p w:rsidR="00AB6D4C" w:rsidRPr="00AE1CF5" w:rsidRDefault="00AB6D4C" w:rsidP="00AB6D4C">
            <w:pPr>
              <w:rPr>
                <w:b/>
              </w:rPr>
            </w:pPr>
            <w:r w:rsidRPr="00AE1CF5">
              <w:rPr>
                <w:b/>
              </w:rPr>
              <w:t>Week 4</w:t>
            </w:r>
          </w:p>
        </w:tc>
        <w:tc>
          <w:tcPr>
            <w:tcW w:w="2616" w:type="dxa"/>
          </w:tcPr>
          <w:p w:rsidR="00AB6D4C" w:rsidRPr="00AE1CF5" w:rsidRDefault="00AB6D4C" w:rsidP="00AB6D4C">
            <w:pPr>
              <w:rPr>
                <w:b/>
              </w:rPr>
            </w:pPr>
          </w:p>
        </w:tc>
        <w:tc>
          <w:tcPr>
            <w:tcW w:w="5528" w:type="dxa"/>
          </w:tcPr>
          <w:p w:rsidR="00AB6D4C" w:rsidRPr="00AE1CF5" w:rsidRDefault="00297382" w:rsidP="00AB6D4C">
            <w:pPr>
              <w:rPr>
                <w:b/>
              </w:rPr>
            </w:pPr>
            <w:r w:rsidRPr="00AE1CF5">
              <w:rPr>
                <w:b/>
              </w:rPr>
              <w:t>HW:</w:t>
            </w:r>
          </w:p>
          <w:p w:rsidR="00297382" w:rsidRPr="00AE1CF5" w:rsidRDefault="00297382" w:rsidP="00AB6D4C">
            <w:pPr>
              <w:rPr>
                <w:b/>
              </w:rPr>
            </w:pPr>
          </w:p>
        </w:tc>
      </w:tr>
      <w:tr w:rsidR="00297382" w:rsidRPr="00AE1CF5" w:rsidTr="005D4701">
        <w:tc>
          <w:tcPr>
            <w:tcW w:w="2532" w:type="dxa"/>
          </w:tcPr>
          <w:p w:rsidR="00297382" w:rsidRPr="00AE1CF5" w:rsidRDefault="00297382">
            <w:r w:rsidRPr="00AE1CF5">
              <w:rPr>
                <w:b/>
              </w:rPr>
              <w:t>Tests/Presentations:</w:t>
            </w:r>
          </w:p>
        </w:tc>
        <w:tc>
          <w:tcPr>
            <w:tcW w:w="2616" w:type="dxa"/>
          </w:tcPr>
          <w:p w:rsidR="00297382" w:rsidRPr="00AE1CF5" w:rsidRDefault="00297382">
            <w:r w:rsidRPr="00AE1CF5">
              <w:rPr>
                <w:b/>
              </w:rPr>
              <w:t>Tests/Presentations:</w:t>
            </w:r>
          </w:p>
        </w:tc>
        <w:tc>
          <w:tcPr>
            <w:tcW w:w="5528" w:type="dxa"/>
          </w:tcPr>
          <w:p w:rsidR="00297382" w:rsidRPr="00AE1CF5" w:rsidRDefault="00297382">
            <w:pPr>
              <w:rPr>
                <w:b/>
              </w:rPr>
            </w:pPr>
            <w:r w:rsidRPr="00AE1CF5">
              <w:rPr>
                <w:b/>
              </w:rPr>
              <w:t>Tests/Presentations:</w:t>
            </w:r>
          </w:p>
          <w:p w:rsidR="00297382" w:rsidRPr="00AE1CF5" w:rsidRDefault="00297382"/>
        </w:tc>
      </w:tr>
      <w:tr w:rsidR="00AB6D4C" w:rsidRPr="00AE1CF5" w:rsidTr="005D4701">
        <w:tc>
          <w:tcPr>
            <w:tcW w:w="2532" w:type="dxa"/>
          </w:tcPr>
          <w:p w:rsidR="00AB6D4C" w:rsidRPr="00AE1CF5" w:rsidRDefault="00AB6D4C" w:rsidP="00AB6D4C">
            <w:pPr>
              <w:rPr>
                <w:b/>
              </w:rPr>
            </w:pPr>
            <w:r w:rsidRPr="00AE1CF5">
              <w:rPr>
                <w:b/>
              </w:rPr>
              <w:t>Week 5</w:t>
            </w:r>
          </w:p>
        </w:tc>
        <w:tc>
          <w:tcPr>
            <w:tcW w:w="2616" w:type="dxa"/>
          </w:tcPr>
          <w:p w:rsidR="00AB6D4C" w:rsidRPr="00AE1CF5" w:rsidRDefault="00AB6D4C" w:rsidP="00AB6D4C">
            <w:pPr>
              <w:rPr>
                <w:b/>
              </w:rPr>
            </w:pPr>
            <w:r w:rsidRPr="00AE1CF5">
              <w:rPr>
                <w:b/>
              </w:rPr>
              <w:t>Chapter 2: Food Chains (Natural Science: Ecology)</w:t>
            </w:r>
          </w:p>
        </w:tc>
        <w:tc>
          <w:tcPr>
            <w:tcW w:w="5528" w:type="dxa"/>
          </w:tcPr>
          <w:p w:rsidR="00AB6D4C" w:rsidRPr="00AE1CF5" w:rsidRDefault="00297382" w:rsidP="00AB6D4C">
            <w:pPr>
              <w:rPr>
                <w:b/>
              </w:rPr>
            </w:pPr>
            <w:r w:rsidRPr="00AE1CF5">
              <w:rPr>
                <w:b/>
              </w:rPr>
              <w:t>HW:</w:t>
            </w:r>
          </w:p>
          <w:p w:rsidR="00297382" w:rsidRPr="00AE1CF5" w:rsidRDefault="00297382" w:rsidP="00AB6D4C">
            <w:pPr>
              <w:rPr>
                <w:b/>
              </w:rPr>
            </w:pPr>
          </w:p>
        </w:tc>
      </w:tr>
      <w:tr w:rsidR="00AB6D4C" w:rsidRPr="00AE1CF5" w:rsidTr="005D4701">
        <w:tc>
          <w:tcPr>
            <w:tcW w:w="2532" w:type="dxa"/>
          </w:tcPr>
          <w:p w:rsidR="00AB6D4C" w:rsidRPr="00AE1CF5" w:rsidRDefault="00AB6D4C" w:rsidP="00AB6D4C">
            <w:pPr>
              <w:rPr>
                <w:b/>
              </w:rPr>
            </w:pPr>
            <w:r w:rsidRPr="00AE1CF5">
              <w:rPr>
                <w:b/>
              </w:rPr>
              <w:t>Week 6</w:t>
            </w:r>
          </w:p>
        </w:tc>
        <w:tc>
          <w:tcPr>
            <w:tcW w:w="2616" w:type="dxa"/>
          </w:tcPr>
          <w:p w:rsidR="00AB6D4C" w:rsidRPr="00AE1CF5" w:rsidRDefault="00AB6D4C" w:rsidP="00AB6D4C">
            <w:pPr>
              <w:rPr>
                <w:b/>
              </w:rPr>
            </w:pPr>
          </w:p>
        </w:tc>
        <w:tc>
          <w:tcPr>
            <w:tcW w:w="5528" w:type="dxa"/>
          </w:tcPr>
          <w:p w:rsidR="00AB6D4C" w:rsidRPr="00AE1CF5" w:rsidRDefault="00297382" w:rsidP="00AB6D4C">
            <w:pPr>
              <w:rPr>
                <w:b/>
              </w:rPr>
            </w:pPr>
            <w:r w:rsidRPr="00AE1CF5">
              <w:rPr>
                <w:b/>
              </w:rPr>
              <w:t>HW:</w:t>
            </w:r>
          </w:p>
          <w:p w:rsidR="00297382" w:rsidRPr="00AE1CF5" w:rsidRDefault="00297382" w:rsidP="00AB6D4C">
            <w:pPr>
              <w:rPr>
                <w:b/>
              </w:rPr>
            </w:pPr>
          </w:p>
          <w:p w:rsidR="00297382" w:rsidRPr="00AE1CF5" w:rsidRDefault="00297382" w:rsidP="00AB6D4C">
            <w:pPr>
              <w:rPr>
                <w:b/>
              </w:rPr>
            </w:pPr>
          </w:p>
        </w:tc>
      </w:tr>
      <w:tr w:rsidR="00AB6D4C" w:rsidRPr="00AE1CF5" w:rsidTr="005D4701">
        <w:tc>
          <w:tcPr>
            <w:tcW w:w="2532" w:type="dxa"/>
          </w:tcPr>
          <w:p w:rsidR="00AB6D4C" w:rsidRPr="00AE1CF5" w:rsidRDefault="00AB6D4C" w:rsidP="00AB6D4C">
            <w:pPr>
              <w:rPr>
                <w:b/>
              </w:rPr>
            </w:pPr>
            <w:r w:rsidRPr="00AE1CF5">
              <w:rPr>
                <w:b/>
              </w:rPr>
              <w:t>Week 7</w:t>
            </w:r>
          </w:p>
        </w:tc>
        <w:tc>
          <w:tcPr>
            <w:tcW w:w="2616" w:type="dxa"/>
          </w:tcPr>
          <w:p w:rsidR="00AB6D4C" w:rsidRPr="00AE1CF5" w:rsidRDefault="00AB6D4C" w:rsidP="00AB6D4C">
            <w:pPr>
              <w:rPr>
                <w:b/>
              </w:rPr>
            </w:pPr>
          </w:p>
        </w:tc>
        <w:tc>
          <w:tcPr>
            <w:tcW w:w="5528" w:type="dxa"/>
          </w:tcPr>
          <w:p w:rsidR="00297382" w:rsidRPr="00AE1CF5" w:rsidRDefault="00297382" w:rsidP="00AB6D4C">
            <w:pPr>
              <w:rPr>
                <w:b/>
              </w:rPr>
            </w:pPr>
            <w:r w:rsidRPr="00AE1CF5">
              <w:rPr>
                <w:b/>
              </w:rPr>
              <w:t>Tests/Presentations:</w:t>
            </w:r>
          </w:p>
          <w:p w:rsidR="00297382" w:rsidRPr="00AE1CF5" w:rsidRDefault="00297382" w:rsidP="00AB6D4C">
            <w:pPr>
              <w:rPr>
                <w:b/>
              </w:rPr>
            </w:pPr>
          </w:p>
        </w:tc>
      </w:tr>
      <w:tr w:rsidR="00AB6D4C" w:rsidRPr="00AE1CF5" w:rsidTr="005D4701">
        <w:tc>
          <w:tcPr>
            <w:tcW w:w="2532" w:type="dxa"/>
          </w:tcPr>
          <w:p w:rsidR="00AB6D4C" w:rsidRPr="00AE1CF5" w:rsidRDefault="00AB6D4C" w:rsidP="00AB6D4C">
            <w:pPr>
              <w:rPr>
                <w:b/>
              </w:rPr>
            </w:pPr>
            <w:r w:rsidRPr="00AE1CF5">
              <w:rPr>
                <w:b/>
              </w:rPr>
              <w:t>Week 8</w:t>
            </w:r>
          </w:p>
        </w:tc>
        <w:tc>
          <w:tcPr>
            <w:tcW w:w="2616" w:type="dxa"/>
          </w:tcPr>
          <w:p w:rsidR="00AB6D4C" w:rsidRPr="00AE1CF5" w:rsidRDefault="00AB6D4C" w:rsidP="00AB6D4C">
            <w:pPr>
              <w:rPr>
                <w:b/>
              </w:rPr>
            </w:pPr>
          </w:p>
        </w:tc>
        <w:tc>
          <w:tcPr>
            <w:tcW w:w="5528" w:type="dxa"/>
          </w:tcPr>
          <w:p w:rsidR="00AB6D4C" w:rsidRPr="00AE1CF5" w:rsidRDefault="00297382" w:rsidP="00AB6D4C">
            <w:pPr>
              <w:rPr>
                <w:b/>
              </w:rPr>
            </w:pPr>
            <w:r w:rsidRPr="00AE1CF5">
              <w:rPr>
                <w:b/>
              </w:rPr>
              <w:t>HW:</w:t>
            </w:r>
          </w:p>
          <w:p w:rsidR="00297382" w:rsidRPr="00AE1CF5" w:rsidRDefault="00297382" w:rsidP="00AB6D4C">
            <w:pPr>
              <w:rPr>
                <w:b/>
              </w:rPr>
            </w:pPr>
          </w:p>
        </w:tc>
      </w:tr>
      <w:tr w:rsidR="00AB6D4C" w:rsidRPr="00AE1CF5" w:rsidTr="005D4701">
        <w:tc>
          <w:tcPr>
            <w:tcW w:w="2532" w:type="dxa"/>
          </w:tcPr>
          <w:p w:rsidR="00AB6D4C" w:rsidRPr="00AE1CF5" w:rsidRDefault="00AB6D4C" w:rsidP="00AB6D4C">
            <w:pPr>
              <w:rPr>
                <w:b/>
              </w:rPr>
            </w:pPr>
            <w:r w:rsidRPr="00AE1CF5">
              <w:rPr>
                <w:b/>
              </w:rPr>
              <w:t>Week 9</w:t>
            </w:r>
          </w:p>
        </w:tc>
        <w:tc>
          <w:tcPr>
            <w:tcW w:w="2616" w:type="dxa"/>
          </w:tcPr>
          <w:p w:rsidR="00AB6D4C" w:rsidRPr="00AE1CF5" w:rsidRDefault="00AB6D4C" w:rsidP="00AB6D4C">
            <w:pPr>
              <w:rPr>
                <w:b/>
              </w:rPr>
            </w:pPr>
          </w:p>
        </w:tc>
        <w:tc>
          <w:tcPr>
            <w:tcW w:w="5528" w:type="dxa"/>
          </w:tcPr>
          <w:p w:rsidR="00AB6D4C" w:rsidRPr="00AE1CF5" w:rsidRDefault="008D5F60" w:rsidP="00AB6D4C">
            <w:pPr>
              <w:rPr>
                <w:b/>
              </w:rPr>
            </w:pPr>
            <w:r w:rsidRPr="00AE1CF5">
              <w:rPr>
                <w:b/>
              </w:rPr>
              <w:t>Tests/Presentations:</w:t>
            </w:r>
          </w:p>
          <w:p w:rsidR="00297382" w:rsidRPr="00AE1CF5" w:rsidRDefault="00297382" w:rsidP="00AB6D4C">
            <w:pPr>
              <w:rPr>
                <w:b/>
              </w:rPr>
            </w:pPr>
          </w:p>
          <w:p w:rsidR="00297382" w:rsidRPr="00AE1CF5" w:rsidRDefault="00297382" w:rsidP="00AB6D4C">
            <w:pPr>
              <w:rPr>
                <w:b/>
              </w:rPr>
            </w:pPr>
          </w:p>
        </w:tc>
      </w:tr>
      <w:tr w:rsidR="00AB6D4C" w:rsidRPr="00AE1CF5" w:rsidTr="005D4701">
        <w:tc>
          <w:tcPr>
            <w:tcW w:w="2532" w:type="dxa"/>
          </w:tcPr>
          <w:p w:rsidR="00AB6D4C" w:rsidRPr="00AE1CF5" w:rsidRDefault="00AB6D4C" w:rsidP="00AB6D4C">
            <w:pPr>
              <w:rPr>
                <w:b/>
              </w:rPr>
            </w:pPr>
            <w:r w:rsidRPr="00AE1CF5">
              <w:rPr>
                <w:b/>
              </w:rPr>
              <w:t>Week 10</w:t>
            </w:r>
          </w:p>
        </w:tc>
        <w:tc>
          <w:tcPr>
            <w:tcW w:w="2616" w:type="dxa"/>
          </w:tcPr>
          <w:p w:rsidR="00AB6D4C" w:rsidRPr="00AE1CF5" w:rsidRDefault="00AB6D4C" w:rsidP="00AB6D4C">
            <w:pPr>
              <w:rPr>
                <w:b/>
              </w:rPr>
            </w:pPr>
            <w:r w:rsidRPr="00AE1CF5">
              <w:rPr>
                <w:b/>
              </w:rPr>
              <w:t>Chapter 3: Forbidden Food (Nutrition &amp; Social Sciences)</w:t>
            </w:r>
          </w:p>
        </w:tc>
        <w:tc>
          <w:tcPr>
            <w:tcW w:w="5528" w:type="dxa"/>
          </w:tcPr>
          <w:p w:rsidR="00AB6D4C" w:rsidRPr="00AE1CF5" w:rsidRDefault="00297382" w:rsidP="00AB6D4C">
            <w:pPr>
              <w:rPr>
                <w:b/>
              </w:rPr>
            </w:pPr>
            <w:r w:rsidRPr="00AE1CF5">
              <w:rPr>
                <w:b/>
              </w:rPr>
              <w:t>Tests/Presentations:</w:t>
            </w:r>
          </w:p>
        </w:tc>
      </w:tr>
      <w:tr w:rsidR="00AB6D4C" w:rsidRPr="00AE1CF5" w:rsidTr="005D4701">
        <w:tc>
          <w:tcPr>
            <w:tcW w:w="2532" w:type="dxa"/>
          </w:tcPr>
          <w:p w:rsidR="00AB6D4C" w:rsidRPr="00AE1CF5" w:rsidRDefault="00AB6D4C" w:rsidP="00AB6D4C">
            <w:pPr>
              <w:rPr>
                <w:b/>
              </w:rPr>
            </w:pPr>
            <w:r w:rsidRPr="00AE1CF5">
              <w:rPr>
                <w:b/>
              </w:rPr>
              <w:t>Week 11</w:t>
            </w:r>
          </w:p>
        </w:tc>
        <w:tc>
          <w:tcPr>
            <w:tcW w:w="2616" w:type="dxa"/>
          </w:tcPr>
          <w:p w:rsidR="00AB6D4C" w:rsidRPr="00AE1CF5" w:rsidRDefault="00AB6D4C" w:rsidP="00AB6D4C">
            <w:pPr>
              <w:rPr>
                <w:b/>
              </w:rPr>
            </w:pPr>
          </w:p>
        </w:tc>
        <w:tc>
          <w:tcPr>
            <w:tcW w:w="5528" w:type="dxa"/>
          </w:tcPr>
          <w:p w:rsidR="00297382" w:rsidRPr="00AE1CF5" w:rsidRDefault="00297382" w:rsidP="00AB6D4C">
            <w:pPr>
              <w:rPr>
                <w:b/>
              </w:rPr>
            </w:pPr>
            <w:r w:rsidRPr="00AE1CF5">
              <w:rPr>
                <w:b/>
              </w:rPr>
              <w:t>HW:</w:t>
            </w:r>
          </w:p>
          <w:p w:rsidR="00297382" w:rsidRPr="00AE1CF5" w:rsidRDefault="00297382" w:rsidP="00AB6D4C">
            <w:pPr>
              <w:rPr>
                <w:b/>
              </w:rPr>
            </w:pPr>
          </w:p>
        </w:tc>
      </w:tr>
      <w:tr w:rsidR="00AB6D4C" w:rsidRPr="00AE1CF5" w:rsidTr="005D4701">
        <w:tc>
          <w:tcPr>
            <w:tcW w:w="2532" w:type="dxa"/>
          </w:tcPr>
          <w:p w:rsidR="00AB6D4C" w:rsidRPr="00AE1CF5" w:rsidRDefault="00AB6D4C" w:rsidP="00AB6D4C">
            <w:pPr>
              <w:rPr>
                <w:b/>
              </w:rPr>
            </w:pPr>
            <w:r w:rsidRPr="00AE1CF5">
              <w:rPr>
                <w:b/>
              </w:rPr>
              <w:t>Week 12</w:t>
            </w:r>
          </w:p>
        </w:tc>
        <w:tc>
          <w:tcPr>
            <w:tcW w:w="2616" w:type="dxa"/>
          </w:tcPr>
          <w:p w:rsidR="00AB6D4C" w:rsidRPr="00AE1CF5" w:rsidRDefault="00AB6D4C" w:rsidP="00AB6D4C">
            <w:pPr>
              <w:rPr>
                <w:b/>
              </w:rPr>
            </w:pPr>
          </w:p>
        </w:tc>
        <w:tc>
          <w:tcPr>
            <w:tcW w:w="5528" w:type="dxa"/>
          </w:tcPr>
          <w:p w:rsidR="00297382" w:rsidRPr="00AE1CF5" w:rsidRDefault="008D5F60" w:rsidP="00AB6D4C">
            <w:pPr>
              <w:rPr>
                <w:b/>
              </w:rPr>
            </w:pPr>
            <w:r w:rsidRPr="00AE1CF5">
              <w:rPr>
                <w:b/>
              </w:rPr>
              <w:t>HW:</w:t>
            </w:r>
          </w:p>
          <w:p w:rsidR="00297382" w:rsidRPr="00AE1CF5" w:rsidRDefault="00297382" w:rsidP="00AB6D4C">
            <w:pPr>
              <w:rPr>
                <w:b/>
              </w:rPr>
            </w:pPr>
          </w:p>
        </w:tc>
      </w:tr>
      <w:tr w:rsidR="00297382" w:rsidRPr="00AE1CF5" w:rsidTr="005D4701">
        <w:tc>
          <w:tcPr>
            <w:tcW w:w="2532" w:type="dxa"/>
          </w:tcPr>
          <w:p w:rsidR="00297382" w:rsidRPr="00AE1CF5" w:rsidRDefault="00297382" w:rsidP="00AB6D4C">
            <w:pPr>
              <w:rPr>
                <w:b/>
              </w:rPr>
            </w:pPr>
            <w:r w:rsidRPr="00AE1CF5">
              <w:rPr>
                <w:b/>
              </w:rPr>
              <w:t>Week 13</w:t>
            </w:r>
          </w:p>
        </w:tc>
        <w:tc>
          <w:tcPr>
            <w:tcW w:w="2616" w:type="dxa"/>
          </w:tcPr>
          <w:p w:rsidR="00297382" w:rsidRPr="00AE1CF5" w:rsidRDefault="00297382"/>
        </w:tc>
        <w:tc>
          <w:tcPr>
            <w:tcW w:w="5528" w:type="dxa"/>
          </w:tcPr>
          <w:p w:rsidR="00297382" w:rsidRPr="00AE1CF5" w:rsidRDefault="008D5F60">
            <w:pPr>
              <w:rPr>
                <w:b/>
              </w:rPr>
            </w:pPr>
            <w:r w:rsidRPr="00AE1CF5">
              <w:rPr>
                <w:b/>
              </w:rPr>
              <w:t>Tests/Presentations:</w:t>
            </w:r>
          </w:p>
          <w:p w:rsidR="00297382" w:rsidRPr="00AE1CF5" w:rsidRDefault="00297382"/>
        </w:tc>
      </w:tr>
      <w:tr w:rsidR="00AB6D4C" w:rsidRPr="00AE1CF5" w:rsidTr="005D4701">
        <w:tc>
          <w:tcPr>
            <w:tcW w:w="2532" w:type="dxa"/>
          </w:tcPr>
          <w:p w:rsidR="00AB6D4C" w:rsidRPr="00AE1CF5" w:rsidRDefault="00AB6D4C" w:rsidP="00AB6D4C">
            <w:pPr>
              <w:rPr>
                <w:b/>
              </w:rPr>
            </w:pPr>
            <w:r w:rsidRPr="00AE1CF5">
              <w:rPr>
                <w:b/>
              </w:rPr>
              <w:t>Week 14</w:t>
            </w:r>
          </w:p>
        </w:tc>
        <w:tc>
          <w:tcPr>
            <w:tcW w:w="2616" w:type="dxa"/>
          </w:tcPr>
          <w:p w:rsidR="00AB6D4C" w:rsidRPr="00AE1CF5" w:rsidRDefault="00AB6D4C" w:rsidP="00AB6D4C">
            <w:pPr>
              <w:rPr>
                <w:b/>
              </w:rPr>
            </w:pPr>
            <w:r w:rsidRPr="00AE1CF5">
              <w:rPr>
                <w:b/>
              </w:rPr>
              <w:t>Chapter 4: Bacteria Burgers (Math &amp; Business)</w:t>
            </w:r>
          </w:p>
        </w:tc>
        <w:tc>
          <w:tcPr>
            <w:tcW w:w="5528" w:type="dxa"/>
          </w:tcPr>
          <w:p w:rsidR="00AB6D4C" w:rsidRPr="00AE1CF5" w:rsidRDefault="008D5F60" w:rsidP="00AB6D4C">
            <w:pPr>
              <w:rPr>
                <w:b/>
              </w:rPr>
            </w:pPr>
            <w:r w:rsidRPr="00AE1CF5">
              <w:rPr>
                <w:b/>
              </w:rPr>
              <w:t>HW:</w:t>
            </w:r>
          </w:p>
          <w:p w:rsidR="008D5F60" w:rsidRPr="00AE1CF5" w:rsidRDefault="008D5F60" w:rsidP="00AB6D4C">
            <w:pPr>
              <w:rPr>
                <w:b/>
              </w:rPr>
            </w:pPr>
          </w:p>
        </w:tc>
      </w:tr>
      <w:tr w:rsidR="00AB6D4C" w:rsidRPr="00AE1CF5" w:rsidTr="005D4701">
        <w:tc>
          <w:tcPr>
            <w:tcW w:w="2532" w:type="dxa"/>
          </w:tcPr>
          <w:p w:rsidR="00AB6D4C" w:rsidRPr="00AE1CF5" w:rsidRDefault="00AB6D4C" w:rsidP="00AB6D4C">
            <w:pPr>
              <w:rPr>
                <w:b/>
              </w:rPr>
            </w:pPr>
            <w:r w:rsidRPr="00AE1CF5">
              <w:rPr>
                <w:b/>
              </w:rPr>
              <w:t>Week 15</w:t>
            </w:r>
          </w:p>
        </w:tc>
        <w:tc>
          <w:tcPr>
            <w:tcW w:w="2616" w:type="dxa"/>
          </w:tcPr>
          <w:p w:rsidR="00AB6D4C" w:rsidRPr="00AE1CF5" w:rsidRDefault="00AB6D4C" w:rsidP="00AB6D4C">
            <w:pPr>
              <w:rPr>
                <w:b/>
              </w:rPr>
            </w:pPr>
          </w:p>
        </w:tc>
        <w:tc>
          <w:tcPr>
            <w:tcW w:w="5528" w:type="dxa"/>
          </w:tcPr>
          <w:p w:rsidR="00AB6D4C" w:rsidRPr="00AE1CF5" w:rsidRDefault="00297382" w:rsidP="00AB6D4C">
            <w:pPr>
              <w:rPr>
                <w:b/>
              </w:rPr>
            </w:pPr>
            <w:r w:rsidRPr="00AE1CF5">
              <w:rPr>
                <w:b/>
              </w:rPr>
              <w:t>HW:</w:t>
            </w:r>
          </w:p>
          <w:p w:rsidR="00297382" w:rsidRPr="00AE1CF5" w:rsidRDefault="00297382" w:rsidP="00AB6D4C">
            <w:pPr>
              <w:rPr>
                <w:b/>
              </w:rPr>
            </w:pPr>
          </w:p>
        </w:tc>
      </w:tr>
      <w:tr w:rsidR="00AB6D4C" w:rsidRPr="00AE1CF5" w:rsidTr="005D4701">
        <w:tc>
          <w:tcPr>
            <w:tcW w:w="2532" w:type="dxa"/>
          </w:tcPr>
          <w:p w:rsidR="00AB6D4C" w:rsidRPr="00AE1CF5" w:rsidRDefault="00AB6D4C" w:rsidP="00AB6D4C">
            <w:pPr>
              <w:rPr>
                <w:b/>
              </w:rPr>
            </w:pPr>
            <w:r w:rsidRPr="00AE1CF5">
              <w:rPr>
                <w:b/>
              </w:rPr>
              <w:t>Week 16</w:t>
            </w:r>
          </w:p>
        </w:tc>
        <w:tc>
          <w:tcPr>
            <w:tcW w:w="2616" w:type="dxa"/>
          </w:tcPr>
          <w:p w:rsidR="00AB6D4C" w:rsidRPr="00AE1CF5" w:rsidRDefault="00AB6D4C" w:rsidP="00AB6D4C">
            <w:pPr>
              <w:rPr>
                <w:b/>
              </w:rPr>
            </w:pPr>
          </w:p>
        </w:tc>
        <w:tc>
          <w:tcPr>
            <w:tcW w:w="5528" w:type="dxa"/>
          </w:tcPr>
          <w:p w:rsidR="00AB6D4C" w:rsidRPr="00AE1CF5" w:rsidRDefault="00297382" w:rsidP="00AB6D4C">
            <w:pPr>
              <w:rPr>
                <w:b/>
              </w:rPr>
            </w:pPr>
            <w:r w:rsidRPr="00AE1CF5">
              <w:rPr>
                <w:b/>
              </w:rPr>
              <w:t>HW:</w:t>
            </w:r>
          </w:p>
          <w:p w:rsidR="00297382" w:rsidRPr="00AE1CF5" w:rsidRDefault="00297382" w:rsidP="00AB6D4C">
            <w:pPr>
              <w:rPr>
                <w:b/>
              </w:rPr>
            </w:pPr>
          </w:p>
        </w:tc>
      </w:tr>
      <w:tr w:rsidR="00AB6D4C" w:rsidRPr="00AE1CF5" w:rsidTr="005D4701">
        <w:tc>
          <w:tcPr>
            <w:tcW w:w="2532" w:type="dxa"/>
          </w:tcPr>
          <w:p w:rsidR="00AB6D4C" w:rsidRPr="00AE1CF5" w:rsidRDefault="00AB6D4C" w:rsidP="00AB6D4C">
            <w:pPr>
              <w:rPr>
                <w:b/>
              </w:rPr>
            </w:pPr>
            <w:r w:rsidRPr="00AE1CF5">
              <w:rPr>
                <w:b/>
              </w:rPr>
              <w:t>Week 17</w:t>
            </w:r>
          </w:p>
        </w:tc>
        <w:tc>
          <w:tcPr>
            <w:tcW w:w="2616" w:type="dxa"/>
          </w:tcPr>
          <w:p w:rsidR="00AB6D4C" w:rsidRPr="00AE1CF5" w:rsidRDefault="00AB6D4C" w:rsidP="00AB6D4C">
            <w:pPr>
              <w:rPr>
                <w:b/>
              </w:rPr>
            </w:pPr>
          </w:p>
        </w:tc>
        <w:tc>
          <w:tcPr>
            <w:tcW w:w="5528" w:type="dxa"/>
          </w:tcPr>
          <w:p w:rsidR="00AB6D4C" w:rsidRPr="00AE1CF5" w:rsidRDefault="00297382" w:rsidP="00AB6D4C">
            <w:pPr>
              <w:rPr>
                <w:b/>
              </w:rPr>
            </w:pPr>
            <w:r w:rsidRPr="00AE1CF5">
              <w:rPr>
                <w:b/>
              </w:rPr>
              <w:t>Tests/Presentations:</w:t>
            </w:r>
          </w:p>
          <w:p w:rsidR="00057C62" w:rsidRPr="00AE1CF5" w:rsidRDefault="00057C62" w:rsidP="00AB6D4C">
            <w:pPr>
              <w:rPr>
                <w:b/>
              </w:rPr>
            </w:pPr>
          </w:p>
        </w:tc>
      </w:tr>
      <w:tr w:rsidR="00AB6D4C" w:rsidRPr="00AE1CF5" w:rsidTr="005D4701">
        <w:tc>
          <w:tcPr>
            <w:tcW w:w="2532" w:type="dxa"/>
          </w:tcPr>
          <w:p w:rsidR="00AB6D4C" w:rsidRPr="00AE1CF5" w:rsidRDefault="00AB6D4C" w:rsidP="00AB6D4C">
            <w:pPr>
              <w:rPr>
                <w:b/>
              </w:rPr>
            </w:pPr>
            <w:r w:rsidRPr="00AE1CF5">
              <w:rPr>
                <w:b/>
              </w:rPr>
              <w:t>Week 18</w:t>
            </w:r>
          </w:p>
        </w:tc>
        <w:tc>
          <w:tcPr>
            <w:tcW w:w="2616" w:type="dxa"/>
          </w:tcPr>
          <w:p w:rsidR="00AB6D4C" w:rsidRPr="00AE1CF5" w:rsidRDefault="00297382" w:rsidP="00AB6D4C">
            <w:pPr>
              <w:rPr>
                <w:b/>
              </w:rPr>
            </w:pPr>
            <w:r w:rsidRPr="00AE1CF5">
              <w:rPr>
                <w:b/>
              </w:rPr>
              <w:t>Wednesday, May 18, 10:00-11:50 (CCI 207</w:t>
            </w:r>
            <w:r w:rsidR="00AB6D4C" w:rsidRPr="00AE1CF5">
              <w:rPr>
                <w:b/>
              </w:rPr>
              <w:t>)</w:t>
            </w:r>
          </w:p>
        </w:tc>
        <w:tc>
          <w:tcPr>
            <w:tcW w:w="5528" w:type="dxa"/>
          </w:tcPr>
          <w:p w:rsidR="00AB6D4C" w:rsidRPr="00AE1CF5" w:rsidRDefault="00AB6D4C" w:rsidP="00AB6D4C">
            <w:pPr>
              <w:rPr>
                <w:b/>
              </w:rPr>
            </w:pPr>
            <w:r w:rsidRPr="00AE1CF5">
              <w:rPr>
                <w:b/>
              </w:rPr>
              <w:t>Final Exam</w:t>
            </w:r>
          </w:p>
        </w:tc>
      </w:tr>
    </w:tbl>
    <w:p w:rsidR="008D5F60" w:rsidRPr="00AE1CF5" w:rsidRDefault="008D5F60" w:rsidP="008D5F60">
      <w:pPr>
        <w:rPr>
          <w:rFonts w:asciiTheme="minorHAnsi" w:hAnsiTheme="minorHAnsi"/>
          <w:b/>
        </w:rPr>
      </w:pPr>
    </w:p>
    <w:sectPr w:rsidR="008D5F60" w:rsidRPr="00AE1CF5" w:rsidSect="008D5F60">
      <w:pgSz w:w="11900" w:h="16840"/>
      <w:pgMar w:top="720" w:right="720" w:bottom="720" w:left="720"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30434"/>
    <w:multiLevelType w:val="multilevel"/>
    <w:tmpl w:val="DBF4E3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5C394790"/>
    <w:multiLevelType w:val="multilevel"/>
    <w:tmpl w:val="296A45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70"/>
  <w:embedSystemFonts/>
  <w:proofState w:spelling="clean" w:grammar="clean"/>
  <w:stylePaneFormatFilter w:val="3F01"/>
  <w:stylePaneSortMethod w:val="0000"/>
  <w:defaultTabStop w:val="720"/>
  <w:drawingGridHorizontalSpacing w:val="120"/>
  <w:drawingGridVerticalSpacing w:val="360"/>
  <w:displayHorizontalDrawingGridEvery w:val="0"/>
  <w:displayVerticalDrawingGridEvery w:val="0"/>
  <w:characterSpacingControl w:val="doNotCompress"/>
  <w:compat/>
  <w:rsids>
    <w:rsidRoot w:val="00551F51"/>
    <w:rsid w:val="00006ED2"/>
    <w:rsid w:val="00051E1A"/>
    <w:rsid w:val="00057C62"/>
    <w:rsid w:val="00297382"/>
    <w:rsid w:val="004407D9"/>
    <w:rsid w:val="00537E8F"/>
    <w:rsid w:val="00551F51"/>
    <w:rsid w:val="005D4701"/>
    <w:rsid w:val="007C3E5F"/>
    <w:rsid w:val="008D5F60"/>
    <w:rsid w:val="00AB6D4C"/>
    <w:rsid w:val="00AB7C4D"/>
    <w:rsid w:val="00AE1CF5"/>
    <w:rsid w:val="00B550DC"/>
    <w:rsid w:val="00F74B9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51F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51F51"/>
    <w:rPr>
      <w:color w:val="0000FF"/>
      <w:u w:val="single"/>
    </w:rPr>
  </w:style>
  <w:style w:type="paragraph" w:customStyle="1" w:styleId="1EnsStyle">
    <w:name w:val="1Ens Style"/>
    <w:rsid w:val="000E1BF1"/>
    <w:pPr>
      <w:tabs>
        <w:tab w:val="left" w:pos="720"/>
      </w:tabs>
      <w:ind w:left="720" w:hanging="720"/>
    </w:pPr>
    <w:rPr>
      <w:rFonts w:ascii="Times New Roman" w:eastAsia="Times New Roman" w:hAnsi="Times New Roman"/>
      <w:snapToGrid w:val="0"/>
      <w:sz w:val="24"/>
    </w:rPr>
  </w:style>
  <w:style w:type="table" w:styleId="TableGrid">
    <w:name w:val="Table Grid"/>
    <w:basedOn w:val="TableNormal"/>
    <w:rsid w:val="008E27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407D9"/>
    <w:pPr>
      <w:tabs>
        <w:tab w:val="center" w:pos="4320"/>
        <w:tab w:val="right" w:pos="8640"/>
      </w:tabs>
    </w:pPr>
    <w:rPr>
      <w:rFonts w:ascii="Times" w:eastAsia="Times" w:hAnsi="Times"/>
      <w:sz w:val="28"/>
      <w:szCs w:val="20"/>
    </w:rPr>
  </w:style>
  <w:style w:type="character" w:customStyle="1" w:styleId="HeaderChar">
    <w:name w:val="Header Char"/>
    <w:basedOn w:val="DefaultParagraphFont"/>
    <w:link w:val="Header"/>
    <w:uiPriority w:val="99"/>
    <w:rsid w:val="004407D9"/>
    <w:rPr>
      <w:rFonts w:ascii="Times" w:eastAsia="Times" w:hAnsi="Times"/>
      <w:sz w:val="28"/>
    </w:rPr>
  </w:style>
</w:styles>
</file>

<file path=word/webSettings.xml><?xml version="1.0" encoding="utf-8"?>
<w:webSettings xmlns:r="http://schemas.openxmlformats.org/officeDocument/2006/relationships" xmlns:w="http://schemas.openxmlformats.org/wordprocessingml/2006/main">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lisa.meter@reedleycolleg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668</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4501</CharactersWithSpaces>
  <SharedDoc>false</SharedDoc>
  <HLinks>
    <vt:vector size="6" baseType="variant">
      <vt:variant>
        <vt:i4>7143520</vt:i4>
      </vt:variant>
      <vt:variant>
        <vt:i4>0</vt:i4>
      </vt:variant>
      <vt:variant>
        <vt:i4>0</vt:i4>
      </vt:variant>
      <vt:variant>
        <vt:i4>5</vt:i4>
      </vt:variant>
      <vt:variant>
        <vt:lpwstr>mailto:rebecca.headrick@gmail.com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Headrick</dc:creator>
  <cp:lastModifiedBy>Felisa Meter</cp:lastModifiedBy>
  <cp:revision>2</cp:revision>
  <cp:lastPrinted>2012-01-08T19:58:00Z</cp:lastPrinted>
  <dcterms:created xsi:type="dcterms:W3CDTF">2012-01-08T21:04:00Z</dcterms:created>
  <dcterms:modified xsi:type="dcterms:W3CDTF">2012-01-08T21:04:00Z</dcterms:modified>
</cp:coreProperties>
</file>