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4F" w:rsidRPr="0051515F" w:rsidRDefault="00402B4F" w:rsidP="00402B4F">
      <w:pPr>
        <w:jc w:val="center"/>
        <w:rPr>
          <w:sz w:val="32"/>
          <w:szCs w:val="32"/>
        </w:rPr>
      </w:pPr>
      <w:bookmarkStart w:id="0" w:name="_GoBack"/>
      <w:bookmarkEnd w:id="0"/>
      <w:r w:rsidRPr="0051515F">
        <w:rPr>
          <w:sz w:val="32"/>
          <w:szCs w:val="32"/>
        </w:rPr>
        <w:t>Course Syllabus</w:t>
      </w:r>
    </w:p>
    <w:p w:rsidR="00402B4F" w:rsidRDefault="00402B4F" w:rsidP="00402B4F">
      <w:pPr>
        <w:jc w:val="center"/>
        <w:rPr>
          <w:sz w:val="32"/>
          <w:szCs w:val="32"/>
        </w:rPr>
      </w:pPr>
      <w:r w:rsidRPr="0051515F">
        <w:rPr>
          <w:sz w:val="32"/>
          <w:szCs w:val="32"/>
        </w:rPr>
        <w:t>AG 260</w:t>
      </w:r>
      <w:r w:rsidR="0051515F">
        <w:rPr>
          <w:sz w:val="32"/>
          <w:szCs w:val="32"/>
        </w:rPr>
        <w:t xml:space="preserve"> - </w:t>
      </w:r>
      <w:r w:rsidRPr="0051515F">
        <w:rPr>
          <w:sz w:val="32"/>
          <w:szCs w:val="32"/>
        </w:rPr>
        <w:t>Agriculture Achievement I</w:t>
      </w:r>
    </w:p>
    <w:p w:rsidR="00BE26DE" w:rsidRDefault="00BE26DE" w:rsidP="00402B4F">
      <w:pPr>
        <w:jc w:val="center"/>
      </w:pPr>
      <w:r w:rsidRPr="00BE26DE">
        <w:t>Instructor: Jim Mulligan</w:t>
      </w:r>
    </w:p>
    <w:p w:rsidR="00BE26DE" w:rsidRDefault="00BE26DE" w:rsidP="00402B4F">
      <w:pPr>
        <w:jc w:val="center"/>
      </w:pPr>
      <w:r>
        <w:t xml:space="preserve">Office: </w:t>
      </w:r>
      <w:proofErr w:type="gramStart"/>
      <w:r>
        <w:t>AG14  Phone</w:t>
      </w:r>
      <w:proofErr w:type="gramEnd"/>
      <w:r>
        <w:t>: 638-0329</w:t>
      </w:r>
    </w:p>
    <w:p w:rsidR="00BE26DE" w:rsidRPr="00BE26DE" w:rsidRDefault="00BE26DE" w:rsidP="00402B4F">
      <w:pPr>
        <w:jc w:val="center"/>
      </w:pPr>
      <w:r>
        <w:t>Email: jim.mulligan@reedleycollegel.edu</w:t>
      </w:r>
    </w:p>
    <w:p w:rsidR="00402B4F" w:rsidRDefault="00402B4F"/>
    <w:p w:rsidR="00402B4F" w:rsidRPr="00BE26DE" w:rsidRDefault="00402B4F">
      <w:pPr>
        <w:rPr>
          <w:sz w:val="24"/>
          <w:szCs w:val="24"/>
        </w:rPr>
      </w:pPr>
      <w:r w:rsidRPr="00BE26DE">
        <w:rPr>
          <w:b/>
          <w:sz w:val="24"/>
          <w:szCs w:val="24"/>
        </w:rPr>
        <w:t>Description:</w:t>
      </w:r>
      <w:r w:rsidRPr="00BE26DE">
        <w:rPr>
          <w:sz w:val="24"/>
          <w:szCs w:val="24"/>
        </w:rPr>
        <w:t xml:space="preserve">  AG 260 is designed to meet the needs of SEED international students.  The purposes of the course are to continue to provide training in leadership and organizational skills, and to lay the foundation of preparing the individual Community Action Plans (CAP).  </w:t>
      </w:r>
    </w:p>
    <w:p w:rsidR="00402B4F" w:rsidRPr="00BE26DE" w:rsidRDefault="00402B4F">
      <w:pPr>
        <w:rPr>
          <w:sz w:val="24"/>
          <w:szCs w:val="24"/>
        </w:rPr>
      </w:pPr>
    </w:p>
    <w:p w:rsidR="00402B4F" w:rsidRPr="00BE26DE" w:rsidRDefault="00402B4F">
      <w:pPr>
        <w:rPr>
          <w:sz w:val="24"/>
          <w:szCs w:val="24"/>
        </w:rPr>
      </w:pPr>
      <w:r w:rsidRPr="00BE26DE">
        <w:rPr>
          <w:b/>
          <w:sz w:val="24"/>
          <w:szCs w:val="24"/>
        </w:rPr>
        <w:t>Meeting Times/Days:</w:t>
      </w:r>
      <w:r w:rsidRPr="00BE26DE">
        <w:rPr>
          <w:sz w:val="24"/>
          <w:szCs w:val="24"/>
        </w:rPr>
        <w:tab/>
      </w:r>
      <w:r w:rsidR="00BE26DE">
        <w:rPr>
          <w:sz w:val="24"/>
          <w:szCs w:val="24"/>
        </w:rPr>
        <w:t xml:space="preserve">  </w:t>
      </w:r>
      <w:r w:rsidR="00D66159">
        <w:rPr>
          <w:sz w:val="24"/>
          <w:szCs w:val="24"/>
        </w:rPr>
        <w:t>Wednesday</w:t>
      </w:r>
      <w:r w:rsidRPr="00BE26DE">
        <w:rPr>
          <w:sz w:val="24"/>
          <w:szCs w:val="24"/>
        </w:rPr>
        <w:t>, 2:00pm to 2:50pm</w:t>
      </w:r>
    </w:p>
    <w:p w:rsidR="00402B4F" w:rsidRPr="00BE26DE" w:rsidRDefault="00402B4F">
      <w:pPr>
        <w:rPr>
          <w:sz w:val="24"/>
          <w:szCs w:val="24"/>
        </w:rPr>
      </w:pPr>
    </w:p>
    <w:p w:rsidR="00402B4F" w:rsidRDefault="003958A7" w:rsidP="00BE26DE">
      <w:pPr>
        <w:rPr>
          <w:sz w:val="24"/>
          <w:szCs w:val="24"/>
        </w:rPr>
      </w:pPr>
      <w:r>
        <w:rPr>
          <w:b/>
          <w:sz w:val="24"/>
          <w:szCs w:val="24"/>
        </w:rPr>
        <w:t>Course Outcome</w:t>
      </w:r>
      <w:r w:rsidR="00402B4F" w:rsidRPr="00BE26DE">
        <w:rPr>
          <w:b/>
          <w:sz w:val="24"/>
          <w:szCs w:val="24"/>
        </w:rPr>
        <w:t>:</w:t>
      </w:r>
      <w:r w:rsidR="00BE26DE">
        <w:rPr>
          <w:b/>
          <w:sz w:val="24"/>
          <w:szCs w:val="24"/>
        </w:rPr>
        <w:t xml:space="preserve">  </w:t>
      </w:r>
      <w:r w:rsidR="00402B4F" w:rsidRPr="00BE26DE">
        <w:rPr>
          <w:sz w:val="24"/>
          <w:szCs w:val="24"/>
        </w:rPr>
        <w:t>Create a comprehensive CAP</w:t>
      </w:r>
      <w:r>
        <w:rPr>
          <w:sz w:val="24"/>
          <w:szCs w:val="24"/>
        </w:rPr>
        <w:t xml:space="preserve"> (Community Action Plan)</w:t>
      </w:r>
    </w:p>
    <w:p w:rsidR="00BE26DE" w:rsidRDefault="00BE26DE" w:rsidP="00BE26DE">
      <w:pPr>
        <w:rPr>
          <w:sz w:val="24"/>
          <w:szCs w:val="24"/>
        </w:rPr>
      </w:pPr>
    </w:p>
    <w:p w:rsidR="00BE26DE" w:rsidRPr="00BE26DE" w:rsidRDefault="00BE26DE" w:rsidP="00BE26DE">
      <w:pPr>
        <w:rPr>
          <w:b/>
          <w:sz w:val="24"/>
          <w:szCs w:val="24"/>
        </w:rPr>
      </w:pPr>
      <w:r w:rsidRPr="00BE26DE">
        <w:rPr>
          <w:b/>
          <w:sz w:val="24"/>
          <w:szCs w:val="24"/>
        </w:rPr>
        <w:t>Schedule of Topics:</w:t>
      </w:r>
    </w:p>
    <w:p w:rsidR="0051515F" w:rsidRPr="00BE26DE" w:rsidRDefault="0051515F" w:rsidP="0051515F">
      <w:pPr>
        <w:pStyle w:val="ListParagraph"/>
        <w:rPr>
          <w:sz w:val="24"/>
          <w:szCs w:val="24"/>
        </w:rPr>
      </w:pPr>
    </w:p>
    <w:p w:rsidR="00402B4F" w:rsidRPr="00BE26DE" w:rsidRDefault="002A6701" w:rsidP="00BE26DE">
      <w:pPr>
        <w:pStyle w:val="ListParagraph"/>
        <w:numPr>
          <w:ilvl w:val="1"/>
          <w:numId w:val="2"/>
        </w:numPr>
        <w:spacing w:line="360" w:lineRule="auto"/>
        <w:rPr>
          <w:sz w:val="24"/>
          <w:szCs w:val="24"/>
        </w:rPr>
      </w:pPr>
      <w:r w:rsidRPr="00BE26DE">
        <w:rPr>
          <w:sz w:val="24"/>
          <w:szCs w:val="24"/>
        </w:rPr>
        <w:t>What is a community?  Identifying your C</w:t>
      </w:r>
      <w:r w:rsidR="00402B4F" w:rsidRPr="00BE26DE">
        <w:rPr>
          <w:sz w:val="24"/>
          <w:szCs w:val="24"/>
        </w:rPr>
        <w:t>ommunity</w:t>
      </w:r>
    </w:p>
    <w:p w:rsidR="00402B4F" w:rsidRPr="00BE26DE" w:rsidRDefault="002A6701" w:rsidP="00BE26DE">
      <w:pPr>
        <w:pStyle w:val="ListParagraph"/>
        <w:numPr>
          <w:ilvl w:val="1"/>
          <w:numId w:val="2"/>
        </w:numPr>
        <w:spacing w:line="360" w:lineRule="auto"/>
        <w:rPr>
          <w:sz w:val="24"/>
          <w:szCs w:val="24"/>
        </w:rPr>
      </w:pPr>
      <w:r w:rsidRPr="00BE26DE">
        <w:rPr>
          <w:sz w:val="24"/>
          <w:szCs w:val="24"/>
        </w:rPr>
        <w:t>What are resources? Identifying Resources</w:t>
      </w:r>
    </w:p>
    <w:p w:rsidR="002A6701" w:rsidRPr="00BE26DE" w:rsidRDefault="002A6701" w:rsidP="00BE26DE">
      <w:pPr>
        <w:pStyle w:val="ListParagraph"/>
        <w:numPr>
          <w:ilvl w:val="1"/>
          <w:numId w:val="2"/>
        </w:numPr>
        <w:spacing w:line="360" w:lineRule="auto"/>
        <w:rPr>
          <w:sz w:val="24"/>
          <w:szCs w:val="24"/>
        </w:rPr>
      </w:pPr>
      <w:r w:rsidRPr="00BE26DE">
        <w:rPr>
          <w:sz w:val="24"/>
          <w:szCs w:val="24"/>
        </w:rPr>
        <w:t>What are needs?  Identifying Needs</w:t>
      </w:r>
    </w:p>
    <w:p w:rsidR="002A6701" w:rsidRPr="00BE26DE" w:rsidRDefault="002A6701" w:rsidP="00BE26DE">
      <w:pPr>
        <w:pStyle w:val="ListParagraph"/>
        <w:numPr>
          <w:ilvl w:val="1"/>
          <w:numId w:val="2"/>
        </w:numPr>
        <w:spacing w:line="360" w:lineRule="auto"/>
        <w:rPr>
          <w:sz w:val="24"/>
          <w:szCs w:val="24"/>
        </w:rPr>
      </w:pPr>
      <w:r w:rsidRPr="00BE26DE">
        <w:rPr>
          <w:sz w:val="24"/>
          <w:szCs w:val="24"/>
        </w:rPr>
        <w:t>What is human capital?  Identifying Human Capital</w:t>
      </w:r>
    </w:p>
    <w:p w:rsidR="0051515F" w:rsidRPr="00BE26DE" w:rsidRDefault="0051515F" w:rsidP="00BE26DE">
      <w:pPr>
        <w:pStyle w:val="ListParagraph"/>
        <w:numPr>
          <w:ilvl w:val="1"/>
          <w:numId w:val="2"/>
        </w:numPr>
        <w:spacing w:line="360" w:lineRule="auto"/>
        <w:rPr>
          <w:sz w:val="24"/>
          <w:szCs w:val="24"/>
        </w:rPr>
      </w:pPr>
      <w:r w:rsidRPr="00BE26DE">
        <w:rPr>
          <w:sz w:val="24"/>
          <w:szCs w:val="24"/>
        </w:rPr>
        <w:t>Forming Realistic Goals</w:t>
      </w:r>
    </w:p>
    <w:p w:rsidR="0051515F" w:rsidRPr="00BE26DE" w:rsidRDefault="0051515F" w:rsidP="00BE26DE">
      <w:pPr>
        <w:pStyle w:val="ListParagraph"/>
        <w:numPr>
          <w:ilvl w:val="1"/>
          <w:numId w:val="2"/>
        </w:numPr>
        <w:spacing w:line="360" w:lineRule="auto"/>
        <w:rPr>
          <w:sz w:val="24"/>
          <w:szCs w:val="24"/>
        </w:rPr>
      </w:pPr>
      <w:r w:rsidRPr="00BE26DE">
        <w:rPr>
          <w:sz w:val="24"/>
          <w:szCs w:val="24"/>
        </w:rPr>
        <w:t>Creating an Advisory Committee</w:t>
      </w:r>
    </w:p>
    <w:p w:rsidR="0051515F" w:rsidRPr="00BE26DE" w:rsidRDefault="0051515F" w:rsidP="00BE26DE">
      <w:pPr>
        <w:pStyle w:val="ListParagraph"/>
        <w:numPr>
          <w:ilvl w:val="1"/>
          <w:numId w:val="2"/>
        </w:numPr>
        <w:spacing w:line="360" w:lineRule="auto"/>
        <w:rPr>
          <w:sz w:val="24"/>
          <w:szCs w:val="24"/>
        </w:rPr>
      </w:pPr>
      <w:r w:rsidRPr="00BE26DE">
        <w:rPr>
          <w:sz w:val="24"/>
          <w:szCs w:val="24"/>
        </w:rPr>
        <w:t>Communicating with your Community</w:t>
      </w:r>
    </w:p>
    <w:p w:rsidR="0051515F" w:rsidRPr="00BE26DE" w:rsidRDefault="0051515F" w:rsidP="00BE26DE">
      <w:pPr>
        <w:pStyle w:val="ListParagraph"/>
        <w:numPr>
          <w:ilvl w:val="1"/>
          <w:numId w:val="2"/>
        </w:numPr>
        <w:spacing w:line="360" w:lineRule="auto"/>
        <w:rPr>
          <w:sz w:val="24"/>
          <w:szCs w:val="24"/>
        </w:rPr>
      </w:pPr>
      <w:r w:rsidRPr="00BE26DE">
        <w:rPr>
          <w:sz w:val="24"/>
          <w:szCs w:val="24"/>
        </w:rPr>
        <w:t>Generating Community “Buy-in”</w:t>
      </w:r>
    </w:p>
    <w:p w:rsidR="002A6701" w:rsidRPr="00BE26DE" w:rsidRDefault="0051515F" w:rsidP="00BE26DE">
      <w:pPr>
        <w:pStyle w:val="ListParagraph"/>
        <w:numPr>
          <w:ilvl w:val="1"/>
          <w:numId w:val="2"/>
        </w:numPr>
        <w:spacing w:line="360" w:lineRule="auto"/>
        <w:rPr>
          <w:sz w:val="24"/>
          <w:szCs w:val="24"/>
        </w:rPr>
      </w:pPr>
      <w:r w:rsidRPr="00BE26DE">
        <w:rPr>
          <w:sz w:val="24"/>
          <w:szCs w:val="24"/>
        </w:rPr>
        <w:t>Implementing the Plan</w:t>
      </w:r>
    </w:p>
    <w:p w:rsidR="0051515F" w:rsidRPr="00BE26DE" w:rsidRDefault="0051515F" w:rsidP="00BE26DE">
      <w:pPr>
        <w:pStyle w:val="ListParagraph"/>
        <w:numPr>
          <w:ilvl w:val="1"/>
          <w:numId w:val="2"/>
        </w:numPr>
        <w:spacing w:line="360" w:lineRule="auto"/>
        <w:rPr>
          <w:sz w:val="24"/>
          <w:szCs w:val="24"/>
        </w:rPr>
      </w:pPr>
      <w:r w:rsidRPr="00BE26DE">
        <w:rPr>
          <w:sz w:val="24"/>
          <w:szCs w:val="24"/>
        </w:rPr>
        <w:t>Measuring Success</w:t>
      </w:r>
    </w:p>
    <w:p w:rsidR="0051515F" w:rsidRPr="00BE26DE" w:rsidRDefault="0051515F" w:rsidP="0051515F">
      <w:pPr>
        <w:pStyle w:val="ListParagraph"/>
        <w:ind w:left="1440"/>
        <w:rPr>
          <w:sz w:val="24"/>
          <w:szCs w:val="24"/>
        </w:rPr>
      </w:pPr>
    </w:p>
    <w:p w:rsidR="0051515F" w:rsidRPr="00BE26DE" w:rsidRDefault="00EF08CE" w:rsidP="0051515F">
      <w:pPr>
        <w:rPr>
          <w:b/>
          <w:sz w:val="24"/>
          <w:szCs w:val="24"/>
        </w:rPr>
      </w:pPr>
      <w:r w:rsidRPr="00BE26DE">
        <w:rPr>
          <w:b/>
          <w:sz w:val="24"/>
          <w:szCs w:val="24"/>
        </w:rPr>
        <w:t>Final Project:</w:t>
      </w:r>
    </w:p>
    <w:p w:rsidR="00EF08CE" w:rsidRPr="00BE26DE" w:rsidRDefault="00EF08CE" w:rsidP="0051515F">
      <w:pPr>
        <w:rPr>
          <w:sz w:val="24"/>
          <w:szCs w:val="24"/>
        </w:rPr>
      </w:pPr>
    </w:p>
    <w:p w:rsidR="00EF08CE" w:rsidRPr="00BE26DE" w:rsidRDefault="00EF08CE" w:rsidP="0051515F">
      <w:pPr>
        <w:rPr>
          <w:sz w:val="24"/>
          <w:szCs w:val="24"/>
        </w:rPr>
      </w:pPr>
      <w:r w:rsidRPr="00BE26DE">
        <w:rPr>
          <w:sz w:val="24"/>
          <w:szCs w:val="24"/>
        </w:rPr>
        <w:t>Each student will compile a Community Action Plan document.  This document will be a clear explanation of their community, its needs and resources,</w:t>
      </w:r>
      <w:r w:rsidR="00BE26DE" w:rsidRPr="00BE26DE">
        <w:rPr>
          <w:sz w:val="24"/>
          <w:szCs w:val="24"/>
        </w:rPr>
        <w:t xml:space="preserve"> and the timeline of events.  Each will students will give a 5-10 minute presentation summarizing their plan.</w:t>
      </w:r>
    </w:p>
    <w:sectPr w:rsidR="00EF08CE" w:rsidRPr="00BE26DE" w:rsidSect="00F8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47B2"/>
    <w:multiLevelType w:val="hybridMultilevel"/>
    <w:tmpl w:val="49DCE2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61AE8"/>
    <w:multiLevelType w:val="hybridMultilevel"/>
    <w:tmpl w:val="3C9CAD62"/>
    <w:lvl w:ilvl="0" w:tplc="4DDC6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4F"/>
    <w:rsid w:val="002A6701"/>
    <w:rsid w:val="003958A7"/>
    <w:rsid w:val="00402B4F"/>
    <w:rsid w:val="0051515F"/>
    <w:rsid w:val="00B44224"/>
    <w:rsid w:val="00BE26DE"/>
    <w:rsid w:val="00D66159"/>
    <w:rsid w:val="00E11912"/>
    <w:rsid w:val="00EF08CE"/>
    <w:rsid w:val="00F8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jm027</dc:creator>
  <cp:keywords/>
  <dc:description/>
  <cp:lastModifiedBy>cb025</cp:lastModifiedBy>
  <cp:revision>2</cp:revision>
  <dcterms:created xsi:type="dcterms:W3CDTF">2012-01-10T19:15:00Z</dcterms:created>
  <dcterms:modified xsi:type="dcterms:W3CDTF">2012-01-10T19:15:00Z</dcterms:modified>
</cp:coreProperties>
</file>