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1C30C4"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Pr="001C30C4">
        <w:rPr>
          <w:rFonts w:ascii="Arial" w:hAnsi="Arial" w:cs="Arial"/>
          <w:smallCaps/>
          <w:sz w:val="24"/>
          <w:szCs w:val="24"/>
        </w:rPr>
        <w:t>Office Technology 13A</w:t>
      </w:r>
      <w:r w:rsidRPr="001C30C4">
        <w:rPr>
          <w:rFonts w:ascii="Arial" w:hAnsi="Arial" w:cs="Arial"/>
          <w:smallCaps/>
          <w:sz w:val="24"/>
          <w:szCs w:val="24"/>
        </w:rPr>
        <w:tab/>
        <w:t>Microsoft Access Essentials</w:t>
      </w:r>
      <w:r w:rsidRPr="001C30C4">
        <w:rPr>
          <w:rFonts w:ascii="Arial" w:hAnsi="Arial" w:cs="Arial"/>
          <w:smallCaps/>
          <w:sz w:val="24"/>
          <w:szCs w:val="24"/>
        </w:rPr>
        <w:tab/>
      </w:r>
      <w:smartTag w:uri="urn:schemas-microsoft-com:office:smarttags" w:element="place">
        <w:smartTag w:uri="urn:schemas-microsoft-com:office:smarttags" w:element="PlaceName">
          <w:r w:rsidRPr="001C30C4">
            <w:rPr>
              <w:rFonts w:ascii="Arial" w:hAnsi="Arial" w:cs="Arial"/>
              <w:smallCaps/>
              <w:sz w:val="24"/>
              <w:szCs w:val="24"/>
            </w:rPr>
            <w:t>Reedley</w:t>
          </w:r>
        </w:smartTag>
        <w:r w:rsidRPr="001C30C4">
          <w:rPr>
            <w:rFonts w:ascii="Arial" w:hAnsi="Arial" w:cs="Arial"/>
            <w:smallCaps/>
            <w:sz w:val="24"/>
            <w:szCs w:val="24"/>
          </w:rPr>
          <w:t xml:space="preserve"> </w:t>
        </w:r>
        <w:smartTag w:uri="urn:schemas-microsoft-com:office:smarttags" w:element="PlaceType">
          <w:r w:rsidRPr="001C30C4">
            <w:rPr>
              <w:rFonts w:ascii="Arial" w:hAnsi="Arial" w:cs="Arial"/>
              <w:smallCaps/>
              <w:sz w:val="24"/>
              <w:szCs w:val="24"/>
            </w:rPr>
            <w:t>College</w:t>
          </w:r>
        </w:smartTag>
      </w:smartTag>
      <w:r w:rsidRPr="001C30C4">
        <w:rPr>
          <w:rFonts w:ascii="Arial" w:hAnsi="Arial" w:cs="Arial"/>
          <w:sz w:val="24"/>
          <w:szCs w:val="24"/>
        </w:rPr>
        <w:tab/>
      </w:r>
    </w:p>
    <w:p w:rsidR="001C30C4" w:rsidRPr="001C30C4" w:rsidRDefault="00E134DD"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A839A8" w:rsidRPr="00E631DA" w:rsidRDefault="00E134DD" w:rsidP="00A839A8">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2012</w:t>
      </w:r>
      <w:r w:rsidR="00A839A8">
        <w:rPr>
          <w:rFonts w:ascii="Arial" w:hAnsi="Arial" w:cs="Arial"/>
          <w:smallCaps/>
          <w:sz w:val="24"/>
          <w:szCs w:val="24"/>
        </w:rPr>
        <w:tab/>
        <w:t xml:space="preserve">      </w:t>
      </w:r>
      <w:r w:rsidR="00A839A8">
        <w:rPr>
          <w:rFonts w:ascii="Arial" w:hAnsi="Arial" w:cs="Arial"/>
          <w:smallCaps/>
          <w:sz w:val="24"/>
          <w:szCs w:val="24"/>
        </w:rPr>
        <w:tab/>
        <w:t xml:space="preserve">     M W, 1</w:t>
      </w:r>
      <w:r>
        <w:rPr>
          <w:rFonts w:ascii="Arial" w:hAnsi="Arial" w:cs="Arial"/>
          <w:smallCaps/>
          <w:sz w:val="24"/>
          <w:szCs w:val="24"/>
        </w:rPr>
        <w:t>0</w:t>
      </w:r>
      <w:r w:rsidR="00A839A8" w:rsidRPr="00E631DA">
        <w:rPr>
          <w:rFonts w:ascii="Arial" w:hAnsi="Arial" w:cs="Arial"/>
          <w:smallCaps/>
          <w:sz w:val="24"/>
          <w:szCs w:val="24"/>
        </w:rPr>
        <w:t xml:space="preserve">:00 </w:t>
      </w:r>
      <w:r w:rsidR="00A839A8">
        <w:rPr>
          <w:rFonts w:ascii="Arial" w:hAnsi="Arial" w:cs="Arial"/>
          <w:smallCaps/>
          <w:sz w:val="24"/>
          <w:szCs w:val="24"/>
        </w:rPr>
        <w:t>–</w:t>
      </w:r>
      <w:r w:rsidR="00A839A8" w:rsidRPr="00E631DA">
        <w:rPr>
          <w:rFonts w:ascii="Arial" w:hAnsi="Arial" w:cs="Arial"/>
          <w:smallCaps/>
          <w:sz w:val="24"/>
          <w:szCs w:val="24"/>
        </w:rPr>
        <w:t xml:space="preserve"> </w:t>
      </w:r>
      <w:r>
        <w:rPr>
          <w:rFonts w:ascii="Arial" w:hAnsi="Arial" w:cs="Arial"/>
          <w:smallCaps/>
          <w:sz w:val="24"/>
          <w:szCs w:val="24"/>
        </w:rPr>
        <w:t>1</w:t>
      </w:r>
      <w:r w:rsidR="00A839A8">
        <w:rPr>
          <w:rFonts w:ascii="Arial" w:hAnsi="Arial" w:cs="Arial"/>
          <w:smallCaps/>
          <w:sz w:val="24"/>
          <w:szCs w:val="24"/>
        </w:rPr>
        <w:t>1:50, BUS 41</w:t>
      </w:r>
      <w:r w:rsidR="00A839A8">
        <w:rPr>
          <w:rFonts w:ascii="Arial" w:hAnsi="Arial" w:cs="Arial"/>
          <w:smallCaps/>
          <w:sz w:val="24"/>
          <w:szCs w:val="24"/>
        </w:rPr>
        <w:tab/>
      </w:r>
      <w:r w:rsidR="00A839A8">
        <w:rPr>
          <w:rFonts w:ascii="Arial" w:hAnsi="Arial" w:cs="Arial"/>
          <w:smallCaps/>
          <w:sz w:val="24"/>
          <w:szCs w:val="24"/>
        </w:rPr>
        <w:tab/>
        <w:t>#5</w:t>
      </w:r>
      <w:r>
        <w:rPr>
          <w:rFonts w:ascii="Arial" w:hAnsi="Arial" w:cs="Arial"/>
          <w:smallCaps/>
          <w:sz w:val="24"/>
          <w:szCs w:val="24"/>
        </w:rPr>
        <w:t>2517</w:t>
      </w:r>
      <w:r w:rsidR="00A839A8" w:rsidRPr="00E631DA">
        <w:rPr>
          <w:rFonts w:ascii="Arial" w:hAnsi="Arial" w:cs="Arial"/>
          <w:smallCaps/>
          <w:sz w:val="24"/>
          <w:szCs w:val="24"/>
        </w:rPr>
        <w:t xml:space="preserve">: </w:t>
      </w:r>
      <w:r>
        <w:rPr>
          <w:rFonts w:ascii="Arial" w:hAnsi="Arial" w:cs="Arial"/>
          <w:smallCaps/>
          <w:sz w:val="24"/>
          <w:szCs w:val="24"/>
        </w:rPr>
        <w:t>8</w:t>
      </w:r>
      <w:r w:rsidR="00A839A8" w:rsidRPr="00E631DA">
        <w:rPr>
          <w:rFonts w:ascii="Arial" w:hAnsi="Arial" w:cs="Arial"/>
          <w:smallCaps/>
          <w:sz w:val="24"/>
          <w:szCs w:val="24"/>
        </w:rPr>
        <w:t>/</w:t>
      </w:r>
      <w:r w:rsidR="00A839A8">
        <w:rPr>
          <w:rFonts w:ascii="Arial" w:hAnsi="Arial" w:cs="Arial"/>
          <w:smallCaps/>
          <w:sz w:val="24"/>
          <w:szCs w:val="24"/>
        </w:rPr>
        <w:t>1</w:t>
      </w:r>
      <w:r>
        <w:rPr>
          <w:rFonts w:ascii="Arial" w:hAnsi="Arial" w:cs="Arial"/>
          <w:smallCaps/>
          <w:sz w:val="24"/>
          <w:szCs w:val="24"/>
        </w:rPr>
        <w:t>3</w:t>
      </w:r>
      <w:r w:rsidR="00A839A8" w:rsidRPr="00E631DA">
        <w:rPr>
          <w:rFonts w:ascii="Arial" w:hAnsi="Arial" w:cs="Arial"/>
          <w:smallCaps/>
          <w:sz w:val="24"/>
          <w:szCs w:val="24"/>
        </w:rPr>
        <w:t>/</w:t>
      </w:r>
      <w:r w:rsidR="00A839A8">
        <w:rPr>
          <w:rFonts w:ascii="Arial" w:hAnsi="Arial" w:cs="Arial"/>
          <w:smallCaps/>
          <w:sz w:val="24"/>
          <w:szCs w:val="24"/>
        </w:rPr>
        <w:t>1</w:t>
      </w:r>
      <w:r>
        <w:rPr>
          <w:rFonts w:ascii="Arial" w:hAnsi="Arial" w:cs="Arial"/>
          <w:smallCaps/>
          <w:sz w:val="24"/>
          <w:szCs w:val="24"/>
        </w:rPr>
        <w:t>2-10</w:t>
      </w:r>
      <w:r w:rsidR="00A839A8">
        <w:rPr>
          <w:rFonts w:ascii="Arial" w:hAnsi="Arial" w:cs="Arial"/>
          <w:smallCaps/>
          <w:sz w:val="24"/>
          <w:szCs w:val="24"/>
        </w:rPr>
        <w:t>/1</w:t>
      </w:r>
      <w:r>
        <w:rPr>
          <w:rFonts w:ascii="Arial" w:hAnsi="Arial" w:cs="Arial"/>
          <w:smallCaps/>
          <w:sz w:val="24"/>
          <w:szCs w:val="24"/>
        </w:rPr>
        <w:t>2</w:t>
      </w:r>
      <w:r w:rsidR="00A839A8">
        <w:rPr>
          <w:rFonts w:ascii="Arial" w:hAnsi="Arial" w:cs="Arial"/>
          <w:smallCaps/>
          <w:sz w:val="24"/>
          <w:szCs w:val="24"/>
        </w:rPr>
        <w:t>/1</w:t>
      </w:r>
      <w:r>
        <w:rPr>
          <w:rFonts w:ascii="Arial" w:hAnsi="Arial" w:cs="Arial"/>
          <w:smallCaps/>
          <w:sz w:val="24"/>
          <w:szCs w:val="24"/>
        </w:rPr>
        <w:t>2</w:t>
      </w:r>
    </w:p>
    <w:p w:rsidR="00A839A8" w:rsidRPr="00E631DA" w:rsidRDefault="00A839A8" w:rsidP="00A839A8">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A839A8" w:rsidRDefault="00A839A8" w:rsidP="00A839A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w:t>
      </w:r>
      <w:r w:rsidR="00E134DD">
        <w:rPr>
          <w:rFonts w:ascii="Arial" w:hAnsi="Arial" w:cs="Arial"/>
          <w:smallCaps/>
          <w:sz w:val="24"/>
          <w:szCs w:val="24"/>
        </w:rPr>
        <w:t>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A839A8" w:rsidRPr="001C30C4" w:rsidRDefault="00A839A8" w:rsidP="00A839A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A839A8" w:rsidRPr="00B72816" w:rsidRDefault="00A839A8" w:rsidP="00A839A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839A8" w:rsidRDefault="00A839A8" w:rsidP="00A839A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T </w:t>
      </w:r>
      <w:r w:rsidRPr="00B72816">
        <w:rPr>
          <w:rFonts w:ascii="Arial" w:hAnsi="Arial" w:cs="Arial"/>
          <w:sz w:val="22"/>
          <w:szCs w:val="24"/>
        </w:rPr>
        <w:t xml:space="preserve">1:00 - </w:t>
      </w:r>
      <w:r>
        <w:rPr>
          <w:rFonts w:ascii="Arial" w:hAnsi="Arial" w:cs="Arial"/>
          <w:sz w:val="22"/>
          <w:szCs w:val="24"/>
        </w:rPr>
        <w:t>2:00 pm and TH</w:t>
      </w:r>
      <w:r w:rsidRPr="00B72816">
        <w:rPr>
          <w:rFonts w:ascii="Arial" w:hAnsi="Arial" w:cs="Arial"/>
          <w:sz w:val="22"/>
          <w:szCs w:val="24"/>
        </w:rPr>
        <w:t xml:space="preserve"> 1:00 - </w:t>
      </w:r>
      <w:r w:rsidR="00E134DD">
        <w:rPr>
          <w:rFonts w:ascii="Arial" w:hAnsi="Arial" w:cs="Arial"/>
          <w:sz w:val="22"/>
          <w:szCs w:val="24"/>
        </w:rPr>
        <w:t>3</w:t>
      </w:r>
      <w:r w:rsidRPr="00B72816">
        <w:rPr>
          <w:rFonts w:ascii="Arial" w:hAnsi="Arial" w:cs="Arial"/>
          <w:sz w:val="22"/>
          <w:szCs w:val="24"/>
        </w:rPr>
        <w:t xml:space="preserve">:00 </w:t>
      </w:r>
      <w:r w:rsidR="00E134DD">
        <w:rPr>
          <w:rFonts w:ascii="Arial" w:hAnsi="Arial" w:cs="Arial"/>
          <w:sz w:val="22"/>
          <w:szCs w:val="24"/>
        </w:rPr>
        <w:t>p</w:t>
      </w:r>
      <w:r w:rsidRPr="00B72816">
        <w:rPr>
          <w:rFonts w:ascii="Arial" w:hAnsi="Arial" w:cs="Arial"/>
          <w:sz w:val="22"/>
          <w:szCs w:val="24"/>
        </w:rPr>
        <w:t xml:space="preserve">m in </w:t>
      </w:r>
      <w:r w:rsidRPr="00B72816">
        <w:rPr>
          <w:rFonts w:ascii="Arial" w:hAnsi="Arial" w:cs="Arial"/>
          <w:smallCaps/>
          <w:sz w:val="22"/>
          <w:szCs w:val="24"/>
        </w:rPr>
        <w:t>BUS 4</w:t>
      </w:r>
      <w:r w:rsidR="00E134DD">
        <w:rPr>
          <w:rFonts w:ascii="Arial" w:hAnsi="Arial" w:cs="Arial"/>
          <w:smallCaps/>
          <w:sz w:val="22"/>
          <w:szCs w:val="24"/>
        </w:rPr>
        <w:t xml:space="preserve">1 </w:t>
      </w:r>
      <w:r w:rsidRPr="00B72816">
        <w:rPr>
          <w:rFonts w:ascii="Arial" w:hAnsi="Arial" w:cs="Arial"/>
          <w:smallCaps/>
          <w:sz w:val="22"/>
          <w:szCs w:val="24"/>
        </w:rPr>
        <w:t>or by appointment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62794" w:rsidRDefault="00B86DDF"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FA798A">
        <w:rPr>
          <w:rFonts w:ascii="Arial" w:hAnsi="Arial" w:cs="Arial"/>
        </w:rPr>
        <w:t>1 GB</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7E1F37" w:rsidRPr="00B62794" w:rsidRDefault="001C30C4"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B62794">
        <w:rPr>
          <w:rFonts w:ascii="Arial" w:hAnsi="Arial" w:cs="Arial"/>
          <w:smallCaps/>
        </w:rPr>
        <w:t>Microsoft Office Access 20</w:t>
      </w:r>
      <w:r w:rsidR="00E134DD" w:rsidRPr="00B62794">
        <w:rPr>
          <w:rFonts w:ascii="Arial" w:hAnsi="Arial" w:cs="Arial"/>
          <w:smallCaps/>
        </w:rPr>
        <w:t>10</w:t>
      </w:r>
      <w:r w:rsidRPr="00B62794">
        <w:rPr>
          <w:rFonts w:ascii="Arial" w:hAnsi="Arial" w:cs="Arial"/>
          <w:smallCaps/>
        </w:rPr>
        <w:t>, Introductory Concepts and Techniques                                                                  Author: Cashman</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7119E8" w:rsidRDefault="007119E8" w:rsidP="00394B9F">
      <w:pPr>
        <w:rPr>
          <w:rFonts w:ascii="Arial" w:hAnsi="Arial" w:cs="Arial"/>
          <w:smallCaps/>
          <w:sz w:val="24"/>
          <w:szCs w:val="24"/>
        </w:rPr>
      </w:pPr>
    </w:p>
    <w:p w:rsidR="00394B9F" w:rsidRPr="009C265F" w:rsidRDefault="00394B9F" w:rsidP="00937F35">
      <w:pPr>
        <w:rPr>
          <w:rFonts w:ascii="Arial" w:hAnsi="Arial" w:cs="Arial"/>
        </w:rPr>
      </w:pPr>
      <w:r w:rsidRPr="009C265F">
        <w:rPr>
          <w:rFonts w:ascii="Arial" w:hAnsi="Arial" w:cs="Arial"/>
        </w:rPr>
        <w:t>This course is designed for the student who wishes to enter the work force with a basic understanding of Microsoft Access databases.  Topics will include creating and editing tables, creating and using forms, creating and using queries, creating and printing reports, and sorting and indexing databases.  Students are expected to complete computer assignments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7119E8" w:rsidRPr="00D41D0E" w:rsidRDefault="007119E8" w:rsidP="00394B9F">
      <w:pPr>
        <w:rPr>
          <w:rFonts w:ascii="Arial" w:hAnsi="Arial" w:cs="Arial"/>
          <w:smallCaps/>
          <w:sz w:val="24"/>
          <w:szCs w:val="24"/>
        </w:rPr>
      </w:pP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use Databases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tables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Queries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forms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View and organize information</w:t>
      </w:r>
    </w:p>
    <w:p w:rsidR="00D41D0E"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Produce reports</w:t>
      </w:r>
    </w:p>
    <w:p w:rsidR="0082743C" w:rsidRDefault="0082743C" w:rsidP="0082743C">
      <w:pPr>
        <w:rPr>
          <w:b/>
          <w:bCs/>
        </w:rPr>
      </w:pPr>
    </w:p>
    <w:p w:rsidR="0082743C" w:rsidRDefault="008170EE" w:rsidP="0082743C">
      <w:pPr>
        <w:rPr>
          <w:rFonts w:ascii="Arial" w:hAnsi="Arial" w:cs="Arial"/>
          <w:smallCaps/>
          <w:sz w:val="24"/>
          <w:szCs w:val="24"/>
        </w:rPr>
      </w:pPr>
      <w:r w:rsidRPr="008170EE">
        <w:rPr>
          <w:rFonts w:ascii="Arial" w:hAnsi="Arial" w:cs="Arial"/>
          <w:smallCaps/>
          <w:sz w:val="24"/>
          <w:szCs w:val="24"/>
        </w:rPr>
        <w:t>Course Outcomes:</w:t>
      </w:r>
    </w:p>
    <w:p w:rsidR="008170EE" w:rsidRPr="008170EE" w:rsidRDefault="008170EE" w:rsidP="0082743C">
      <w:pPr>
        <w:rPr>
          <w:rFonts w:ascii="Arial" w:hAnsi="Arial" w:cs="Arial"/>
          <w:smallCaps/>
          <w:sz w:val="24"/>
          <w:szCs w:val="24"/>
        </w:rPr>
      </w:pPr>
    </w:p>
    <w:p w:rsidR="0082743C" w:rsidRPr="008170EE" w:rsidRDefault="0082743C" w:rsidP="008170EE">
      <w:pPr>
        <w:tabs>
          <w:tab w:val="left" w:pos="720"/>
        </w:tabs>
        <w:rPr>
          <w:rFonts w:ascii="Arial" w:hAnsi="Arial" w:cs="Arial"/>
        </w:rPr>
      </w:pPr>
      <w:r w:rsidRPr="008170EE">
        <w:rPr>
          <w:rFonts w:ascii="Arial" w:hAnsi="Arial" w:cs="Arial"/>
        </w:rPr>
        <w:t>Upon completion of this course, students will be able to:</w:t>
      </w:r>
    </w:p>
    <w:p w:rsidR="0082743C" w:rsidRPr="008170EE" w:rsidRDefault="0082743C" w:rsidP="008170EE">
      <w:pPr>
        <w:tabs>
          <w:tab w:val="left" w:pos="720"/>
        </w:tabs>
        <w:ind w:left="990"/>
        <w:rPr>
          <w:rFonts w:ascii="Arial" w:hAnsi="Arial" w:cs="Arial"/>
        </w:rPr>
      </w:pPr>
    </w:p>
    <w:p w:rsidR="008170EE" w:rsidRDefault="0082743C" w:rsidP="008170EE">
      <w:pPr>
        <w:tabs>
          <w:tab w:val="left" w:pos="374"/>
          <w:tab w:val="left" w:pos="720"/>
        </w:tabs>
        <w:outlineLvl w:val="1"/>
        <w:rPr>
          <w:rFonts w:ascii="Arial" w:hAnsi="Arial" w:cs="Arial"/>
          <w:bCs/>
        </w:rPr>
      </w:pPr>
      <w:r w:rsidRPr="008170EE">
        <w:rPr>
          <w:rFonts w:ascii="Arial" w:hAnsi="Arial" w:cs="Arial"/>
          <w:bCs/>
        </w:rPr>
        <w:t>A.</w:t>
      </w:r>
      <w:r w:rsidRPr="008170EE">
        <w:rPr>
          <w:rFonts w:ascii="Arial" w:hAnsi="Arial" w:cs="Arial"/>
          <w:bCs/>
        </w:rPr>
        <w:tab/>
        <w:t>design and use simple databases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B.</w:t>
      </w:r>
      <w:r w:rsidRPr="008170EE">
        <w:rPr>
          <w:rFonts w:ascii="Arial" w:hAnsi="Arial" w:cs="Arial"/>
          <w:bCs/>
        </w:rPr>
        <w:tab/>
        <w:t>construct and modify tables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C.</w:t>
      </w:r>
      <w:r w:rsidRPr="008170EE">
        <w:rPr>
          <w:rFonts w:ascii="Arial" w:hAnsi="Arial" w:cs="Arial"/>
          <w:bCs/>
        </w:rPr>
        <w:tab/>
        <w:t>design and modify forms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D.</w:t>
      </w:r>
      <w:r w:rsidRPr="008170EE">
        <w:rPr>
          <w:rFonts w:ascii="Arial" w:hAnsi="Arial" w:cs="Arial"/>
          <w:bCs/>
        </w:rPr>
        <w:tab/>
        <w:t>organize and manipulate data through the design and modification of queries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E.</w:t>
      </w:r>
      <w:r w:rsidRPr="008170EE">
        <w:rPr>
          <w:rFonts w:ascii="Arial" w:hAnsi="Arial" w:cs="Arial"/>
          <w:bCs/>
        </w:rPr>
        <w:tab/>
        <w:t>produce reports based upon customer/employer requests</w:t>
      </w:r>
    </w:p>
    <w:p w:rsidR="0082743C" w:rsidRDefault="0082743C" w:rsidP="008170EE">
      <w:pPr>
        <w:tabs>
          <w:tab w:val="left" w:pos="720"/>
        </w:tabs>
        <w:rPr>
          <w:rFonts w:ascii="Arial" w:hAnsi="Arial" w:cs="Arial"/>
        </w:rPr>
      </w:pPr>
    </w:p>
    <w:p w:rsidR="0082743C" w:rsidRDefault="0082743C" w:rsidP="008170EE">
      <w:pPr>
        <w:tabs>
          <w:tab w:val="left" w:pos="720"/>
        </w:tabs>
        <w:rPr>
          <w:rFonts w:ascii="Arial" w:hAnsi="Arial" w:cs="Arial"/>
        </w:rPr>
      </w:pPr>
    </w:p>
    <w:p w:rsidR="0082743C" w:rsidRPr="0082743C" w:rsidRDefault="0082743C" w:rsidP="008170EE">
      <w:pPr>
        <w:tabs>
          <w:tab w:val="left" w:pos="720"/>
        </w:tabs>
        <w:rPr>
          <w:rFonts w:ascii="Arial" w:hAnsi="Arial" w:cs="Arial"/>
          <w:smallCaps/>
          <w:sz w:val="24"/>
          <w:szCs w:val="24"/>
        </w:rPr>
      </w:pPr>
      <w:r w:rsidRPr="0082743C">
        <w:rPr>
          <w:rFonts w:ascii="Arial" w:hAnsi="Arial" w:cs="Arial"/>
          <w:smallCaps/>
          <w:sz w:val="24"/>
          <w:szCs w:val="24"/>
        </w:rPr>
        <w:t>Course Content Outline:</w:t>
      </w:r>
    </w:p>
    <w:p w:rsidR="0082743C" w:rsidRDefault="0082743C" w:rsidP="008170EE">
      <w:pPr>
        <w:tabs>
          <w:tab w:val="left" w:pos="400"/>
          <w:tab w:val="left" w:pos="720"/>
          <w:tab w:val="left" w:pos="1100"/>
          <w:tab w:val="left" w:pos="1400"/>
          <w:tab w:val="left" w:pos="1800"/>
        </w:tabs>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A.</w:t>
      </w:r>
      <w:r w:rsidRPr="0082743C">
        <w:rPr>
          <w:rFonts w:ascii="Arial" w:hAnsi="Arial" w:cs="Arial"/>
          <w:bCs/>
        </w:rPr>
        <w:tab/>
        <w:t>Creating and Using Databases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Access databases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Open database objects in multiple views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Move among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Format datasheets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B.</w:t>
      </w:r>
      <w:r w:rsidRPr="0082743C">
        <w:rPr>
          <w:rFonts w:ascii="Arial" w:hAnsi="Arial" w:cs="Arial"/>
          <w:bCs/>
        </w:rPr>
        <w:tab/>
        <w:t>Creating and Modifying Tables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tables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a predefined input mask to a field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lastRenderedPageBreak/>
        <w:tab/>
        <w:t>3.</w:t>
      </w:r>
      <w:r w:rsidRPr="0082743C">
        <w:rPr>
          <w:rFonts w:ascii="Arial" w:hAnsi="Arial" w:cs="Arial"/>
        </w:rPr>
        <w:tab/>
        <w:t xml:space="preserve">Create Lookup fields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Modify field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C.</w:t>
      </w:r>
      <w:r w:rsidRPr="0082743C">
        <w:rPr>
          <w:rFonts w:ascii="Arial" w:hAnsi="Arial" w:cs="Arial"/>
          <w:bCs/>
        </w:rPr>
        <w:tab/>
        <w:t>Creating and Modifying Queries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Select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fields to Select queries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D.</w:t>
      </w:r>
      <w:r w:rsidRPr="0082743C">
        <w:rPr>
          <w:rFonts w:ascii="Arial" w:hAnsi="Arial" w:cs="Arial"/>
          <w:bCs/>
        </w:rPr>
        <w:tab/>
        <w:t>Creating and Modifying Forms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display forms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Modify form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E.</w:t>
      </w:r>
      <w:r w:rsidRPr="0082743C">
        <w:rPr>
          <w:rFonts w:ascii="Arial" w:hAnsi="Arial" w:cs="Arial"/>
          <w:bCs/>
        </w:rPr>
        <w:tab/>
        <w:t>Viewing and Organizing Information</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Enter, edit, and delete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Create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Sort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Filter records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F.</w:t>
      </w:r>
      <w:r w:rsidRPr="0082743C">
        <w:rPr>
          <w:rFonts w:ascii="Arial" w:hAnsi="Arial" w:cs="Arial"/>
          <w:bCs/>
        </w:rPr>
        <w:tab/>
        <w:t>Defining Relationships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one-to-many relationships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Enforce referential integrity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G.</w:t>
      </w:r>
      <w:r w:rsidRPr="0082743C">
        <w:rPr>
          <w:rFonts w:ascii="Arial" w:hAnsi="Arial" w:cs="Arial"/>
          <w:bCs/>
        </w:rPr>
        <w:tab/>
        <w:t>Producing Reports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format reports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controls to reports </w:t>
      </w: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rPr>
        <w:tab/>
        <w:t>3.</w:t>
      </w:r>
      <w:r w:rsidRPr="0082743C">
        <w:rPr>
          <w:rFonts w:ascii="Arial" w:hAnsi="Arial" w:cs="Arial"/>
        </w:rPr>
        <w:tab/>
        <w:t>Preview and print reports</w:t>
      </w:r>
      <w:r w:rsidRPr="0082743C">
        <w:rPr>
          <w:rFonts w:ascii="Arial" w:hAnsi="Arial" w:cs="Arial"/>
          <w:bCs/>
        </w:rPr>
        <w:t xml:space="preserve"> </w:t>
      </w:r>
    </w:p>
    <w:p w:rsidR="0082743C" w:rsidRPr="0082743C" w:rsidRDefault="0082743C" w:rsidP="008170EE">
      <w:pPr>
        <w:tabs>
          <w:tab w:val="left" w:pos="374"/>
          <w:tab w:val="left" w:pos="720"/>
          <w:tab w:val="left" w:pos="748"/>
          <w:tab w:val="left" w:pos="1122"/>
        </w:tabs>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H.</w:t>
      </w:r>
      <w:r w:rsidRPr="0082743C">
        <w:rPr>
          <w:rFonts w:ascii="Arial" w:hAnsi="Arial" w:cs="Arial"/>
          <w:bCs/>
        </w:rPr>
        <w:tab/>
        <w:t>Integrating with Other Applications</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1.</w:t>
      </w:r>
      <w:r w:rsidRPr="0082743C">
        <w:rPr>
          <w:rFonts w:ascii="Arial" w:hAnsi="Arial" w:cs="Arial"/>
        </w:rPr>
        <w:tab/>
        <w:t xml:space="preserve">Import data to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2.</w:t>
      </w:r>
      <w:r w:rsidRPr="0082743C">
        <w:rPr>
          <w:rFonts w:ascii="Arial" w:hAnsi="Arial" w:cs="Arial"/>
        </w:rPr>
        <w:tab/>
        <w:t xml:space="preserve">Export data from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3.</w:t>
      </w:r>
      <w:r w:rsidRPr="0082743C">
        <w:rPr>
          <w:rFonts w:ascii="Arial" w:hAnsi="Arial" w:cs="Arial"/>
        </w:rPr>
        <w:tab/>
        <w:t>Create a simple data access page</w:t>
      </w:r>
    </w:p>
    <w:p w:rsidR="00D41D0E" w:rsidRDefault="00D41D0E" w:rsidP="008170EE">
      <w:pPr>
        <w:tabs>
          <w:tab w:val="left" w:pos="374"/>
          <w:tab w:val="left" w:pos="720"/>
          <w:tab w:val="left" w:pos="748"/>
          <w:tab w:val="left" w:pos="1122"/>
        </w:tabs>
        <w:ind w:left="360"/>
        <w:rPr>
          <w:rFonts w:ascii="Arial" w:hAnsi="Arial" w:cs="Arial"/>
          <w:sz w:val="24"/>
          <w:szCs w:val="24"/>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Tardies</w:t>
      </w:r>
      <w:r w:rsidRPr="00D41D0E">
        <w:rPr>
          <w:rFonts w:ascii="Arial" w:hAnsi="Arial" w:cs="Arial"/>
          <w:smallCaps/>
          <w:sz w:val="24"/>
          <w:szCs w:val="24"/>
        </w:rPr>
        <w:t>:</w:t>
      </w:r>
    </w:p>
    <w:p w:rsidR="00BD66D6" w:rsidRPr="00D41D0E" w:rsidRDefault="00BD66D6" w:rsidP="008170EE">
      <w:pPr>
        <w:tabs>
          <w:tab w:val="left" w:pos="720"/>
        </w:tabs>
        <w:rPr>
          <w:rFonts w:ascii="Arial" w:hAnsi="Arial" w:cs="Arial"/>
          <w:smallCaps/>
          <w:sz w:val="24"/>
          <w:szCs w:val="24"/>
        </w:rPr>
      </w:pP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call  prior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A839A8" w:rsidRPr="00F16F4E" w:rsidRDefault="00A839A8" w:rsidP="00A839A8">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B62794">
        <w:rPr>
          <w:rFonts w:ascii="Arial" w:hAnsi="Arial" w:cs="Arial"/>
          <w:b/>
        </w:rPr>
        <w:t>Wednesday, September 12 is the drop date for this class.</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Two tardies are considered 1 absence.</w:t>
      </w:r>
    </w:p>
    <w:p w:rsidR="00F16F4E" w:rsidRDefault="00F16F4E" w:rsidP="00F16F4E">
      <w:pPr>
        <w:tabs>
          <w:tab w:val="left" w:pos="720"/>
        </w:tabs>
        <w:ind w:left="720"/>
        <w:rPr>
          <w:rFonts w:ascii="Arial" w:hAnsi="Arial" w:cs="Arial"/>
        </w:rPr>
      </w:pPr>
    </w:p>
    <w:p w:rsidR="002B4BBA" w:rsidRPr="00937F35" w:rsidRDefault="002B4BBA" w:rsidP="00937F35">
      <w:pPr>
        <w:rPr>
          <w:rFonts w:ascii="Arial" w:hAnsi="Arial" w:cs="Arial"/>
        </w:rPr>
      </w:pPr>
    </w:p>
    <w:p w:rsidR="00B62794" w:rsidRDefault="00B62794" w:rsidP="00B62794">
      <w:pPr>
        <w:keepNext/>
        <w:rPr>
          <w:rFonts w:ascii="Arial" w:hAnsi="Arial" w:cs="Arial"/>
          <w:smallCaps/>
          <w:sz w:val="24"/>
          <w:szCs w:val="24"/>
        </w:rPr>
      </w:pPr>
      <w:r>
        <w:rPr>
          <w:rFonts w:ascii="Arial" w:hAnsi="Arial" w:cs="Arial"/>
          <w:smallCaps/>
          <w:sz w:val="24"/>
          <w:szCs w:val="24"/>
        </w:rPr>
        <w:lastRenderedPageBreak/>
        <w:t>Holidays:</w:t>
      </w:r>
    </w:p>
    <w:p w:rsidR="00B62794" w:rsidRPr="0011794A" w:rsidRDefault="00B62794" w:rsidP="00B62794">
      <w:pPr>
        <w:pStyle w:val="ListParagraph"/>
        <w:keepNext/>
        <w:numPr>
          <w:ilvl w:val="0"/>
          <w:numId w:val="8"/>
        </w:numPr>
        <w:rPr>
          <w:rFonts w:ascii="Arial" w:hAnsi="Arial" w:cs="Arial"/>
        </w:rPr>
      </w:pPr>
      <w:r w:rsidRPr="0011794A">
        <w:rPr>
          <w:rFonts w:ascii="Arial" w:hAnsi="Arial" w:cs="Arial"/>
        </w:rPr>
        <w:t>Monday, September 3 – Labor Day</w:t>
      </w:r>
    </w:p>
    <w:p w:rsidR="00937F35" w:rsidRDefault="00937F35" w:rsidP="00937F35">
      <w:pPr>
        <w:keepNext/>
        <w:keepLines/>
        <w:rPr>
          <w:rFonts w:ascii="Arial" w:hAnsi="Arial" w:cs="Arial"/>
          <w:smallCaps/>
          <w:sz w:val="24"/>
          <w:szCs w:val="24"/>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F16F4E" w:rsidRPr="00937F35" w:rsidRDefault="00F16F4E" w:rsidP="007119E8">
      <w:pPr>
        <w:keepNext/>
        <w:rPr>
          <w:rFonts w:ascii="Arial" w:hAnsi="Arial" w:cs="Arial"/>
          <w:smallCaps/>
          <w:sz w:val="24"/>
          <w:szCs w:val="24"/>
        </w:rPr>
      </w:pP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F16F4E" w:rsidRPr="00937F35" w:rsidRDefault="00F16F4E" w:rsidP="008170EE">
      <w:pPr>
        <w:keepNext/>
        <w:keepLines/>
        <w:rPr>
          <w:rFonts w:ascii="Arial" w:hAnsi="Arial" w:cs="Arial"/>
          <w:smallCaps/>
          <w:sz w:val="24"/>
          <w:szCs w:val="24"/>
        </w:rPr>
      </w:pPr>
    </w:p>
    <w:p w:rsidR="00A839A8" w:rsidRPr="00B62794" w:rsidRDefault="00A839A8" w:rsidP="00A839A8">
      <w:pPr>
        <w:numPr>
          <w:ilvl w:val="0"/>
          <w:numId w:val="6"/>
        </w:numPr>
        <w:rPr>
          <w:rFonts w:ascii="Arial" w:hAnsi="Arial" w:cs="Arial"/>
          <w:b/>
        </w:rPr>
      </w:pPr>
      <w:r w:rsidRPr="004F0FB5">
        <w:rPr>
          <w:rFonts w:ascii="Arial" w:hAnsi="Arial" w:cs="Arial"/>
        </w:rPr>
        <w:t xml:space="preserve">A comprehensive final exam will be given at the end of the quarter.  </w:t>
      </w:r>
      <w:r w:rsidRPr="00B62794">
        <w:rPr>
          <w:rFonts w:ascii="Arial" w:hAnsi="Arial" w:cs="Arial"/>
          <w:b/>
        </w:rPr>
        <w:t xml:space="preserve">The final exam will be given during the regular class on </w:t>
      </w:r>
      <w:r w:rsidR="00B62794" w:rsidRPr="00B62794">
        <w:rPr>
          <w:rFonts w:ascii="Arial" w:hAnsi="Arial" w:cs="Arial"/>
          <w:b/>
        </w:rPr>
        <w:t>October</w:t>
      </w:r>
      <w:r w:rsidRPr="00B62794">
        <w:rPr>
          <w:rFonts w:ascii="Arial" w:hAnsi="Arial" w:cs="Arial"/>
          <w:b/>
        </w:rPr>
        <w:t xml:space="preserve"> 1</w:t>
      </w:r>
      <w:r w:rsidR="00B62794" w:rsidRPr="00B62794">
        <w:rPr>
          <w:rFonts w:ascii="Arial" w:hAnsi="Arial" w:cs="Arial"/>
          <w:b/>
        </w:rPr>
        <w:t>0</w:t>
      </w:r>
      <w:r w:rsidRPr="00B62794">
        <w:rPr>
          <w:rFonts w:ascii="Arial" w:hAnsi="Arial" w:cs="Arial"/>
          <w:b/>
        </w:rPr>
        <w:t>.</w:t>
      </w:r>
    </w:p>
    <w:p w:rsidR="004A1906" w:rsidRPr="00937F35" w:rsidRDefault="004A1906" w:rsidP="008170EE">
      <w:pPr>
        <w:keepNext/>
        <w:keepLines/>
        <w:tabs>
          <w:tab w:val="right" w:pos="9810"/>
        </w:tabs>
        <w:rPr>
          <w:rFonts w:ascii="Arial" w:hAnsi="Arial" w:cs="Arial"/>
        </w:rPr>
      </w:pPr>
    </w:p>
    <w:p w:rsidR="009C265F" w:rsidRDefault="00E134DD"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2924175</wp:posOffset>
                </wp:positionH>
                <wp:positionV relativeFrom="paragraph">
                  <wp:posOffset>4445</wp:posOffset>
                </wp:positionV>
                <wp:extent cx="1981200" cy="1299210"/>
                <wp:effectExtent l="0" t="4445"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0.25pt;margin-top:.3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F16F4E" w:rsidRDefault="00F16F4E" w:rsidP="004A1906">
      <w:pPr>
        <w:rPr>
          <w:rFonts w:ascii="Arial" w:hAnsi="Arial" w:cs="Arial"/>
          <w:smallCaps/>
          <w:sz w:val="24"/>
          <w:szCs w:val="24"/>
        </w:rPr>
      </w:pPr>
    </w:p>
    <w:p w:rsidR="004A1906" w:rsidRDefault="004A1906" w:rsidP="004A1906">
      <w:pPr>
        <w:numPr>
          <w:ilvl w:val="0"/>
          <w:numId w:val="6"/>
        </w:numPr>
        <w:rPr>
          <w:rFonts w:ascii="Arial" w:hAnsi="Arial" w:cs="Arial"/>
          <w:smallCaps/>
          <w:sz w:val="24"/>
          <w:szCs w:val="24"/>
        </w:rPr>
      </w:pPr>
      <w:r>
        <w:rPr>
          <w:rFonts w:ascii="Arial" w:hAnsi="Arial" w:cs="Arial"/>
          <w:i/>
          <w:iCs/>
        </w:rPr>
        <w:t>In Class Participation</w:t>
      </w:r>
      <w:r w:rsidR="009C265F" w:rsidRPr="00937F35">
        <w:rPr>
          <w:rFonts w:ascii="Arial" w:hAnsi="Arial" w:cs="Arial"/>
          <w:i/>
          <w:iCs/>
        </w:rPr>
        <w:t>:</w:t>
      </w:r>
      <w:r w:rsidR="009C265F" w:rsidRPr="00937F35">
        <w:rPr>
          <w:rFonts w:ascii="Arial" w:hAnsi="Arial" w:cs="Arial"/>
          <w:i/>
          <w:iCs/>
        </w:rPr>
        <w:tab/>
      </w:r>
      <w:r w:rsidR="00BD66D6">
        <w:rPr>
          <w:rFonts w:ascii="Arial" w:hAnsi="Arial" w:cs="Arial"/>
          <w:i/>
          <w:iCs/>
        </w:rPr>
        <w:tab/>
      </w:r>
      <w:r w:rsidR="00A839A8">
        <w:rPr>
          <w:rFonts w:ascii="Arial" w:hAnsi="Arial" w:cs="Arial"/>
          <w:i/>
          <w:iCs/>
        </w:rPr>
        <w:t>10</w:t>
      </w:r>
      <w:r w:rsidR="009C265F" w:rsidRPr="00937F35">
        <w:rPr>
          <w:rFonts w:ascii="Arial" w:hAnsi="Arial" w:cs="Arial"/>
          <w:i/>
          <w:iCs/>
        </w:rPr>
        <w:t>%</w:t>
      </w:r>
    </w:p>
    <w:p w:rsidR="004A1906" w:rsidRDefault="004A1906" w:rsidP="004A1906">
      <w:pPr>
        <w:numPr>
          <w:ilvl w:val="0"/>
          <w:numId w:val="6"/>
        </w:numPr>
        <w:rPr>
          <w:rFonts w:ascii="Arial" w:hAnsi="Arial" w:cs="Arial"/>
          <w:smallCaps/>
          <w:sz w:val="24"/>
          <w:szCs w:val="24"/>
        </w:rPr>
      </w:pPr>
      <w:r>
        <w:rPr>
          <w:rFonts w:ascii="Arial" w:hAnsi="Arial" w:cs="Arial"/>
          <w:i/>
          <w:iCs/>
          <w:spacing w:val="5"/>
          <w:kern w:val="20"/>
        </w:rPr>
        <w:t>End of Chapter</w:t>
      </w:r>
      <w:r w:rsidR="00FE611C">
        <w:rPr>
          <w:rFonts w:ascii="Arial" w:hAnsi="Arial" w:cs="Arial"/>
          <w:i/>
          <w:iCs/>
          <w:spacing w:val="5"/>
          <w:kern w:val="20"/>
        </w:rPr>
        <w:t xml:space="preserve"> </w:t>
      </w:r>
      <w:r>
        <w:rPr>
          <w:rFonts w:ascii="Arial" w:hAnsi="Arial" w:cs="Arial"/>
          <w:i/>
          <w:iCs/>
          <w:spacing w:val="5"/>
          <w:kern w:val="20"/>
        </w:rPr>
        <w:t>Activities</w:t>
      </w:r>
      <w:r w:rsidR="009C265F" w:rsidRPr="00937F35">
        <w:rPr>
          <w:rFonts w:ascii="Arial" w:hAnsi="Arial" w:cs="Arial"/>
          <w:i/>
          <w:iCs/>
        </w:rPr>
        <w:t>:</w:t>
      </w:r>
      <w:r w:rsidR="00BD66D6">
        <w:rPr>
          <w:rFonts w:ascii="Arial" w:hAnsi="Arial" w:cs="Arial"/>
          <w:i/>
          <w:iCs/>
        </w:rPr>
        <w:tab/>
      </w:r>
      <w:r w:rsidR="00B62794">
        <w:rPr>
          <w:rFonts w:ascii="Arial" w:hAnsi="Arial" w:cs="Arial"/>
          <w:i/>
          <w:iCs/>
        </w:rPr>
        <w:t>50</w:t>
      </w:r>
      <w:r w:rsidR="009C265F" w:rsidRPr="00937F35">
        <w:rPr>
          <w:rFonts w:ascii="Arial" w:hAnsi="Arial" w:cs="Arial"/>
          <w:i/>
          <w:iCs/>
        </w:rPr>
        <w:t>%</w:t>
      </w:r>
    </w:p>
    <w:p w:rsidR="007119E8" w:rsidRPr="004A1906" w:rsidRDefault="007119E8" w:rsidP="004A1906">
      <w:pPr>
        <w:numPr>
          <w:ilvl w:val="0"/>
          <w:numId w:val="6"/>
        </w:numPr>
        <w:rPr>
          <w:rFonts w:ascii="Arial" w:hAnsi="Arial" w:cs="Arial"/>
          <w:smallCaps/>
          <w:sz w:val="24"/>
          <w:szCs w:val="24"/>
        </w:rPr>
      </w:pPr>
      <w:r>
        <w:rPr>
          <w:rFonts w:ascii="Arial" w:hAnsi="Arial" w:cs="Arial"/>
          <w:i/>
          <w:iCs/>
        </w:rPr>
        <w:t>Production Tests:</w:t>
      </w:r>
      <w:r>
        <w:rPr>
          <w:rFonts w:ascii="Arial" w:hAnsi="Arial" w:cs="Arial"/>
          <w:i/>
          <w:iCs/>
        </w:rPr>
        <w:tab/>
      </w:r>
      <w:r>
        <w:rPr>
          <w:rFonts w:ascii="Arial" w:hAnsi="Arial" w:cs="Arial"/>
          <w:i/>
          <w:iCs/>
        </w:rPr>
        <w:tab/>
      </w:r>
      <w:r w:rsidR="00B62794">
        <w:rPr>
          <w:rFonts w:ascii="Arial" w:hAnsi="Arial" w:cs="Arial"/>
          <w:i/>
          <w:iCs/>
        </w:rPr>
        <w:t>25</w:t>
      </w:r>
      <w:r>
        <w:rPr>
          <w:rFonts w:ascii="Arial" w:hAnsi="Arial" w:cs="Arial"/>
          <w:i/>
          <w:iCs/>
        </w:rPr>
        <w:t>%</w:t>
      </w:r>
    </w:p>
    <w:p w:rsidR="004A1906" w:rsidRPr="004A1906" w:rsidRDefault="004A1906" w:rsidP="004A1906">
      <w:pPr>
        <w:numPr>
          <w:ilvl w:val="0"/>
          <w:numId w:val="6"/>
        </w:numPr>
        <w:rPr>
          <w:rFonts w:ascii="Arial" w:hAnsi="Arial" w:cs="Arial"/>
          <w:smallCaps/>
          <w:sz w:val="24"/>
          <w:szCs w:val="24"/>
        </w:rPr>
      </w:pPr>
      <w:r>
        <w:rPr>
          <w:rFonts w:ascii="Arial" w:hAnsi="Arial" w:cs="Arial"/>
          <w:i/>
          <w:iCs/>
        </w:rPr>
        <w:t>Final Exam:</w:t>
      </w:r>
      <w:r>
        <w:rPr>
          <w:rFonts w:ascii="Arial" w:hAnsi="Arial" w:cs="Arial"/>
          <w:i/>
          <w:iCs/>
        </w:rPr>
        <w:tab/>
      </w:r>
      <w:r w:rsidR="00BD66D6">
        <w:rPr>
          <w:rFonts w:ascii="Arial" w:hAnsi="Arial" w:cs="Arial"/>
          <w:i/>
          <w:iCs/>
        </w:rPr>
        <w:tab/>
      </w:r>
      <w:r w:rsidR="00BD66D6">
        <w:rPr>
          <w:rFonts w:ascii="Arial" w:hAnsi="Arial" w:cs="Arial"/>
          <w:i/>
          <w:iCs/>
        </w:rPr>
        <w:tab/>
      </w:r>
      <w:r w:rsidR="00B62794">
        <w:rPr>
          <w:rFonts w:ascii="Arial" w:hAnsi="Arial" w:cs="Arial"/>
          <w:i/>
          <w:iCs/>
        </w:rPr>
        <w:t>15</w:t>
      </w:r>
      <w:r>
        <w:rPr>
          <w:rFonts w:ascii="Arial" w:hAnsi="Arial" w:cs="Arial"/>
          <w:i/>
          <w:iCs/>
        </w:rPr>
        <w:t>%</w:t>
      </w:r>
    </w:p>
    <w:p w:rsidR="00937F35" w:rsidRPr="00937F35" w:rsidRDefault="00937F35" w:rsidP="00937F35">
      <w:pPr>
        <w:tabs>
          <w:tab w:val="left" w:pos="3330"/>
          <w:tab w:val="right" w:pos="9810"/>
        </w:tabs>
        <w:autoSpaceDE/>
        <w:autoSpaceDN/>
        <w:adjustRightInd/>
        <w:rPr>
          <w:rFonts w:ascii="Arial" w:hAnsi="Arial" w:cs="Arial"/>
          <w:i/>
          <w:iCs/>
        </w:rPr>
      </w:pPr>
    </w:p>
    <w:p w:rsidR="00A839A8" w:rsidRPr="00D10E74" w:rsidRDefault="00A839A8" w:rsidP="00A839A8">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I will email you your password and a link to t</w:t>
      </w:r>
      <w:r>
        <w:rPr>
          <w:rFonts w:ascii="Arial" w:hAnsi="Arial" w:cs="Arial"/>
        </w:rPr>
        <w:t>he Web site at the end of week 3</w:t>
      </w:r>
      <w:r w:rsidRPr="00D10E74">
        <w:rPr>
          <w:rFonts w:ascii="Arial" w:hAnsi="Arial" w:cs="Arial"/>
        </w:rPr>
        <w:t>.</w:t>
      </w:r>
    </w:p>
    <w:p w:rsidR="00A839A8" w:rsidRDefault="00A839A8" w:rsidP="00A839A8">
      <w:pPr>
        <w:rPr>
          <w:rFonts w:ascii="Arial" w:hAnsi="Arial" w:cs="Arial"/>
          <w:smallCaps/>
          <w:sz w:val="24"/>
          <w:szCs w:val="24"/>
        </w:rPr>
      </w:pPr>
    </w:p>
    <w:p w:rsidR="00A839A8" w:rsidRDefault="00A839A8" w:rsidP="00A839A8">
      <w:pPr>
        <w:rPr>
          <w:rFonts w:ascii="Arial" w:hAnsi="Arial" w:cs="Arial"/>
          <w:smallCaps/>
          <w:sz w:val="24"/>
          <w:szCs w:val="24"/>
        </w:rPr>
      </w:pPr>
      <w:r>
        <w:rPr>
          <w:rFonts w:ascii="Arial" w:hAnsi="Arial" w:cs="Arial"/>
          <w:smallCaps/>
          <w:sz w:val="24"/>
          <w:szCs w:val="24"/>
        </w:rPr>
        <w:t>Cell Phones:</w:t>
      </w:r>
    </w:p>
    <w:p w:rsidR="00A839A8" w:rsidRDefault="00A839A8" w:rsidP="00A839A8">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A839A8" w:rsidRDefault="00A839A8" w:rsidP="00A839A8">
      <w:pPr>
        <w:rPr>
          <w:rFonts w:ascii="Arial" w:hAnsi="Arial" w:cs="Arial"/>
          <w:smallCaps/>
          <w:sz w:val="24"/>
          <w:szCs w:val="24"/>
        </w:rPr>
      </w:pPr>
    </w:p>
    <w:p w:rsidR="00A839A8" w:rsidRDefault="00A839A8" w:rsidP="00A839A8">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A839A8" w:rsidRPr="00937F35" w:rsidRDefault="00A839A8" w:rsidP="00A839A8">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A839A8" w:rsidRDefault="00A839A8" w:rsidP="00A839A8">
      <w:pPr>
        <w:rPr>
          <w:rFonts w:ascii="Arial" w:hAnsi="Arial" w:cs="Arial"/>
          <w:smallCaps/>
          <w:sz w:val="24"/>
          <w:szCs w:val="24"/>
        </w:rPr>
      </w:pPr>
    </w:p>
    <w:p w:rsidR="00A839A8" w:rsidRDefault="00A839A8" w:rsidP="00A839A8">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A839A8" w:rsidRDefault="00A839A8" w:rsidP="00A839A8">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A839A8" w:rsidRDefault="00A839A8" w:rsidP="00A839A8">
      <w:pPr>
        <w:ind w:left="720"/>
        <w:rPr>
          <w:rFonts w:ascii="Arial" w:hAnsi="Arial" w:cs="Arial"/>
        </w:rPr>
      </w:pPr>
    </w:p>
    <w:p w:rsidR="00A839A8" w:rsidRDefault="00A839A8" w:rsidP="00A839A8">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A839A8" w:rsidRDefault="00A839A8" w:rsidP="00A839A8">
      <w:pPr>
        <w:ind w:left="720"/>
        <w:rPr>
          <w:rFonts w:ascii="Arial" w:hAnsi="Arial" w:cs="Arial"/>
          <w:caps/>
        </w:rPr>
      </w:pPr>
    </w:p>
    <w:p w:rsidR="00A839A8" w:rsidRDefault="00A839A8" w:rsidP="00A839A8">
      <w:pPr>
        <w:numPr>
          <w:ilvl w:val="0"/>
          <w:numId w:val="7"/>
        </w:numPr>
        <w:rPr>
          <w:rFonts w:ascii="Arial" w:hAnsi="Arial" w:cs="Arial"/>
        </w:rPr>
      </w:pPr>
      <w:r w:rsidRPr="009C265F">
        <w:rPr>
          <w:rFonts w:ascii="Arial" w:hAnsi="Arial" w:cs="Arial"/>
          <w:caps/>
          <w:u w:val="single"/>
        </w:rPr>
        <w:lastRenderedPageBreak/>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A839A8" w:rsidRPr="00EC7D9D" w:rsidRDefault="00A839A8" w:rsidP="00A839A8">
      <w:pPr>
        <w:rPr>
          <w:rFonts w:ascii="Arial" w:hAnsi="Arial" w:cs="Arial"/>
        </w:rPr>
      </w:pPr>
    </w:p>
    <w:p w:rsidR="00A839A8" w:rsidRDefault="00A839A8" w:rsidP="00A839A8">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D41D0E" w:rsidRPr="00F16F4E" w:rsidRDefault="00D41D0E" w:rsidP="00A839A8">
      <w:pPr>
        <w:spacing w:before="100" w:beforeAutospacing="1" w:after="240"/>
        <w:ind w:left="720"/>
        <w:rPr>
          <w:rFonts w:ascii="Arial" w:hAnsi="Arial" w:cs="Arial"/>
        </w:rPr>
      </w:pP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Receipt and Acknowledgement of OT 13A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  _________________________________acknowledge the receipt of this OT 13A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2671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16"/>
          <w:szCs w:val="16"/>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2671EB"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r w:rsidRPr="00BD66D6">
        <w:rPr>
          <w:rFonts w:ascii="Arial" w:hAnsi="Arial" w:cs="Arial"/>
          <w:sz w:val="22"/>
        </w:rPr>
        <w:tab/>
        <w:t xml:space="preserve"> </w:t>
      </w:r>
    </w:p>
    <w:p w:rsidR="00BD66D6" w:rsidRDefault="00BD66D6" w:rsidP="00937F35">
      <w:pPr>
        <w:spacing w:before="100" w:beforeAutospacing="1" w:after="240"/>
        <w:rPr>
          <w:rFonts w:ascii="Arial" w:hAnsi="Arial" w:cs="Arial"/>
          <w:sz w:val="24"/>
          <w:szCs w:val="24"/>
        </w:rPr>
      </w:pP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00" w:rsidRDefault="00162600" w:rsidP="00EB451D">
      <w:r>
        <w:separator/>
      </w:r>
    </w:p>
  </w:endnote>
  <w:endnote w:type="continuationSeparator" w:id="0">
    <w:p w:rsidR="00162600" w:rsidRDefault="00162600"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00" w:rsidRDefault="00162600" w:rsidP="00EB451D">
      <w:r>
        <w:separator/>
      </w:r>
    </w:p>
  </w:footnote>
  <w:footnote w:type="continuationSeparator" w:id="0">
    <w:p w:rsidR="00162600" w:rsidRDefault="00162600"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Pr="00EB451D" w:rsidRDefault="00EB451D" w:rsidP="00EB451D">
    <w:pPr>
      <w:tabs>
        <w:tab w:val="left" w:pos="4320"/>
        <w:tab w:val="left" w:pos="5040"/>
        <w:tab w:val="left" w:pos="5760"/>
        <w:tab w:val="right" w:pos="9360"/>
      </w:tabs>
      <w:ind w:left="3600" w:hanging="3600"/>
      <w:rPr>
        <w:rFonts w:ascii="Arial" w:hAnsi="Arial" w:cs="Arial"/>
        <w:sz w:val="16"/>
        <w:szCs w:val="16"/>
      </w:rPr>
    </w:pPr>
    <w:r w:rsidRPr="00EB451D">
      <w:rPr>
        <w:rFonts w:ascii="Arial" w:hAnsi="Arial" w:cs="Arial"/>
        <w:smallCaps/>
        <w:sz w:val="16"/>
        <w:szCs w:val="16"/>
      </w:rPr>
      <w:t>Office Technology 13A</w:t>
    </w:r>
    <w:r w:rsidRPr="00EB451D">
      <w:rPr>
        <w:rFonts w:ascii="Arial" w:hAnsi="Arial" w:cs="Arial"/>
        <w:smallCaps/>
        <w:sz w:val="16"/>
        <w:szCs w:val="16"/>
      </w:rPr>
      <w:tab/>
      <w:t>Microsoft Access Essentials</w:t>
    </w:r>
    <w:r w:rsidRPr="00EB451D">
      <w:rPr>
        <w:rFonts w:ascii="Arial" w:hAnsi="Arial" w:cs="Arial"/>
        <w:smallCaps/>
        <w:sz w:val="16"/>
        <w:szCs w:val="16"/>
      </w:rPr>
      <w:tab/>
    </w:r>
    <w:smartTag w:uri="urn:schemas-microsoft-com:office:smarttags" w:element="place">
      <w:smartTag w:uri="urn:schemas-microsoft-com:office:smarttags" w:element="PlaceName">
        <w:r w:rsidRPr="00EB451D">
          <w:rPr>
            <w:rFonts w:ascii="Arial" w:hAnsi="Arial" w:cs="Arial"/>
            <w:smallCaps/>
            <w:sz w:val="16"/>
            <w:szCs w:val="16"/>
          </w:rPr>
          <w:t>Reedley</w:t>
        </w:r>
      </w:smartTag>
      <w:r w:rsidRPr="00EB451D">
        <w:rPr>
          <w:rFonts w:ascii="Arial" w:hAnsi="Arial" w:cs="Arial"/>
          <w:smallCaps/>
          <w:sz w:val="16"/>
          <w:szCs w:val="16"/>
        </w:rPr>
        <w:t xml:space="preserve"> </w:t>
      </w:r>
      <w:smartTag w:uri="urn:schemas-microsoft-com:office:smarttags" w:element="PlaceType">
        <w:r w:rsidRPr="00EB451D">
          <w:rPr>
            <w:rFonts w:ascii="Arial" w:hAnsi="Arial" w:cs="Arial"/>
            <w:smallCaps/>
            <w:sz w:val="16"/>
            <w:szCs w:val="16"/>
          </w:rPr>
          <w:t>College</w:t>
        </w:r>
      </w:smartTag>
    </w:smartTag>
    <w:r w:rsidRPr="00EB451D">
      <w:rPr>
        <w:rFonts w:ascii="Arial" w:hAnsi="Arial" w:cs="Arial"/>
        <w:sz w:val="16"/>
        <w:szCs w:val="16"/>
      </w:rPr>
      <w:tab/>
    </w:r>
  </w:p>
  <w:p w:rsidR="00EB451D" w:rsidRPr="00EB451D" w:rsidRDefault="00E134DD"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162600"/>
    <w:rsid w:val="001C30C4"/>
    <w:rsid w:val="001C4B55"/>
    <w:rsid w:val="002671EB"/>
    <w:rsid w:val="00270F38"/>
    <w:rsid w:val="0027381F"/>
    <w:rsid w:val="002B4BBA"/>
    <w:rsid w:val="002C6C3F"/>
    <w:rsid w:val="003068A3"/>
    <w:rsid w:val="00394B9F"/>
    <w:rsid w:val="00405F4C"/>
    <w:rsid w:val="004A1906"/>
    <w:rsid w:val="004A5509"/>
    <w:rsid w:val="0054271C"/>
    <w:rsid w:val="0057593B"/>
    <w:rsid w:val="00580DC3"/>
    <w:rsid w:val="007119E8"/>
    <w:rsid w:val="00770FBD"/>
    <w:rsid w:val="007E1F37"/>
    <w:rsid w:val="00810157"/>
    <w:rsid w:val="00810C9D"/>
    <w:rsid w:val="008170EE"/>
    <w:rsid w:val="0082743C"/>
    <w:rsid w:val="00937F35"/>
    <w:rsid w:val="00950396"/>
    <w:rsid w:val="009C265F"/>
    <w:rsid w:val="009E3750"/>
    <w:rsid w:val="00A25E42"/>
    <w:rsid w:val="00A37821"/>
    <w:rsid w:val="00A839A8"/>
    <w:rsid w:val="00A84525"/>
    <w:rsid w:val="00AD1873"/>
    <w:rsid w:val="00B62794"/>
    <w:rsid w:val="00B6347A"/>
    <w:rsid w:val="00B86DDF"/>
    <w:rsid w:val="00BD66D6"/>
    <w:rsid w:val="00C4584E"/>
    <w:rsid w:val="00C5331D"/>
    <w:rsid w:val="00CA037E"/>
    <w:rsid w:val="00CA1DC5"/>
    <w:rsid w:val="00D41D0E"/>
    <w:rsid w:val="00DD40F5"/>
    <w:rsid w:val="00DE0022"/>
    <w:rsid w:val="00E134DD"/>
    <w:rsid w:val="00E22606"/>
    <w:rsid w:val="00EB451D"/>
    <w:rsid w:val="00EE0E5F"/>
    <w:rsid w:val="00F16F4E"/>
    <w:rsid w:val="00F403F7"/>
    <w:rsid w:val="00F95D7D"/>
    <w:rsid w:val="00FA798A"/>
    <w:rsid w:val="00FE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A8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A8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CCC0-3B6B-46C1-922A-12642326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1249</Words>
  <Characters>7123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2012-08-11T17:43:00Z</cp:lastPrinted>
  <dcterms:created xsi:type="dcterms:W3CDTF">2012-08-28T22:36:00Z</dcterms:created>
  <dcterms:modified xsi:type="dcterms:W3CDTF">2012-08-28T22:36:00Z</dcterms:modified>
</cp:coreProperties>
</file>