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10" w:rsidRDefault="008F4410" w:rsidP="00871DEB">
      <w:pPr>
        <w:jc w:val="center"/>
        <w:rPr>
          <w:sz w:val="28"/>
          <w:szCs w:val="28"/>
        </w:rPr>
      </w:pPr>
      <w:bookmarkStart w:id="0" w:name="_GoBack"/>
      <w:bookmarkEnd w:id="0"/>
    </w:p>
    <w:p w:rsidR="008F4410" w:rsidRDefault="008F4410" w:rsidP="00871DEB">
      <w:pPr>
        <w:jc w:val="center"/>
        <w:rPr>
          <w:sz w:val="28"/>
          <w:szCs w:val="28"/>
        </w:rPr>
      </w:pPr>
    </w:p>
    <w:p w:rsidR="008F4410" w:rsidRPr="00872943" w:rsidRDefault="008F4410" w:rsidP="008F4410">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rsidR="008F4410" w:rsidRPr="00872943" w:rsidRDefault="006A206E" w:rsidP="008F4410">
      <w:pPr>
        <w:jc w:val="center"/>
        <w:rPr>
          <w:sz w:val="28"/>
          <w:szCs w:val="28"/>
        </w:rPr>
      </w:pPr>
      <w:r>
        <w:rPr>
          <w:sz w:val="28"/>
          <w:szCs w:val="28"/>
        </w:rPr>
        <w:t>Fall 2011</w:t>
      </w:r>
    </w:p>
    <w:p w:rsidR="008F4410" w:rsidRPr="00872943" w:rsidRDefault="006A206E" w:rsidP="008F4410">
      <w:pPr>
        <w:jc w:val="center"/>
        <w:rPr>
          <w:sz w:val="24"/>
          <w:szCs w:val="24"/>
        </w:rPr>
      </w:pPr>
      <w:r>
        <w:rPr>
          <w:sz w:val="24"/>
          <w:szCs w:val="24"/>
        </w:rPr>
        <w:t>8/15</w:t>
      </w:r>
      <w:r w:rsidR="003F3CB2">
        <w:rPr>
          <w:sz w:val="24"/>
          <w:szCs w:val="24"/>
        </w:rPr>
        <w:t>/</w:t>
      </w:r>
      <w:r w:rsidR="00965F7A">
        <w:rPr>
          <w:sz w:val="24"/>
          <w:szCs w:val="24"/>
        </w:rPr>
        <w:t>1</w:t>
      </w:r>
      <w:r w:rsidR="003F3CB2">
        <w:rPr>
          <w:sz w:val="24"/>
          <w:szCs w:val="24"/>
        </w:rPr>
        <w:t>0</w:t>
      </w:r>
      <w:r w:rsidR="008F4410">
        <w:rPr>
          <w:sz w:val="24"/>
          <w:szCs w:val="24"/>
        </w:rPr>
        <w:t xml:space="preserve"> – </w:t>
      </w:r>
      <w:r>
        <w:rPr>
          <w:sz w:val="24"/>
          <w:szCs w:val="24"/>
        </w:rPr>
        <w:t>12/15/11</w:t>
      </w:r>
    </w:p>
    <w:p w:rsidR="008F4410" w:rsidRDefault="008F4410" w:rsidP="008F4410">
      <w:pPr>
        <w:jc w:val="center"/>
      </w:pPr>
    </w:p>
    <w:p w:rsidR="008F4410" w:rsidRDefault="008F4410" w:rsidP="008F4410">
      <w:pPr>
        <w:rPr>
          <w:b/>
          <w:bCs/>
        </w:rPr>
      </w:pPr>
    </w:p>
    <w:p w:rsidR="008F4410" w:rsidRDefault="008F4410" w:rsidP="008F4410">
      <w:pPr>
        <w:pStyle w:val="Heading2"/>
      </w:pPr>
      <w:r w:rsidRPr="00872943">
        <w:rPr>
          <w:sz w:val="20"/>
        </w:rPr>
        <w:t>Course</w:t>
      </w:r>
      <w:r>
        <w:t>:</w:t>
      </w:r>
      <w:r>
        <w:tab/>
      </w:r>
      <w:r>
        <w:tab/>
      </w:r>
      <w:r>
        <w:rPr>
          <w:b/>
        </w:rPr>
        <w:t xml:space="preserve">IS </w:t>
      </w:r>
      <w:r w:rsidR="00965F7A">
        <w:rPr>
          <w:b/>
        </w:rPr>
        <w:t>43</w:t>
      </w:r>
      <w:r>
        <w:rPr>
          <w:b/>
        </w:rPr>
        <w:t xml:space="preserve"> </w:t>
      </w:r>
      <w:r w:rsidR="00965F7A" w:rsidRPr="00965F7A">
        <w:rPr>
          <w:b/>
        </w:rPr>
        <w:t>Advanced Networking and Concepts</w:t>
      </w:r>
    </w:p>
    <w:p w:rsidR="008F4410" w:rsidRPr="004F72E4" w:rsidRDefault="008F4410" w:rsidP="008F4410"/>
    <w:p w:rsidR="008F4410" w:rsidRDefault="00F03872" w:rsidP="008F4410">
      <w:pPr>
        <w:pStyle w:val="Heading2"/>
        <w:rPr>
          <w:sz w:val="20"/>
        </w:rPr>
      </w:pPr>
      <w:r>
        <w:rPr>
          <w:sz w:val="20"/>
        </w:rPr>
        <w:t>Class meets:</w:t>
      </w:r>
      <w:r>
        <w:rPr>
          <w:sz w:val="20"/>
        </w:rPr>
        <w:tab/>
      </w:r>
      <w:r w:rsidR="00965F7A">
        <w:rPr>
          <w:sz w:val="20"/>
        </w:rPr>
        <w:t xml:space="preserve">TTH 12 </w:t>
      </w:r>
      <w:r w:rsidR="0096345A">
        <w:rPr>
          <w:sz w:val="20"/>
        </w:rPr>
        <w:t>pm – 12:</w:t>
      </w:r>
      <w:r w:rsidR="00046C83">
        <w:rPr>
          <w:sz w:val="20"/>
        </w:rPr>
        <w:t>5</w:t>
      </w:r>
      <w:r w:rsidR="0096345A">
        <w:rPr>
          <w:sz w:val="20"/>
        </w:rPr>
        <w:t>0</w:t>
      </w:r>
      <w:r>
        <w:rPr>
          <w:sz w:val="20"/>
        </w:rPr>
        <w:t xml:space="preserve"> </w:t>
      </w:r>
      <w:r w:rsidR="008F4410">
        <w:rPr>
          <w:sz w:val="20"/>
        </w:rPr>
        <w:t>pm</w:t>
      </w:r>
    </w:p>
    <w:p w:rsidR="008F4410" w:rsidRDefault="008F4410" w:rsidP="008F4410">
      <w:r>
        <w:t xml:space="preserve">Instructor:  </w:t>
      </w:r>
      <w:r>
        <w:tab/>
        <w:t>David L. Atencio, BA computer science/MBA</w:t>
      </w:r>
    </w:p>
    <w:p w:rsidR="008F4410" w:rsidRDefault="008F4410" w:rsidP="008F4410">
      <w:r>
        <w:t xml:space="preserve">Email: </w:t>
      </w:r>
      <w:r>
        <w:tab/>
      </w:r>
      <w:r>
        <w:tab/>
      </w:r>
      <w:hyperlink r:id="rId6" w:history="1">
        <w:r w:rsidRPr="000A2076">
          <w:rPr>
            <w:rStyle w:val="Hyperlink"/>
          </w:rPr>
          <w:t>david.atencio@reedleycollege.edu</w:t>
        </w:r>
      </w:hyperlink>
    </w:p>
    <w:p w:rsidR="008F4410" w:rsidRDefault="008F4410" w:rsidP="008F4410">
      <w:r>
        <w:t>Phone:</w:t>
      </w:r>
      <w:r>
        <w:tab/>
      </w:r>
      <w:r>
        <w:tab/>
        <w:t>638-3641 ext 3410</w:t>
      </w:r>
    </w:p>
    <w:p w:rsidR="008F4410" w:rsidRDefault="008F4410" w:rsidP="008F4410">
      <w:r>
        <w:t>Office Hours:</w:t>
      </w:r>
      <w:r>
        <w:tab/>
      </w:r>
      <w:r w:rsidR="00FF42BF">
        <w:t>TBD</w:t>
      </w:r>
    </w:p>
    <w:p w:rsidR="008F4410" w:rsidRDefault="008F4410" w:rsidP="008F4410">
      <w:r w:rsidRPr="00A54728">
        <w:t>Final Drop Date:</w:t>
      </w:r>
      <w:r w:rsidRPr="00A54728">
        <w:rPr>
          <w:bCs/>
          <w:i/>
          <w:iCs/>
        </w:rPr>
        <w:t xml:space="preserve">  </w:t>
      </w:r>
      <w:r w:rsidR="00BA6390">
        <w:rPr>
          <w:bCs/>
        </w:rPr>
        <w:t>08/25/11</w:t>
      </w:r>
    </w:p>
    <w:p w:rsidR="008F4410" w:rsidRPr="00A54728" w:rsidRDefault="008F4410" w:rsidP="008F4410">
      <w:r>
        <w:t>Final Exam:</w:t>
      </w:r>
      <w:r>
        <w:tab/>
      </w:r>
      <w:r w:rsidR="00BA6390">
        <w:t>12/14/11</w:t>
      </w:r>
    </w:p>
    <w:p w:rsidR="008F4410" w:rsidRDefault="008F4410" w:rsidP="008F4410">
      <w:pPr>
        <w:rPr>
          <w:i/>
          <w:iCs/>
        </w:rPr>
      </w:pPr>
    </w:p>
    <w:p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rsidR="008F4410" w:rsidRDefault="00F03872" w:rsidP="008F4410">
      <w:pPr>
        <w:pStyle w:val="NormalWeb"/>
        <w:rPr>
          <w:sz w:val="20"/>
          <w:szCs w:val="20"/>
        </w:rPr>
      </w:pPr>
      <w:r>
        <w:rPr>
          <w:sz w:val="20"/>
          <w:szCs w:val="20"/>
        </w:rPr>
        <w:t>Network+ Guide to Networking</w:t>
      </w:r>
    </w:p>
    <w:p w:rsidR="00F03872" w:rsidRDefault="00F03872" w:rsidP="008F4410">
      <w:pPr>
        <w:pStyle w:val="NormalWeb"/>
        <w:rPr>
          <w:sz w:val="20"/>
          <w:szCs w:val="20"/>
        </w:rPr>
      </w:pPr>
    </w:p>
    <w:p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DC7EBA" w:rsidRDefault="00DC7EBA" w:rsidP="00DC7EBA">
      <w:r>
        <w:t>This course provides an introduction to computer networking, including network hardware and software.  Additionally, this course provides an introduction into installation of networks, network design, and communications links</w:t>
      </w:r>
    </w:p>
    <w:p w:rsidR="008F4410" w:rsidRPr="00FB064D" w:rsidRDefault="008F4410" w:rsidP="008F4410">
      <w:pPr>
        <w:pStyle w:val="NormalWeb"/>
        <w:spacing w:before="0" w:beforeAutospacing="0" w:after="0" w:afterAutospacing="0"/>
        <w:ind w:left="450"/>
        <w:rPr>
          <w:sz w:val="20"/>
          <w:szCs w:val="20"/>
        </w:rPr>
      </w:pP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rsidR="00965F7A" w:rsidRDefault="00965F7A" w:rsidP="00965F7A">
      <w:pPr>
        <w:pStyle w:val="1EnsStyle"/>
        <w:tabs>
          <w:tab w:val="clear" w:pos="720"/>
          <w:tab w:val="left" w:pos="400"/>
          <w:tab w:val="left" w:pos="700"/>
          <w:tab w:val="left" w:pos="1100"/>
          <w:tab w:val="left" w:pos="1400"/>
          <w:tab w:val="left" w:pos="1800"/>
        </w:tabs>
        <w:ind w:left="0" w:firstLine="0"/>
        <w:rPr>
          <w:sz w:val="20"/>
          <w:szCs w:val="20"/>
        </w:rPr>
      </w:pPr>
    </w:p>
    <w:p w:rsidR="00965F7A" w:rsidRPr="00D03113" w:rsidRDefault="00965F7A" w:rsidP="00965F7A">
      <w:pPr>
        <w:pStyle w:val="1EnsStyle"/>
        <w:tabs>
          <w:tab w:val="clear" w:pos="720"/>
          <w:tab w:val="left" w:pos="300"/>
        </w:tabs>
        <w:ind w:left="0" w:firstLine="0"/>
        <w:rPr>
          <w:sz w:val="20"/>
        </w:rPr>
      </w:pPr>
    </w:p>
    <w:p w:rsidR="00965F7A" w:rsidRPr="00D03113" w:rsidRDefault="00965F7A" w:rsidP="00965F7A">
      <w:pPr>
        <w:pStyle w:val="1EnsStyle"/>
        <w:numPr>
          <w:ilvl w:val="0"/>
          <w:numId w:val="6"/>
        </w:numPr>
        <w:tabs>
          <w:tab w:val="clear" w:pos="720"/>
          <w:tab w:val="left" w:pos="400"/>
        </w:tabs>
        <w:spacing w:line="360" w:lineRule="auto"/>
        <w:rPr>
          <w:sz w:val="20"/>
        </w:rPr>
      </w:pPr>
      <w:r>
        <w:rPr>
          <w:sz w:val="20"/>
        </w:rPr>
        <w:t>D</w:t>
      </w:r>
      <w:r w:rsidRPr="00D03113">
        <w:rPr>
          <w:sz w:val="20"/>
        </w:rPr>
        <w:t>esign and install various network topologies.</w:t>
      </w:r>
    </w:p>
    <w:p w:rsidR="00965F7A" w:rsidRPr="00D03113" w:rsidRDefault="00965F7A" w:rsidP="00965F7A">
      <w:pPr>
        <w:pStyle w:val="1EnsStyle"/>
        <w:numPr>
          <w:ilvl w:val="0"/>
          <w:numId w:val="6"/>
        </w:numPr>
        <w:tabs>
          <w:tab w:val="clear" w:pos="720"/>
          <w:tab w:val="left" w:pos="400"/>
        </w:tabs>
        <w:spacing w:line="360" w:lineRule="auto"/>
        <w:rPr>
          <w:sz w:val="20"/>
        </w:rPr>
      </w:pPr>
      <w:r>
        <w:rPr>
          <w:sz w:val="20"/>
        </w:rPr>
        <w:t>M</w:t>
      </w:r>
      <w:r w:rsidRPr="00D03113">
        <w:rPr>
          <w:sz w:val="20"/>
        </w:rPr>
        <w:t>ake connections between Local Area Networks (LANs).</w:t>
      </w:r>
    </w:p>
    <w:p w:rsidR="00965F7A" w:rsidRPr="00D03113" w:rsidRDefault="00965F7A" w:rsidP="00965F7A">
      <w:pPr>
        <w:pStyle w:val="1EnsStyle"/>
        <w:numPr>
          <w:ilvl w:val="0"/>
          <w:numId w:val="6"/>
        </w:numPr>
        <w:tabs>
          <w:tab w:val="clear" w:pos="720"/>
          <w:tab w:val="left" w:pos="400"/>
        </w:tabs>
        <w:spacing w:line="360" w:lineRule="auto"/>
        <w:rPr>
          <w:sz w:val="20"/>
        </w:rPr>
      </w:pPr>
      <w:r>
        <w:rPr>
          <w:sz w:val="20"/>
        </w:rPr>
        <w:t>I</w:t>
      </w:r>
      <w:r w:rsidRPr="00D03113">
        <w:rPr>
          <w:sz w:val="20"/>
        </w:rPr>
        <w:t>nstall and configure mail servers.</w:t>
      </w:r>
    </w:p>
    <w:p w:rsidR="00965F7A" w:rsidRPr="00D03113" w:rsidRDefault="00965F7A" w:rsidP="00965F7A">
      <w:pPr>
        <w:pStyle w:val="1EnsStyle"/>
        <w:numPr>
          <w:ilvl w:val="0"/>
          <w:numId w:val="6"/>
        </w:numPr>
        <w:tabs>
          <w:tab w:val="clear" w:pos="720"/>
          <w:tab w:val="left" w:pos="400"/>
        </w:tabs>
        <w:spacing w:line="360" w:lineRule="auto"/>
        <w:rPr>
          <w:sz w:val="20"/>
        </w:rPr>
      </w:pPr>
      <w:r>
        <w:rPr>
          <w:sz w:val="20"/>
        </w:rPr>
        <w:t>I</w:t>
      </w:r>
      <w:r w:rsidRPr="00D03113">
        <w:rPr>
          <w:sz w:val="20"/>
        </w:rPr>
        <w:t>nstall and configure web server software.</w:t>
      </w:r>
    </w:p>
    <w:p w:rsidR="00965F7A" w:rsidRPr="00D03113" w:rsidRDefault="00965F7A" w:rsidP="00965F7A">
      <w:pPr>
        <w:pStyle w:val="1EnsStyle"/>
        <w:numPr>
          <w:ilvl w:val="0"/>
          <w:numId w:val="6"/>
        </w:numPr>
        <w:tabs>
          <w:tab w:val="clear" w:pos="720"/>
          <w:tab w:val="left" w:pos="400"/>
        </w:tabs>
        <w:spacing w:line="360" w:lineRule="auto"/>
        <w:rPr>
          <w:sz w:val="20"/>
        </w:rPr>
      </w:pPr>
      <w:r>
        <w:rPr>
          <w:sz w:val="20"/>
        </w:rPr>
        <w:t>I</w:t>
      </w:r>
      <w:r w:rsidRPr="00D03113">
        <w:rPr>
          <w:sz w:val="20"/>
        </w:rPr>
        <w:t>nstall and configure web extensions and FTP.</w:t>
      </w:r>
    </w:p>
    <w:p w:rsidR="00965F7A" w:rsidRPr="00D03113" w:rsidRDefault="00965F7A" w:rsidP="00965F7A">
      <w:pPr>
        <w:pStyle w:val="1EnsStyle"/>
        <w:numPr>
          <w:ilvl w:val="0"/>
          <w:numId w:val="6"/>
        </w:numPr>
        <w:tabs>
          <w:tab w:val="clear" w:pos="720"/>
          <w:tab w:val="left" w:pos="400"/>
        </w:tabs>
        <w:spacing w:line="360" w:lineRule="auto"/>
        <w:rPr>
          <w:sz w:val="20"/>
        </w:rPr>
      </w:pPr>
      <w:r>
        <w:rPr>
          <w:sz w:val="20"/>
        </w:rPr>
        <w:t>M</w:t>
      </w:r>
      <w:r w:rsidRPr="00D03113">
        <w:rPr>
          <w:sz w:val="20"/>
        </w:rPr>
        <w:t>anage user rights and permissions for web folders.</w:t>
      </w:r>
    </w:p>
    <w:p w:rsidR="00965F7A" w:rsidRPr="00D03113" w:rsidRDefault="00965F7A" w:rsidP="00965F7A">
      <w:pPr>
        <w:pStyle w:val="1EnsStyle"/>
        <w:numPr>
          <w:ilvl w:val="0"/>
          <w:numId w:val="6"/>
        </w:numPr>
        <w:tabs>
          <w:tab w:val="clear" w:pos="720"/>
          <w:tab w:val="left" w:pos="400"/>
        </w:tabs>
        <w:spacing w:line="360" w:lineRule="auto"/>
        <w:rPr>
          <w:sz w:val="20"/>
        </w:rPr>
      </w:pPr>
      <w:r>
        <w:rPr>
          <w:sz w:val="20"/>
        </w:rPr>
        <w:t>C</w:t>
      </w:r>
      <w:r w:rsidRPr="00D03113">
        <w:rPr>
          <w:sz w:val="20"/>
        </w:rPr>
        <w:t>onfiguring ODBC for web databases.</w:t>
      </w:r>
    </w:p>
    <w:p w:rsidR="00965F7A" w:rsidRPr="00D03113" w:rsidRDefault="00965F7A" w:rsidP="00965F7A">
      <w:pPr>
        <w:pStyle w:val="1EnsStyle"/>
        <w:numPr>
          <w:ilvl w:val="0"/>
          <w:numId w:val="6"/>
        </w:numPr>
        <w:tabs>
          <w:tab w:val="clear" w:pos="720"/>
          <w:tab w:val="left" w:pos="400"/>
        </w:tabs>
        <w:spacing w:line="360" w:lineRule="auto"/>
        <w:rPr>
          <w:sz w:val="20"/>
        </w:rPr>
      </w:pPr>
      <w:r>
        <w:rPr>
          <w:sz w:val="20"/>
        </w:rPr>
        <w:t>I</w:t>
      </w:r>
      <w:r w:rsidRPr="00D03113">
        <w:rPr>
          <w:sz w:val="20"/>
        </w:rPr>
        <w:t>nstall proxy servers.</w:t>
      </w:r>
    </w:p>
    <w:p w:rsidR="00965F7A" w:rsidRPr="00D03113" w:rsidRDefault="00965F7A" w:rsidP="00965F7A">
      <w:pPr>
        <w:pStyle w:val="1EnsStyle"/>
        <w:numPr>
          <w:ilvl w:val="0"/>
          <w:numId w:val="6"/>
        </w:numPr>
        <w:tabs>
          <w:tab w:val="clear" w:pos="720"/>
          <w:tab w:val="left" w:pos="400"/>
        </w:tabs>
        <w:spacing w:line="360" w:lineRule="auto"/>
        <w:rPr>
          <w:sz w:val="20"/>
        </w:rPr>
      </w:pPr>
      <w:r>
        <w:rPr>
          <w:sz w:val="20"/>
        </w:rPr>
        <w:t>I</w:t>
      </w:r>
      <w:r w:rsidRPr="00D03113">
        <w:rPr>
          <w:sz w:val="20"/>
        </w:rPr>
        <w:t>nstall domain name servers.</w:t>
      </w:r>
    </w:p>
    <w:p w:rsidR="00965F7A" w:rsidRPr="00D03113" w:rsidRDefault="00965F7A" w:rsidP="00965F7A">
      <w:pPr>
        <w:pStyle w:val="1EnsStyle"/>
        <w:numPr>
          <w:ilvl w:val="0"/>
          <w:numId w:val="6"/>
        </w:numPr>
        <w:tabs>
          <w:tab w:val="clear" w:pos="720"/>
          <w:tab w:val="left" w:pos="400"/>
        </w:tabs>
        <w:spacing w:line="360" w:lineRule="auto"/>
        <w:rPr>
          <w:sz w:val="20"/>
        </w:rPr>
      </w:pPr>
      <w:r>
        <w:rPr>
          <w:sz w:val="20"/>
        </w:rPr>
        <w:t>M</w:t>
      </w:r>
      <w:r w:rsidRPr="00D03113">
        <w:rPr>
          <w:sz w:val="20"/>
        </w:rPr>
        <w:t>anage servers, users, and resources with a server manager utility.</w:t>
      </w:r>
    </w:p>
    <w:p w:rsidR="00965F7A" w:rsidRPr="00D03113" w:rsidRDefault="00965F7A" w:rsidP="00965F7A">
      <w:pPr>
        <w:pStyle w:val="1EnsStyle"/>
        <w:numPr>
          <w:ilvl w:val="0"/>
          <w:numId w:val="6"/>
        </w:numPr>
        <w:tabs>
          <w:tab w:val="clear" w:pos="720"/>
          <w:tab w:val="left" w:pos="400"/>
        </w:tabs>
        <w:spacing w:line="360" w:lineRule="auto"/>
        <w:rPr>
          <w:sz w:val="20"/>
        </w:rPr>
      </w:pPr>
      <w:r>
        <w:rPr>
          <w:sz w:val="20"/>
        </w:rPr>
        <w:t>M</w:t>
      </w:r>
      <w:r w:rsidRPr="00D03113">
        <w:rPr>
          <w:sz w:val="20"/>
        </w:rPr>
        <w:t>onitor network system performance.</w:t>
      </w:r>
    </w:p>
    <w:p w:rsidR="00965F7A" w:rsidRPr="00D03113" w:rsidRDefault="00965F7A" w:rsidP="00965F7A">
      <w:pPr>
        <w:pStyle w:val="1EnsStyle"/>
        <w:numPr>
          <w:ilvl w:val="0"/>
          <w:numId w:val="6"/>
        </w:numPr>
        <w:tabs>
          <w:tab w:val="clear" w:pos="720"/>
          <w:tab w:val="left" w:pos="400"/>
        </w:tabs>
        <w:spacing w:line="360" w:lineRule="auto"/>
        <w:rPr>
          <w:b/>
          <w:sz w:val="20"/>
        </w:rPr>
      </w:pPr>
      <w:r>
        <w:rPr>
          <w:sz w:val="20"/>
        </w:rPr>
        <w:lastRenderedPageBreak/>
        <w:t>E</w:t>
      </w:r>
      <w:r w:rsidRPr="00D03113">
        <w:rPr>
          <w:sz w:val="20"/>
        </w:rPr>
        <w:t>xplore migration strategies.</w:t>
      </w:r>
    </w:p>
    <w:p w:rsidR="008F4410" w:rsidRDefault="008F4410" w:rsidP="008F4410">
      <w:pPr>
        <w:pStyle w:val="NormalWeb"/>
        <w:ind w:left="360"/>
        <w:rPr>
          <w:b/>
          <w:sz w:val="20"/>
          <w:szCs w:val="20"/>
        </w:rPr>
      </w:pPr>
      <w:r w:rsidRPr="006106C2">
        <w:rPr>
          <w:b/>
          <w:sz w:val="20"/>
          <w:szCs w:val="20"/>
        </w:rPr>
        <w:t>Outcomes:</w:t>
      </w:r>
    </w:p>
    <w:p w:rsidR="00965F7A" w:rsidRPr="00965F7A" w:rsidRDefault="00965F7A" w:rsidP="00965F7A">
      <w:pPr>
        <w:pStyle w:val="1EnsStyle"/>
        <w:numPr>
          <w:ilvl w:val="0"/>
          <w:numId w:val="6"/>
        </w:numPr>
        <w:tabs>
          <w:tab w:val="clear" w:pos="720"/>
          <w:tab w:val="left" w:pos="400"/>
        </w:tabs>
        <w:spacing w:line="360" w:lineRule="auto"/>
        <w:rPr>
          <w:sz w:val="20"/>
        </w:rPr>
      </w:pPr>
      <w:r w:rsidRPr="00965F7A">
        <w:rPr>
          <w:sz w:val="20"/>
        </w:rPr>
        <w:t>Create and test networking CAT5 cabling.</w:t>
      </w:r>
    </w:p>
    <w:p w:rsidR="00965F7A" w:rsidRPr="00965F7A" w:rsidRDefault="00965F7A" w:rsidP="00965F7A">
      <w:pPr>
        <w:pStyle w:val="1EnsStyle"/>
        <w:numPr>
          <w:ilvl w:val="0"/>
          <w:numId w:val="6"/>
        </w:numPr>
        <w:tabs>
          <w:tab w:val="clear" w:pos="720"/>
          <w:tab w:val="left" w:pos="400"/>
        </w:tabs>
        <w:spacing w:line="360" w:lineRule="auto"/>
        <w:rPr>
          <w:sz w:val="20"/>
        </w:rPr>
      </w:pPr>
      <w:r w:rsidRPr="00965F7A">
        <w:rPr>
          <w:sz w:val="20"/>
        </w:rPr>
        <w:t>Design a LAN and a WAN, utilizing proper hardware and software.</w:t>
      </w:r>
    </w:p>
    <w:p w:rsidR="00965F7A" w:rsidRPr="00965F7A" w:rsidRDefault="00965F7A" w:rsidP="00965F7A">
      <w:pPr>
        <w:pStyle w:val="1EnsStyle"/>
        <w:numPr>
          <w:ilvl w:val="0"/>
          <w:numId w:val="6"/>
        </w:numPr>
        <w:tabs>
          <w:tab w:val="clear" w:pos="720"/>
          <w:tab w:val="left" w:pos="400"/>
        </w:tabs>
        <w:spacing w:line="360" w:lineRule="auto"/>
        <w:rPr>
          <w:sz w:val="20"/>
        </w:rPr>
      </w:pPr>
      <w:r w:rsidRPr="00965F7A">
        <w:rPr>
          <w:sz w:val="20"/>
        </w:rPr>
        <w:t>Employ proper troubleshooting techniques to troubleshoot and fix a LAN or WAN problem.</w:t>
      </w:r>
    </w:p>
    <w:p w:rsidR="00965F7A" w:rsidRPr="00965F7A" w:rsidRDefault="00965F7A" w:rsidP="00965F7A">
      <w:pPr>
        <w:pStyle w:val="1EnsStyle"/>
        <w:numPr>
          <w:ilvl w:val="0"/>
          <w:numId w:val="6"/>
        </w:numPr>
        <w:tabs>
          <w:tab w:val="clear" w:pos="720"/>
          <w:tab w:val="left" w:pos="400"/>
        </w:tabs>
        <w:spacing w:line="360" w:lineRule="auto"/>
        <w:rPr>
          <w:sz w:val="20"/>
        </w:rPr>
      </w:pPr>
      <w:r w:rsidRPr="00965F7A">
        <w:rPr>
          <w:sz w:val="20"/>
        </w:rPr>
        <w:t>Accurately document a LAN and a WAN setup.</w:t>
      </w:r>
    </w:p>
    <w:p w:rsidR="00965F7A" w:rsidRPr="00965F7A" w:rsidRDefault="00965F7A" w:rsidP="00965F7A">
      <w:pPr>
        <w:pStyle w:val="1EnsStyle"/>
        <w:numPr>
          <w:ilvl w:val="0"/>
          <w:numId w:val="6"/>
        </w:numPr>
        <w:tabs>
          <w:tab w:val="clear" w:pos="720"/>
          <w:tab w:val="left" w:pos="400"/>
        </w:tabs>
        <w:spacing w:line="360" w:lineRule="auto"/>
        <w:rPr>
          <w:sz w:val="20"/>
        </w:rPr>
      </w:pPr>
      <w:r w:rsidRPr="00965F7A">
        <w:rPr>
          <w:sz w:val="20"/>
        </w:rPr>
        <w:t>Manage user accounts in a Windows Server Active Directory environment.</w:t>
      </w:r>
    </w:p>
    <w:p w:rsidR="00965F7A" w:rsidRDefault="00965F7A" w:rsidP="00965F7A">
      <w:pPr>
        <w:tabs>
          <w:tab w:val="left" w:pos="400"/>
        </w:tabs>
      </w:pPr>
    </w:p>
    <w:p w:rsidR="00965F7A" w:rsidRPr="00D03113" w:rsidRDefault="00965F7A" w:rsidP="00965F7A">
      <w:pPr>
        <w:tabs>
          <w:tab w:val="left" w:pos="400"/>
        </w:tabs>
      </w:pPr>
    </w:p>
    <w:p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rsidR="008F4410" w:rsidRDefault="008F4410" w:rsidP="008F4410">
      <w:pPr>
        <w:numPr>
          <w:ilvl w:val="0"/>
          <w:numId w:val="3"/>
        </w:numPr>
        <w:tabs>
          <w:tab w:val="clear" w:pos="2520"/>
          <w:tab w:val="left" w:pos="1440"/>
        </w:tabs>
      </w:pPr>
      <w:r>
        <w:t>Prevents other students from pursuing their authorized curricular or co-curricular interests.</w:t>
      </w:r>
    </w:p>
    <w:p w:rsidR="008F4410" w:rsidRDefault="008F4410" w:rsidP="008F4410">
      <w:pPr>
        <w:numPr>
          <w:ilvl w:val="0"/>
          <w:numId w:val="3"/>
        </w:numPr>
      </w:pPr>
      <w:r>
        <w:t>Interferes with or disputes faculty and administrators who are fulfilling their professional responsibilities.</w:t>
      </w:r>
    </w:p>
    <w:p w:rsidR="008F4410" w:rsidRDefault="008F4410" w:rsidP="008F4410">
      <w:pPr>
        <w:numPr>
          <w:ilvl w:val="0"/>
          <w:numId w:val="3"/>
        </w:numPr>
      </w:pPr>
      <w:r>
        <w:t>Prevents classified employees from fulfilling their prescribed duties.</w:t>
      </w:r>
    </w:p>
    <w:p w:rsidR="008F4410" w:rsidRDefault="008F4410" w:rsidP="008F4410">
      <w:pPr>
        <w:numPr>
          <w:ilvl w:val="0"/>
          <w:numId w:val="3"/>
        </w:numPr>
      </w:pPr>
      <w:r>
        <w:t>Deliberately endangers the safety of persons or the security of college property.</w:t>
      </w:r>
    </w:p>
    <w:p w:rsidR="008F4410" w:rsidRDefault="008F4410" w:rsidP="008F4410">
      <w:pPr>
        <w:numPr>
          <w:ilvl w:val="0"/>
          <w:numId w:val="3"/>
        </w:numPr>
      </w:pPr>
      <w:r>
        <w:t>Violates Reedley College computers and networks usage policy.</w:t>
      </w:r>
    </w:p>
    <w:p w:rsidR="003F3CB2" w:rsidRDefault="003F3CB2" w:rsidP="003F3CB2">
      <w:pPr>
        <w:ind w:left="2520"/>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3673AE" w:rsidRDefault="003673AE" w:rsidP="008F4410">
      <w:pPr>
        <w:pStyle w:val="NormalWeb"/>
        <w:spacing w:before="0" w:beforeAutospacing="0" w:after="0" w:afterAutospacing="0"/>
        <w:ind w:left="810"/>
        <w:rPr>
          <w:b/>
          <w:bCs/>
          <w:sz w:val="20"/>
          <w:szCs w:val="20"/>
          <w:u w:val="single"/>
        </w:rPr>
      </w:pPr>
    </w:p>
    <w:p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7"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8" w:tooltip="Contract cheating" w:history="1">
        <w:r w:rsidRPr="00FF42BF">
          <w:rPr>
            <w:sz w:val="20"/>
            <w:szCs w:val="20"/>
          </w:rPr>
          <w:t>contract cheating</w:t>
        </w:r>
      </w:hyperlink>
      <w:r w:rsidRPr="00FF42BF">
        <w:rPr>
          <w:sz w:val="20"/>
          <w:szCs w:val="20"/>
        </w:rPr>
        <w:t xml:space="preserve">. When plagiarizing, students will often turn to the </w:t>
      </w:r>
      <w:hyperlink r:id="rId9" w:tooltip="Internet" w:history="1">
        <w:r w:rsidRPr="00FF42BF">
          <w:rPr>
            <w:sz w:val="20"/>
            <w:szCs w:val="20"/>
          </w:rPr>
          <w:t>Internet</w:t>
        </w:r>
      </w:hyperlink>
      <w:r w:rsidRPr="00FF42BF">
        <w:rPr>
          <w:sz w:val="20"/>
          <w:szCs w:val="20"/>
        </w:rPr>
        <w:t xml:space="preserve">, due the ease of </w:t>
      </w:r>
      <w:hyperlink r:id="rId10"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1"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2"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w:t>
      </w:r>
      <w:r w:rsidRPr="00FF42BF">
        <w:rPr>
          <w:sz w:val="20"/>
          <w:szCs w:val="20"/>
        </w:rPr>
        <w:lastRenderedPageBreak/>
        <w:t xml:space="preserve">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rsidR="00811DCF" w:rsidRPr="00FF42BF" w:rsidRDefault="00811DCF" w:rsidP="00811DCF">
      <w:pPr>
        <w:pStyle w:val="NormalWeb"/>
        <w:spacing w:before="0" w:beforeAutospacing="0" w:after="0" w:afterAutospacing="0"/>
        <w:ind w:left="900"/>
        <w:rPr>
          <w:sz w:val="20"/>
          <w:szCs w:val="20"/>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8F4410">
      <w:pPr>
        <w:pStyle w:val="NormalWeb"/>
        <w:spacing w:before="0" w:beforeAutospacing="0" w:after="0" w:afterAutospacing="0"/>
        <w:ind w:left="81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sz w:val="20"/>
          <w:szCs w:val="20"/>
        </w:rPr>
        <w:t xml:space="preserve">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sidR="008420F5">
        <w:rPr>
          <w:sz w:val="20"/>
          <w:szCs w:val="20"/>
        </w:rPr>
        <w:tab/>
      </w:r>
      <w:r w:rsidR="008420F5">
        <w:rPr>
          <w:sz w:val="20"/>
          <w:szCs w:val="20"/>
        </w:rPr>
        <w:tab/>
      </w:r>
      <w:r w:rsidR="008420F5">
        <w:rPr>
          <w:sz w:val="20"/>
          <w:szCs w:val="20"/>
        </w:rPr>
        <w:tab/>
      </w:r>
      <w:r>
        <w:rPr>
          <w:sz w:val="20"/>
          <w:szCs w:val="20"/>
        </w:rPr>
        <w:t>15</w:t>
      </w:r>
      <w:r w:rsidR="00386A3E">
        <w:rPr>
          <w:sz w:val="20"/>
          <w:szCs w:val="20"/>
        </w:rPr>
        <w:t>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Pr="005E13CE" w:rsidRDefault="00871DEB" w:rsidP="00871DEB">
      <w:pPr>
        <w:numPr>
          <w:ilvl w:val="0"/>
          <w:numId w:val="1"/>
        </w:numPr>
        <w:ind w:left="360"/>
      </w:pPr>
      <w:r w:rsidRPr="005E13CE">
        <w:rPr>
          <w:b/>
          <w:u w:val="single"/>
        </w:rPr>
        <w:t>Final Drop Date:</w:t>
      </w:r>
      <w:r w:rsidRPr="005E13CE">
        <w:rPr>
          <w:bCs/>
        </w:rPr>
        <w:t xml:space="preserve">  The final drop date for this class is: </w:t>
      </w:r>
      <w:r w:rsidR="006A206E">
        <w:rPr>
          <w:bCs/>
        </w:rPr>
        <w:t>9/2/11</w:t>
      </w:r>
      <w:r w:rsidR="00DC10D5">
        <w:rPr>
          <w:bCs/>
        </w:rPr>
        <w:t xml:space="preserve"> (to avoid a “W”) and </w:t>
      </w:r>
      <w:r w:rsidR="006A206E">
        <w:rPr>
          <w:bCs/>
        </w:rPr>
        <w:t>10/14/11</w:t>
      </w:r>
      <w:r w:rsidRPr="005E13CE">
        <w:rPr>
          <w:bCs/>
        </w:rPr>
        <w:t xml:space="preserve"> (to avoid a letter grade) </w:t>
      </w:r>
    </w:p>
    <w:p w:rsidR="00871DEB" w:rsidRDefault="00871DEB" w:rsidP="00871DEB">
      <w:pPr>
        <w:ind w:left="360"/>
      </w:pPr>
    </w:p>
    <w:p w:rsidR="00777654" w:rsidRDefault="00777654" w:rsidP="00871DEB">
      <w:pPr>
        <w:ind w:left="360"/>
      </w:pP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871DEB" w:rsidRDefault="00871DEB" w:rsidP="00871DEB">
      <w:pPr>
        <w:pStyle w:val="ListParagraph"/>
      </w:pPr>
    </w:p>
    <w:p w:rsidR="00B11592" w:rsidRDefault="00B11592" w:rsidP="00871DEB">
      <w:pPr>
        <w:pStyle w:val="ListParagraph"/>
      </w:pPr>
    </w:p>
    <w:p w:rsidR="00B11592" w:rsidRDefault="00B11592" w:rsidP="00871DEB">
      <w:pPr>
        <w:pStyle w:val="ListParagraph"/>
      </w:pPr>
    </w:p>
    <w:p w:rsidR="00B11592" w:rsidRDefault="00B11592" w:rsidP="00871DEB">
      <w:pPr>
        <w:pStyle w:val="ListParagraph"/>
      </w:pPr>
    </w:p>
    <w:p w:rsidR="0033177B" w:rsidRDefault="0033177B" w:rsidP="00871DEB">
      <w:pPr>
        <w:pStyle w:val="ListParagraph"/>
      </w:pPr>
    </w:p>
    <w:p w:rsidR="0033177B" w:rsidRDefault="0033177B" w:rsidP="00871DEB">
      <w:pPr>
        <w:pStyle w:val="ListParagraph"/>
      </w:pPr>
    </w:p>
    <w:p w:rsidR="0033177B" w:rsidRDefault="0033177B" w:rsidP="00871DEB">
      <w:pPr>
        <w:pStyle w:val="ListParagraph"/>
      </w:pPr>
    </w:p>
    <w:p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rsidR="00871DEB" w:rsidRDefault="00871DEB" w:rsidP="00871DEB">
      <w:pPr>
        <w:ind w:left="360"/>
        <w:rPr>
          <w:b/>
          <w:u w:val="single"/>
        </w:rPr>
      </w:pPr>
    </w:p>
    <w:tbl>
      <w:tblPr>
        <w:tblW w:w="0" w:type="auto"/>
        <w:jc w:val="center"/>
        <w:tblLayout w:type="fixed"/>
        <w:tblCellMar>
          <w:left w:w="180" w:type="dxa"/>
          <w:right w:w="180" w:type="dxa"/>
        </w:tblCellMar>
        <w:tblLook w:val="0000" w:firstRow="0" w:lastRow="0" w:firstColumn="0" w:lastColumn="0" w:noHBand="0" w:noVBand="0"/>
      </w:tblPr>
      <w:tblGrid>
        <w:gridCol w:w="1318"/>
        <w:gridCol w:w="2215"/>
        <w:gridCol w:w="1890"/>
        <w:gridCol w:w="3442"/>
      </w:tblGrid>
      <w:tr w:rsidR="00871DEB" w:rsidTr="007239F9">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871DEB" w:rsidP="00AC0E31">
            <w:pPr>
              <w:suppressAutoHyphens/>
              <w:spacing w:before="120" w:after="120"/>
              <w:rPr>
                <w:rFonts w:ascii="Arial" w:hAnsi="Arial"/>
                <w:b/>
              </w:rPr>
            </w:pPr>
            <w:r w:rsidRPr="00934C19">
              <w:rPr>
                <w:rFonts w:ascii="Arial" w:hAnsi="Arial"/>
                <w:b/>
              </w:rPr>
              <w:t>Week</w:t>
            </w:r>
          </w:p>
        </w:tc>
        <w:tc>
          <w:tcPr>
            <w:tcW w:w="2215"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7239F9" w:rsidP="007239F9">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Video Assignments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D76593" w:rsidP="007239F9">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Assignments</w:t>
            </w:r>
          </w:p>
        </w:tc>
        <w:tc>
          <w:tcPr>
            <w:tcW w:w="3442"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871DEB" w:rsidP="00AC0E3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tabs>
                <w:tab w:val="left" w:pos="-1440"/>
                <w:tab w:val="left" w:pos="-720"/>
                <w:tab w:val="left" w:pos="0"/>
              </w:tabs>
              <w:suppressAutoHyphens/>
              <w:spacing w:before="120" w:after="120"/>
              <w:rPr>
                <w:sz w:val="24"/>
                <w:szCs w:val="24"/>
              </w:rPr>
            </w:pPr>
            <w:r w:rsidRPr="00B061B2">
              <w:rPr>
                <w:rFonts w:ascii="Arial" w:hAnsi="Arial" w:cs="Arial"/>
                <w:b/>
                <w:i/>
              </w:rPr>
              <w:t>Week 1</w:t>
            </w:r>
          </w:p>
          <w:p w:rsidR="00B061B2" w:rsidRPr="00B061B2" w:rsidRDefault="00B061B2" w:rsidP="00B061B2">
            <w:pPr>
              <w:tabs>
                <w:tab w:val="left" w:pos="-1440"/>
                <w:tab w:val="left" w:pos="-720"/>
                <w:tab w:val="left" w:pos="0"/>
              </w:tabs>
              <w:suppressAutoHyphens/>
              <w:spacing w:before="120" w:after="120"/>
              <w:rPr>
                <w:sz w:val="24"/>
                <w:szCs w:val="24"/>
              </w:rPr>
            </w:pPr>
            <w:r w:rsidRPr="00B061B2">
              <w:rPr>
                <w:rFonts w:ascii="Arial" w:hAnsi="Arial" w:cs="Arial"/>
                <w:b/>
                <w:i/>
              </w:rPr>
              <w:t>Week of 8/16/11</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rPr>
              <w:t>Chapter 1</w:t>
            </w:r>
          </w:p>
          <w:p w:rsidR="00B061B2" w:rsidRPr="00B061B2" w:rsidRDefault="00B061B2" w:rsidP="00B061B2">
            <w:pPr>
              <w:spacing w:before="120" w:after="120"/>
              <w:rPr>
                <w:rFonts w:ascii="Arial" w:hAnsi="Arial" w:cs="Arial"/>
                <w:sz w:val="24"/>
                <w:szCs w:val="24"/>
              </w:rPr>
            </w:pPr>
            <w:r w:rsidRPr="00B061B2">
              <w:rPr>
                <w:rFonts w:ascii="Arial" w:hAnsi="Arial" w:cs="Arial"/>
              </w:rPr>
              <w:t> </w:t>
            </w:r>
            <w:r w:rsidRPr="00B061B2">
              <w:rPr>
                <w:rFonts w:ascii="Arial" w:hAnsi="Arial" w:cs="Arial"/>
                <w:b/>
                <w:bCs/>
                <w:u w:val="single"/>
              </w:rPr>
              <w:t>A Re-</w:t>
            </w:r>
            <w:r w:rsidRPr="00B061B2">
              <w:rPr>
                <w:rFonts w:ascii="Arial" w:hAnsi="Arial" w:cs="Arial"/>
              </w:rPr>
              <w:t xml:space="preserve"> Introduction to Networking</w:t>
            </w:r>
          </w:p>
          <w:p w:rsidR="00B061B2" w:rsidRDefault="00B061B2" w:rsidP="00B061B2">
            <w:pPr>
              <w:tabs>
                <w:tab w:val="left" w:pos="-1440"/>
                <w:tab w:val="left" w:pos="-720"/>
                <w:tab w:val="left" w:pos="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Tue: Class orientation, Intro to Blackboard, syllabus review, district policies, companion website.</w:t>
            </w:r>
          </w:p>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Thursday: Introduction to networking.</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rPr>
                <w:rFonts w:ascii="inherit" w:hAnsi="inherit"/>
                <w:color w:val="000000"/>
                <w:sz w:val="23"/>
                <w:szCs w:val="23"/>
              </w:rPr>
            </w:pPr>
            <w:r w:rsidRPr="00B061B2">
              <w:rPr>
                <w:rFonts w:ascii="Arial" w:hAnsi="Arial" w:cs="Arial"/>
                <w:b/>
                <w:bCs/>
                <w:i/>
                <w:iCs/>
                <w:color w:val="000000"/>
                <w:bdr w:val="none" w:sz="0" w:space="0" w:color="auto" w:frame="1"/>
              </w:rPr>
              <w:t>Week 2</w:t>
            </w:r>
          </w:p>
          <w:p w:rsidR="00B061B2" w:rsidRPr="00B061B2" w:rsidRDefault="00B061B2" w:rsidP="00B061B2">
            <w:pPr>
              <w:rPr>
                <w:rFonts w:ascii="inherit" w:hAnsi="inherit"/>
                <w:color w:val="000000"/>
                <w:sz w:val="23"/>
                <w:szCs w:val="23"/>
              </w:rPr>
            </w:pPr>
            <w:r w:rsidRPr="00B061B2">
              <w:rPr>
                <w:rFonts w:ascii="Arial" w:hAnsi="Arial" w:cs="Arial"/>
                <w:b/>
                <w:bCs/>
                <w:i/>
                <w:iCs/>
                <w:color w:val="000000"/>
                <w:bdr w:val="none" w:sz="0" w:space="0" w:color="auto" w:frame="1"/>
              </w:rPr>
              <w:t>8/23/11</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Pr="00DE6AC4" w:rsidRDefault="00B061B2" w:rsidP="00B061B2">
            <w:pPr>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rPr>
                <w:rFonts w:ascii="inherit" w:hAnsi="inherit"/>
                <w:color w:val="000000"/>
                <w:sz w:val="23"/>
                <w:szCs w:val="23"/>
              </w:rPr>
            </w:pPr>
            <w:r w:rsidRPr="00B061B2">
              <w:rPr>
                <w:rFonts w:ascii="Arial" w:hAnsi="Arial" w:cs="Arial"/>
                <w:color w:val="000000"/>
                <w:bdr w:val="none" w:sz="0" w:space="0" w:color="auto" w:frame="1"/>
              </w:rPr>
              <w:t>Chapter 2</w:t>
            </w:r>
          </w:p>
          <w:p w:rsidR="00B061B2" w:rsidRPr="00B061B2" w:rsidRDefault="00B061B2" w:rsidP="00B061B2">
            <w:pPr>
              <w:rPr>
                <w:rFonts w:ascii="inherit" w:hAnsi="inherit"/>
                <w:color w:val="000000"/>
                <w:sz w:val="23"/>
                <w:szCs w:val="23"/>
              </w:rPr>
            </w:pPr>
            <w:r w:rsidRPr="00B061B2">
              <w:rPr>
                <w:rFonts w:ascii="Arial" w:hAnsi="Arial" w:cs="Arial"/>
                <w:color w:val="000000"/>
                <w:bdr w:val="none" w:sz="0" w:space="0" w:color="auto" w:frame="1"/>
              </w:rPr>
              <w:t>The OSI model</w:t>
            </w:r>
          </w:p>
          <w:p w:rsidR="00B061B2" w:rsidRDefault="00B061B2"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Tue: Chapter 2 –, a review</w:t>
            </w:r>
          </w:p>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Thu: OSI continue</w:t>
            </w:r>
          </w:p>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Lab 1</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b/>
                <w:bCs/>
                <w:i/>
                <w:iCs/>
              </w:rPr>
              <w:t>Week 3</w:t>
            </w:r>
          </w:p>
          <w:p w:rsidR="00B061B2" w:rsidRPr="00B061B2" w:rsidRDefault="00B061B2" w:rsidP="00B061B2">
            <w:pPr>
              <w:spacing w:before="120" w:after="120"/>
              <w:rPr>
                <w:rFonts w:ascii="Arial" w:hAnsi="Arial" w:cs="Arial"/>
                <w:sz w:val="24"/>
                <w:szCs w:val="24"/>
              </w:rPr>
            </w:pPr>
            <w:r w:rsidRPr="00B061B2">
              <w:rPr>
                <w:rFonts w:ascii="Arial" w:hAnsi="Arial" w:cs="Arial"/>
                <w:b/>
                <w:bCs/>
                <w:i/>
                <w:iCs/>
              </w:rPr>
              <w:t>Week of 8/30/11</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Default="005459AD" w:rsidP="00B061B2">
            <w:pPr>
              <w:pStyle w:val="NormalWeb"/>
              <w:spacing w:before="120" w:beforeAutospacing="0" w:after="120" w:afterAutospacing="0"/>
              <w:rPr>
                <w:rFonts w:ascii="Arial" w:hAnsi="Arial" w:cs="Arial"/>
              </w:rPr>
            </w:pPr>
            <w:hyperlink w:history="1">
              <w:r w:rsidR="00B061B2">
                <w:rPr>
                  <w:rStyle w:val="Hyperlink"/>
                  <w:rFonts w:ascii="Arial" w:hAnsi="Arial" w:cs="Arial"/>
                </w:rPr>
                <w:t>Sockets</w:t>
              </w:r>
            </w:hyperlink>
          </w:p>
          <w:p w:rsidR="00B061B2" w:rsidRDefault="005459AD" w:rsidP="00B061B2">
            <w:pPr>
              <w:pStyle w:val="NormalWeb"/>
              <w:spacing w:before="120" w:beforeAutospacing="0" w:after="120" w:afterAutospacing="0"/>
              <w:rPr>
                <w:rFonts w:ascii="Arial" w:hAnsi="Arial" w:cs="Arial"/>
              </w:rPr>
            </w:pPr>
            <w:hyperlink r:id="rId13" w:tgtFrame="_new" w:history="1">
              <w:r w:rsidR="00B061B2">
                <w:rPr>
                  <w:rStyle w:val="Hyperlink"/>
                  <w:rFonts w:ascii="Arial" w:hAnsi="Arial" w:cs="Arial"/>
                </w:rPr>
                <w:t>Programming Sockets</w:t>
              </w:r>
            </w:hyperlink>
          </w:p>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rPr>
              <w:t>Chapter 4</w:t>
            </w:r>
          </w:p>
          <w:p w:rsidR="00B061B2" w:rsidRPr="00B061B2" w:rsidRDefault="00B061B2" w:rsidP="00B061B2">
            <w:pPr>
              <w:spacing w:before="120" w:after="120"/>
              <w:rPr>
                <w:rFonts w:ascii="Arial" w:hAnsi="Arial" w:cs="Arial"/>
                <w:sz w:val="24"/>
                <w:szCs w:val="24"/>
              </w:rPr>
            </w:pPr>
            <w:r w:rsidRPr="00B061B2">
              <w:rPr>
                <w:rFonts w:ascii="Arial" w:hAnsi="Arial" w:cs="Arial"/>
              </w:rPr>
              <w:t>Sockets &amp; Ports</w:t>
            </w:r>
          </w:p>
          <w:p w:rsidR="00B061B2" w:rsidRDefault="00B061B2"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Tue: Chapter 4 Sockets and ports</w:t>
            </w:r>
          </w:p>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Thu: Lab 2. Case project 4-1 &amp; 4-3</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b/>
                <w:bCs/>
                <w:i/>
                <w:iCs/>
              </w:rPr>
              <w:t>Week 4</w:t>
            </w:r>
          </w:p>
          <w:p w:rsidR="00B061B2" w:rsidRPr="00B061B2" w:rsidRDefault="00B061B2" w:rsidP="00B061B2">
            <w:pPr>
              <w:spacing w:before="120" w:after="120"/>
              <w:rPr>
                <w:rFonts w:ascii="Arial" w:hAnsi="Arial" w:cs="Arial"/>
                <w:sz w:val="24"/>
                <w:szCs w:val="24"/>
              </w:rPr>
            </w:pPr>
            <w:r w:rsidRPr="00B061B2">
              <w:rPr>
                <w:rFonts w:ascii="Arial" w:hAnsi="Arial" w:cs="Arial"/>
                <w:b/>
                <w:bCs/>
                <w:i/>
                <w:iCs/>
              </w:rPr>
              <w:t>Week of 9/6/11</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rPr>
              <w:t>Chapter 5</w:t>
            </w:r>
          </w:p>
          <w:p w:rsidR="00B061B2" w:rsidRPr="00B061B2" w:rsidRDefault="00B061B2" w:rsidP="00B061B2">
            <w:pPr>
              <w:spacing w:before="120" w:after="120"/>
              <w:rPr>
                <w:rFonts w:ascii="Arial" w:hAnsi="Arial" w:cs="Arial"/>
                <w:sz w:val="24"/>
                <w:szCs w:val="24"/>
              </w:rPr>
            </w:pPr>
            <w:r w:rsidRPr="00B061B2">
              <w:rPr>
                <w:rFonts w:ascii="Arial" w:hAnsi="Arial" w:cs="Arial"/>
              </w:rPr>
              <w:t>Topologies</w:t>
            </w:r>
          </w:p>
          <w:p w:rsidR="00B061B2" w:rsidRDefault="00B061B2"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Tue: NAT, PA, NAT Overload</w:t>
            </w:r>
          </w:p>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Thu: Lab 3 – Case project 5-1</w:t>
            </w:r>
          </w:p>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Topology Lesson</w:t>
            </w:r>
          </w:p>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Topology 10 Square of Sorrow</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tabs>
                <w:tab w:val="left" w:pos="-1440"/>
                <w:tab w:val="left" w:pos="-720"/>
                <w:tab w:val="left" w:pos="0"/>
              </w:tabs>
              <w:suppressAutoHyphens/>
              <w:spacing w:before="120" w:after="120"/>
              <w:rPr>
                <w:sz w:val="24"/>
                <w:szCs w:val="24"/>
              </w:rPr>
            </w:pPr>
            <w:r w:rsidRPr="00B061B2">
              <w:rPr>
                <w:rFonts w:ascii="Arial" w:hAnsi="Arial" w:cs="Arial"/>
                <w:b/>
                <w:i/>
              </w:rPr>
              <w:t>Week 5</w:t>
            </w:r>
          </w:p>
          <w:p w:rsidR="00B061B2" w:rsidRPr="00B061B2" w:rsidRDefault="00B061B2" w:rsidP="00B061B2">
            <w:pPr>
              <w:tabs>
                <w:tab w:val="left" w:pos="-1440"/>
                <w:tab w:val="left" w:pos="-720"/>
                <w:tab w:val="left" w:pos="0"/>
              </w:tabs>
              <w:suppressAutoHyphens/>
              <w:spacing w:before="120" w:after="120"/>
              <w:rPr>
                <w:sz w:val="24"/>
                <w:szCs w:val="24"/>
              </w:rPr>
            </w:pPr>
            <w:r w:rsidRPr="00B061B2">
              <w:rPr>
                <w:rFonts w:ascii="Arial" w:hAnsi="Arial" w:cs="Arial"/>
                <w:b/>
                <w:i/>
              </w:rPr>
              <w:t>Week of 9/13/11</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tabs>
                <w:tab w:val="left" w:pos="-2520"/>
                <w:tab w:val="left" w:pos="-1800"/>
                <w:tab w:val="left" w:pos="-1080"/>
                <w:tab w:val="left" w:pos="-360"/>
                <w:tab w:val="left" w:pos="6120"/>
              </w:tabs>
              <w:suppressAutoHyphens/>
              <w:spacing w:before="120" w:after="120"/>
              <w:rPr>
                <w:sz w:val="24"/>
                <w:szCs w:val="24"/>
              </w:rPr>
            </w:pPr>
            <w:r w:rsidRPr="00B061B2">
              <w:rPr>
                <w:rFonts w:ascii="Arial" w:hAnsi="Arial" w:cs="Arial"/>
              </w:rPr>
              <w:t>Chapter 7</w:t>
            </w:r>
          </w:p>
          <w:p w:rsidR="00B061B2" w:rsidRPr="00B061B2" w:rsidRDefault="00B061B2" w:rsidP="00B061B2">
            <w:pPr>
              <w:tabs>
                <w:tab w:val="left" w:pos="-2520"/>
                <w:tab w:val="left" w:pos="-1800"/>
                <w:tab w:val="left" w:pos="-1080"/>
                <w:tab w:val="left" w:pos="-360"/>
                <w:tab w:val="left" w:pos="6120"/>
              </w:tabs>
              <w:suppressAutoHyphens/>
              <w:spacing w:before="120" w:after="120"/>
              <w:rPr>
                <w:sz w:val="24"/>
                <w:szCs w:val="24"/>
              </w:rPr>
            </w:pPr>
            <w:r w:rsidRPr="00B061B2">
              <w:rPr>
                <w:rFonts w:ascii="Arial" w:hAnsi="Arial" w:cs="Arial"/>
              </w:rPr>
              <w:t>WAN’s and Remote Connectivity</w:t>
            </w:r>
          </w:p>
          <w:p w:rsidR="00B061B2" w:rsidRDefault="00B061B2"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tabs>
                <w:tab w:val="left" w:pos="-2520"/>
                <w:tab w:val="left" w:pos="-1800"/>
                <w:tab w:val="left" w:pos="-1080"/>
                <w:tab w:val="left" w:pos="-360"/>
                <w:tab w:val="left" w:pos="6120"/>
              </w:tabs>
              <w:suppressAutoHyphens/>
              <w:spacing w:before="120" w:after="120"/>
              <w:rPr>
                <w:sz w:val="24"/>
                <w:szCs w:val="24"/>
              </w:rPr>
            </w:pPr>
            <w:r w:rsidRPr="00B061B2">
              <w:rPr>
                <w:rFonts w:ascii="Arial" w:hAnsi="Arial" w:cs="Arial"/>
                <w:b/>
                <w:sz w:val="16"/>
                <w:szCs w:val="16"/>
              </w:rPr>
              <w:t>Tue: Chapter 7</w:t>
            </w:r>
          </w:p>
          <w:p w:rsidR="00B061B2" w:rsidRPr="00B061B2" w:rsidRDefault="00B061B2" w:rsidP="00B061B2">
            <w:pPr>
              <w:tabs>
                <w:tab w:val="left" w:pos="-2520"/>
                <w:tab w:val="left" w:pos="-1800"/>
                <w:tab w:val="left" w:pos="-1080"/>
                <w:tab w:val="left" w:pos="-360"/>
                <w:tab w:val="left" w:pos="6120"/>
              </w:tabs>
              <w:suppressAutoHyphens/>
              <w:spacing w:before="120" w:after="120"/>
              <w:rPr>
                <w:sz w:val="24"/>
                <w:szCs w:val="24"/>
              </w:rPr>
            </w:pPr>
            <w:r w:rsidRPr="00B061B2">
              <w:rPr>
                <w:rFonts w:ascii="Arial" w:hAnsi="Arial" w:cs="Arial"/>
                <w:b/>
                <w:sz w:val="16"/>
                <w:szCs w:val="16"/>
              </w:rPr>
              <w:t>Thu: Quiz 1</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tabs>
                <w:tab w:val="left" w:pos="-1440"/>
                <w:tab w:val="left" w:pos="-720"/>
                <w:tab w:val="left" w:pos="0"/>
              </w:tabs>
              <w:suppressAutoHyphens/>
              <w:spacing w:before="120" w:after="120"/>
              <w:rPr>
                <w:sz w:val="24"/>
                <w:szCs w:val="24"/>
              </w:rPr>
            </w:pPr>
            <w:r w:rsidRPr="00B061B2">
              <w:rPr>
                <w:rFonts w:ascii="Arial" w:hAnsi="Arial" w:cs="Arial"/>
                <w:b/>
                <w:i/>
              </w:rPr>
              <w:t>Week 6</w:t>
            </w:r>
          </w:p>
          <w:p w:rsidR="00B061B2" w:rsidRPr="00B061B2" w:rsidRDefault="00B061B2" w:rsidP="00B061B2">
            <w:pPr>
              <w:tabs>
                <w:tab w:val="left" w:pos="-1440"/>
                <w:tab w:val="left" w:pos="-720"/>
                <w:tab w:val="left" w:pos="0"/>
              </w:tabs>
              <w:suppressAutoHyphens/>
              <w:spacing w:before="120" w:after="120"/>
              <w:rPr>
                <w:sz w:val="24"/>
                <w:szCs w:val="24"/>
              </w:rPr>
            </w:pPr>
            <w:r w:rsidRPr="00B061B2">
              <w:rPr>
                <w:rFonts w:ascii="Arial" w:hAnsi="Arial" w:cs="Arial"/>
                <w:b/>
                <w:i/>
              </w:rPr>
              <w:t>Week of 9/20/</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tabs>
                <w:tab w:val="left" w:pos="-2520"/>
                <w:tab w:val="left" w:pos="-1800"/>
                <w:tab w:val="left" w:pos="-1080"/>
                <w:tab w:val="left" w:pos="-360"/>
                <w:tab w:val="left" w:pos="6120"/>
              </w:tabs>
              <w:suppressAutoHyphens/>
              <w:spacing w:before="120" w:after="120"/>
              <w:rPr>
                <w:sz w:val="24"/>
                <w:szCs w:val="24"/>
              </w:rPr>
            </w:pPr>
            <w:r w:rsidRPr="00B061B2">
              <w:rPr>
                <w:rFonts w:ascii="Arial" w:hAnsi="Arial" w:cs="Arial"/>
              </w:rPr>
              <w:t>Chapter 9</w:t>
            </w:r>
          </w:p>
          <w:p w:rsidR="00B061B2" w:rsidRPr="00B061B2" w:rsidRDefault="00B061B2" w:rsidP="00B061B2">
            <w:pPr>
              <w:tabs>
                <w:tab w:val="left" w:pos="-2520"/>
                <w:tab w:val="left" w:pos="-1800"/>
                <w:tab w:val="left" w:pos="-1080"/>
                <w:tab w:val="left" w:pos="-360"/>
                <w:tab w:val="left" w:pos="6120"/>
              </w:tabs>
              <w:suppressAutoHyphens/>
              <w:spacing w:before="120" w:after="120"/>
              <w:rPr>
                <w:sz w:val="24"/>
                <w:szCs w:val="24"/>
              </w:rPr>
            </w:pPr>
            <w:r w:rsidRPr="00B061B2">
              <w:rPr>
                <w:rFonts w:ascii="Arial" w:hAnsi="Arial" w:cs="Arial"/>
              </w:rPr>
              <w:t>Network Operating Systems</w:t>
            </w:r>
          </w:p>
          <w:p w:rsidR="00B061B2" w:rsidRPr="00B061B2" w:rsidRDefault="00B061B2" w:rsidP="00B061B2">
            <w:pPr>
              <w:tabs>
                <w:tab w:val="left" w:pos="-2520"/>
                <w:tab w:val="left" w:pos="-1800"/>
                <w:tab w:val="left" w:pos="-1080"/>
                <w:tab w:val="left" w:pos="-360"/>
                <w:tab w:val="left" w:pos="6120"/>
              </w:tabs>
              <w:suppressAutoHyphens/>
              <w:spacing w:before="120" w:after="120"/>
              <w:rPr>
                <w:sz w:val="24"/>
                <w:szCs w:val="24"/>
              </w:rPr>
            </w:pPr>
            <w:r w:rsidRPr="00B061B2">
              <w:rPr>
                <w:rFonts w:ascii="Arial" w:hAnsi="Arial" w:cs="Arial"/>
              </w:rPr>
              <w:t>Ubuntu</w:t>
            </w:r>
          </w:p>
          <w:p w:rsidR="00B061B2" w:rsidRDefault="00B061B2"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tabs>
                <w:tab w:val="left" w:pos="-2520"/>
                <w:tab w:val="left" w:pos="-1800"/>
                <w:tab w:val="left" w:pos="-1080"/>
                <w:tab w:val="left" w:pos="-360"/>
                <w:tab w:val="left" w:pos="6120"/>
              </w:tabs>
              <w:suppressAutoHyphens/>
              <w:spacing w:before="120" w:after="120"/>
              <w:rPr>
                <w:sz w:val="24"/>
                <w:szCs w:val="24"/>
              </w:rPr>
            </w:pPr>
            <w:r w:rsidRPr="00B061B2">
              <w:rPr>
                <w:rFonts w:ascii="Arial" w:hAnsi="Arial" w:cs="Arial"/>
                <w:b/>
                <w:sz w:val="16"/>
                <w:szCs w:val="16"/>
              </w:rPr>
              <w:t>Tue: Ch9</w:t>
            </w:r>
          </w:p>
          <w:p w:rsidR="00B061B2" w:rsidRPr="00B061B2" w:rsidRDefault="00B061B2" w:rsidP="00B061B2">
            <w:pPr>
              <w:tabs>
                <w:tab w:val="left" w:pos="-2520"/>
                <w:tab w:val="left" w:pos="-1800"/>
                <w:tab w:val="left" w:pos="-1080"/>
                <w:tab w:val="left" w:pos="-360"/>
                <w:tab w:val="left" w:pos="6120"/>
              </w:tabs>
              <w:suppressAutoHyphens/>
              <w:spacing w:before="120" w:after="120"/>
              <w:rPr>
                <w:sz w:val="24"/>
                <w:szCs w:val="24"/>
              </w:rPr>
            </w:pPr>
            <w:r w:rsidRPr="00B061B2">
              <w:rPr>
                <w:rFonts w:ascii="Arial" w:hAnsi="Arial" w:cs="Arial"/>
                <w:b/>
                <w:sz w:val="16"/>
                <w:szCs w:val="16"/>
              </w:rPr>
              <w:t>Thu: Lab 4  Project 9-4</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b/>
                <w:bCs/>
                <w:i/>
                <w:iCs/>
              </w:rPr>
              <w:lastRenderedPageBreak/>
              <w:t>Week 7</w:t>
            </w:r>
          </w:p>
          <w:p w:rsidR="00B061B2" w:rsidRPr="00B061B2" w:rsidRDefault="00B061B2" w:rsidP="00B061B2">
            <w:pPr>
              <w:spacing w:before="120" w:after="120"/>
              <w:rPr>
                <w:rFonts w:ascii="Arial" w:hAnsi="Arial" w:cs="Arial"/>
                <w:sz w:val="24"/>
                <w:szCs w:val="24"/>
              </w:rPr>
            </w:pPr>
            <w:r w:rsidRPr="00B061B2">
              <w:rPr>
                <w:rFonts w:ascii="Arial" w:hAnsi="Arial" w:cs="Arial"/>
                <w:b/>
                <w:bCs/>
                <w:i/>
                <w:iCs/>
              </w:rPr>
              <w:t>Week of 9/27/11</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rPr>
              <w:t>Chapter 9</w:t>
            </w:r>
          </w:p>
          <w:p w:rsidR="00B061B2" w:rsidRPr="00B061B2" w:rsidRDefault="00B061B2" w:rsidP="00B061B2">
            <w:pPr>
              <w:spacing w:before="120" w:after="120"/>
              <w:rPr>
                <w:rFonts w:ascii="Arial" w:hAnsi="Arial" w:cs="Arial"/>
                <w:sz w:val="24"/>
                <w:szCs w:val="24"/>
              </w:rPr>
            </w:pPr>
            <w:r w:rsidRPr="00B061B2">
              <w:rPr>
                <w:rFonts w:ascii="Arial" w:hAnsi="Arial" w:cs="Arial"/>
              </w:rPr>
              <w:t>Network Operating Systems</w:t>
            </w:r>
          </w:p>
          <w:p w:rsidR="00B061B2" w:rsidRPr="00B061B2" w:rsidRDefault="00B061B2" w:rsidP="00B061B2">
            <w:pPr>
              <w:spacing w:before="120" w:after="120"/>
              <w:rPr>
                <w:rFonts w:ascii="Arial" w:hAnsi="Arial" w:cs="Arial"/>
                <w:sz w:val="24"/>
                <w:szCs w:val="24"/>
              </w:rPr>
            </w:pPr>
            <w:r w:rsidRPr="00B061B2">
              <w:rPr>
                <w:rFonts w:ascii="Arial" w:hAnsi="Arial" w:cs="Arial"/>
              </w:rPr>
              <w:t>Ubuntu/Windows</w:t>
            </w:r>
          </w:p>
          <w:p w:rsidR="00B061B2" w:rsidRDefault="00B061B2"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 xml:space="preserve">Tue: NOS </w:t>
            </w:r>
            <w:proofErr w:type="spellStart"/>
            <w:r w:rsidRPr="00B061B2">
              <w:rPr>
                <w:rFonts w:ascii="Arial" w:hAnsi="Arial" w:cs="Arial"/>
                <w:b/>
                <w:bCs/>
                <w:sz w:val="16"/>
                <w:szCs w:val="16"/>
              </w:rPr>
              <w:t>cont</w:t>
            </w:r>
            <w:proofErr w:type="spellEnd"/>
            <w:r w:rsidRPr="00B061B2">
              <w:rPr>
                <w:rFonts w:ascii="Arial" w:hAnsi="Arial" w:cs="Arial"/>
                <w:b/>
                <w:bCs/>
                <w:sz w:val="16"/>
                <w:szCs w:val="16"/>
              </w:rPr>
              <w:t>…</w:t>
            </w:r>
          </w:p>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Thu: Lab 5 case project 9-3 and</w:t>
            </w:r>
          </w:p>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Quiz 2</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b/>
                <w:bCs/>
                <w:i/>
                <w:iCs/>
              </w:rPr>
              <w:t>Week 8</w:t>
            </w:r>
          </w:p>
          <w:p w:rsidR="00B061B2" w:rsidRPr="00B061B2" w:rsidRDefault="00B061B2" w:rsidP="00B061B2">
            <w:pPr>
              <w:spacing w:before="120" w:after="120"/>
              <w:rPr>
                <w:rFonts w:ascii="Arial" w:hAnsi="Arial" w:cs="Arial"/>
                <w:sz w:val="24"/>
                <w:szCs w:val="24"/>
              </w:rPr>
            </w:pPr>
            <w:r w:rsidRPr="00B061B2">
              <w:rPr>
                <w:rFonts w:ascii="Arial" w:hAnsi="Arial" w:cs="Arial"/>
                <w:b/>
                <w:bCs/>
                <w:i/>
                <w:iCs/>
              </w:rPr>
              <w:t>Week of 10/4/11</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B061B2" w:rsidRDefault="00B061B2" w:rsidP="00AC0E3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Design and install various network topologies</w:t>
            </w:r>
          </w:p>
        </w:tc>
        <w:tc>
          <w:tcPr>
            <w:tcW w:w="3442" w:type="dxa"/>
            <w:tcBorders>
              <w:top w:val="single" w:sz="4" w:space="0" w:color="auto"/>
              <w:left w:val="single" w:sz="4" w:space="0" w:color="auto"/>
              <w:bottom w:val="single" w:sz="4" w:space="0" w:color="auto"/>
              <w:right w:val="single" w:sz="4" w:space="0" w:color="auto"/>
            </w:tcBorders>
          </w:tcPr>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Tue: Lecture</w:t>
            </w:r>
          </w:p>
          <w:p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Thu: Lab 6</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b/>
                <w:bCs/>
                <w:i/>
                <w:iCs/>
              </w:rPr>
              <w:t>Week 9</w:t>
            </w:r>
          </w:p>
          <w:p w:rsidR="007239F9" w:rsidRPr="007239F9" w:rsidRDefault="007239F9" w:rsidP="007239F9">
            <w:pPr>
              <w:spacing w:before="120" w:after="120"/>
              <w:rPr>
                <w:rFonts w:ascii="Arial" w:hAnsi="Arial" w:cs="Arial"/>
                <w:sz w:val="24"/>
                <w:szCs w:val="24"/>
              </w:rPr>
            </w:pPr>
            <w:r w:rsidRPr="007239F9">
              <w:rPr>
                <w:rFonts w:ascii="Arial" w:hAnsi="Arial" w:cs="Arial"/>
                <w:b/>
                <w:bCs/>
                <w:i/>
                <w:iCs/>
              </w:rPr>
              <w:t>Week of 10/11/11</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rPr>
              <w:t>Make connections between Local Area Networks (LANs).</w:t>
            </w:r>
          </w:p>
          <w:p w:rsidR="00B061B2" w:rsidRDefault="00B061B2"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b/>
                <w:bCs/>
                <w:sz w:val="16"/>
                <w:szCs w:val="16"/>
              </w:rPr>
              <w:t>Tue: Lecture</w:t>
            </w:r>
          </w:p>
          <w:p w:rsidR="007239F9" w:rsidRPr="007239F9" w:rsidRDefault="007239F9" w:rsidP="007239F9">
            <w:pPr>
              <w:spacing w:before="120" w:after="120"/>
              <w:rPr>
                <w:rFonts w:ascii="Arial" w:hAnsi="Arial" w:cs="Arial"/>
                <w:sz w:val="24"/>
                <w:szCs w:val="24"/>
              </w:rPr>
            </w:pPr>
            <w:r w:rsidRPr="007239F9">
              <w:rPr>
                <w:rFonts w:ascii="Arial" w:hAnsi="Arial" w:cs="Arial"/>
                <w:b/>
                <w:bCs/>
                <w:sz w:val="16"/>
                <w:szCs w:val="16"/>
              </w:rPr>
              <w:t>Thu: Midterm</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b/>
                <w:bCs/>
                <w:i/>
                <w:iCs/>
              </w:rPr>
              <w:t>Week 10</w:t>
            </w:r>
          </w:p>
          <w:p w:rsidR="007239F9" w:rsidRPr="007239F9" w:rsidRDefault="007239F9" w:rsidP="007239F9">
            <w:pPr>
              <w:spacing w:before="120" w:after="120"/>
              <w:rPr>
                <w:rFonts w:ascii="Arial" w:hAnsi="Arial" w:cs="Arial"/>
                <w:sz w:val="24"/>
                <w:szCs w:val="24"/>
              </w:rPr>
            </w:pPr>
            <w:r w:rsidRPr="007239F9">
              <w:rPr>
                <w:rFonts w:ascii="Arial" w:hAnsi="Arial" w:cs="Arial"/>
                <w:b/>
                <w:bCs/>
                <w:i/>
                <w:iCs/>
              </w:rPr>
              <w:t>Week of 10/18/11</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rPr>
              <w:t>Install and configure mail servers.</w:t>
            </w:r>
          </w:p>
          <w:p w:rsidR="00B061B2" w:rsidRDefault="00B061B2"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b/>
                <w:bCs/>
                <w:sz w:val="16"/>
                <w:szCs w:val="16"/>
              </w:rPr>
              <w:t>Tue: Lecture</w:t>
            </w:r>
          </w:p>
          <w:p w:rsidR="007239F9" w:rsidRPr="007239F9" w:rsidRDefault="007239F9" w:rsidP="007239F9">
            <w:pPr>
              <w:spacing w:before="120" w:after="120"/>
              <w:rPr>
                <w:rFonts w:ascii="Arial" w:hAnsi="Arial" w:cs="Arial"/>
                <w:sz w:val="24"/>
                <w:szCs w:val="24"/>
              </w:rPr>
            </w:pPr>
            <w:r w:rsidRPr="007239F9">
              <w:rPr>
                <w:rFonts w:ascii="Arial" w:hAnsi="Arial" w:cs="Arial"/>
                <w:b/>
                <w:bCs/>
                <w:sz w:val="16"/>
                <w:szCs w:val="16"/>
              </w:rPr>
              <w:t>Thu: Lab 7</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1440"/>
                <w:tab w:val="left" w:pos="-720"/>
                <w:tab w:val="left" w:pos="0"/>
              </w:tabs>
              <w:suppressAutoHyphens/>
              <w:spacing w:before="120" w:after="120"/>
              <w:rPr>
                <w:sz w:val="24"/>
                <w:szCs w:val="24"/>
              </w:rPr>
            </w:pPr>
            <w:r w:rsidRPr="007239F9">
              <w:rPr>
                <w:rFonts w:ascii="Arial" w:hAnsi="Arial" w:cs="Arial"/>
                <w:b/>
                <w:i/>
              </w:rPr>
              <w:t>Week 11</w:t>
            </w:r>
          </w:p>
          <w:p w:rsidR="007239F9" w:rsidRPr="007239F9" w:rsidRDefault="007239F9" w:rsidP="007239F9">
            <w:pPr>
              <w:tabs>
                <w:tab w:val="left" w:pos="-1440"/>
                <w:tab w:val="left" w:pos="-720"/>
                <w:tab w:val="left" w:pos="0"/>
              </w:tabs>
              <w:suppressAutoHyphens/>
              <w:spacing w:before="120" w:after="120"/>
              <w:rPr>
                <w:sz w:val="24"/>
                <w:szCs w:val="24"/>
              </w:rPr>
            </w:pPr>
            <w:r w:rsidRPr="007239F9">
              <w:rPr>
                <w:rFonts w:ascii="Arial" w:hAnsi="Arial" w:cs="Arial"/>
                <w:b/>
                <w:i/>
              </w:rPr>
              <w:t>Week of 10/25/11</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rPr>
              <w:t>Install and configure web server software.</w:t>
            </w:r>
          </w:p>
          <w:p w:rsidR="00B061B2" w:rsidRDefault="00B061B2"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b/>
                <w:sz w:val="16"/>
                <w:szCs w:val="16"/>
              </w:rPr>
              <w:t>Tue: Lecture</w:t>
            </w:r>
          </w:p>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b/>
                <w:sz w:val="16"/>
                <w:szCs w:val="16"/>
              </w:rPr>
              <w:t>Thu: Lab 8</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B061B2"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b/>
                <w:bCs/>
                <w:i/>
                <w:iCs/>
              </w:rPr>
              <w:t>Week 12</w:t>
            </w:r>
          </w:p>
          <w:p w:rsidR="007239F9" w:rsidRPr="007239F9" w:rsidRDefault="007239F9" w:rsidP="007239F9">
            <w:pPr>
              <w:spacing w:before="120" w:after="120"/>
              <w:rPr>
                <w:rFonts w:ascii="Arial" w:hAnsi="Arial" w:cs="Arial"/>
                <w:sz w:val="24"/>
                <w:szCs w:val="24"/>
              </w:rPr>
            </w:pPr>
            <w:r w:rsidRPr="007239F9">
              <w:rPr>
                <w:rFonts w:ascii="Arial" w:hAnsi="Arial" w:cs="Arial"/>
                <w:b/>
                <w:bCs/>
                <w:i/>
                <w:iCs/>
              </w:rPr>
              <w:t>Week of 11/1/11</w:t>
            </w:r>
          </w:p>
          <w:p w:rsidR="00B061B2" w:rsidRDefault="00B061B2"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rPr>
              <w:t>Install and configure web extensions and FTP.</w:t>
            </w:r>
          </w:p>
          <w:p w:rsidR="00B061B2" w:rsidRDefault="00B061B2"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b/>
                <w:bCs/>
                <w:sz w:val="16"/>
                <w:szCs w:val="16"/>
              </w:rPr>
              <w:t>Tue: Lecture</w:t>
            </w:r>
          </w:p>
          <w:p w:rsidR="007239F9" w:rsidRPr="007239F9" w:rsidRDefault="007239F9" w:rsidP="007239F9">
            <w:pPr>
              <w:spacing w:before="120" w:after="120"/>
              <w:rPr>
                <w:rFonts w:ascii="Arial" w:hAnsi="Arial" w:cs="Arial"/>
                <w:sz w:val="24"/>
                <w:szCs w:val="24"/>
              </w:rPr>
            </w:pPr>
            <w:r w:rsidRPr="007239F9">
              <w:rPr>
                <w:rFonts w:ascii="Arial" w:hAnsi="Arial" w:cs="Arial"/>
                <w:b/>
                <w:bCs/>
                <w:sz w:val="16"/>
                <w:szCs w:val="16"/>
              </w:rPr>
              <w:t>Thu: Lab 9 &amp; 10</w:t>
            </w:r>
          </w:p>
          <w:p w:rsidR="00B061B2" w:rsidRPr="00667264" w:rsidRDefault="00B061B2"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7239F9"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1440"/>
                <w:tab w:val="left" w:pos="-720"/>
                <w:tab w:val="left" w:pos="0"/>
              </w:tabs>
              <w:suppressAutoHyphens/>
              <w:spacing w:before="120" w:after="120"/>
              <w:rPr>
                <w:sz w:val="24"/>
                <w:szCs w:val="24"/>
              </w:rPr>
            </w:pPr>
            <w:r w:rsidRPr="007239F9">
              <w:rPr>
                <w:rFonts w:ascii="Arial" w:hAnsi="Arial" w:cs="Arial"/>
                <w:b/>
                <w:i/>
              </w:rPr>
              <w:t>Week 13</w:t>
            </w:r>
          </w:p>
          <w:p w:rsidR="007239F9" w:rsidRPr="007239F9" w:rsidRDefault="007239F9" w:rsidP="007239F9">
            <w:pPr>
              <w:tabs>
                <w:tab w:val="left" w:pos="-1440"/>
                <w:tab w:val="left" w:pos="-720"/>
                <w:tab w:val="left" w:pos="0"/>
              </w:tabs>
              <w:suppressAutoHyphens/>
              <w:spacing w:before="120" w:after="120"/>
              <w:rPr>
                <w:sz w:val="24"/>
                <w:szCs w:val="24"/>
              </w:rPr>
            </w:pPr>
            <w:r w:rsidRPr="007239F9">
              <w:rPr>
                <w:rFonts w:ascii="Arial" w:hAnsi="Arial" w:cs="Arial"/>
                <w:b/>
                <w:i/>
              </w:rPr>
              <w:t>Week of 11/8/11</w:t>
            </w:r>
          </w:p>
          <w:p w:rsidR="007239F9" w:rsidRDefault="007239F9"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7239F9" w:rsidRPr="00DE6AC4" w:rsidRDefault="007239F9"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rPr>
              <w:t>Manage user rights and permissions for web folders.</w:t>
            </w:r>
          </w:p>
          <w:p w:rsidR="007239F9" w:rsidRDefault="007239F9"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b/>
                <w:sz w:val="16"/>
                <w:szCs w:val="16"/>
              </w:rPr>
              <w:t>Tue: Lecture</w:t>
            </w:r>
          </w:p>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b/>
                <w:sz w:val="16"/>
                <w:szCs w:val="16"/>
              </w:rPr>
              <w:t>Thu: Lab 11</w:t>
            </w:r>
          </w:p>
          <w:p w:rsidR="007239F9" w:rsidRPr="00667264" w:rsidRDefault="007239F9"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7239F9"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1440"/>
                <w:tab w:val="left" w:pos="-720"/>
                <w:tab w:val="left" w:pos="0"/>
              </w:tabs>
              <w:suppressAutoHyphens/>
              <w:spacing w:before="120" w:after="120"/>
              <w:rPr>
                <w:sz w:val="24"/>
                <w:szCs w:val="24"/>
              </w:rPr>
            </w:pPr>
            <w:r w:rsidRPr="007239F9">
              <w:rPr>
                <w:rFonts w:ascii="Arial" w:hAnsi="Arial" w:cs="Arial"/>
                <w:b/>
                <w:i/>
              </w:rPr>
              <w:lastRenderedPageBreak/>
              <w:t>Week 14</w:t>
            </w:r>
          </w:p>
          <w:p w:rsidR="007239F9" w:rsidRPr="007239F9" w:rsidRDefault="007239F9" w:rsidP="007239F9">
            <w:pPr>
              <w:tabs>
                <w:tab w:val="left" w:pos="-1440"/>
                <w:tab w:val="left" w:pos="-720"/>
                <w:tab w:val="left" w:pos="0"/>
              </w:tabs>
              <w:suppressAutoHyphens/>
              <w:spacing w:before="120" w:after="120"/>
              <w:rPr>
                <w:sz w:val="24"/>
                <w:szCs w:val="24"/>
              </w:rPr>
            </w:pPr>
            <w:r w:rsidRPr="007239F9">
              <w:rPr>
                <w:rFonts w:ascii="Arial" w:hAnsi="Arial" w:cs="Arial"/>
                <w:b/>
                <w:i/>
              </w:rPr>
              <w:t>Week of 11/15/11</w:t>
            </w:r>
          </w:p>
          <w:p w:rsidR="007239F9" w:rsidRDefault="007239F9"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7239F9" w:rsidRPr="00DE6AC4" w:rsidRDefault="007239F9"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rPr>
              <w:t>Install proxy and domain name servers</w:t>
            </w:r>
          </w:p>
          <w:p w:rsidR="007239F9" w:rsidRDefault="007239F9"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b/>
                <w:sz w:val="16"/>
                <w:szCs w:val="16"/>
              </w:rPr>
              <w:t>Tue: Lecture</w:t>
            </w:r>
          </w:p>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b/>
                <w:sz w:val="16"/>
                <w:szCs w:val="16"/>
              </w:rPr>
              <w:t>Thu: Lab 12</w:t>
            </w:r>
          </w:p>
          <w:p w:rsidR="007239F9" w:rsidRPr="00667264" w:rsidRDefault="007239F9"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7239F9"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1440"/>
                <w:tab w:val="left" w:pos="-720"/>
                <w:tab w:val="left" w:pos="0"/>
              </w:tabs>
              <w:suppressAutoHyphens/>
              <w:spacing w:before="120" w:after="120"/>
              <w:rPr>
                <w:sz w:val="24"/>
                <w:szCs w:val="24"/>
              </w:rPr>
            </w:pPr>
            <w:r w:rsidRPr="007239F9">
              <w:rPr>
                <w:rFonts w:ascii="Arial" w:hAnsi="Arial" w:cs="Arial"/>
                <w:b/>
                <w:i/>
              </w:rPr>
              <w:t>Week 15</w:t>
            </w:r>
          </w:p>
          <w:p w:rsidR="007239F9" w:rsidRPr="007239F9" w:rsidRDefault="007239F9" w:rsidP="007239F9">
            <w:pPr>
              <w:tabs>
                <w:tab w:val="left" w:pos="-1440"/>
                <w:tab w:val="left" w:pos="-720"/>
                <w:tab w:val="left" w:pos="0"/>
              </w:tabs>
              <w:suppressAutoHyphens/>
              <w:spacing w:before="120" w:after="120"/>
              <w:rPr>
                <w:sz w:val="24"/>
                <w:szCs w:val="24"/>
              </w:rPr>
            </w:pPr>
            <w:r w:rsidRPr="007239F9">
              <w:rPr>
                <w:rFonts w:ascii="Arial" w:hAnsi="Arial" w:cs="Arial"/>
                <w:b/>
                <w:i/>
              </w:rPr>
              <w:t>Week of 11/22/11</w:t>
            </w:r>
          </w:p>
          <w:p w:rsidR="007239F9" w:rsidRDefault="007239F9"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7239F9" w:rsidRPr="00DE6AC4" w:rsidRDefault="007239F9"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rPr>
              <w:t>Chapter 13 Troubleshooting Network problems Install proxy servers</w:t>
            </w:r>
          </w:p>
          <w:p w:rsidR="007239F9" w:rsidRDefault="007239F9"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b/>
                <w:sz w:val="16"/>
                <w:szCs w:val="16"/>
              </w:rPr>
              <w:t>Tue: Lecture</w:t>
            </w:r>
          </w:p>
          <w:p w:rsidR="007239F9" w:rsidRPr="007239F9" w:rsidRDefault="007239F9" w:rsidP="007239F9">
            <w:pPr>
              <w:tabs>
                <w:tab w:val="left" w:pos="-2520"/>
                <w:tab w:val="left" w:pos="-1800"/>
                <w:tab w:val="left" w:pos="-1080"/>
                <w:tab w:val="left" w:pos="-360"/>
                <w:tab w:val="left" w:pos="6120"/>
              </w:tabs>
              <w:suppressAutoHyphens/>
              <w:spacing w:before="120" w:after="120"/>
              <w:rPr>
                <w:sz w:val="24"/>
                <w:szCs w:val="24"/>
              </w:rPr>
            </w:pPr>
            <w:r w:rsidRPr="007239F9">
              <w:rPr>
                <w:rFonts w:ascii="Arial" w:hAnsi="Arial" w:cs="Arial"/>
                <w:b/>
                <w:sz w:val="16"/>
                <w:szCs w:val="16"/>
              </w:rPr>
              <w:t>Thu: Lab 13</w:t>
            </w:r>
          </w:p>
          <w:p w:rsidR="007239F9" w:rsidRPr="00667264" w:rsidRDefault="007239F9"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7239F9"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b/>
                <w:bCs/>
                <w:i/>
                <w:iCs/>
              </w:rPr>
              <w:t>Week 16</w:t>
            </w:r>
          </w:p>
          <w:p w:rsidR="007239F9" w:rsidRPr="007239F9" w:rsidRDefault="007239F9" w:rsidP="007239F9">
            <w:pPr>
              <w:spacing w:before="120" w:after="120"/>
              <w:rPr>
                <w:rFonts w:ascii="Arial" w:hAnsi="Arial" w:cs="Arial"/>
                <w:sz w:val="24"/>
                <w:szCs w:val="24"/>
              </w:rPr>
            </w:pPr>
            <w:r w:rsidRPr="007239F9">
              <w:rPr>
                <w:rFonts w:ascii="Arial" w:hAnsi="Arial" w:cs="Arial"/>
                <w:b/>
                <w:bCs/>
                <w:i/>
                <w:iCs/>
              </w:rPr>
              <w:t>Week of 11/29/11</w:t>
            </w:r>
          </w:p>
          <w:p w:rsidR="007239F9" w:rsidRDefault="007239F9"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7239F9" w:rsidRPr="00DE6AC4" w:rsidRDefault="007239F9"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rPr>
              <w:t>Chapter 14</w:t>
            </w:r>
          </w:p>
          <w:p w:rsidR="007239F9" w:rsidRPr="007239F9" w:rsidRDefault="007239F9" w:rsidP="007239F9">
            <w:pPr>
              <w:spacing w:before="120" w:after="120"/>
              <w:rPr>
                <w:rFonts w:ascii="Arial" w:hAnsi="Arial" w:cs="Arial"/>
                <w:sz w:val="24"/>
                <w:szCs w:val="24"/>
              </w:rPr>
            </w:pPr>
            <w:r w:rsidRPr="007239F9">
              <w:rPr>
                <w:rFonts w:ascii="Arial" w:hAnsi="Arial" w:cs="Arial"/>
              </w:rPr>
              <w:t>Ensuring Integrity and Availability</w:t>
            </w:r>
          </w:p>
          <w:p w:rsidR="007239F9" w:rsidRDefault="007239F9"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b/>
                <w:bCs/>
                <w:sz w:val="16"/>
                <w:szCs w:val="16"/>
              </w:rPr>
              <w:t>Tue: Lecture</w:t>
            </w:r>
          </w:p>
          <w:p w:rsidR="007239F9" w:rsidRPr="007239F9" w:rsidRDefault="007239F9" w:rsidP="007239F9">
            <w:pPr>
              <w:spacing w:before="120" w:after="120"/>
              <w:rPr>
                <w:rFonts w:ascii="Arial" w:hAnsi="Arial" w:cs="Arial"/>
                <w:sz w:val="24"/>
                <w:szCs w:val="24"/>
              </w:rPr>
            </w:pPr>
            <w:r w:rsidRPr="007239F9">
              <w:rPr>
                <w:rFonts w:ascii="Arial" w:hAnsi="Arial" w:cs="Arial"/>
                <w:b/>
                <w:bCs/>
                <w:sz w:val="16"/>
                <w:szCs w:val="16"/>
              </w:rPr>
              <w:t>Thu: Lab 14</w:t>
            </w:r>
          </w:p>
          <w:p w:rsidR="007239F9" w:rsidRPr="00667264" w:rsidRDefault="007239F9"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7239F9"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b/>
                <w:bCs/>
                <w:i/>
                <w:iCs/>
              </w:rPr>
              <w:t>Week 17</w:t>
            </w:r>
          </w:p>
          <w:p w:rsidR="007239F9" w:rsidRPr="007239F9" w:rsidRDefault="007239F9" w:rsidP="007239F9">
            <w:pPr>
              <w:spacing w:before="120" w:after="120"/>
              <w:rPr>
                <w:rFonts w:ascii="Arial" w:hAnsi="Arial" w:cs="Arial"/>
                <w:sz w:val="24"/>
                <w:szCs w:val="24"/>
              </w:rPr>
            </w:pPr>
            <w:r w:rsidRPr="007239F9">
              <w:rPr>
                <w:rFonts w:ascii="Arial" w:hAnsi="Arial" w:cs="Arial"/>
                <w:b/>
                <w:bCs/>
                <w:i/>
                <w:iCs/>
              </w:rPr>
              <w:t>Week of 12/6/11</w:t>
            </w:r>
          </w:p>
          <w:p w:rsidR="007239F9" w:rsidRDefault="007239F9" w:rsidP="00AC0E31">
            <w:pPr>
              <w:tabs>
                <w:tab w:val="left" w:pos="-1440"/>
                <w:tab w:val="left" w:pos="-720"/>
                <w:tab w:val="left" w:pos="0"/>
              </w:tabs>
              <w:suppressAutoHyphens/>
              <w:spacing w:before="120" w:after="120"/>
              <w:rPr>
                <w:rFonts w:ascii="Arial" w:hAnsi="Arial" w:cs="Arial"/>
                <w:b/>
                <w:i/>
              </w:rPr>
            </w:pPr>
          </w:p>
        </w:tc>
        <w:tc>
          <w:tcPr>
            <w:tcW w:w="2215" w:type="dxa"/>
            <w:tcBorders>
              <w:top w:val="single" w:sz="4" w:space="0" w:color="auto"/>
              <w:left w:val="single" w:sz="4" w:space="0" w:color="auto"/>
              <w:bottom w:val="single" w:sz="4" w:space="0" w:color="auto"/>
              <w:right w:val="single" w:sz="4" w:space="0" w:color="auto"/>
            </w:tcBorders>
          </w:tcPr>
          <w:p w:rsidR="007239F9" w:rsidRPr="00DE6AC4" w:rsidRDefault="007239F9" w:rsidP="00667264">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rPr>
              <w:t>Chapter 15</w:t>
            </w:r>
          </w:p>
          <w:p w:rsidR="007239F9" w:rsidRPr="007239F9" w:rsidRDefault="007239F9" w:rsidP="007239F9">
            <w:pPr>
              <w:spacing w:before="120" w:after="120"/>
              <w:rPr>
                <w:rFonts w:ascii="Arial" w:hAnsi="Arial" w:cs="Arial"/>
                <w:sz w:val="24"/>
                <w:szCs w:val="24"/>
              </w:rPr>
            </w:pPr>
            <w:r w:rsidRPr="007239F9">
              <w:rPr>
                <w:rFonts w:ascii="Arial" w:hAnsi="Arial" w:cs="Arial"/>
              </w:rPr>
              <w:t>Network management</w:t>
            </w:r>
          </w:p>
          <w:p w:rsidR="007239F9" w:rsidRDefault="007239F9"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7239F9" w:rsidRPr="007239F9" w:rsidRDefault="007239F9" w:rsidP="007239F9">
            <w:pPr>
              <w:spacing w:before="120" w:after="120"/>
              <w:rPr>
                <w:rFonts w:ascii="Arial" w:hAnsi="Arial" w:cs="Arial"/>
                <w:sz w:val="24"/>
                <w:szCs w:val="24"/>
              </w:rPr>
            </w:pPr>
            <w:r w:rsidRPr="007239F9">
              <w:rPr>
                <w:rFonts w:ascii="Arial" w:hAnsi="Arial" w:cs="Arial"/>
                <w:b/>
                <w:bCs/>
                <w:sz w:val="16"/>
                <w:szCs w:val="16"/>
              </w:rPr>
              <w:t>Tue: Lecture</w:t>
            </w:r>
          </w:p>
          <w:p w:rsidR="007239F9" w:rsidRPr="007239F9" w:rsidRDefault="007239F9" w:rsidP="007239F9">
            <w:pPr>
              <w:spacing w:before="120" w:after="120"/>
              <w:rPr>
                <w:rFonts w:ascii="Arial" w:hAnsi="Arial" w:cs="Arial"/>
                <w:sz w:val="24"/>
                <w:szCs w:val="24"/>
              </w:rPr>
            </w:pPr>
            <w:r w:rsidRPr="007239F9">
              <w:rPr>
                <w:rFonts w:ascii="Arial" w:hAnsi="Arial" w:cs="Arial"/>
                <w:b/>
                <w:bCs/>
                <w:sz w:val="16"/>
                <w:szCs w:val="16"/>
              </w:rPr>
              <w:t>Thu: Lab 15</w:t>
            </w:r>
          </w:p>
          <w:p w:rsidR="007239F9" w:rsidRPr="00667264" w:rsidRDefault="007239F9"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71DEB" w:rsidTr="007239F9">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871DEB" w:rsidRDefault="00E2538A" w:rsidP="006A206E">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6A206E">
              <w:rPr>
                <w:rFonts w:ascii="Arial" w:hAnsi="Arial" w:cs="Arial"/>
                <w:b/>
                <w:i/>
              </w:rPr>
              <w:t>12/13/11</w:t>
            </w:r>
          </w:p>
        </w:tc>
        <w:tc>
          <w:tcPr>
            <w:tcW w:w="2215" w:type="dxa"/>
            <w:tcBorders>
              <w:top w:val="single" w:sz="4" w:space="0" w:color="auto"/>
              <w:left w:val="single" w:sz="4" w:space="0" w:color="auto"/>
              <w:bottom w:val="single" w:sz="4" w:space="0" w:color="auto"/>
              <w:right w:val="single" w:sz="4" w:space="0" w:color="auto"/>
            </w:tcBorders>
          </w:tcPr>
          <w:p w:rsidR="00871DEB" w:rsidRDefault="00871DEB" w:rsidP="00667264">
            <w:pPr>
              <w:tabs>
                <w:tab w:val="left" w:pos="-1440"/>
                <w:tab w:val="left" w:pos="-720"/>
                <w:tab w:val="left" w:pos="0"/>
              </w:tabs>
              <w:suppressAutoHyphens/>
              <w:spacing w:before="120" w:after="120"/>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871DEB" w:rsidRDefault="007239F9" w:rsidP="00AC0E31">
            <w:pPr>
              <w:tabs>
                <w:tab w:val="left" w:pos="-2520"/>
                <w:tab w:val="left" w:pos="-1800"/>
                <w:tab w:val="left" w:pos="-1080"/>
                <w:tab w:val="left" w:pos="-360"/>
                <w:tab w:val="left" w:pos="6120"/>
              </w:tabs>
              <w:suppressAutoHyphens/>
              <w:spacing w:before="120" w:after="120"/>
              <w:rPr>
                <w:rFonts w:ascii="Arial" w:hAnsi="Arial" w:cs="Arial"/>
              </w:rPr>
            </w:pPr>
            <w:r w:rsidRPr="00DE6AC4">
              <w:rPr>
                <w:rFonts w:ascii="Arial" w:hAnsi="Arial" w:cs="Arial"/>
                <w:b/>
              </w:rPr>
              <w:t>FINAL</w:t>
            </w:r>
            <w:r>
              <w:rPr>
                <w:rFonts w:ascii="Arial" w:hAnsi="Arial" w:cs="Arial"/>
                <w:b/>
              </w:rPr>
              <w:t>S WEEK</w:t>
            </w:r>
          </w:p>
        </w:tc>
        <w:tc>
          <w:tcPr>
            <w:tcW w:w="3442" w:type="dxa"/>
            <w:tcBorders>
              <w:top w:val="single" w:sz="4" w:space="0" w:color="auto"/>
              <w:left w:val="single" w:sz="4" w:space="0" w:color="auto"/>
              <w:bottom w:val="single" w:sz="4" w:space="0" w:color="auto"/>
              <w:right w:val="single" w:sz="4" w:space="0" w:color="auto"/>
            </w:tcBorders>
          </w:tcPr>
          <w:p w:rsidR="00871DEB" w:rsidRDefault="00667264"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667264">
              <w:rPr>
                <w:rFonts w:ascii="Arial" w:hAnsi="Arial" w:cs="Arial"/>
                <w:b/>
                <w:sz w:val="16"/>
                <w:szCs w:val="16"/>
              </w:rPr>
              <w:t>Final</w:t>
            </w:r>
          </w:p>
          <w:p w:rsidR="00EF0D95" w:rsidRPr="00A32AF8" w:rsidRDefault="006A206E" w:rsidP="006A206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Thursday</w:t>
            </w:r>
            <w:r w:rsidR="008420F5">
              <w:rPr>
                <w:rFonts w:ascii="Arial" w:hAnsi="Arial" w:cs="Arial"/>
                <w:b/>
                <w:sz w:val="16"/>
                <w:szCs w:val="16"/>
              </w:rPr>
              <w:t xml:space="preserve"> </w:t>
            </w:r>
            <w:r>
              <w:rPr>
                <w:rFonts w:ascii="Arial" w:hAnsi="Arial" w:cs="Arial"/>
                <w:b/>
                <w:sz w:val="16"/>
                <w:szCs w:val="16"/>
              </w:rPr>
              <w:t>December 15, 2011</w:t>
            </w:r>
            <w:r w:rsidR="008420F5">
              <w:rPr>
                <w:rFonts w:ascii="Arial" w:hAnsi="Arial" w:cs="Arial"/>
                <w:b/>
                <w:sz w:val="16"/>
                <w:szCs w:val="16"/>
              </w:rPr>
              <w:t>, 12-1:50</w:t>
            </w:r>
          </w:p>
        </w:tc>
      </w:tr>
    </w:tbl>
    <w:p w:rsidR="00595496" w:rsidRDefault="00595496"/>
    <w:p w:rsidR="0083679E" w:rsidRDefault="0083679E"/>
    <w:p w:rsidR="00AD002B" w:rsidRDefault="00AD002B"/>
    <w:p w:rsidR="00AD002B" w:rsidRDefault="00AD002B"/>
    <w:p w:rsidR="00AD002B" w:rsidRDefault="00AD002B"/>
    <w:p w:rsidR="00AD002B" w:rsidRDefault="00AD002B"/>
    <w:p w:rsidR="00AD002B" w:rsidRDefault="00AD002B"/>
    <w:p w:rsidR="00AD002B" w:rsidRDefault="00AD002B"/>
    <w:p w:rsidR="00AD002B" w:rsidRDefault="00AD002B"/>
    <w:sectPr w:rsidR="00AD002B" w:rsidSect="00595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0"/>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13161"/>
    <w:rsid w:val="000453F2"/>
    <w:rsid w:val="00046C83"/>
    <w:rsid w:val="00093886"/>
    <w:rsid w:val="000D4ABC"/>
    <w:rsid w:val="000E510A"/>
    <w:rsid w:val="00105C03"/>
    <w:rsid w:val="0016508A"/>
    <w:rsid w:val="00170925"/>
    <w:rsid w:val="00190EAB"/>
    <w:rsid w:val="001B3315"/>
    <w:rsid w:val="001C2A3A"/>
    <w:rsid w:val="001D1F1F"/>
    <w:rsid w:val="00201567"/>
    <w:rsid w:val="0020202B"/>
    <w:rsid w:val="002137E1"/>
    <w:rsid w:val="00234A61"/>
    <w:rsid w:val="002670EA"/>
    <w:rsid w:val="002B12B1"/>
    <w:rsid w:val="002D6756"/>
    <w:rsid w:val="00316DFA"/>
    <w:rsid w:val="0033177B"/>
    <w:rsid w:val="00361184"/>
    <w:rsid w:val="003673AE"/>
    <w:rsid w:val="00372D82"/>
    <w:rsid w:val="00386A3E"/>
    <w:rsid w:val="003B6C3E"/>
    <w:rsid w:val="003F3CB2"/>
    <w:rsid w:val="0041626C"/>
    <w:rsid w:val="004622A9"/>
    <w:rsid w:val="00474188"/>
    <w:rsid w:val="004D189F"/>
    <w:rsid w:val="004F64E1"/>
    <w:rsid w:val="0050445E"/>
    <w:rsid w:val="005459AD"/>
    <w:rsid w:val="00592E01"/>
    <w:rsid w:val="00595496"/>
    <w:rsid w:val="00607483"/>
    <w:rsid w:val="00614704"/>
    <w:rsid w:val="00650437"/>
    <w:rsid w:val="00667264"/>
    <w:rsid w:val="006A206E"/>
    <w:rsid w:val="006A283A"/>
    <w:rsid w:val="006B3BE6"/>
    <w:rsid w:val="006F4015"/>
    <w:rsid w:val="007239F9"/>
    <w:rsid w:val="007522C0"/>
    <w:rsid w:val="00773435"/>
    <w:rsid w:val="00777654"/>
    <w:rsid w:val="00784B8B"/>
    <w:rsid w:val="00790983"/>
    <w:rsid w:val="007C1476"/>
    <w:rsid w:val="007E1A7E"/>
    <w:rsid w:val="00811DCF"/>
    <w:rsid w:val="0083679E"/>
    <w:rsid w:val="008420F5"/>
    <w:rsid w:val="0086100B"/>
    <w:rsid w:val="00871DEB"/>
    <w:rsid w:val="0088369F"/>
    <w:rsid w:val="008A29A0"/>
    <w:rsid w:val="008B30FD"/>
    <w:rsid w:val="008B6153"/>
    <w:rsid w:val="008B6DC0"/>
    <w:rsid w:val="008D7469"/>
    <w:rsid w:val="008F4410"/>
    <w:rsid w:val="00904453"/>
    <w:rsid w:val="00944561"/>
    <w:rsid w:val="009509B0"/>
    <w:rsid w:val="0096345A"/>
    <w:rsid w:val="00965F7A"/>
    <w:rsid w:val="00970512"/>
    <w:rsid w:val="009763C3"/>
    <w:rsid w:val="00987246"/>
    <w:rsid w:val="009B609A"/>
    <w:rsid w:val="009B77FE"/>
    <w:rsid w:val="009C10CE"/>
    <w:rsid w:val="009C4700"/>
    <w:rsid w:val="00A27184"/>
    <w:rsid w:val="00A33C00"/>
    <w:rsid w:val="00A521D3"/>
    <w:rsid w:val="00A54C65"/>
    <w:rsid w:val="00A670E5"/>
    <w:rsid w:val="00A821FA"/>
    <w:rsid w:val="00A86675"/>
    <w:rsid w:val="00AC652E"/>
    <w:rsid w:val="00AD002B"/>
    <w:rsid w:val="00B061B2"/>
    <w:rsid w:val="00B11592"/>
    <w:rsid w:val="00B23EA5"/>
    <w:rsid w:val="00B30F97"/>
    <w:rsid w:val="00BA6390"/>
    <w:rsid w:val="00BF09B3"/>
    <w:rsid w:val="00C54A8B"/>
    <w:rsid w:val="00D00848"/>
    <w:rsid w:val="00D40248"/>
    <w:rsid w:val="00D568A5"/>
    <w:rsid w:val="00D76593"/>
    <w:rsid w:val="00DC10D5"/>
    <w:rsid w:val="00DC7EBA"/>
    <w:rsid w:val="00DE1593"/>
    <w:rsid w:val="00DF0A30"/>
    <w:rsid w:val="00DF4B37"/>
    <w:rsid w:val="00DF50D7"/>
    <w:rsid w:val="00E2538A"/>
    <w:rsid w:val="00E6441A"/>
    <w:rsid w:val="00EA4D71"/>
    <w:rsid w:val="00EC4143"/>
    <w:rsid w:val="00ED2412"/>
    <w:rsid w:val="00EF0D95"/>
    <w:rsid w:val="00F03872"/>
    <w:rsid w:val="00F37088"/>
    <w:rsid w:val="00F641DB"/>
    <w:rsid w:val="00F741AA"/>
    <w:rsid w:val="00FE0F98"/>
    <w:rsid w:val="00FF42BF"/>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tract_cheating" TargetMode="External"/><Relationship Id="rId13" Type="http://schemas.openxmlformats.org/officeDocument/2006/relationships/hyperlink" Target="http://youtu.be/1We21PkZfEc" TargetMode="External"/><Relationship Id="rId3" Type="http://schemas.microsoft.com/office/2007/relationships/stylesWithEffects" Target="stylesWithEffects.xml"/><Relationship Id="rId7" Type="http://schemas.openxmlformats.org/officeDocument/2006/relationships/hyperlink" Target="http://en.wikipedia.org/wiki/Attribution" TargetMode="External"/><Relationship Id="rId12" Type="http://schemas.openxmlformats.org/officeDocument/2006/relationships/hyperlink" Target="http://en.wikipedia.org/wiki/Cheat_sh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atencio@reedleycollege.edu" TargetMode="External"/><Relationship Id="rId11" Type="http://schemas.openxmlformats.org/officeDocument/2006/relationships/hyperlink" Target="http://en.wikipedia.org/wiki/Essay_mi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Copying_and_pasting" TargetMode="External"/><Relationship Id="rId4" Type="http://schemas.openxmlformats.org/officeDocument/2006/relationships/settings" Target="settings.xml"/><Relationship Id="rId9" Type="http://schemas.openxmlformats.org/officeDocument/2006/relationships/hyperlink" Target="http://en.wikipedia.org/wiki/Inter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1463</Words>
  <Characters>8343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cb025</cp:lastModifiedBy>
  <cp:revision>2</cp:revision>
  <cp:lastPrinted>2010-01-05T00:49:00Z</cp:lastPrinted>
  <dcterms:created xsi:type="dcterms:W3CDTF">2011-08-15T22:19:00Z</dcterms:created>
  <dcterms:modified xsi:type="dcterms:W3CDTF">2011-08-15T22:19:00Z</dcterms:modified>
</cp:coreProperties>
</file>