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E9" w:rsidRDefault="00F95EA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ACCTG. 1B</w:t>
      </w:r>
      <w:r w:rsidR="00054EF0">
        <w:rPr>
          <w:rFonts w:ascii="Times New Roman" w:hAnsi="Times New Roman"/>
          <w:b/>
          <w:sz w:val="22"/>
        </w:rPr>
        <w:t xml:space="preserve">—FALL </w:t>
      </w:r>
      <w:r w:rsidR="00B141B6">
        <w:rPr>
          <w:rFonts w:ascii="Times New Roman" w:hAnsi="Times New Roman"/>
          <w:b/>
          <w:sz w:val="22"/>
        </w:rPr>
        <w:t>2010</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4"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1.</w:t>
      </w:r>
      <w:r w:rsidRPr="004857C8">
        <w:rPr>
          <w:sz w:val="22"/>
          <w:szCs w:val="22"/>
        </w:rPr>
        <w:tab/>
      </w:r>
      <w:r>
        <w:rPr>
          <w:sz w:val="22"/>
          <w:szCs w:val="22"/>
        </w:rPr>
        <w:t xml:space="preserve">To teach students to </w:t>
      </w:r>
      <w:r w:rsidRPr="004857C8">
        <w:rPr>
          <w:sz w:val="22"/>
          <w:szCs w:val="22"/>
        </w:rPr>
        <w:t>accumulate accounting data for proprietorships, partnerships, and corporations in an orderly fashion using source documents, journals, ledgers, and financial statements.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2.</w:t>
      </w:r>
      <w:r w:rsidRPr="004857C8">
        <w:rPr>
          <w:sz w:val="22"/>
          <w:szCs w:val="22"/>
        </w:rPr>
        <w:tab/>
      </w:r>
      <w:r>
        <w:rPr>
          <w:sz w:val="22"/>
          <w:szCs w:val="22"/>
        </w:rPr>
        <w:t xml:space="preserve">To teach students to </w:t>
      </w:r>
      <w:r w:rsidRPr="004857C8">
        <w:rPr>
          <w:sz w:val="22"/>
          <w:szCs w:val="22"/>
        </w:rPr>
        <w:t>interpret accounting information for oral or written presentations.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3.</w:t>
      </w:r>
      <w:r w:rsidRPr="004857C8">
        <w:rPr>
          <w:sz w:val="22"/>
          <w:szCs w:val="22"/>
        </w:rPr>
        <w:tab/>
      </w:r>
      <w:r>
        <w:rPr>
          <w:sz w:val="22"/>
          <w:szCs w:val="22"/>
        </w:rPr>
        <w:t xml:space="preserve">To teach students to </w:t>
      </w:r>
      <w:r w:rsidRPr="004857C8">
        <w:rPr>
          <w:sz w:val="22"/>
          <w:szCs w:val="22"/>
        </w:rPr>
        <w:t>prepare resulting financial and managerial reports of the accumulated data using proper principles and formats.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4.</w:t>
      </w:r>
      <w:r w:rsidRPr="004857C8">
        <w:rPr>
          <w:sz w:val="22"/>
          <w:szCs w:val="22"/>
        </w:rPr>
        <w:tab/>
      </w:r>
      <w:r>
        <w:rPr>
          <w:sz w:val="22"/>
          <w:szCs w:val="22"/>
        </w:rPr>
        <w:t xml:space="preserve">To teach students to </w:t>
      </w:r>
      <w:r w:rsidRPr="004857C8">
        <w:rPr>
          <w:sz w:val="22"/>
          <w:szCs w:val="22"/>
        </w:rPr>
        <w:t>prepare written and oral analyses of financial and managerial reports.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4857C8">
        <w:rPr>
          <w:rFonts w:ascii="Times New Roman" w:hAnsi="Times New Roman"/>
          <w:sz w:val="22"/>
          <w:szCs w:val="22"/>
        </w:rPr>
        <w:t xml:space="preserve">5. </w:t>
      </w:r>
      <w:r>
        <w:rPr>
          <w:rFonts w:ascii="Times New Roman" w:hAnsi="Times New Roman"/>
          <w:sz w:val="22"/>
          <w:szCs w:val="22"/>
        </w:rPr>
        <w:tab/>
        <w:t xml:space="preserve">To </w:t>
      </w:r>
      <w:r w:rsidRPr="004857C8">
        <w:rPr>
          <w:rFonts w:ascii="Times New Roman" w:hAnsi="Times New Roman"/>
          <w:sz w:val="22"/>
          <w:szCs w:val="22"/>
        </w:rPr>
        <w:t>use Excel spreadsheet in accounting for problem solving or statement preparation</w:t>
      </w:r>
    </w:p>
    <w:p w:rsidR="00FA737B" w:rsidRPr="004857C8"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A737B" w:rsidRPr="004857C8" w:rsidRDefault="00FA737B" w:rsidP="00FA737B">
      <w:pPr>
        <w:rPr>
          <w:rFonts w:ascii="Times New Roman" w:hAnsi="Times New Roman"/>
          <w:b/>
          <w:sz w:val="22"/>
          <w:szCs w:val="22"/>
          <w:u w:val="single"/>
        </w:rPr>
      </w:pPr>
      <w:r w:rsidRPr="004857C8">
        <w:rPr>
          <w:rFonts w:ascii="Times New Roman" w:hAnsi="Times New Roman"/>
          <w:b/>
          <w:sz w:val="22"/>
          <w:szCs w:val="22"/>
          <w:u w:val="single"/>
        </w:rPr>
        <w:t>UPON COMPLETION OF THIS COURSE, STUDENTS WILL BE ABLE TO:</w:t>
      </w:r>
    </w:p>
    <w:p w:rsidR="00FA737B" w:rsidRPr="004857C8" w:rsidRDefault="00FA737B" w:rsidP="00FA737B">
      <w:pPr>
        <w:rPr>
          <w:rFonts w:ascii="Times New Roman" w:hAnsi="Times New Roman"/>
          <w:bCs/>
          <w:iCs/>
          <w:sz w:val="22"/>
          <w:szCs w:val="22"/>
        </w:rPr>
      </w:pPr>
    </w:p>
    <w:p w:rsidR="00FA737B" w:rsidRPr="004857C8" w:rsidRDefault="00FA737B" w:rsidP="00FA737B">
      <w:pPr>
        <w:tabs>
          <w:tab w:val="left" w:pos="400"/>
          <w:tab w:val="left" w:pos="800"/>
        </w:tabs>
        <w:rPr>
          <w:rFonts w:ascii="Times New Roman" w:hAnsi="Times New Roman"/>
          <w:bCs/>
          <w:iCs/>
          <w:sz w:val="22"/>
          <w:szCs w:val="22"/>
        </w:rPr>
      </w:pPr>
      <w:r w:rsidRPr="004857C8">
        <w:rPr>
          <w:rFonts w:ascii="Times New Roman" w:hAnsi="Times New Roman"/>
          <w:bCs/>
          <w:iCs/>
          <w:sz w:val="22"/>
          <w:szCs w:val="22"/>
        </w:rPr>
        <w:t>1.</w:t>
      </w:r>
      <w:r w:rsidRPr="004857C8">
        <w:rPr>
          <w:rFonts w:ascii="Times New Roman" w:hAnsi="Times New Roman"/>
          <w:bCs/>
          <w:iCs/>
          <w:sz w:val="22"/>
          <w:szCs w:val="22"/>
        </w:rPr>
        <w:tab/>
        <w:t>apply accounting terminology and principles to achieve success in higher level accounting courses or success in the business environment.</w:t>
      </w:r>
    </w:p>
    <w:p w:rsidR="00FA737B" w:rsidRPr="004857C8" w:rsidRDefault="00FA737B" w:rsidP="00FA737B">
      <w:pPr>
        <w:tabs>
          <w:tab w:val="left" w:pos="400"/>
          <w:tab w:val="left" w:pos="800"/>
        </w:tabs>
        <w:rPr>
          <w:rFonts w:ascii="Times New Roman" w:hAnsi="Times New Roman"/>
          <w:bCs/>
          <w:iCs/>
          <w:sz w:val="22"/>
          <w:szCs w:val="22"/>
        </w:rPr>
      </w:pPr>
      <w:r w:rsidRPr="004857C8">
        <w:rPr>
          <w:rFonts w:ascii="Times New Roman" w:hAnsi="Times New Roman"/>
          <w:bCs/>
          <w:iCs/>
          <w:sz w:val="22"/>
          <w:szCs w:val="22"/>
        </w:rPr>
        <w:t xml:space="preserve">  </w:t>
      </w:r>
    </w:p>
    <w:p w:rsidR="00FA737B" w:rsidRPr="004857C8" w:rsidRDefault="00FA737B" w:rsidP="00FA737B">
      <w:pPr>
        <w:tabs>
          <w:tab w:val="left" w:pos="400"/>
          <w:tab w:val="left" w:pos="800"/>
        </w:tabs>
        <w:rPr>
          <w:rFonts w:ascii="Times New Roman" w:hAnsi="Times New Roman"/>
          <w:bCs/>
          <w:iCs/>
          <w:sz w:val="22"/>
          <w:szCs w:val="22"/>
        </w:rPr>
      </w:pPr>
      <w:r w:rsidRPr="004857C8">
        <w:rPr>
          <w:rFonts w:ascii="Times New Roman" w:hAnsi="Times New Roman"/>
          <w:bCs/>
          <w:iCs/>
          <w:sz w:val="22"/>
          <w:szCs w:val="22"/>
        </w:rPr>
        <w:t>2.</w:t>
      </w:r>
      <w:r w:rsidRPr="004857C8">
        <w:rPr>
          <w:rFonts w:ascii="Times New Roman" w:hAnsi="Times New Roman"/>
          <w:bCs/>
          <w:iCs/>
          <w:sz w:val="22"/>
          <w:szCs w:val="22"/>
        </w:rPr>
        <w:tab/>
        <w:t xml:space="preserve">use various problem solving techniques to make appropriate accounting decisions in the business environment. </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FA737B" w:rsidP="00FA737B">
      <w:pPr>
        <w:tabs>
          <w:tab w:val="left" w:pos="400"/>
          <w:tab w:val="left" w:pos="800"/>
        </w:tabs>
        <w:rPr>
          <w:rFonts w:ascii="Times New Roman" w:hAnsi="Times New Roman"/>
          <w:bCs/>
          <w:iCs/>
          <w:sz w:val="22"/>
          <w:szCs w:val="22"/>
        </w:rPr>
      </w:pPr>
      <w:r w:rsidRPr="004857C8">
        <w:rPr>
          <w:rFonts w:ascii="Times New Roman" w:hAnsi="Times New Roman"/>
          <w:bCs/>
          <w:iCs/>
          <w:sz w:val="22"/>
          <w:szCs w:val="22"/>
        </w:rPr>
        <w:t>3.</w:t>
      </w:r>
      <w:r w:rsidRPr="004857C8">
        <w:rPr>
          <w:rFonts w:ascii="Times New Roman" w:hAnsi="Times New Roman"/>
          <w:bCs/>
          <w:iCs/>
          <w:sz w:val="22"/>
          <w:szCs w:val="22"/>
        </w:rPr>
        <w:tab/>
        <w:t>apply accounting principles through proper application of these principles to new accounting situations either in the workplace or accounting courses.</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FA737B" w:rsidP="00FA737B">
      <w:pPr>
        <w:tabs>
          <w:tab w:val="left" w:pos="400"/>
          <w:tab w:val="left" w:pos="800"/>
        </w:tabs>
        <w:rPr>
          <w:rFonts w:ascii="Times New Roman" w:hAnsi="Times New Roman"/>
          <w:bCs/>
          <w:iCs/>
          <w:sz w:val="22"/>
          <w:szCs w:val="22"/>
        </w:rPr>
      </w:pPr>
      <w:r w:rsidRPr="004857C8">
        <w:rPr>
          <w:rFonts w:ascii="Times New Roman" w:hAnsi="Times New Roman"/>
          <w:bCs/>
          <w:iCs/>
          <w:sz w:val="22"/>
          <w:szCs w:val="22"/>
        </w:rPr>
        <w:t>4.</w:t>
      </w:r>
      <w:r w:rsidRPr="004857C8">
        <w:rPr>
          <w:rFonts w:ascii="Times New Roman" w:hAnsi="Times New Roman"/>
          <w:bCs/>
          <w:iCs/>
          <w:sz w:val="22"/>
          <w:szCs w:val="22"/>
        </w:rPr>
        <w:tab/>
        <w:t>use critical thinking to make financial decisions by comparing and analyzing accumulated data, and writing brief evaluations of effectiveness of these decisions in a higher level accounting course or in the workplace.</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FA737B" w:rsidP="00FA737B">
      <w:pPr>
        <w:tabs>
          <w:tab w:val="left" w:pos="400"/>
          <w:tab w:val="left" w:pos="800"/>
        </w:tabs>
        <w:rPr>
          <w:rFonts w:ascii="Times New Roman" w:hAnsi="Times New Roman"/>
          <w:bCs/>
          <w:iCs/>
          <w:sz w:val="22"/>
          <w:szCs w:val="22"/>
        </w:rPr>
      </w:pPr>
      <w:r w:rsidRPr="004857C8">
        <w:rPr>
          <w:rFonts w:ascii="Times New Roman" w:hAnsi="Times New Roman"/>
          <w:bCs/>
          <w:iCs/>
          <w:sz w:val="22"/>
          <w:szCs w:val="22"/>
        </w:rPr>
        <w:t>5.</w:t>
      </w:r>
      <w:r w:rsidRPr="004857C8">
        <w:rPr>
          <w:rFonts w:ascii="Times New Roman" w:hAnsi="Times New Roman"/>
          <w:bCs/>
          <w:iCs/>
          <w:sz w:val="22"/>
          <w:szCs w:val="22"/>
        </w:rPr>
        <w:tab/>
        <w:t>interpret accounting information used in planning and controlling business operations by preparation of budgets in the business environment or in other accounting courses.</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FA737B" w:rsidP="00FA737B">
      <w:pPr>
        <w:tabs>
          <w:tab w:val="left" w:pos="400"/>
          <w:tab w:val="left" w:pos="800"/>
        </w:tabs>
        <w:rPr>
          <w:rFonts w:ascii="Times New Roman" w:hAnsi="Times New Roman"/>
          <w:bCs/>
          <w:iCs/>
          <w:sz w:val="22"/>
          <w:szCs w:val="22"/>
        </w:rPr>
      </w:pPr>
      <w:r w:rsidRPr="004857C8">
        <w:rPr>
          <w:rFonts w:ascii="Times New Roman" w:hAnsi="Times New Roman"/>
          <w:bCs/>
          <w:iCs/>
          <w:sz w:val="22"/>
          <w:szCs w:val="22"/>
        </w:rPr>
        <w:t>6.</w:t>
      </w:r>
      <w:r w:rsidRPr="004857C8">
        <w:rPr>
          <w:rFonts w:ascii="Times New Roman" w:hAnsi="Times New Roman"/>
          <w:bCs/>
          <w:iCs/>
          <w:sz w:val="22"/>
          <w:szCs w:val="22"/>
        </w:rPr>
        <w:tab/>
        <w:t>use Excel in preparation of graphs and/or statements in other accounting courses or in the workplace.</w:t>
      </w: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Shaw, and Chiappetta, FUNDAMENTAL ACCOUNTING PRINCIPLES, Chapters 1</w:t>
      </w:r>
      <w:r w:rsidR="00FA737B">
        <w:rPr>
          <w:rFonts w:ascii="Times New Roman" w:hAnsi="Times New Roman"/>
          <w:sz w:val="22"/>
        </w:rPr>
        <w:t>3 – 25</w:t>
      </w:r>
      <w:r>
        <w:rPr>
          <w:rFonts w:ascii="Times New Roman" w:hAnsi="Times New Roman"/>
          <w:sz w:val="22"/>
        </w:rPr>
        <w:t>, Nineteenth Edition, McGraw-Hill, 2009</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815 quiz strips as needed, No. 882 scantrons as needed, mechanical pencil, and a calculator (non graphing—note a cell phone </w:t>
      </w:r>
      <w:r w:rsidR="00FD7828">
        <w:rPr>
          <w:rFonts w:ascii="Times New Roman" w:hAnsi="Times New Roman"/>
          <w:sz w:val="22"/>
        </w:rPr>
        <w:t>is not a substitute calculator and must be turned off during class time.)</w:t>
      </w:r>
    </w:p>
    <w:p w:rsidR="00054EF0" w:rsidRDefault="00054EF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lastRenderedPageBreak/>
        <w:t xml:space="preserve"> </w:t>
      </w: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problems assigned during the class.  One group project will involve the cooperation of your team; get to know the other members of your team.</w:t>
      </w:r>
    </w:p>
    <w:p w:rsidR="002B68E6" w:rsidRDefault="002B68E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 there will be a pre quiz for each chapter.</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and must be</w:t>
      </w:r>
      <w:r>
        <w:rPr>
          <w:rFonts w:ascii="Times New Roman" w:hAnsi="Times New Roman"/>
          <w:sz w:val="22"/>
        </w:rPr>
        <w:t xml:space="preserve"> </w:t>
      </w:r>
      <w:r>
        <w:rPr>
          <w:rFonts w:ascii="Times New Roman" w:hAnsi="Times New Roman"/>
          <w:b/>
          <w:sz w:val="22"/>
          <w:u w:val="single"/>
        </w:rPr>
        <w:t>STAPLED</w:t>
      </w:r>
      <w:r>
        <w:rPr>
          <w:rFonts w:ascii="Times New Roman" w:hAnsi="Times New Roman"/>
          <w:sz w:val="22"/>
        </w:rPr>
        <w:t xml:space="preserve"> in the upper left-hand corner </w:t>
      </w:r>
      <w:r w:rsidR="00C459EC">
        <w:rPr>
          <w:rFonts w:ascii="Times New Roman" w:hAnsi="Times New Roman"/>
          <w:sz w:val="22"/>
        </w:rPr>
        <w:t xml:space="preserve">in order </w:t>
      </w:r>
      <w:r w:rsidR="002B68E6" w:rsidRPr="00C459EC">
        <w:rPr>
          <w:rFonts w:ascii="Times New Roman" w:hAnsi="Times New Roman"/>
          <w:sz w:val="22"/>
        </w:rPr>
        <w:t>to receive full credit</w:t>
      </w:r>
      <w:r w:rsidR="00AA3D77" w:rsidRPr="00054EF0">
        <w:rPr>
          <w:rFonts w:ascii="Times New Roman" w:hAnsi="Times New Roman"/>
          <w:b/>
          <w:sz w:val="22"/>
        </w:rPr>
        <w:t>.</w:t>
      </w:r>
      <w:r w:rsidRPr="00054EF0">
        <w:rPr>
          <w:rFonts w:ascii="Times New Roman" w:hAnsi="Times New Roman"/>
          <w:b/>
          <w:sz w:val="22"/>
        </w:rPr>
        <w:t xml:space="preserve">  </w:t>
      </w:r>
      <w:r w:rsidR="00054EF0" w:rsidRPr="00054EF0">
        <w:rPr>
          <w:rFonts w:ascii="Times New Roman" w:hAnsi="Times New Roman"/>
          <w:b/>
          <w:sz w:val="22"/>
        </w:rPr>
        <w:t>No credit</w:t>
      </w:r>
      <w:r w:rsidR="00054EF0">
        <w:rPr>
          <w:rFonts w:ascii="Times New Roman" w:hAnsi="Times New Roman"/>
          <w:sz w:val="22"/>
        </w:rPr>
        <w:t xml:space="preserve"> will be awarded for late assignments.</w:t>
      </w:r>
    </w:p>
    <w:p w:rsidR="00054EF0" w:rsidRDefault="00054EF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6C44B5">
        <w:rPr>
          <w:rFonts w:ascii="Times New Roman" w:hAnsi="Times New Roman"/>
          <w:sz w:val="22"/>
        </w:rPr>
        <w:t>;</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FINANCIAL STATEMENT ANALYSIS TEAM PROJECT:</w:t>
      </w: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After the class covers chapter 17, </w:t>
      </w:r>
      <w:r w:rsidR="0055454D">
        <w:rPr>
          <w:rFonts w:ascii="Times New Roman" w:hAnsi="Times New Roman"/>
          <w:sz w:val="22"/>
        </w:rPr>
        <w:t xml:space="preserve">each </w:t>
      </w:r>
      <w:r>
        <w:rPr>
          <w:rFonts w:ascii="Times New Roman" w:hAnsi="Times New Roman"/>
          <w:sz w:val="22"/>
        </w:rPr>
        <w:t xml:space="preserve">team </w:t>
      </w:r>
      <w:r w:rsidR="0055454D">
        <w:rPr>
          <w:rFonts w:ascii="Times New Roman" w:hAnsi="Times New Roman"/>
          <w:sz w:val="22"/>
        </w:rPr>
        <w:t>members will select a company</w:t>
      </w:r>
      <w:r>
        <w:rPr>
          <w:rFonts w:ascii="Times New Roman" w:hAnsi="Times New Roman"/>
          <w:sz w:val="22"/>
        </w:rPr>
        <w:t xml:space="preserve"> within the same industry to analyze using the tools discussed in this chapter.  Along with the analysis, your team will make a </w:t>
      </w:r>
      <w:r w:rsidR="006C44B5">
        <w:rPr>
          <w:rFonts w:ascii="Times New Roman" w:hAnsi="Times New Roman"/>
          <w:sz w:val="22"/>
        </w:rPr>
        <w:t>PowerP</w:t>
      </w:r>
      <w:r>
        <w:rPr>
          <w:rFonts w:ascii="Times New Roman" w:hAnsi="Times New Roman"/>
          <w:sz w:val="22"/>
        </w:rPr>
        <w:t xml:space="preserve">oint enhanced </w:t>
      </w:r>
      <w:r w:rsidR="006C44B5">
        <w:rPr>
          <w:rFonts w:ascii="Times New Roman" w:hAnsi="Times New Roman"/>
          <w:sz w:val="22"/>
        </w:rPr>
        <w:t>presentation to the class where</w:t>
      </w:r>
      <w:r>
        <w:rPr>
          <w:rFonts w:ascii="Times New Roman" w:hAnsi="Times New Roman"/>
          <w:sz w:val="22"/>
        </w:rPr>
        <w:t>by you share the results of your work.  A minimum 5 page p</w:t>
      </w:r>
      <w:r w:rsidR="006C44B5">
        <w:rPr>
          <w:rFonts w:ascii="Times New Roman" w:hAnsi="Times New Roman"/>
          <w:sz w:val="22"/>
        </w:rPr>
        <w:t>aper will also be turned in with</w:t>
      </w:r>
      <w:r>
        <w:rPr>
          <w:rFonts w:ascii="Times New Roman" w:hAnsi="Times New Roman"/>
          <w:sz w:val="22"/>
        </w:rPr>
        <w:t xml:space="preserve"> the necessary supporting calculations attached to support your conclusions.  </w:t>
      </w:r>
      <w:r w:rsidR="006C44B5">
        <w:rPr>
          <w:rFonts w:ascii="Times New Roman" w:hAnsi="Times New Roman"/>
          <w:sz w:val="22"/>
        </w:rPr>
        <w:t xml:space="preserve">The instructor must approve the companies to be studied.  </w:t>
      </w:r>
      <w:r>
        <w:rPr>
          <w:rFonts w:ascii="Times New Roman" w:hAnsi="Times New Roman"/>
          <w:sz w:val="22"/>
        </w:rPr>
        <w:t>The paper and presentation will be worth 40</w:t>
      </w:r>
      <w:r w:rsidR="006C44B5">
        <w:rPr>
          <w:rFonts w:ascii="Times New Roman" w:hAnsi="Times New Roman"/>
          <w:sz w:val="22"/>
        </w:rPr>
        <w:t xml:space="preserve"> points and will be determined for</w:t>
      </w:r>
      <w:r>
        <w:rPr>
          <w:rFonts w:ascii="Times New Roman" w:hAnsi="Times New Roman"/>
          <w:sz w:val="22"/>
        </w:rPr>
        <w:t xml:space="preserve"> each team member based on their </w:t>
      </w:r>
      <w:r w:rsidR="0055454D">
        <w:rPr>
          <w:rFonts w:ascii="Times New Roman" w:hAnsi="Times New Roman"/>
          <w:sz w:val="22"/>
        </w:rPr>
        <w:t xml:space="preserve">presentation of their company and demonstrated </w:t>
      </w:r>
      <w:r w:rsidR="006C44B5">
        <w:rPr>
          <w:rFonts w:ascii="Times New Roman" w:hAnsi="Times New Roman"/>
          <w:sz w:val="22"/>
        </w:rPr>
        <w:t xml:space="preserve">understanding </w:t>
      </w:r>
      <w:r w:rsidR="0055454D">
        <w:rPr>
          <w:rFonts w:ascii="Times New Roman" w:hAnsi="Times New Roman"/>
          <w:sz w:val="22"/>
        </w:rPr>
        <w:t>of the company</w:t>
      </w:r>
      <w:r>
        <w:rPr>
          <w:rFonts w:ascii="Times New Roman" w:hAnsi="Times New Roman"/>
          <w:sz w:val="22"/>
        </w:rPr>
        <w:t>.</w:t>
      </w:r>
    </w:p>
    <w:p w:rsidR="006C44B5" w:rsidRPr="00FA737B" w:rsidRDefault="006C44B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P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******DROP DATE IS </w:t>
      </w:r>
      <w:r w:rsidR="00054EF0">
        <w:rPr>
          <w:rFonts w:ascii="Times New Roman" w:hAnsi="Times New Roman"/>
          <w:b/>
          <w:sz w:val="22"/>
        </w:rPr>
        <w:t>OCTOBER 15</w:t>
      </w:r>
      <w:r>
        <w:rPr>
          <w:rFonts w:ascii="Times New Roman" w:hAnsi="Times New Roman"/>
          <w:b/>
          <w:sz w:val="22"/>
        </w:rPr>
        <w:t xml:space="preserve">, </w:t>
      </w:r>
      <w:r w:rsidR="00C459EC">
        <w:rPr>
          <w:rFonts w:ascii="Times New Roman" w:hAnsi="Times New Roman"/>
          <w:b/>
          <w:sz w:val="22"/>
        </w:rPr>
        <w:t>2010</w:t>
      </w:r>
      <w:r>
        <w:rPr>
          <w:rFonts w:ascii="Times New Roman" w:hAnsi="Times New Roman"/>
          <w:b/>
          <w:sz w:val="22"/>
        </w:rPr>
        <w:t>******</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b/>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w:t>
      </w:r>
      <w:r w:rsidR="006C44B5">
        <w:rPr>
          <w:rFonts w:ascii="Times New Roman" w:hAnsi="Times New Roman"/>
          <w:b/>
          <w:sz w:val="22"/>
        </w:rPr>
        <w:t xml:space="preserve">****FINAL EXAM </w:t>
      </w:r>
      <w:r w:rsidR="00D757B1">
        <w:rPr>
          <w:rFonts w:ascii="Times New Roman" w:hAnsi="Times New Roman"/>
          <w:b/>
          <w:sz w:val="22"/>
        </w:rPr>
        <w:t>MONDAY</w:t>
      </w:r>
      <w:r w:rsidR="006C44B5">
        <w:rPr>
          <w:rFonts w:ascii="Times New Roman" w:hAnsi="Times New Roman"/>
          <w:b/>
          <w:sz w:val="22"/>
        </w:rPr>
        <w:t xml:space="preserve">, </w:t>
      </w:r>
      <w:r w:rsidR="00054EF0">
        <w:rPr>
          <w:rFonts w:ascii="Times New Roman" w:hAnsi="Times New Roman"/>
          <w:b/>
          <w:sz w:val="22"/>
        </w:rPr>
        <w:t>DECEMBER 13</w:t>
      </w:r>
      <w:r w:rsidR="006C44B5">
        <w:rPr>
          <w:rFonts w:ascii="Times New Roman" w:hAnsi="Times New Roman"/>
          <w:b/>
          <w:sz w:val="22"/>
        </w:rPr>
        <w:t xml:space="preserve"> @ 8</w:t>
      </w:r>
      <w:r>
        <w:rPr>
          <w:rFonts w:ascii="Times New Roman" w:hAnsi="Times New Roman"/>
          <w:b/>
          <w:sz w:val="22"/>
        </w:rPr>
        <w:t>:00 AM******</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the syllabus and the attached schedule at anytime during the semester.</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41B6"/>
    <w:rsid w:val="00054EF0"/>
    <w:rsid w:val="002B68E6"/>
    <w:rsid w:val="00315E50"/>
    <w:rsid w:val="003D6F5D"/>
    <w:rsid w:val="00483D47"/>
    <w:rsid w:val="0054679A"/>
    <w:rsid w:val="0055454D"/>
    <w:rsid w:val="00560476"/>
    <w:rsid w:val="00565E95"/>
    <w:rsid w:val="005D3FF4"/>
    <w:rsid w:val="00676B73"/>
    <w:rsid w:val="006963E9"/>
    <w:rsid w:val="006C1073"/>
    <w:rsid w:val="006C310C"/>
    <w:rsid w:val="006C44B5"/>
    <w:rsid w:val="00791505"/>
    <w:rsid w:val="007D07C6"/>
    <w:rsid w:val="007E2B3C"/>
    <w:rsid w:val="00837F7B"/>
    <w:rsid w:val="00867703"/>
    <w:rsid w:val="0089649A"/>
    <w:rsid w:val="00954739"/>
    <w:rsid w:val="009610F1"/>
    <w:rsid w:val="00A314A0"/>
    <w:rsid w:val="00A85B0E"/>
    <w:rsid w:val="00AA3D77"/>
    <w:rsid w:val="00AB3C36"/>
    <w:rsid w:val="00B00539"/>
    <w:rsid w:val="00B141B6"/>
    <w:rsid w:val="00B56FD8"/>
    <w:rsid w:val="00BC0393"/>
    <w:rsid w:val="00C459EC"/>
    <w:rsid w:val="00C54C7C"/>
    <w:rsid w:val="00C931DA"/>
    <w:rsid w:val="00CF3A4F"/>
    <w:rsid w:val="00D72894"/>
    <w:rsid w:val="00D757B1"/>
    <w:rsid w:val="00DF51AA"/>
    <w:rsid w:val="00E20C43"/>
    <w:rsid w:val="00EF22DA"/>
    <w:rsid w:val="00F05F0D"/>
    <w:rsid w:val="00F40DBF"/>
    <w:rsid w:val="00F95EA7"/>
    <w:rsid w:val="00FA737B"/>
    <w:rsid w:val="00FD7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an.gray@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2010-01-07T15:16:00Z</cp:lastPrinted>
  <dcterms:created xsi:type="dcterms:W3CDTF">2010-10-07T18:56:00Z</dcterms:created>
  <dcterms:modified xsi:type="dcterms:W3CDTF">2010-10-07T18:56:00Z</dcterms:modified>
</cp:coreProperties>
</file>