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520B4" w:rsidRPr="00930784" w:rsidRDefault="00C77132"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930784">
        <w:rPr>
          <w:rFonts w:ascii="Times New Roman" w:hAnsi="Times New Roman" w:cs="Didot"/>
          <w:b/>
          <w:bCs/>
          <w:sz w:val="40"/>
          <w:szCs w:val="26"/>
        </w:rPr>
        <w:t>Introduction to Interpersonal Communication</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930784">
        <w:rPr>
          <w:rFonts w:ascii="Times New Roman" w:hAnsi="Times New Roman" w:cs="Didot"/>
          <w:b/>
          <w:bCs/>
          <w:sz w:val="40"/>
          <w:szCs w:val="26"/>
        </w:rPr>
        <w:t>(</w:t>
      </w:r>
      <w:r w:rsidR="00C77132" w:rsidRPr="00930784">
        <w:rPr>
          <w:rFonts w:ascii="Times New Roman" w:hAnsi="Times New Roman" w:cs="Didot"/>
          <w:b/>
          <w:bCs/>
          <w:sz w:val="40"/>
          <w:szCs w:val="26"/>
        </w:rPr>
        <w:t>Speech 2</w:t>
      </w:r>
      <w:r w:rsidRPr="00930784">
        <w:rPr>
          <w:rFonts w:ascii="Times New Roman" w:hAnsi="Times New Roman" w:cs="Didot"/>
          <w:b/>
          <w:bCs/>
          <w:sz w:val="40"/>
          <w:szCs w:val="26"/>
        </w:rPr>
        <w:t>)</w:t>
      </w:r>
    </w:p>
    <w:p w:rsidR="00C520B4" w:rsidRPr="00930784" w:rsidRDefault="009A504A"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26"/>
          <w:szCs w:val="26"/>
        </w:rPr>
      </w:pPr>
      <w:r w:rsidRPr="00930784">
        <w:rPr>
          <w:rFonts w:ascii="Times New Roman" w:hAnsi="Times New Roman" w:cs="Didot"/>
          <w:b/>
          <w:bCs/>
          <w:sz w:val="26"/>
          <w:szCs w:val="26"/>
        </w:rPr>
        <w:t>Fall</w:t>
      </w:r>
      <w:r w:rsidR="00C520B4" w:rsidRPr="00930784">
        <w:rPr>
          <w:rFonts w:ascii="Times New Roman" w:hAnsi="Times New Roman" w:cs="Didot"/>
          <w:b/>
          <w:bCs/>
          <w:sz w:val="26"/>
          <w:szCs w:val="26"/>
        </w:rPr>
        <w:t xml:space="preserve"> 2009 Syllabus</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Class Information:</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Instructor: Justin Navarro</w:t>
      </w:r>
    </w:p>
    <w:p w:rsidR="00C520B4" w:rsidRPr="00930784" w:rsidRDefault="00400FEC"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Meet</w:t>
      </w:r>
      <w:r w:rsidR="00C77132" w:rsidRPr="00930784">
        <w:rPr>
          <w:rFonts w:ascii="Times New Roman" w:hAnsi="Times New Roman" w:cs="Didot"/>
          <w:color w:val="000000"/>
        </w:rPr>
        <w:t>ing Time: Monday 6:00-9</w:t>
      </w:r>
      <w:r w:rsidR="00C520B4" w:rsidRPr="00930784">
        <w:rPr>
          <w:rFonts w:ascii="Times New Roman" w:hAnsi="Times New Roman" w:cs="Didot"/>
          <w:color w:val="000000"/>
        </w:rPr>
        <w:t>:</w:t>
      </w:r>
      <w:r w:rsidR="00C77132" w:rsidRPr="00930784">
        <w:rPr>
          <w:rFonts w:ascii="Times New Roman" w:hAnsi="Times New Roman" w:cs="Didot"/>
          <w:color w:val="000000"/>
        </w:rPr>
        <w:t>20</w:t>
      </w:r>
      <w:r w:rsidRPr="00930784">
        <w:rPr>
          <w:rFonts w:ascii="Times New Roman" w:hAnsi="Times New Roman" w:cs="Didot"/>
          <w:color w:val="000000"/>
        </w:rPr>
        <w:t xml:space="preserve"> PM</w:t>
      </w:r>
      <w:r w:rsidR="00C520B4" w:rsidRPr="00930784">
        <w:rPr>
          <w:rFonts w:ascii="Times New Roman" w:hAnsi="Times New Roman" w:cs="Didot"/>
          <w:color w:val="000000"/>
        </w:rPr>
        <w:t xml:space="preserve"> </w:t>
      </w:r>
    </w:p>
    <w:p w:rsidR="00C520B4" w:rsidRPr="00930784" w:rsidRDefault="00400FEC"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 xml:space="preserve">Class Location: </w:t>
      </w:r>
      <w:r w:rsidR="00930784" w:rsidRPr="00930784">
        <w:rPr>
          <w:rFonts w:ascii="Times New Roman" w:hAnsi="Times New Roman" w:cs="Didot"/>
          <w:color w:val="000000"/>
        </w:rPr>
        <w:t>Selma High School 804</w:t>
      </w:r>
    </w:p>
    <w:p w:rsidR="00C520B4" w:rsidRPr="00930784" w:rsidRDefault="00C520B4" w:rsidP="009A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 xml:space="preserve">Required Text: </w:t>
      </w:r>
      <w:r w:rsidR="009F297C" w:rsidRPr="00930784">
        <w:rPr>
          <w:rFonts w:ascii="Times New Roman" w:hAnsi="Times New Roman" w:cs="Comic Sans MS"/>
          <w:szCs w:val="32"/>
        </w:rPr>
        <w:t xml:space="preserve">Adler, R. B. Rosenfeld, </w:t>
      </w:r>
      <w:proofErr w:type="gramStart"/>
      <w:r w:rsidR="009F297C" w:rsidRPr="00930784">
        <w:rPr>
          <w:rFonts w:ascii="Times New Roman" w:hAnsi="Times New Roman" w:cs="Comic Sans MS"/>
          <w:szCs w:val="32"/>
        </w:rPr>
        <w:t>L.B. &amp; Proctor II R.F.</w:t>
      </w:r>
      <w:proofErr w:type="gramEnd"/>
      <w:r w:rsidR="009F297C" w:rsidRPr="00930784">
        <w:rPr>
          <w:rFonts w:ascii="Times New Roman" w:hAnsi="Times New Roman" w:cs="Comic Sans MS"/>
          <w:szCs w:val="32"/>
        </w:rPr>
        <w:t xml:space="preserve"> (2010). </w:t>
      </w:r>
      <w:proofErr w:type="gramStart"/>
      <w:r w:rsidR="009F297C" w:rsidRPr="00930784">
        <w:rPr>
          <w:rFonts w:ascii="Times New Roman" w:hAnsi="Times New Roman" w:cs="Comic Sans MS"/>
          <w:szCs w:val="32"/>
        </w:rPr>
        <w:t>Interplay (11</w:t>
      </w:r>
      <w:r w:rsidR="009F297C" w:rsidRPr="00930784">
        <w:rPr>
          <w:rFonts w:ascii="Times New Roman" w:hAnsi="Times New Roman" w:cs="Comic Sans MS"/>
          <w:szCs w:val="26"/>
          <w:vertAlign w:val="superscript"/>
        </w:rPr>
        <w:t>th</w:t>
      </w:r>
      <w:r w:rsidR="009F297C" w:rsidRPr="00930784">
        <w:rPr>
          <w:rFonts w:ascii="Times New Roman" w:hAnsi="Times New Roman" w:cs="Comic Sans MS"/>
          <w:szCs w:val="32"/>
        </w:rPr>
        <w:t xml:space="preserve"> ed.).</w:t>
      </w:r>
      <w:proofErr w:type="gramEnd"/>
      <w:r w:rsidR="009F297C" w:rsidRPr="00930784">
        <w:rPr>
          <w:rFonts w:ascii="Times New Roman" w:hAnsi="Times New Roman" w:cs="Comic Sans MS"/>
          <w:szCs w:val="32"/>
        </w:rPr>
        <w:t xml:space="preserve">  New York, NY. </w:t>
      </w:r>
      <w:proofErr w:type="gramStart"/>
      <w:r w:rsidR="009F297C" w:rsidRPr="00930784">
        <w:rPr>
          <w:rFonts w:ascii="Times New Roman" w:hAnsi="Times New Roman" w:cs="Comic Sans MS"/>
          <w:szCs w:val="32"/>
        </w:rPr>
        <w:t>Oxford University Press.</w:t>
      </w:r>
      <w:proofErr w:type="gramEnd"/>
    </w:p>
    <w:p w:rsidR="009A504A"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imes New Roman" w:hAnsi="Times New Roman"/>
        </w:rPr>
      </w:pPr>
      <w:r w:rsidRPr="00930784">
        <w:rPr>
          <w:rFonts w:ascii="Times New Roman" w:hAnsi="Times New Roman" w:cs="Didot"/>
        </w:rPr>
        <w:t xml:space="preserve">E-mail: </w:t>
      </w:r>
      <w:r w:rsidR="00F06996" w:rsidRPr="00930784">
        <w:rPr>
          <w:rFonts w:ascii="Times New Roman" w:hAnsi="Times New Roman" w:cs="Didot"/>
        </w:rPr>
        <w:fldChar w:fldCharType="begin"/>
      </w:r>
      <w:r w:rsidR="009A504A" w:rsidRPr="00930784">
        <w:rPr>
          <w:rFonts w:ascii="Times New Roman" w:hAnsi="Times New Roman" w:cs="Didot"/>
        </w:rPr>
        <w:instrText xml:space="preserve"> HYPERLINK "mailto:Justinnavarro@csufresno.edu</w:instrText>
      </w:r>
      <w:r w:rsidR="009A504A" w:rsidRPr="00930784">
        <w:rPr>
          <w:rFonts w:ascii="Times New Roman" w:hAnsi="Times New Roman" w:cs="Didot"/>
        </w:rPr>
        <w:cr/>
        <w:instrText xml:space="preserve">" </w:instrText>
      </w:r>
      <w:r w:rsidR="00F06996" w:rsidRPr="00930784">
        <w:rPr>
          <w:rFonts w:ascii="Times New Roman" w:hAnsi="Times New Roman" w:cs="Didot"/>
        </w:rPr>
        <w:fldChar w:fldCharType="separate"/>
      </w:r>
      <w:r w:rsidR="009A504A" w:rsidRPr="00930784">
        <w:rPr>
          <w:rStyle w:val="Hyperlink"/>
          <w:rFonts w:ascii="Times New Roman" w:hAnsi="Times New Roman" w:cs="Didot"/>
          <w:color w:val="auto"/>
          <w:u w:val="none"/>
        </w:rPr>
        <w:t>Justinnavarro@csufresno.edu</w:t>
      </w:r>
    </w:p>
    <w:p w:rsidR="009A504A" w:rsidRPr="00930784" w:rsidRDefault="00F06996"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fldChar w:fldCharType="end"/>
      </w:r>
      <w:r w:rsidR="009A504A" w:rsidRPr="00930784">
        <w:rPr>
          <w:rFonts w:ascii="Times New Roman" w:hAnsi="Times New Roman" w:cs="Didot"/>
        </w:rPr>
        <w:tab/>
        <w:t xml:space="preserve">    Justin.navarro@reedleycollege.edu</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 w:val="26"/>
          <w:szCs w:val="26"/>
        </w:rPr>
      </w:pPr>
      <w:r w:rsidRPr="00930784">
        <w:rPr>
          <w:rFonts w:ascii="Times New Roman" w:hAnsi="Times New Roman" w:cs="Didot"/>
          <w:b/>
          <w:bCs/>
          <w:color w:val="000000"/>
          <w:sz w:val="26"/>
          <w:szCs w:val="26"/>
        </w:rPr>
        <w:t xml:space="preserve">Course Description: </w:t>
      </w:r>
    </w:p>
    <w:p w:rsidR="00C520B4" w:rsidRPr="00930784" w:rsidRDefault="009F297C" w:rsidP="009F2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Times New Roman" w:hAnsi="Times New Roman" w:cs="Didot"/>
          <w:b/>
          <w:bCs/>
          <w:color w:val="000000"/>
          <w:szCs w:val="26"/>
        </w:rPr>
      </w:pPr>
      <w:r w:rsidRPr="00930784">
        <w:rPr>
          <w:rFonts w:ascii="Times New Roman" w:hAnsi="Times New Roman" w:cs="Comic Sans MS"/>
          <w:szCs w:val="32"/>
        </w:rPr>
        <w:t>Interpersonal communication is designed to increase understanding and implementation of effective interpersonal communication behaviors and skills. Throughout the semester the course will examine basic verbal and nonverbal elements effecting communication between individuals in family, peer groups and work contexts. 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 w:val="26"/>
          <w:szCs w:val="26"/>
        </w:rPr>
      </w:pPr>
      <w:r w:rsidRPr="00930784">
        <w:rPr>
          <w:rFonts w:ascii="Times New Roman" w:hAnsi="Times New Roman" w:cs="Didot"/>
          <w:b/>
          <w:bCs/>
          <w:color w:val="000000"/>
          <w:sz w:val="26"/>
          <w:szCs w:val="26"/>
        </w:rPr>
        <w:t xml:space="preserve">Attendance Policy: </w:t>
      </w:r>
    </w:p>
    <w:p w:rsidR="0093078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b/>
          <w:bCs/>
          <w:color w:val="000000"/>
          <w:szCs w:val="28"/>
        </w:rPr>
      </w:pPr>
      <w:r w:rsidRPr="00930784">
        <w:rPr>
          <w:rFonts w:ascii="Times New Roman" w:hAnsi="Times New Roman" w:cs="Didot"/>
          <w:color w:val="000000"/>
        </w:rPr>
        <w:t>Due to the nature of this course, attendance is important. Roll will be taken at each class session.  Speeches, audience evaluations, and participation grades will be drastically affected by absences.  Understanding that perfect attendance can only happen in a perfect</w:t>
      </w:r>
      <w:r w:rsidR="009A504A" w:rsidRPr="00930784">
        <w:rPr>
          <w:rFonts w:ascii="Times New Roman" w:hAnsi="Times New Roman" w:cs="Didot"/>
          <w:color w:val="000000"/>
        </w:rPr>
        <w:t xml:space="preserve"> world eac</w:t>
      </w:r>
      <w:r w:rsidR="00507AE4">
        <w:rPr>
          <w:rFonts w:ascii="Times New Roman" w:hAnsi="Times New Roman" w:cs="Didot"/>
          <w:color w:val="000000"/>
        </w:rPr>
        <w:t>h student is allowed 2</w:t>
      </w:r>
      <w:r w:rsidRPr="00930784">
        <w:rPr>
          <w:rFonts w:ascii="Times New Roman" w:hAnsi="Times New Roman" w:cs="Didot"/>
          <w:color w:val="000000"/>
        </w:rPr>
        <w:t xml:space="preserve"> unexcused absences.  </w:t>
      </w:r>
      <w:r w:rsidRPr="00930784">
        <w:rPr>
          <w:rFonts w:ascii="Times New Roman" w:hAnsi="Times New Roman" w:cs="Didot"/>
          <w:color w:val="000000"/>
          <w:u w:val="single"/>
        </w:rPr>
        <w:t>I suggest you use them well.</w:t>
      </w:r>
      <w:r w:rsidRPr="00930784">
        <w:rPr>
          <w:rFonts w:ascii="Times New Roman" w:hAnsi="Times New Roman" w:cs="Didot"/>
          <w:color w:val="000000"/>
        </w:rPr>
        <w:t xml:space="preserve">  On the </w:t>
      </w:r>
      <w:r w:rsidR="00507AE4">
        <w:rPr>
          <w:rFonts w:ascii="Times New Roman" w:hAnsi="Times New Roman" w:cs="Didot"/>
          <w:color w:val="000000"/>
        </w:rPr>
        <w:t>3</w:t>
      </w:r>
      <w:r w:rsidR="00507AE4" w:rsidRPr="00507AE4">
        <w:rPr>
          <w:rFonts w:ascii="Times New Roman" w:hAnsi="Times New Roman" w:cs="Didot"/>
          <w:color w:val="000000"/>
          <w:vertAlign w:val="superscript"/>
        </w:rPr>
        <w:t>rd</w:t>
      </w:r>
      <w:r w:rsidRPr="00930784">
        <w:rPr>
          <w:rFonts w:ascii="Times New Roman" w:hAnsi="Times New Roman" w:cs="Didot"/>
          <w:color w:val="000000"/>
        </w:rPr>
        <w:t xml:space="preserve"> unexcused absence your participation points will be depleted.  On the </w:t>
      </w:r>
      <w:r w:rsidR="00F51416">
        <w:rPr>
          <w:rFonts w:ascii="Times New Roman" w:hAnsi="Times New Roman" w:cs="Didot"/>
          <w:color w:val="000000"/>
        </w:rPr>
        <w:t>4</w:t>
      </w:r>
      <w:r w:rsidRPr="00930784">
        <w:rPr>
          <w:rFonts w:ascii="Times New Roman" w:hAnsi="Times New Roman" w:cs="Didot"/>
          <w:color w:val="000000"/>
          <w:szCs w:val="16"/>
          <w:vertAlign w:val="superscript"/>
        </w:rPr>
        <w:t>th</w:t>
      </w:r>
      <w:r w:rsidRPr="00930784">
        <w:rPr>
          <w:rFonts w:ascii="Times New Roman" w:hAnsi="Times New Roman" w:cs="Didot"/>
          <w:color w:val="000000"/>
        </w:rPr>
        <w:t xml:space="preserve"> unexcused absence you forfeit your opportunity for ext</w:t>
      </w:r>
      <w:r w:rsidR="00F51416">
        <w:rPr>
          <w:rFonts w:ascii="Times New Roman" w:hAnsi="Times New Roman" w:cs="Didot"/>
          <w:color w:val="000000"/>
        </w:rPr>
        <w:t>ra credit (should there be any)</w:t>
      </w:r>
      <w:r w:rsidRPr="00930784">
        <w:rPr>
          <w:rFonts w:ascii="Times New Roman" w:hAnsi="Times New Roman" w:cs="Didot"/>
          <w:color w:val="000000"/>
        </w:rPr>
        <w:t xml:space="preserve">.  </w:t>
      </w:r>
      <w:r w:rsidRPr="00930784">
        <w:rPr>
          <w:rFonts w:ascii="Times New Roman" w:hAnsi="Times New Roman" w:cs="Didot"/>
          <w:color w:val="000000"/>
          <w:u w:val="single"/>
        </w:rPr>
        <w:t>Arriving late to class and leaving early are also unacceptable and will result in a reduction of participation points.</w:t>
      </w:r>
      <w:r w:rsidR="00F51416">
        <w:rPr>
          <w:rFonts w:ascii="Times New Roman" w:hAnsi="Times New Roman" w:cs="Didot"/>
          <w:color w:val="000000"/>
        </w:rPr>
        <w:t xml:space="preserve">  2</w:t>
      </w:r>
      <w:r w:rsidRPr="00930784">
        <w:rPr>
          <w:rFonts w:ascii="Times New Roman" w:hAnsi="Times New Roman" w:cs="Didot"/>
          <w:color w:val="000000"/>
        </w:rPr>
        <w:t xml:space="preserve"> </w:t>
      </w:r>
      <w:proofErr w:type="spellStart"/>
      <w:r w:rsidRPr="00930784">
        <w:rPr>
          <w:rFonts w:ascii="Times New Roman" w:hAnsi="Times New Roman" w:cs="Didot"/>
          <w:color w:val="000000"/>
        </w:rPr>
        <w:t>tardies</w:t>
      </w:r>
      <w:proofErr w:type="spellEnd"/>
      <w:r w:rsidRPr="00930784">
        <w:rPr>
          <w:rFonts w:ascii="Times New Roman" w:hAnsi="Times New Roman" w:cs="Didot"/>
          <w:color w:val="000000"/>
        </w:rPr>
        <w:t xml:space="preserve"> or early departures are equivalent to 1 absence. It is your responsibility to keep track of your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r w:rsidRPr="00930784">
        <w:rPr>
          <w:rFonts w:ascii="Times New Roman" w:hAnsi="Times New Roman" w:cs="Didot"/>
          <w:b/>
          <w:bCs/>
          <w:color w:val="000000"/>
          <w:szCs w:val="28"/>
        </w:rPr>
        <w:t> </w:t>
      </w:r>
    </w:p>
    <w:p w:rsidR="00930784" w:rsidRPr="00930784" w:rsidRDefault="0093078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b/>
          <w:bCs/>
          <w:color w:val="000000"/>
          <w:szCs w:val="28"/>
        </w:rPr>
      </w:pPr>
    </w:p>
    <w:p w:rsidR="0093078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ALL documentation must be submitted to me NO later than one week following the absence.  Note that all documentation will be verified.</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*Please note that work schedules, lost keys, car trouble, parking trouble, or vacations are not excused absences.  If however you know in advance that you will be absence please inform me so that accommodations can be made for speeches or quizzes prior to your absence.  Also understand that notifying me does not excuse the absence.</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u w:val="single"/>
        </w:rPr>
      </w:pPr>
      <w:r>
        <w:rPr>
          <w:rFonts w:ascii="Lucida Handwriting" w:hAnsi="Lucida Handwriting" w:cs="Lucida Handwriting"/>
          <w:i/>
          <w:iCs/>
          <w:u w:val="single"/>
        </w:rPr>
        <w:t>Late and Missed Assignments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 I will NOT accept any emailed or handwritten papers.</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I have a very strict policy on late work.</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ALL WORK IS DUE AT THE BEGINNING OF THE CLASS –</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rPr>
      </w:pPr>
      <w:r>
        <w:rPr>
          <w:rFonts w:ascii="Lucida Handwriting" w:hAnsi="Lucida Handwriting" w:cs="Lucida Handwriting"/>
          <w:i/>
          <w:iCs/>
        </w:rPr>
        <w:t>DO NOT COME IN LATE AND ASSUME I WILL ACCEPT YOUR WORK.</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0"/>
          <w:szCs w:val="20"/>
        </w:rPr>
      </w:pP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Expected Classroom Behavior (3 Class Rules):</w:t>
      </w:r>
    </w:p>
    <w:p w:rsidR="00C520B4" w:rsidRPr="0093078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1. Students</w:t>
      </w:r>
      <w:r w:rsidR="00371240" w:rsidRPr="00930784">
        <w:rPr>
          <w:rFonts w:ascii="Times New Roman" w:hAnsi="Times New Roman" w:cs="Didot"/>
        </w:rPr>
        <w:t xml:space="preserve"> must respect the rights of their classmates</w:t>
      </w:r>
      <w:r w:rsidRPr="00930784">
        <w:rPr>
          <w:rFonts w:ascii="Times New Roman" w:hAnsi="Times New Roman" w:cs="Didot"/>
        </w:rPr>
        <w:t>.  The exploration of controversial ideas is an essential component of this class. Students who are not respectful will be asked to drop the class.</w:t>
      </w:r>
    </w:p>
    <w:p w:rsidR="00C520B4" w:rsidRPr="0093078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 xml:space="preserve">2. When presentations are in progress students arriving late are to stay outside until the presentation is complete. Interrupting a presentation for any reason other than a severe emergency is inconsiderate and will not be tolerated. </w:t>
      </w:r>
    </w:p>
    <w:p w:rsidR="00C520B4" w:rsidRPr="00930784"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 xml:space="preserve">3. Cell phones should be turned off before coming to class. If a </w:t>
      </w:r>
      <w:r w:rsidR="007D65FF" w:rsidRPr="00930784">
        <w:rPr>
          <w:rFonts w:ascii="Times New Roman" w:hAnsi="Times New Roman" w:cs="Didot"/>
        </w:rPr>
        <w:t>student interrupts</w:t>
      </w:r>
      <w:r w:rsidRPr="00930784">
        <w:rPr>
          <w:rFonts w:ascii="Times New Roman" w:hAnsi="Times New Roman" w:cs="Didot"/>
        </w:rPr>
        <w:t xml:space="preserve"> 2 speeches for any reason other than a severe emergency they will be confronted by the instructor and their speech grade will be lowered one letter grade.</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Specific Course Objectives:</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understand the theories and principles of interpersonal communication.</w:t>
      </w:r>
    </w:p>
    <w:p w:rsidR="009F297C" w:rsidRPr="00930784" w:rsidRDefault="009F297C" w:rsidP="009F297C">
      <w:pPr>
        <w:widowControl w:val="0"/>
        <w:numPr>
          <w:ilvl w:val="0"/>
          <w:numId w:val="4"/>
        </w:numPr>
        <w:tabs>
          <w:tab w:val="left" w:pos="220"/>
          <w:tab w:val="left" w:pos="720"/>
        </w:tabs>
        <w:autoSpaceDE w:val="0"/>
        <w:autoSpaceDN w:val="0"/>
        <w:adjustRightInd w:val="0"/>
        <w:ind w:left="720" w:hanging="720"/>
        <w:rPr>
          <w:rFonts w:ascii="Times New Roman" w:hAnsi="Times New Roman" w:cs="Times New Roman"/>
          <w:szCs w:val="32"/>
        </w:rPr>
      </w:pPr>
      <w:r w:rsidRPr="00930784">
        <w:rPr>
          <w:rFonts w:ascii="Times New Roman" w:hAnsi="Times New Roman" w:cs="Comic Sans MS"/>
          <w:szCs w:val="32"/>
        </w:rPr>
        <w:t>To employ and understand better listening skills.</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become aware of one’s communication behavior and to recognize where improvement is needed.</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 xml:space="preserve">To improve interpersonal relations and conflict-management strategies through </w:t>
      </w:r>
      <w:proofErr w:type="gramStart"/>
      <w:r w:rsidRPr="00930784">
        <w:rPr>
          <w:rFonts w:ascii="Times New Roman" w:hAnsi="Times New Roman" w:cs="Comic Sans MS"/>
          <w:szCs w:val="32"/>
        </w:rPr>
        <w:t>self introspection</w:t>
      </w:r>
      <w:proofErr w:type="gramEnd"/>
      <w:r w:rsidRPr="00930784">
        <w:rPr>
          <w:rFonts w:ascii="Times New Roman" w:hAnsi="Times New Roman" w:cs="Comic Sans MS"/>
          <w:szCs w:val="32"/>
        </w:rPr>
        <w:t xml:space="preserve"> and an analysis of communication techniques.</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become more successful in communication with others, developed through analysis of personal communication situations and make appropriate choices.</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develop confidence in interacting on an interpersonal level.</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write an appropriate and effective academic term paper.</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emphasize the need for clear and concise organization of ideas.</w:t>
      </w:r>
    </w:p>
    <w:p w:rsidR="009F297C"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use supporting materials effectively.</w:t>
      </w:r>
    </w:p>
    <w:p w:rsidR="009A504A" w:rsidRPr="00930784" w:rsidRDefault="009F297C" w:rsidP="009F297C">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provide student with practical assignments and exercises that will reinforce the theoretical concepts studied in class.</w:t>
      </w:r>
    </w:p>
    <w:p w:rsidR="009F297C" w:rsidRPr="00930784" w:rsidRDefault="009F297C" w:rsidP="00C520B4">
      <w:pPr>
        <w:widowControl w:val="0"/>
        <w:tabs>
          <w:tab w:val="left" w:pos="220"/>
          <w:tab w:val="left" w:pos="720"/>
        </w:tabs>
        <w:autoSpaceDE w:val="0"/>
        <w:autoSpaceDN w:val="0"/>
        <w:adjustRightInd w:val="0"/>
        <w:rPr>
          <w:rFonts w:ascii="Times New Roman" w:hAnsi="Times New Roman" w:cs="Didot"/>
          <w:b/>
          <w:bCs/>
          <w:sz w:val="26"/>
          <w:szCs w:val="26"/>
        </w:rPr>
      </w:pPr>
    </w:p>
    <w:p w:rsidR="00C520B4" w:rsidRPr="00930784" w:rsidRDefault="00C520B4" w:rsidP="00C520B4">
      <w:pPr>
        <w:widowControl w:val="0"/>
        <w:tabs>
          <w:tab w:val="left" w:pos="220"/>
          <w:tab w:val="left" w:pos="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Learning Outcomes:</w:t>
      </w:r>
    </w:p>
    <w:p w:rsidR="00C520B4" w:rsidRPr="00930784" w:rsidRDefault="00C520B4" w:rsidP="00C520B4">
      <w:pPr>
        <w:widowControl w:val="0"/>
        <w:tabs>
          <w:tab w:val="left" w:pos="220"/>
          <w:tab w:val="left" w:pos="720"/>
        </w:tabs>
        <w:autoSpaceDE w:val="0"/>
        <w:autoSpaceDN w:val="0"/>
        <w:adjustRightInd w:val="0"/>
        <w:rPr>
          <w:rFonts w:ascii="Times New Roman" w:hAnsi="Times New Roman" w:cs="Didot"/>
        </w:rPr>
      </w:pPr>
      <w:r w:rsidRPr="00930784">
        <w:rPr>
          <w:rFonts w:ascii="Times New Roman" w:hAnsi="Times New Roman" w:cs="Didot"/>
        </w:rPr>
        <w:t>Upon completion of this course, students will be able to:</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Discuss how messages are transmitted from one person to another, how those messages can be distorted and how to reduce that distortion.</w:t>
      </w:r>
      <w:r w:rsidRPr="00930784">
        <w:rPr>
          <w:rFonts w:ascii="Times New Roman" w:hAnsi="Times New Roman" w:cs="Times New Roman"/>
          <w:szCs w:val="32"/>
        </w:rPr>
        <w:t xml:space="preserve">  </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Identify and apply principles of effective communication.</w:t>
      </w:r>
      <w:r w:rsidRPr="00930784">
        <w:rPr>
          <w:rFonts w:ascii="Times New Roman" w:hAnsi="Times New Roman" w:cs="Times New Roman"/>
          <w:szCs w:val="32"/>
        </w:rPr>
        <w:t xml:space="preserve">  </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 xml:space="preserve">Resolve interpersonal conflicts in non-destructive ways.  </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Articulate a personal sense of ethics concerning communication.</w:t>
      </w:r>
      <w:r w:rsidRPr="00930784">
        <w:rPr>
          <w:rFonts w:ascii="Times New Roman" w:hAnsi="Times New Roman" w:cs="Times New Roman"/>
          <w:szCs w:val="32"/>
        </w:rPr>
        <w:t xml:space="preserve">  </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Listen to others effectively, attending to both factual and emotional information while providing appropriate feedback.</w:t>
      </w:r>
      <w:r w:rsidRPr="00930784">
        <w:rPr>
          <w:rFonts w:ascii="Times New Roman" w:hAnsi="Times New Roman" w:cs="Times New Roman"/>
          <w:szCs w:val="32"/>
        </w:rPr>
        <w:t xml:space="preserve">  </w:t>
      </w:r>
    </w:p>
    <w:p w:rsidR="009F297C" w:rsidRPr="00930784" w:rsidRDefault="009F297C" w:rsidP="009F297C">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Monitor their own communication and adapt to different communication situations.</w:t>
      </w:r>
    </w:p>
    <w:p w:rsidR="00C520B4" w:rsidRPr="00930784" w:rsidRDefault="009F297C" w:rsidP="00930784">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Communicate effectively within the context of various relationships including family, marriage, friendship and work relatio</w:t>
      </w:r>
      <w:r w:rsidR="00930784" w:rsidRPr="00930784">
        <w:rPr>
          <w:rFonts w:ascii="Times New Roman" w:hAnsi="Times New Roman" w:cs="Comic Sans MS"/>
          <w:szCs w:val="32"/>
        </w:rPr>
        <w:t>nships.</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Assignments:</w:t>
      </w:r>
    </w:p>
    <w:tbl>
      <w:tblPr>
        <w:tblW w:w="0" w:type="auto"/>
        <w:tblBorders>
          <w:top w:val="nil"/>
          <w:left w:val="nil"/>
          <w:right w:val="nil"/>
        </w:tblBorders>
        <w:tblLayout w:type="fixed"/>
        <w:tblLook w:val="0000"/>
      </w:tblPr>
      <w:tblGrid>
        <w:gridCol w:w="3062"/>
        <w:gridCol w:w="1947"/>
        <w:gridCol w:w="2770"/>
      </w:tblGrid>
      <w:tr w:rsidR="00C520B4" w:rsidRPr="00930784">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Graded Item</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Points Possible</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Score</w:t>
            </w: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Introduction speeches</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Credit/No Credit</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 </w:t>
            </w: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Self-Concept Presentation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w:t>
            </w:r>
            <w:r w:rsidR="00C520B4"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 </w:t>
            </w: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Self-Concept Mask</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30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 xml:space="preserve">Self-Concept Outline </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w:t>
            </w:r>
            <w:r w:rsidR="00C520B4"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Presentation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Presentation (Group)</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7D7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Movie Analysis Handout</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7D7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w:t>
            </w:r>
            <w:r w:rsidR="00C520B4"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w:t>
            </w:r>
            <w:r w:rsidR="00C520B4" w:rsidRPr="00930784">
              <w:rPr>
                <w:rFonts w:ascii="Times New Roman" w:hAnsi="Times New Roman" w:cs="Didot"/>
                <w:sz w:val="22"/>
                <w:szCs w:val="22"/>
              </w:rPr>
              <w:t xml:space="preserve"> Outline</w:t>
            </w:r>
            <w:r w:rsidRPr="00930784">
              <w:rPr>
                <w:rFonts w:ascii="Times New Roman" w:hAnsi="Times New Roman" w:cs="Didot"/>
                <w:sz w:val="22"/>
                <w:szCs w:val="22"/>
              </w:rPr>
              <w:t xml:space="preserv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w:t>
            </w:r>
            <w:r w:rsidR="007D79E0"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B57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w:t>
            </w:r>
            <w:r w:rsidR="00C520B4" w:rsidRPr="00930784">
              <w:rPr>
                <w:rFonts w:ascii="Times New Roman" w:hAnsi="Times New Roman" w:cs="Didot"/>
                <w:sz w:val="22"/>
                <w:szCs w:val="22"/>
              </w:rPr>
              <w:t xml:space="preserve"> Reference Page</w:t>
            </w:r>
            <w:r w:rsidRPr="00930784">
              <w:rPr>
                <w:rFonts w:ascii="Times New Roman" w:hAnsi="Times New Roman" w:cs="Didot"/>
                <w:sz w:val="22"/>
                <w:szCs w:val="22"/>
              </w:rPr>
              <w:t xml:space="preserv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w:t>
            </w:r>
            <w:r w:rsidR="007D79E0"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Dyad Interaction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Dyad Interaction Outline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20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C520B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Interaction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3078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Reflection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30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r w:rsidRPr="00930784">
              <w:rPr>
                <w:rFonts w:ascii="Times New Roman" w:hAnsi="Times New Roman" w:cs="Didot"/>
                <w:b/>
                <w:sz w:val="22"/>
                <w:szCs w:val="22"/>
              </w:rPr>
              <w:t>Journal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kern w:val="1"/>
              </w:rPr>
            </w:pPr>
            <w:r w:rsidRPr="00930784">
              <w:rPr>
                <w:rFonts w:ascii="Times New Roman" w:hAnsi="Times New Roman" w:cs="Didot"/>
                <w:b/>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Participation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Comic Sans MS"/>
                <w:sz w:val="22"/>
                <w:szCs w:val="22"/>
              </w:rPr>
              <w:t> </w:t>
            </w: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Quiz #1</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b/>
                <w:sz w:val="22"/>
                <w:szCs w:val="22"/>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Quiz #2</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b/>
                <w:sz w:val="22"/>
                <w:szCs w:val="22"/>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Final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sz w:val="22"/>
                <w:szCs w:val="22"/>
              </w:rPr>
            </w:pPr>
          </w:p>
        </w:tc>
      </w:tr>
      <w:tr w:rsidR="00930784"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Comic Sans MS"/>
                <w:sz w:val="22"/>
                <w:szCs w:val="22"/>
              </w:rPr>
              <w:t>Total Points Possible*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Comic Sans MS"/>
                <w:sz w:val="22"/>
                <w:szCs w:val="22"/>
              </w:rPr>
              <w:t>1,000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930784" w:rsidRPr="00930784" w:rsidRDefault="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sz w:val="22"/>
                <w:szCs w:val="22"/>
              </w:rPr>
            </w:pPr>
          </w:p>
        </w:tc>
      </w:tr>
    </w:tbl>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*The following guidelines will be used in the assignment of final grades.</w:t>
      </w: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 xml:space="preserve">900-1000   </w:t>
      </w:r>
      <w:proofErr w:type="gramStart"/>
      <w:r w:rsidRPr="00930784">
        <w:rPr>
          <w:rFonts w:ascii="Times New Roman" w:hAnsi="Times New Roman" w:cs="Didot"/>
        </w:rPr>
        <w:t>=  A</w:t>
      </w:r>
      <w:proofErr w:type="gramEnd"/>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 xml:space="preserve">800-899     </w:t>
      </w:r>
      <w:proofErr w:type="gramStart"/>
      <w:r w:rsidRPr="00930784">
        <w:rPr>
          <w:rFonts w:ascii="Times New Roman" w:hAnsi="Times New Roman" w:cs="Didot"/>
        </w:rPr>
        <w:t>=  B</w:t>
      </w:r>
      <w:proofErr w:type="gramEnd"/>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 xml:space="preserve">700-799     </w:t>
      </w:r>
      <w:proofErr w:type="gramStart"/>
      <w:r w:rsidRPr="00930784">
        <w:rPr>
          <w:rFonts w:ascii="Times New Roman" w:hAnsi="Times New Roman" w:cs="Didot"/>
        </w:rPr>
        <w:t>=  C</w:t>
      </w:r>
      <w:proofErr w:type="gramEnd"/>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 xml:space="preserve">600-699     </w:t>
      </w:r>
      <w:proofErr w:type="gramStart"/>
      <w:r w:rsidRPr="00930784">
        <w:rPr>
          <w:rFonts w:ascii="Times New Roman" w:hAnsi="Times New Roman" w:cs="Didot"/>
        </w:rPr>
        <w:t>=  D</w:t>
      </w:r>
      <w:proofErr w:type="gramEnd"/>
    </w:p>
    <w:p w:rsidR="00F400CD"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599-0</w:t>
      </w:r>
      <w:r w:rsidRPr="00930784">
        <w:rPr>
          <w:rFonts w:ascii="Times New Roman" w:hAnsi="Times New Roman" w:cs="Didot"/>
        </w:rPr>
        <w:tab/>
        <w:t xml:space="preserve"> </w:t>
      </w:r>
      <w:r w:rsidR="00930784">
        <w:rPr>
          <w:rFonts w:ascii="Times New Roman" w:hAnsi="Times New Roman" w:cs="Didot"/>
        </w:rPr>
        <w:tab/>
      </w:r>
      <w:proofErr w:type="gramStart"/>
      <w:r w:rsidRPr="00930784">
        <w:rPr>
          <w:rFonts w:ascii="Times New Roman" w:hAnsi="Times New Roman" w:cs="Didot"/>
        </w:rPr>
        <w:t>=  F</w:t>
      </w:r>
      <w:proofErr w:type="gramEnd"/>
    </w:p>
    <w:p w:rsidR="00930784" w:rsidRDefault="0093078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C520B4" w:rsidRP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b/>
          <w:bCs/>
        </w:rPr>
        <w:t>Speeches:</w:t>
      </w:r>
      <w:r w:rsidRPr="00930784">
        <w:rPr>
          <w:rFonts w:ascii="Times New Roman" w:hAnsi="Times New Roman" w:cs="Didot"/>
        </w:rPr>
        <w:t xml:space="preserve"> </w:t>
      </w:r>
    </w:p>
    <w:p w:rsidR="00C520B4" w:rsidRPr="00930784" w:rsidRDefault="009F297C"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sidRPr="00930784">
        <w:rPr>
          <w:rFonts w:ascii="Times New Roman" w:hAnsi="Times New Roman" w:cs="Comic Sans MS"/>
          <w:szCs w:val="32"/>
        </w:rPr>
        <w:t xml:space="preserve">This class fulfills the oral component for general education requirements. I take this very seriously. Students who miss a speech will lose all participation points, will not be able to submit extra credit and in turn will not pass my class. Mathematically students who miss a speech would have a difficult time passing this course. Keep this </w:t>
      </w:r>
      <w:r w:rsidR="00930784" w:rsidRPr="00930784">
        <w:rPr>
          <w:rFonts w:ascii="Times New Roman" w:hAnsi="Times New Roman" w:cs="Comic Sans MS"/>
          <w:szCs w:val="32"/>
        </w:rPr>
        <w:t>in mind and do all 3</w:t>
      </w:r>
      <w:r w:rsidRPr="00930784">
        <w:rPr>
          <w:rFonts w:ascii="Times New Roman" w:hAnsi="Times New Roman" w:cs="Comic Sans MS"/>
          <w:szCs w:val="32"/>
        </w:rPr>
        <w:t xml:space="preserve"> of the graded speeches.</w:t>
      </w: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u w:val="single"/>
        </w:rPr>
      </w:pPr>
      <w:r w:rsidRPr="00C520B4">
        <w:rPr>
          <w:rFonts w:ascii="Lucida Handwriting" w:hAnsi="Lucida Handwriting" w:cs="Lucida Handwriting"/>
          <w:i/>
          <w:iCs/>
          <w:sz w:val="22"/>
          <w:u w:val="single"/>
        </w:rPr>
        <w:t>Emailed Papers/ Printer Problems/ and Hand Written Work</w:t>
      </w:r>
    </w:p>
    <w:p w:rsidR="00C520B4" w:rsidRP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sz w:val="22"/>
        </w:rPr>
      </w:pPr>
      <w:r w:rsidRPr="00C520B4">
        <w:rPr>
          <w:rFonts w:ascii="Lucida Handwriting" w:hAnsi="Lucida Handwriting" w:cs="Lucida Handwriting"/>
          <w:i/>
          <w:iCs/>
          <w:sz w:val="22"/>
        </w:rPr>
        <w:t>I will NOT accept emailed papers and please do not come to class with your disk complaining you were “UNABLE” to print the file. Plan ahead and be responsible for your work.  Remember this is college not high school - all submitted papers MUST be typed.</w:t>
      </w: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Outlines:</w:t>
      </w:r>
    </w:p>
    <w:p w:rsidR="00C520B4" w:rsidRPr="007D79E0" w:rsidRDefault="005F4F58"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ALL o</w:t>
      </w:r>
      <w:r w:rsidR="00C520B4" w:rsidRPr="007D79E0">
        <w:rPr>
          <w:rFonts w:ascii="Times New Roman" w:hAnsi="Times New Roman" w:cs="Didot"/>
        </w:rPr>
        <w:t xml:space="preserve">utlines must be submitted to me at the beginning of class on the first day of presentations.  No one will be allowed to give </w:t>
      </w:r>
      <w:proofErr w:type="gramStart"/>
      <w:r w:rsidR="00C520B4" w:rsidRPr="007D79E0">
        <w:rPr>
          <w:rFonts w:ascii="Times New Roman" w:hAnsi="Times New Roman" w:cs="Didot"/>
        </w:rPr>
        <w:t>their</w:t>
      </w:r>
      <w:proofErr w:type="gramEnd"/>
      <w:r w:rsidR="00C520B4" w:rsidRPr="007D79E0">
        <w:rPr>
          <w:rFonts w:ascii="Times New Roman" w:hAnsi="Times New Roman" w:cs="Didot"/>
        </w:rPr>
        <w:t xml:space="preserve"> speech without giving me an outline on time.  </w:t>
      </w:r>
      <w:r w:rsidR="00C520B4" w:rsidRPr="007D79E0">
        <w:rPr>
          <w:rFonts w:ascii="Times New Roman" w:hAnsi="Times New Roman" w:cs="Didot"/>
          <w:u w:val="single"/>
        </w:rPr>
        <w:t>Without an outline (submitted on time) you will not be placed on the speaking line-up and will receive a 0 on your outline, speech, and reflection grade.</w:t>
      </w:r>
      <w:r w:rsidR="00C520B4" w:rsidRPr="007D79E0">
        <w:rPr>
          <w:rFonts w:ascii="Times New Roman" w:hAnsi="Times New Roman" w:cs="Didot"/>
        </w:rPr>
        <w:t xml:space="preserve"> </w:t>
      </w: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Reference Pages:</w:t>
      </w: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 xml:space="preserve">I only </w:t>
      </w:r>
      <w:r w:rsidR="00B57F2D" w:rsidRPr="007D79E0">
        <w:rPr>
          <w:rFonts w:ascii="Times New Roman" w:hAnsi="Times New Roman" w:cs="Didot"/>
        </w:rPr>
        <w:t>require reference pages on the Group</w:t>
      </w:r>
      <w:r w:rsidRPr="007D79E0">
        <w:rPr>
          <w:rFonts w:ascii="Times New Roman" w:hAnsi="Times New Roman" w:cs="Didot"/>
        </w:rPr>
        <w:t xml:space="preserve"> </w:t>
      </w:r>
      <w:r w:rsidR="00B57F2D" w:rsidRPr="007D79E0">
        <w:rPr>
          <w:rFonts w:ascii="Times New Roman" w:hAnsi="Times New Roman" w:cs="Didot"/>
        </w:rPr>
        <w:t>Movie Analysis and Dyad Interaction</w:t>
      </w:r>
      <w:r w:rsidRPr="007D79E0">
        <w:rPr>
          <w:rFonts w:ascii="Times New Roman" w:hAnsi="Times New Roman" w:cs="Didot"/>
        </w:rPr>
        <w:t xml:space="preserve"> speeches.  They MUST be typed and in APA format.  If you do not submit a reference page you will NOT give a speech.  These speeches are to be properly researched and make use of appropriate sources. </w:t>
      </w: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 </w:t>
      </w:r>
    </w:p>
    <w:p w:rsidR="00C520B4"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Participation Points:</w:t>
      </w:r>
    </w:p>
    <w:p w:rsidR="00B21E3F" w:rsidRPr="007D79E0"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sidRPr="007D79E0">
        <w:rPr>
          <w:rFonts w:ascii="Times New Roman" w:hAnsi="Times New Roman" w:cs="Didot"/>
        </w:rPr>
        <w:t xml:space="preserve">This class is </w:t>
      </w:r>
      <w:r w:rsidR="00F400CD" w:rsidRPr="007D79E0">
        <w:rPr>
          <w:rFonts w:ascii="Times New Roman" w:hAnsi="Times New Roman" w:cs="Didot"/>
        </w:rPr>
        <w:t>interactive;</w:t>
      </w:r>
      <w:r w:rsidRPr="007D79E0">
        <w:rPr>
          <w:rFonts w:ascii="Times New Roman" w:hAnsi="Times New Roman" w:cs="Didot"/>
        </w:rPr>
        <w:t xml:space="preser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w:t>
      </w:r>
      <w:r w:rsidR="00F84831" w:rsidRPr="007D79E0">
        <w:rPr>
          <w:rFonts w:ascii="Times New Roman" w:hAnsi="Times New Roman" w:cs="Didot"/>
        </w:rPr>
        <w:t xml:space="preserve"> attendance</w:t>
      </w:r>
      <w:r w:rsidRPr="007D79E0">
        <w:rPr>
          <w:rFonts w:ascii="Times New Roman" w:hAnsi="Times New Roman" w:cs="Comic Sans MS"/>
          <w:szCs w:val="32"/>
        </w:rPr>
        <w:t>.</w:t>
      </w:r>
    </w:p>
    <w:p w:rsidR="00B21E3F" w:rsidRDefault="00B21E3F"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omic Sans MS"/>
          <w:sz w:val="32"/>
          <w:szCs w:val="32"/>
        </w:rPr>
      </w:pPr>
    </w:p>
    <w:p w:rsidR="00C520B4" w:rsidRPr="007F2095" w:rsidRDefault="007F2095"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Pr>
          <w:rFonts w:ascii="Times New Roman" w:hAnsi="Times New Roman" w:cs="Comic Sans MS"/>
          <w:bCs/>
          <w:szCs w:val="32"/>
        </w:rPr>
        <w:t>***</w:t>
      </w:r>
      <w:r w:rsidR="00B21E3F" w:rsidRPr="007F2095">
        <w:rPr>
          <w:rFonts w:ascii="Times New Roman" w:hAnsi="Times New Roman" w:cs="Comic Sans MS"/>
          <w:bCs/>
          <w:szCs w:val="32"/>
        </w:rPr>
        <w:t>This schedule is subject to change at the discretion of the instructor – it is the responsibility of the student to check on announcements made during any absence</w:t>
      </w:r>
      <w:proofErr w:type="gramStart"/>
      <w:r w:rsidR="00B21E3F" w:rsidRPr="007F2095">
        <w:rPr>
          <w:rFonts w:ascii="Times New Roman" w:hAnsi="Times New Roman" w:cs="Comic Sans MS"/>
          <w:bCs/>
          <w:szCs w:val="32"/>
        </w:rPr>
        <w:t>.</w:t>
      </w:r>
      <w:r>
        <w:rPr>
          <w:rFonts w:ascii="Times New Roman" w:hAnsi="Times New Roman" w:cs="Comic Sans MS"/>
          <w:bCs/>
          <w:szCs w:val="32"/>
        </w:rPr>
        <w:t>*</w:t>
      </w:r>
      <w:proofErr w:type="gramEnd"/>
      <w:r>
        <w:rPr>
          <w:rFonts w:ascii="Times New Roman" w:hAnsi="Times New Roman" w:cs="Comic Sans MS"/>
          <w:bCs/>
          <w:szCs w:val="32"/>
        </w:rPr>
        <w:t>**</w:t>
      </w:r>
    </w:p>
    <w:p w:rsidR="00B21E3F" w:rsidRDefault="00B21E3F"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520B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520B4" w:rsidRPr="00930784" w:rsidRDefault="00C520B4" w:rsidP="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r>
        <w:rPr>
          <w:rFonts w:ascii="Didot" w:hAnsi="Didot" w:cs="Didot"/>
          <w:b/>
          <w:bCs/>
          <w:sz w:val="26"/>
          <w:szCs w:val="26"/>
        </w:rPr>
        <w:t xml:space="preserve">Calendar for Summer 2009:  </w:t>
      </w:r>
      <w:r>
        <w:rPr>
          <w:rFonts w:ascii="Times New Roman" w:hAnsi="Times New Roman" w:cs="Times New Roman"/>
          <w:sz w:val="32"/>
          <w:szCs w:val="32"/>
        </w:rPr>
        <w:t> </w:t>
      </w:r>
    </w:p>
    <w:tbl>
      <w:tblPr>
        <w:tblW w:w="0" w:type="auto"/>
        <w:tblBorders>
          <w:top w:val="nil"/>
          <w:left w:val="nil"/>
          <w:right w:val="nil"/>
        </w:tblBorders>
        <w:tblLayout w:type="fixed"/>
        <w:tblLook w:val="0000"/>
      </w:tblPr>
      <w:tblGrid>
        <w:gridCol w:w="918"/>
        <w:gridCol w:w="1967"/>
        <w:gridCol w:w="2208"/>
        <w:gridCol w:w="2526"/>
      </w:tblGrid>
      <w:tr w:rsidR="00C520B4">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M/D</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What we will be covering/doing</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Required Reading &amp; Assignment Deadlines</w:t>
            </w:r>
          </w:p>
        </w:tc>
      </w:tr>
      <w:tr w:rsidR="00C520B4"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53295" w:rsidRDefault="00A76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8/</w:t>
            </w:r>
            <w:r w:rsidR="007F2095">
              <w:rPr>
                <w:rFonts w:ascii="Times New Roman" w:hAnsi="Times New Roman" w:cs="Didot"/>
                <w:sz w:val="22"/>
                <w:szCs w:val="22"/>
              </w:rPr>
              <w:t>3</w:t>
            </w:r>
            <w:r w:rsidRPr="00953295">
              <w:rPr>
                <w:rFonts w:ascii="Times New Roman" w:hAnsi="Times New Roman" w:cs="Didot"/>
                <w:sz w:val="22"/>
                <w:szCs w:val="22"/>
              </w:rPr>
              <w:t>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Course Introduction &amp; Introduction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953295"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9</w:t>
            </w:r>
            <w:r w:rsidRPr="00953295">
              <w:rPr>
                <w:rFonts w:ascii="Times New Roman" w:hAnsi="Times New Roman" w:cs="Didot"/>
                <w:sz w:val="22"/>
                <w:szCs w:val="22"/>
              </w:rPr>
              <w:t>/</w:t>
            </w:r>
            <w:r>
              <w:rPr>
                <w:rFonts w:ascii="Times New Roman" w:hAnsi="Times New Roman" w:cs="Didot"/>
                <w:sz w:val="22"/>
                <w:szCs w:val="22"/>
              </w:rPr>
              <w:t>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NO CLASS: Labor Day</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BC431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u w:val="single"/>
              </w:rPr>
            </w:pP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9/14</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Interpersonal Process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rsidP="00A76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9</w:t>
            </w:r>
            <w:r w:rsidRPr="00953295">
              <w:rPr>
                <w:rFonts w:ascii="Times New Roman" w:hAnsi="Times New Roman" w:cs="Didot"/>
                <w:sz w:val="22"/>
                <w:szCs w:val="22"/>
              </w:rPr>
              <w:t>/2</w:t>
            </w:r>
            <w:r>
              <w:rPr>
                <w:rFonts w:ascii="Times New Roman" w:hAnsi="Times New Roman" w:cs="Didot"/>
                <w:sz w:val="22"/>
                <w:szCs w:val="22"/>
              </w:rPr>
              <w:t>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Culture and Communication</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#2</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9/28</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3D5444"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and the Self</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#3</w:t>
            </w:r>
          </w:p>
        </w:tc>
      </w:tr>
      <w:tr w:rsidR="007F2095" w:rsidRPr="00953295">
        <w:tblPrEx>
          <w:tblBorders>
            <w:top w:val="none" w:sz="0" w:space="0" w:color="auto"/>
          </w:tblBorders>
        </w:tblPrEx>
        <w:trPr>
          <w:trHeight w:val="493"/>
        </w:trPr>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10/5</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Self-Concept Speeches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 xml:space="preserve">Self Concept Outline </w:t>
            </w:r>
            <w:r w:rsidRPr="003D5444">
              <w:rPr>
                <w:rFonts w:ascii="Times New Roman" w:hAnsi="Times New Roman" w:cs="Helvetica"/>
                <w:b/>
                <w:kern w:val="1"/>
                <w:sz w:val="22"/>
              </w:rPr>
              <w:t>DUE</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10/12</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3D5444"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Perceiving Others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u w:val="single"/>
              </w:rPr>
            </w:pPr>
            <w:r w:rsidRPr="003D5444">
              <w:rPr>
                <w:rFonts w:ascii="Times New Roman" w:hAnsi="Times New Roman" w:cs="Helvetica"/>
                <w:kern w:val="1"/>
                <w:sz w:val="22"/>
                <w:u w:val="single"/>
              </w:rPr>
              <w:t>Quiz #1</w:t>
            </w:r>
          </w:p>
          <w:p w:rsidR="003D5444" w:rsidRPr="003D5444"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u w:val="single"/>
              </w:rPr>
            </w:pPr>
            <w:r>
              <w:rPr>
                <w:rFonts w:ascii="Times New Roman" w:hAnsi="Times New Roman" w:cs="Helvetica"/>
                <w:kern w:val="1"/>
                <w:sz w:val="22"/>
                <w:u w:val="single"/>
              </w:rPr>
              <w:t>Journal Check</w:t>
            </w:r>
          </w:p>
          <w:p w:rsidR="007F2095" w:rsidRPr="007F20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#4</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10/1</w:t>
            </w:r>
            <w:r w:rsidRPr="00953295">
              <w:rPr>
                <w:rFonts w:ascii="Times New Roman" w:hAnsi="Times New Roman" w:cs="Didot"/>
                <w:sz w:val="22"/>
                <w:szCs w:val="22"/>
              </w:rPr>
              <w:t>9</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3D5444"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Language</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#5</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10</w:t>
            </w:r>
            <w:r w:rsidRPr="00953295">
              <w:rPr>
                <w:rFonts w:ascii="Times New Roman" w:hAnsi="Times New Roman" w:cs="Didot"/>
                <w:sz w:val="22"/>
                <w:szCs w:val="22"/>
              </w:rPr>
              <w:t>/</w:t>
            </w:r>
            <w:r>
              <w:rPr>
                <w:rFonts w:ascii="Times New Roman" w:hAnsi="Times New Roman" w:cs="Didot"/>
                <w:sz w:val="22"/>
                <w:szCs w:val="22"/>
              </w:rPr>
              <w:t>26</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Nonverbal Communication</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#6</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11/2</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Listening</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#7</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11</w:t>
            </w:r>
            <w:r w:rsidRPr="00953295">
              <w:rPr>
                <w:rFonts w:ascii="Times New Roman" w:hAnsi="Times New Roman" w:cs="Didot"/>
                <w:sz w:val="22"/>
                <w:szCs w:val="22"/>
              </w:rPr>
              <w:t>/</w:t>
            </w:r>
            <w:r>
              <w:rPr>
                <w:rFonts w:ascii="Times New Roman" w:hAnsi="Times New Roman" w:cs="Didot"/>
                <w:sz w:val="22"/>
                <w:szCs w:val="22"/>
              </w:rPr>
              <w:t>9</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Emotions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Default="003D5444" w:rsidP="00F400CD">
            <w:pPr>
              <w:rPr>
                <w:rFonts w:ascii="Times New Roman" w:hAnsi="Times New Roman" w:cs="Helvetica"/>
                <w:sz w:val="22"/>
                <w:u w:val="single"/>
              </w:rPr>
            </w:pPr>
            <w:r w:rsidRPr="003D5444">
              <w:rPr>
                <w:rFonts w:ascii="Times New Roman" w:hAnsi="Times New Roman" w:cs="Helvetica"/>
                <w:sz w:val="22"/>
                <w:u w:val="single"/>
              </w:rPr>
              <w:t>Quiz #2</w:t>
            </w:r>
          </w:p>
          <w:p w:rsidR="003D5444" w:rsidRPr="003D5444" w:rsidRDefault="00F75980" w:rsidP="00F400CD">
            <w:pPr>
              <w:rPr>
                <w:rFonts w:ascii="Times New Roman" w:hAnsi="Times New Roman" w:cs="Helvetica"/>
                <w:sz w:val="22"/>
                <w:u w:val="single"/>
              </w:rPr>
            </w:pPr>
            <w:r>
              <w:rPr>
                <w:rFonts w:ascii="Times New Roman" w:hAnsi="Times New Roman" w:cs="Helvetica"/>
                <w:sz w:val="22"/>
                <w:u w:val="single"/>
              </w:rPr>
              <w:t>Journal Check</w:t>
            </w:r>
          </w:p>
          <w:p w:rsidR="007F2095" w:rsidRPr="00953295" w:rsidRDefault="003D5444" w:rsidP="00F400CD">
            <w:pPr>
              <w:rPr>
                <w:rFonts w:ascii="Times New Roman" w:hAnsi="Times New Roman" w:cs="Helvetica"/>
                <w:sz w:val="22"/>
              </w:rPr>
            </w:pPr>
            <w:r>
              <w:rPr>
                <w:rFonts w:ascii="Times New Roman" w:hAnsi="Times New Roman" w:cs="Helvetica"/>
                <w:sz w:val="22"/>
              </w:rPr>
              <w:t>Chapter #8</w:t>
            </w:r>
          </w:p>
        </w:tc>
      </w:tr>
      <w:tr w:rsidR="007F2095"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11</w:t>
            </w:r>
            <w:r w:rsidRPr="00953295">
              <w:rPr>
                <w:rFonts w:ascii="Times New Roman" w:hAnsi="Times New Roman" w:cs="Didot"/>
                <w:sz w:val="22"/>
                <w:szCs w:val="22"/>
              </w:rPr>
              <w:t>/</w:t>
            </w:r>
            <w:r>
              <w:rPr>
                <w:rFonts w:ascii="Times New Roman" w:hAnsi="Times New Roman" w:cs="Didot"/>
                <w:sz w:val="22"/>
                <w:szCs w:val="22"/>
              </w:rPr>
              <w:t>16</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7F2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Dynamics of Interpersonal Relationships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7F2095" w:rsidRPr="00953295" w:rsidRDefault="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#9</w:t>
            </w:r>
          </w:p>
        </w:tc>
      </w:tr>
      <w:tr w:rsidR="00F75980"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11</w:t>
            </w:r>
            <w:r w:rsidRPr="00953295">
              <w:rPr>
                <w:rFonts w:ascii="Times New Roman" w:hAnsi="Times New Roman" w:cs="Didot"/>
                <w:sz w:val="22"/>
                <w:szCs w:val="22"/>
              </w:rPr>
              <w:t>/2</w:t>
            </w:r>
            <w:r>
              <w:rPr>
                <w:rFonts w:ascii="Times New Roman" w:hAnsi="Times New Roman" w:cs="Didot"/>
                <w:sz w:val="22"/>
                <w:szCs w:val="22"/>
              </w:rPr>
              <w:t>3</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Group Movie Analysis Presentations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 xml:space="preserve">Group Presentation Outlines </w:t>
            </w:r>
            <w:r w:rsidRPr="003D5444">
              <w:rPr>
                <w:rFonts w:ascii="Times New Roman" w:hAnsi="Times New Roman" w:cs="Helvetica"/>
                <w:b/>
                <w:kern w:val="1"/>
                <w:sz w:val="22"/>
              </w:rPr>
              <w:t>DUE</w:t>
            </w:r>
          </w:p>
        </w:tc>
      </w:tr>
      <w:tr w:rsidR="00F75980"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11</w:t>
            </w:r>
            <w:r w:rsidRPr="00953295">
              <w:rPr>
                <w:rFonts w:ascii="Times New Roman" w:hAnsi="Times New Roman" w:cs="Didot"/>
                <w:sz w:val="22"/>
                <w:szCs w:val="22"/>
              </w:rPr>
              <w:t>/30</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Climate</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#10</w:t>
            </w:r>
          </w:p>
        </w:tc>
      </w:tr>
      <w:tr w:rsidR="00F75980"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12/7</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F75980"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in Families and at Work</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3D5444" w:rsidRDefault="00F75980"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F75980">
              <w:rPr>
                <w:rFonts w:ascii="Times New Roman" w:hAnsi="Times New Roman" w:cs="Helvetica"/>
                <w:kern w:val="1"/>
                <w:sz w:val="22"/>
                <w:u w:val="single"/>
              </w:rPr>
              <w:t xml:space="preserve">Journals </w:t>
            </w:r>
            <w:r w:rsidRPr="00F75980">
              <w:rPr>
                <w:rFonts w:ascii="Times New Roman" w:hAnsi="Times New Roman" w:cs="Helvetica"/>
                <w:b/>
                <w:kern w:val="1"/>
                <w:sz w:val="22"/>
                <w:u w:val="single"/>
              </w:rPr>
              <w:t>DUE</w:t>
            </w:r>
            <w:r>
              <w:rPr>
                <w:rFonts w:ascii="Times New Roman" w:hAnsi="Times New Roman" w:cs="Helvetica"/>
                <w:kern w:val="1"/>
                <w:sz w:val="22"/>
              </w:rPr>
              <w:t xml:space="preserve">        Chapter #12</w:t>
            </w:r>
          </w:p>
        </w:tc>
      </w:tr>
      <w:tr w:rsidR="00F75980"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12</w:t>
            </w:r>
            <w:r w:rsidRPr="00953295">
              <w:rPr>
                <w:rFonts w:ascii="Times New Roman" w:hAnsi="Times New Roman" w:cs="Didot"/>
                <w:sz w:val="22"/>
                <w:szCs w:val="22"/>
              </w:rPr>
              <w:t>/</w:t>
            </w:r>
            <w:r>
              <w:rPr>
                <w:rFonts w:ascii="Times New Roman" w:hAnsi="Times New Roman" w:cs="Didot"/>
                <w:sz w:val="22"/>
                <w:szCs w:val="22"/>
              </w:rPr>
              <w:t>14</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007B69"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Dyad Interaction Presentations</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3D5444"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 xml:space="preserve">Dyad Presentation Outlines </w:t>
            </w:r>
            <w:r w:rsidRPr="003D5444">
              <w:rPr>
                <w:rFonts w:ascii="Times New Roman" w:hAnsi="Times New Roman" w:cs="Helvetica"/>
                <w:b/>
                <w:kern w:val="1"/>
                <w:sz w:val="22"/>
              </w:rPr>
              <w:t>DUE</w:t>
            </w:r>
          </w:p>
        </w:tc>
      </w:tr>
      <w:tr w:rsidR="00F75980" w:rsidRPr="00953295">
        <w:tblPrEx>
          <w:tblBorders>
            <w:top w:val="none" w:sz="0" w:space="0" w:color="auto"/>
          </w:tblBorders>
        </w:tblPrEx>
        <w:tc>
          <w:tcPr>
            <w:tcW w:w="91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12/21</w:t>
            </w:r>
          </w:p>
        </w:tc>
        <w:tc>
          <w:tcPr>
            <w:tcW w:w="196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Monday</w:t>
            </w:r>
          </w:p>
        </w:tc>
        <w:tc>
          <w:tcPr>
            <w:tcW w:w="2208"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007B69"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FINAL</w:t>
            </w:r>
          </w:p>
        </w:tc>
        <w:tc>
          <w:tcPr>
            <w:tcW w:w="2526"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F75980" w:rsidRPr="00953295" w:rsidRDefault="00F75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bl>
    <w:p w:rsidR="009F3BBC" w:rsidRPr="00930784" w:rsidRDefault="00C520B4" w:rsidP="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2"/>
          <w:szCs w:val="32"/>
        </w:rPr>
      </w:pPr>
      <w:r w:rsidRPr="00953295">
        <w:rPr>
          <w:rFonts w:ascii="Times New Roman" w:hAnsi="Times New Roman" w:cs="Times New Roman"/>
          <w:sz w:val="22"/>
          <w:szCs w:val="32"/>
        </w:rPr>
        <w:t> </w:t>
      </w:r>
    </w:p>
    <w:p w:rsidR="00930784" w:rsidRDefault="0093078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Cs w:val="26"/>
        </w:rPr>
      </w:pPr>
    </w:p>
    <w:p w:rsidR="00C520B4" w:rsidRPr="00B57F2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Cs w:val="26"/>
        </w:rPr>
      </w:pPr>
      <w:r w:rsidRPr="00B57F2D">
        <w:rPr>
          <w:rFonts w:ascii="Times New Roman" w:hAnsi="Times New Roman" w:cs="Didot"/>
          <w:b/>
          <w:bCs/>
          <w:color w:val="000000"/>
          <w:szCs w:val="26"/>
        </w:rPr>
        <w:t xml:space="preserve">Students with Disabilities: </w:t>
      </w:r>
    </w:p>
    <w:p w:rsidR="00930784"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color w:val="000000"/>
        </w:rPr>
      </w:pPr>
      <w:r w:rsidRPr="00B57F2D">
        <w:rPr>
          <w:rFonts w:ascii="Times New Roman" w:hAnsi="Times New Roman" w:cs="Didot"/>
          <w:color w:val="000000"/>
        </w:rPr>
        <w:t xml:space="preserve">If you have a verified need for </w:t>
      </w:r>
      <w:proofErr w:type="gramStart"/>
      <w:r w:rsidRPr="00B57F2D">
        <w:rPr>
          <w:rFonts w:ascii="Times New Roman" w:hAnsi="Times New Roman" w:cs="Didot"/>
          <w:color w:val="000000"/>
        </w:rPr>
        <w:t>a</w:t>
      </w:r>
      <w:proofErr w:type="gramEnd"/>
      <w:r w:rsidRPr="00B57F2D">
        <w:rPr>
          <w:rFonts w:ascii="Times New Roman" w:hAnsi="Times New Roman" w:cs="Didot"/>
          <w:color w:val="000000"/>
        </w:rPr>
        <w:t xml:space="preserve"> academic accommodation or materials in alternate media (i.e., Braille, large print, electronic text, etc.) per the Americans with Disabilities Act (ADA) or Section 504 of the Rehabilitation Act, please contact me as soon as possible.</w:t>
      </w:r>
    </w:p>
    <w:p w:rsidR="007F2095" w:rsidRPr="00B57F2D" w:rsidRDefault="007F2095"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color w:val="000000"/>
        </w:rPr>
      </w:pPr>
    </w:p>
    <w:p w:rsidR="007F2095" w:rsidRPr="00B57F2D" w:rsidRDefault="007F2095" w:rsidP="007F2095">
      <w:pPr>
        <w:widowControl w:val="0"/>
        <w:autoSpaceDE w:val="0"/>
        <w:autoSpaceDN w:val="0"/>
        <w:adjustRightInd w:val="0"/>
        <w:spacing w:after="80"/>
        <w:rPr>
          <w:rFonts w:ascii="Times New Roman" w:hAnsi="Times New Roman" w:cs="Arial"/>
          <w:b/>
          <w:bCs/>
          <w:i/>
          <w:iCs/>
          <w:szCs w:val="38"/>
        </w:rPr>
      </w:pPr>
      <w:r w:rsidRPr="00B57F2D">
        <w:rPr>
          <w:rFonts w:ascii="Times New Roman" w:hAnsi="Times New Roman" w:cs="Comic Sans MS"/>
          <w:b/>
          <w:bCs/>
          <w:szCs w:val="38"/>
        </w:rPr>
        <w:t>Classroom Deportment:</w:t>
      </w:r>
    </w:p>
    <w:p w:rsidR="00930784" w:rsidRDefault="007F2095" w:rsidP="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color w:val="000000"/>
        </w:rPr>
      </w:pPr>
      <w:r w:rsidRPr="00B57F2D">
        <w:rPr>
          <w:rFonts w:ascii="Times New Roman" w:hAnsi="Times New Roman" w:cs="Comic Sans MS"/>
          <w:szCs w:val="32"/>
        </w:rPr>
        <w:t> 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p>
    <w:p w:rsidR="00C520B4" w:rsidRPr="00930784" w:rsidRDefault="00C520B4" w:rsidP="0093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color w:val="000000"/>
        </w:rPr>
      </w:pPr>
    </w:p>
    <w:p w:rsidR="00C520B4" w:rsidRPr="00B57F2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Cs w:val="26"/>
        </w:rPr>
      </w:pPr>
      <w:r w:rsidRPr="00B57F2D">
        <w:rPr>
          <w:rFonts w:ascii="Times New Roman" w:hAnsi="Times New Roman" w:cs="Didot"/>
          <w:b/>
          <w:bCs/>
          <w:color w:val="000000"/>
          <w:szCs w:val="26"/>
        </w:rPr>
        <w:t xml:space="preserve">Student Rights: </w:t>
      </w:r>
    </w:p>
    <w:p w:rsidR="00F400CD" w:rsidRPr="00B57F2D" w:rsidRDefault="00C520B4" w:rsidP="00C520B4">
      <w:pPr>
        <w:rPr>
          <w:rFonts w:ascii="Times New Roman" w:hAnsi="Times New Roman"/>
        </w:rPr>
      </w:pPr>
      <w:r w:rsidRPr="00B57F2D">
        <w:rPr>
          <w:rFonts w:ascii="Times New Roman" w:hAnsi="Times New Roman" w:cs="Didot"/>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sectPr w:rsidR="00F400CD" w:rsidRPr="00B57F2D" w:rsidSect="00F400CD">
      <w:headerReference w:type="default" r:id="rId5"/>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7AE4" w:rsidRDefault="00507AE4" w:rsidP="00A7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7AE4" w:rsidRDefault="00507AE4" w:rsidP="0053536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7AE4" w:rsidRDefault="00507AE4" w:rsidP="00A7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416">
      <w:rPr>
        <w:rStyle w:val="PageNumber"/>
        <w:noProof/>
      </w:rPr>
      <w:t>1</w:t>
    </w:r>
    <w:r>
      <w:rPr>
        <w:rStyle w:val="PageNumber"/>
      </w:rPr>
      <w:fldChar w:fldCharType="end"/>
    </w:r>
  </w:p>
  <w:p w:rsidR="00507AE4" w:rsidRDefault="00507AE4" w:rsidP="0053536D">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7AE4" w:rsidRDefault="00507AE4" w:rsidP="00F400CD">
    <w:pPr>
      <w:pStyle w:val="Header"/>
      <w:jc w:val="right"/>
    </w:pPr>
    <w:r>
      <w:t>Speech 2 Fall 2009 SE</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8A317E"/>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C09F9"/>
    <w:multiLevelType w:val="hybridMultilevel"/>
    <w:tmpl w:val="A280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B21E8"/>
    <w:multiLevelType w:val="hybridMultilevel"/>
    <w:tmpl w:val="E140EBA8"/>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520B4"/>
    <w:rsid w:val="00007B69"/>
    <w:rsid w:val="00053C4B"/>
    <w:rsid w:val="000D1958"/>
    <w:rsid w:val="000F03F0"/>
    <w:rsid w:val="000F2A27"/>
    <w:rsid w:val="002516CF"/>
    <w:rsid w:val="002540E4"/>
    <w:rsid w:val="002571E3"/>
    <w:rsid w:val="00371240"/>
    <w:rsid w:val="003D17CB"/>
    <w:rsid w:val="003D5444"/>
    <w:rsid w:val="00400FEC"/>
    <w:rsid w:val="0050666C"/>
    <w:rsid w:val="00507AE4"/>
    <w:rsid w:val="0053536D"/>
    <w:rsid w:val="005F4F58"/>
    <w:rsid w:val="00745CA1"/>
    <w:rsid w:val="007D65FF"/>
    <w:rsid w:val="007D79E0"/>
    <w:rsid w:val="007F2095"/>
    <w:rsid w:val="00812F9D"/>
    <w:rsid w:val="00823D67"/>
    <w:rsid w:val="00930784"/>
    <w:rsid w:val="00953295"/>
    <w:rsid w:val="00963BB5"/>
    <w:rsid w:val="009A504A"/>
    <w:rsid w:val="009D1513"/>
    <w:rsid w:val="009F297C"/>
    <w:rsid w:val="009F3BBC"/>
    <w:rsid w:val="00A76F72"/>
    <w:rsid w:val="00B21E3F"/>
    <w:rsid w:val="00B57F2D"/>
    <w:rsid w:val="00B742BC"/>
    <w:rsid w:val="00BC4315"/>
    <w:rsid w:val="00C520B4"/>
    <w:rsid w:val="00C77132"/>
    <w:rsid w:val="00DC6EB2"/>
    <w:rsid w:val="00E90747"/>
    <w:rsid w:val="00F06996"/>
    <w:rsid w:val="00F400CD"/>
    <w:rsid w:val="00F51416"/>
    <w:rsid w:val="00F75980"/>
    <w:rsid w:val="00F811F1"/>
    <w:rsid w:val="00F84831"/>
  </w:rsids>
  <m:mathPr>
    <m:mathFont m:val="+mn-c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056B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400CD"/>
    <w:pPr>
      <w:tabs>
        <w:tab w:val="center" w:pos="4320"/>
        <w:tab w:val="right" w:pos="8640"/>
      </w:tabs>
    </w:pPr>
  </w:style>
  <w:style w:type="character" w:customStyle="1" w:styleId="HeaderChar">
    <w:name w:val="Header Char"/>
    <w:basedOn w:val="DefaultParagraphFont"/>
    <w:link w:val="Header"/>
    <w:uiPriority w:val="99"/>
    <w:semiHidden/>
    <w:rsid w:val="00F400CD"/>
  </w:style>
  <w:style w:type="paragraph" w:styleId="Footer">
    <w:name w:val="footer"/>
    <w:basedOn w:val="Normal"/>
    <w:link w:val="FooterChar"/>
    <w:uiPriority w:val="99"/>
    <w:semiHidden/>
    <w:unhideWhenUsed/>
    <w:rsid w:val="00F400CD"/>
    <w:pPr>
      <w:tabs>
        <w:tab w:val="center" w:pos="4320"/>
        <w:tab w:val="right" w:pos="8640"/>
      </w:tabs>
    </w:pPr>
  </w:style>
  <w:style w:type="character" w:customStyle="1" w:styleId="FooterChar">
    <w:name w:val="Footer Char"/>
    <w:basedOn w:val="DefaultParagraphFont"/>
    <w:link w:val="Footer"/>
    <w:uiPriority w:val="99"/>
    <w:semiHidden/>
    <w:rsid w:val="00F400CD"/>
  </w:style>
  <w:style w:type="character" w:styleId="PageNumber">
    <w:name w:val="page number"/>
    <w:basedOn w:val="DefaultParagraphFont"/>
    <w:uiPriority w:val="99"/>
    <w:semiHidden/>
    <w:unhideWhenUsed/>
    <w:rsid w:val="0053536D"/>
  </w:style>
  <w:style w:type="character" w:styleId="Hyperlink">
    <w:name w:val="Hyperlink"/>
    <w:basedOn w:val="DefaultParagraphFont"/>
    <w:uiPriority w:val="99"/>
    <w:semiHidden/>
    <w:unhideWhenUsed/>
    <w:rsid w:val="009A504A"/>
    <w:rPr>
      <w:color w:val="0000FF" w:themeColor="hyperlink"/>
      <w:u w:val="single"/>
    </w:rPr>
  </w:style>
  <w:style w:type="paragraph" w:styleId="ListParagraph">
    <w:name w:val="List Paragraph"/>
    <w:basedOn w:val="Normal"/>
    <w:rsid w:val="009F297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1561</Words>
  <Characters>8901</Characters>
  <Application>Microsoft Macintosh Word</Application>
  <DocSecurity>0</DocSecurity>
  <Lines>74</Lines>
  <Paragraphs>17</Paragraphs>
  <ScaleCrop>false</ScaleCrop>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Navarro</dc:creator>
  <cp:keywords/>
  <cp:lastModifiedBy>Elizabeth Navarro</cp:lastModifiedBy>
  <cp:revision>3</cp:revision>
  <cp:lastPrinted>2009-08-26T15:31:00Z</cp:lastPrinted>
  <dcterms:created xsi:type="dcterms:W3CDTF">2009-08-26T15:27:00Z</dcterms:created>
  <dcterms:modified xsi:type="dcterms:W3CDTF">2009-08-26T15:31:00Z</dcterms:modified>
</cp:coreProperties>
</file>