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2E36FB" w:rsidRDefault="009B35A9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Minutes</w:t>
      </w:r>
    </w:p>
    <w:p w:rsidR="00F72F6D" w:rsidRDefault="00F72F6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</w:p>
    <w:p w:rsidR="001D6E3E" w:rsidRDefault="001D6E3E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Present</w:t>
      </w:r>
    </w:p>
    <w:p w:rsidR="001D6E3E" w:rsidRDefault="00F7439E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 xml:space="preserve">Franchesca Amezola, Ashley Calhoun, </w:t>
      </w:r>
      <w:r w:rsidR="001D6E3E">
        <w:rPr>
          <w:rFonts w:cs="Calibri"/>
          <w:bCs/>
          <w:sz w:val="18"/>
          <w:szCs w:val="18"/>
        </w:rPr>
        <w:t>Michael Cole,</w:t>
      </w:r>
      <w:r>
        <w:rPr>
          <w:rFonts w:cs="Calibri"/>
          <w:bCs/>
          <w:sz w:val="18"/>
          <w:szCs w:val="18"/>
        </w:rPr>
        <w:t xml:space="preserve"> Lore Dobusch,</w:t>
      </w:r>
      <w:r w:rsidR="001D6E3E">
        <w:rPr>
          <w:rFonts w:cs="Calibri"/>
          <w:bCs/>
          <w:sz w:val="18"/>
          <w:szCs w:val="18"/>
        </w:rPr>
        <w:t xml:space="preserve"> Cynthia Elliott, </w:t>
      </w:r>
      <w:r>
        <w:rPr>
          <w:rFonts w:cs="Calibri"/>
          <w:bCs/>
          <w:sz w:val="18"/>
          <w:szCs w:val="18"/>
        </w:rPr>
        <w:t xml:space="preserve">Toni Ensz, John Fitzer, Richardson Fleuridor, </w:t>
      </w:r>
      <w:r w:rsidR="001D6E3E">
        <w:rPr>
          <w:rFonts w:cs="Calibri"/>
          <w:bCs/>
          <w:sz w:val="18"/>
          <w:szCs w:val="18"/>
        </w:rPr>
        <w:t xml:space="preserve">Kate Fourchy, </w:t>
      </w:r>
      <w:r>
        <w:rPr>
          <w:rFonts w:cs="Calibri"/>
          <w:bCs/>
          <w:sz w:val="18"/>
          <w:szCs w:val="18"/>
        </w:rPr>
        <w:t xml:space="preserve">Nancy Frampton, </w:t>
      </w:r>
      <w:r w:rsidR="001D6E3E">
        <w:rPr>
          <w:rFonts w:cs="Calibri"/>
          <w:bCs/>
          <w:sz w:val="18"/>
          <w:szCs w:val="18"/>
        </w:rPr>
        <w:t xml:space="preserve">Nancy Marsh, Pam Gilmore, </w:t>
      </w:r>
      <w:r>
        <w:rPr>
          <w:rFonts w:cs="Calibri"/>
          <w:bCs/>
          <w:sz w:val="18"/>
          <w:szCs w:val="18"/>
        </w:rPr>
        <w:t xml:space="preserve">Doug Gong, </w:t>
      </w:r>
      <w:r w:rsidR="001D6E3E">
        <w:rPr>
          <w:rFonts w:cs="Calibri"/>
          <w:bCs/>
          <w:sz w:val="18"/>
          <w:szCs w:val="18"/>
        </w:rPr>
        <w:t>David Richey</w:t>
      </w:r>
      <w:r>
        <w:rPr>
          <w:rFonts w:cs="Calibri"/>
          <w:bCs/>
          <w:sz w:val="18"/>
          <w:szCs w:val="18"/>
        </w:rPr>
        <w:t xml:space="preserve">, Melanie </w:t>
      </w:r>
      <w:proofErr w:type="spellStart"/>
      <w:r>
        <w:rPr>
          <w:rFonts w:cs="Calibri"/>
          <w:bCs/>
          <w:sz w:val="18"/>
          <w:szCs w:val="18"/>
        </w:rPr>
        <w:t>Sanwo</w:t>
      </w:r>
      <w:proofErr w:type="spellEnd"/>
      <w:r>
        <w:rPr>
          <w:rFonts w:cs="Calibri"/>
          <w:bCs/>
          <w:sz w:val="18"/>
          <w:szCs w:val="18"/>
        </w:rPr>
        <w:t>, Michael van Wyhe, Sheryl Young-Manning</w:t>
      </w:r>
    </w:p>
    <w:p w:rsidR="00F7439E" w:rsidRDefault="00F7439E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</w:p>
    <w:p w:rsidR="00F7439E" w:rsidRDefault="00F7439E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Absent</w:t>
      </w:r>
    </w:p>
    <w:p w:rsidR="00F7439E" w:rsidRDefault="00F7439E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>David Clark, Kelly Fowler, Kent Kinney, Student ASG Representative</w:t>
      </w:r>
    </w:p>
    <w:p w:rsidR="00F7439E" w:rsidRPr="00F7439E" w:rsidRDefault="00F7439E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</w:p>
    <w:p w:rsidR="00F7439E" w:rsidRDefault="00F7439E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Visitors</w:t>
      </w:r>
    </w:p>
    <w:p w:rsidR="00F7439E" w:rsidRDefault="00F7439E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 xml:space="preserve">Kristine Hodges, Steven </w:t>
      </w:r>
      <w:proofErr w:type="spellStart"/>
      <w:r>
        <w:rPr>
          <w:rFonts w:cs="Calibri"/>
          <w:bCs/>
          <w:sz w:val="18"/>
          <w:szCs w:val="18"/>
        </w:rPr>
        <w:t>Marcial</w:t>
      </w:r>
      <w:proofErr w:type="spellEnd"/>
    </w:p>
    <w:p w:rsidR="00F7439E" w:rsidRPr="00F7439E" w:rsidRDefault="00F7439E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</w:p>
    <w:p w:rsidR="00195C51" w:rsidRPr="002E36FB" w:rsidRDefault="003D7BD8" w:rsidP="00A428CE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cs="Calibri"/>
          <w:b/>
          <w:bCs/>
          <w:sz w:val="18"/>
          <w:szCs w:val="18"/>
        </w:rPr>
      </w:pPr>
      <w:r w:rsidRPr="002E36FB">
        <w:rPr>
          <w:rFonts w:cs="Calibri"/>
          <w:b/>
          <w:bCs/>
          <w:sz w:val="18"/>
          <w:szCs w:val="18"/>
        </w:rPr>
        <w:t>CALL TO ORDER</w:t>
      </w:r>
    </w:p>
    <w:p w:rsidR="006F26BD" w:rsidRDefault="006F26BD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</w:p>
    <w:p w:rsidR="00F7439E" w:rsidRDefault="00F7439E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  <w:r w:rsidRPr="00F7439E">
        <w:rPr>
          <w:rFonts w:cs="Calibri"/>
          <w:bCs/>
          <w:sz w:val="18"/>
          <w:szCs w:val="18"/>
        </w:rPr>
        <w:tab/>
        <w:t>Meeting called to order at 3:10 p.m.</w:t>
      </w:r>
    </w:p>
    <w:p w:rsidR="00F7439E" w:rsidRPr="00F7439E" w:rsidRDefault="00F7439E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</w:p>
    <w:p w:rsidR="00195C51" w:rsidRPr="002E36FB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18"/>
          <w:szCs w:val="18"/>
        </w:rPr>
      </w:pPr>
      <w:r w:rsidRPr="002E36FB">
        <w:rPr>
          <w:rFonts w:cs="Calibri"/>
          <w:b/>
          <w:bCs/>
          <w:sz w:val="18"/>
          <w:szCs w:val="18"/>
        </w:rPr>
        <w:t>2.</w:t>
      </w:r>
      <w:r w:rsidRPr="002E36FB">
        <w:rPr>
          <w:rFonts w:cs="Calibri"/>
          <w:b/>
          <w:bCs/>
          <w:sz w:val="18"/>
          <w:szCs w:val="18"/>
        </w:rPr>
        <w:tab/>
        <w:t>ROLL</w:t>
      </w:r>
    </w:p>
    <w:p w:rsidR="006F26BD" w:rsidRPr="002E36FB" w:rsidRDefault="006F26BD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18"/>
          <w:szCs w:val="18"/>
        </w:rPr>
      </w:pPr>
    </w:p>
    <w:p w:rsidR="00195C51" w:rsidRPr="002E36FB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18"/>
          <w:szCs w:val="18"/>
        </w:rPr>
      </w:pPr>
      <w:r w:rsidRPr="002E36FB">
        <w:rPr>
          <w:rFonts w:cs="Calibri"/>
          <w:b/>
          <w:bCs/>
          <w:sz w:val="18"/>
          <w:szCs w:val="18"/>
        </w:rPr>
        <w:t>3.</w:t>
      </w:r>
      <w:r w:rsidRPr="002E36FB">
        <w:rPr>
          <w:rFonts w:cs="Calibri"/>
          <w:b/>
          <w:bCs/>
          <w:sz w:val="18"/>
          <w:szCs w:val="18"/>
        </w:rPr>
        <w:tab/>
        <w:t>APPROVAL OF THE MINUTES OF</w:t>
      </w:r>
      <w:r w:rsidR="00BE4E46" w:rsidRPr="002E36FB">
        <w:rPr>
          <w:rFonts w:cs="Calibri"/>
          <w:b/>
          <w:bCs/>
          <w:sz w:val="18"/>
          <w:szCs w:val="18"/>
        </w:rPr>
        <w:t xml:space="preserve"> </w:t>
      </w:r>
      <w:r w:rsidR="007D4060" w:rsidRPr="002E36FB">
        <w:rPr>
          <w:rFonts w:cs="Calibri"/>
          <w:b/>
          <w:bCs/>
          <w:sz w:val="18"/>
          <w:szCs w:val="18"/>
        </w:rPr>
        <w:t xml:space="preserve">October </w:t>
      </w:r>
      <w:r w:rsidR="00227441">
        <w:rPr>
          <w:rFonts w:cs="Calibri"/>
          <w:b/>
          <w:bCs/>
          <w:sz w:val="18"/>
          <w:szCs w:val="18"/>
        </w:rPr>
        <w:t>25</w:t>
      </w:r>
      <w:r w:rsidR="009A6D09" w:rsidRPr="002E36FB">
        <w:rPr>
          <w:rFonts w:cs="Calibri"/>
          <w:b/>
          <w:bCs/>
          <w:sz w:val="18"/>
          <w:szCs w:val="18"/>
        </w:rPr>
        <w:t>, 2012</w:t>
      </w:r>
    </w:p>
    <w:p w:rsidR="006F26BD" w:rsidRDefault="006F26BD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</w:p>
    <w:p w:rsidR="00F7439E" w:rsidRPr="00F7439E" w:rsidRDefault="00F7439E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  <w:r w:rsidRPr="00F7439E">
        <w:rPr>
          <w:rFonts w:cs="Calibri"/>
          <w:bCs/>
          <w:sz w:val="18"/>
          <w:szCs w:val="18"/>
        </w:rPr>
        <w:tab/>
        <w:t>Minutes approved as submitted.</w:t>
      </w:r>
    </w:p>
    <w:p w:rsidR="00F7439E" w:rsidRPr="00F7439E" w:rsidRDefault="00F7439E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18"/>
          <w:szCs w:val="18"/>
        </w:rPr>
      </w:pPr>
    </w:p>
    <w:p w:rsidR="00195C51" w:rsidRPr="002E36FB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18"/>
          <w:szCs w:val="18"/>
        </w:rPr>
      </w:pPr>
      <w:r w:rsidRPr="002E36FB">
        <w:rPr>
          <w:rFonts w:cs="Calibri"/>
          <w:b/>
          <w:bCs/>
          <w:sz w:val="18"/>
          <w:szCs w:val="18"/>
        </w:rPr>
        <w:t>4.</w:t>
      </w:r>
      <w:r w:rsidRPr="002E36FB">
        <w:rPr>
          <w:rFonts w:cs="Calibri"/>
          <w:b/>
          <w:bCs/>
          <w:sz w:val="18"/>
          <w:szCs w:val="18"/>
        </w:rPr>
        <w:tab/>
        <w:t>INTRODUCTION OF VISITORS</w:t>
      </w:r>
    </w:p>
    <w:p w:rsidR="00D04D36" w:rsidRPr="002E36FB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sz w:val="18"/>
          <w:szCs w:val="18"/>
        </w:rPr>
      </w:pPr>
      <w:r w:rsidRPr="002E36FB">
        <w:rPr>
          <w:rFonts w:cs="Calibri"/>
          <w:sz w:val="18"/>
          <w:szCs w:val="18"/>
        </w:rPr>
        <w:tab/>
      </w:r>
    </w:p>
    <w:p w:rsidR="00FA4582" w:rsidRPr="002E36FB" w:rsidRDefault="003D7BD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  <w:r w:rsidRPr="002E36FB">
        <w:rPr>
          <w:rFonts w:cs="Calibri"/>
          <w:b/>
          <w:sz w:val="18"/>
          <w:szCs w:val="18"/>
        </w:rPr>
        <w:t>5.</w:t>
      </w:r>
      <w:r w:rsidR="00D450E4" w:rsidRPr="002E36FB">
        <w:rPr>
          <w:rFonts w:cs="Calibri"/>
          <w:b/>
          <w:sz w:val="18"/>
          <w:szCs w:val="18"/>
        </w:rPr>
        <w:tab/>
      </w:r>
      <w:r w:rsidR="00F1494D" w:rsidRPr="002E36FB">
        <w:rPr>
          <w:rFonts w:cs="Calibri"/>
          <w:b/>
          <w:sz w:val="18"/>
          <w:szCs w:val="18"/>
        </w:rPr>
        <w:t>CONSENT AGENDA</w:t>
      </w:r>
    </w:p>
    <w:p w:rsidR="00D57D34" w:rsidRPr="002E36FB" w:rsidRDefault="00D57D34" w:rsidP="00F31402">
      <w:pPr>
        <w:pStyle w:val="ListParagraph"/>
        <w:ind w:left="0"/>
        <w:rPr>
          <w:rFonts w:eastAsia="Times New Roman" w:cs="Calibri"/>
          <w:b/>
          <w:bCs/>
          <w:color w:val="000000"/>
          <w:sz w:val="18"/>
          <w:szCs w:val="18"/>
        </w:rPr>
      </w:pPr>
    </w:p>
    <w:p w:rsidR="00F7689C" w:rsidRPr="002E36FB" w:rsidRDefault="0021657F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  <w:r w:rsidRPr="002E36FB">
        <w:rPr>
          <w:rFonts w:cs="Calibri"/>
          <w:b/>
          <w:sz w:val="18"/>
          <w:szCs w:val="18"/>
        </w:rPr>
        <w:t>6</w:t>
      </w:r>
      <w:r w:rsidR="00F7689C" w:rsidRPr="002E36FB">
        <w:rPr>
          <w:rFonts w:cs="Calibri"/>
          <w:b/>
          <w:sz w:val="18"/>
          <w:szCs w:val="18"/>
        </w:rPr>
        <w:t>.</w:t>
      </w:r>
      <w:r w:rsidR="00F7689C" w:rsidRPr="002E36FB">
        <w:rPr>
          <w:rFonts w:cs="Calibri"/>
          <w:b/>
          <w:sz w:val="18"/>
          <w:szCs w:val="18"/>
        </w:rPr>
        <w:tab/>
        <w:t>OLD BUSINESS</w:t>
      </w:r>
    </w:p>
    <w:p w:rsidR="00CC700A" w:rsidRPr="002E36FB" w:rsidRDefault="00CC700A" w:rsidP="00CC700A">
      <w:pPr>
        <w:ind w:left="720"/>
        <w:rPr>
          <w:rFonts w:eastAsia="Times New Roman" w:cs="Calibri"/>
          <w:b/>
          <w:bCs/>
          <w:color w:val="000000"/>
          <w:sz w:val="18"/>
          <w:szCs w:val="18"/>
        </w:rPr>
      </w:pPr>
    </w:p>
    <w:p w:rsidR="001606D9" w:rsidRDefault="00A61C48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18"/>
          <w:szCs w:val="18"/>
        </w:rPr>
      </w:pPr>
      <w:r w:rsidRPr="002E36FB">
        <w:rPr>
          <w:rFonts w:eastAsia="Times New Roman" w:cs="Calibri"/>
          <w:b/>
          <w:color w:val="000000"/>
          <w:sz w:val="18"/>
          <w:szCs w:val="18"/>
        </w:rPr>
        <w:t>7.</w:t>
      </w:r>
      <w:r w:rsidRPr="002E36FB">
        <w:rPr>
          <w:rFonts w:eastAsia="Times New Roman" w:cs="Calibri"/>
          <w:b/>
          <w:color w:val="000000"/>
          <w:sz w:val="18"/>
          <w:szCs w:val="18"/>
        </w:rPr>
        <w:tab/>
        <w:t xml:space="preserve">NEW BUSINESS </w:t>
      </w:r>
    </w:p>
    <w:p w:rsidR="00D42C54" w:rsidRDefault="00D42C54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18"/>
          <w:szCs w:val="18"/>
        </w:rPr>
      </w:pPr>
    </w:p>
    <w:p w:rsidR="00D42C54" w:rsidRDefault="00D42C54" w:rsidP="00C71BB1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18"/>
          <w:szCs w:val="18"/>
        </w:rPr>
      </w:pPr>
      <w:r>
        <w:rPr>
          <w:rFonts w:eastAsia="Times New Roman" w:cs="Calibri"/>
          <w:b/>
          <w:color w:val="000000"/>
          <w:sz w:val="18"/>
          <w:szCs w:val="18"/>
        </w:rPr>
        <w:t>FINE ARTS &amp; SOCIAL SCIENCE DEPARTMENT</w:t>
      </w:r>
    </w:p>
    <w:p w:rsidR="00D42C54" w:rsidRDefault="00D42C54" w:rsidP="005064C2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18"/>
          <w:szCs w:val="18"/>
        </w:rPr>
      </w:pPr>
      <w:r>
        <w:rPr>
          <w:rFonts w:eastAsia="Times New Roman" w:cs="Calibri"/>
          <w:b/>
          <w:color w:val="000000"/>
          <w:sz w:val="18"/>
          <w:szCs w:val="18"/>
        </w:rPr>
        <w:t>Program Modification effective fall 2013</w:t>
      </w:r>
    </w:p>
    <w:p w:rsidR="00D42C54" w:rsidRDefault="005064C2" w:rsidP="00D42C54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18"/>
          <w:szCs w:val="18"/>
        </w:rPr>
      </w:pPr>
      <w:r>
        <w:rPr>
          <w:rFonts w:eastAsia="Times New Roman" w:cs="Calibri"/>
          <w:color w:val="000000"/>
          <w:sz w:val="18"/>
          <w:szCs w:val="18"/>
        </w:rPr>
        <w:tab/>
      </w:r>
      <w:r w:rsidR="00D42C54" w:rsidRPr="00D42C54">
        <w:rPr>
          <w:rFonts w:eastAsia="Times New Roman" w:cs="Calibri"/>
          <w:color w:val="000000"/>
          <w:sz w:val="18"/>
          <w:szCs w:val="18"/>
        </w:rPr>
        <w:t>Associate in Arts Degree in Psychology for Transfer – add additional biology courses</w:t>
      </w:r>
    </w:p>
    <w:p w:rsidR="005064C2" w:rsidRDefault="005064C2" w:rsidP="00EE16FE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18"/>
          <w:szCs w:val="18"/>
        </w:rPr>
      </w:pPr>
    </w:p>
    <w:p w:rsidR="009B35A9" w:rsidRDefault="009B35A9" w:rsidP="00EE16FE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18"/>
          <w:szCs w:val="18"/>
        </w:rPr>
      </w:pPr>
      <w:r>
        <w:rPr>
          <w:rFonts w:eastAsia="Times New Roman" w:cs="Calibri"/>
          <w:color w:val="000000"/>
          <w:sz w:val="18"/>
          <w:szCs w:val="18"/>
        </w:rPr>
        <w:tab/>
        <w:t>Postponed, no one from the department was at the meeting to present proposed modifications.</w:t>
      </w:r>
    </w:p>
    <w:p w:rsidR="009B35A9" w:rsidRPr="00EE16FE" w:rsidRDefault="009B35A9" w:rsidP="00EE16FE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18"/>
          <w:szCs w:val="18"/>
        </w:rPr>
      </w:pPr>
    </w:p>
    <w:p w:rsidR="00D42C54" w:rsidRPr="00D42C54" w:rsidRDefault="00D42C54" w:rsidP="00C71BB1">
      <w:pPr>
        <w:pStyle w:val="ListParagraph"/>
        <w:numPr>
          <w:ilvl w:val="0"/>
          <w:numId w:val="2"/>
        </w:numPr>
        <w:tabs>
          <w:tab w:val="left" w:pos="360"/>
        </w:tabs>
        <w:rPr>
          <w:rFonts w:eastAsia="Times New Roman" w:cs="Calibri"/>
          <w:b/>
          <w:bCs/>
          <w:color w:val="000000"/>
          <w:sz w:val="18"/>
          <w:szCs w:val="18"/>
        </w:rPr>
      </w:pPr>
      <w:r w:rsidRPr="00D42C54">
        <w:rPr>
          <w:rFonts w:eastAsia="Times New Roman" w:cs="Calibri"/>
          <w:b/>
          <w:bCs/>
          <w:color w:val="000000"/>
          <w:sz w:val="18"/>
          <w:szCs w:val="18"/>
        </w:rPr>
        <w:t>SCIENCE DEPARTMENT</w:t>
      </w:r>
    </w:p>
    <w:p w:rsidR="00D42C54" w:rsidRDefault="00D42C54" w:rsidP="00C71BB1">
      <w:pPr>
        <w:pStyle w:val="ListParagraph"/>
        <w:numPr>
          <w:ilvl w:val="0"/>
          <w:numId w:val="3"/>
        </w:numPr>
        <w:tabs>
          <w:tab w:val="left" w:pos="360"/>
          <w:tab w:val="left" w:pos="1080"/>
        </w:tabs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Course Deletions effective fall 2013</w:t>
      </w:r>
    </w:p>
    <w:p w:rsidR="00D42C54" w:rsidRDefault="00D42C54" w:rsidP="00C71BB1">
      <w:pPr>
        <w:pStyle w:val="ListParagraph"/>
        <w:numPr>
          <w:ilvl w:val="0"/>
          <w:numId w:val="4"/>
        </w:numPr>
        <w:tabs>
          <w:tab w:val="left" w:pos="36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Geography 4A World Geography</w:t>
      </w:r>
    </w:p>
    <w:p w:rsidR="00D42C54" w:rsidRDefault="00D42C54" w:rsidP="00C71BB1">
      <w:pPr>
        <w:pStyle w:val="ListParagraph"/>
        <w:numPr>
          <w:ilvl w:val="0"/>
          <w:numId w:val="4"/>
        </w:numPr>
        <w:tabs>
          <w:tab w:val="left" w:pos="36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Geography 4B World Geography</w:t>
      </w:r>
    </w:p>
    <w:p w:rsidR="00D42C54" w:rsidRDefault="00D42C54" w:rsidP="00D42C54">
      <w:pPr>
        <w:tabs>
          <w:tab w:val="left" w:pos="36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</w:p>
    <w:p w:rsidR="009B35A9" w:rsidRPr="009B35A9" w:rsidRDefault="009B35A9" w:rsidP="00D42C54">
      <w:pPr>
        <w:tabs>
          <w:tab w:val="left" w:pos="360"/>
          <w:tab w:val="left" w:pos="1080"/>
          <w:tab w:val="left" w:pos="1440"/>
        </w:tabs>
        <w:rPr>
          <w:rFonts w:eastAsia="Times New Roman" w:cs="Calibri"/>
          <w:bCs/>
          <w:color w:val="000000"/>
          <w:sz w:val="18"/>
          <w:szCs w:val="18"/>
        </w:rPr>
      </w:pPr>
      <w:r w:rsidRPr="009B35A9">
        <w:rPr>
          <w:rFonts w:eastAsia="Times New Roman" w:cs="Calibri"/>
          <w:bCs/>
          <w:color w:val="000000"/>
          <w:sz w:val="18"/>
          <w:szCs w:val="18"/>
        </w:rPr>
        <w:tab/>
      </w:r>
      <w:proofErr w:type="gramStart"/>
      <w:r w:rsidRPr="009B35A9">
        <w:rPr>
          <w:rFonts w:eastAsia="Times New Roman" w:cs="Calibri"/>
          <w:bCs/>
          <w:color w:val="000000"/>
          <w:sz w:val="18"/>
          <w:szCs w:val="18"/>
        </w:rPr>
        <w:t>Approved course deletions for Geography 4A and Geography 4B.</w:t>
      </w:r>
      <w:proofErr w:type="gramEnd"/>
    </w:p>
    <w:p w:rsidR="009B35A9" w:rsidRDefault="009B35A9" w:rsidP="00D42C54">
      <w:pPr>
        <w:tabs>
          <w:tab w:val="left" w:pos="36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</w:p>
    <w:p w:rsidR="00D42C54" w:rsidRPr="00D42C54" w:rsidRDefault="00D42C54" w:rsidP="00C71BB1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  <w:r w:rsidRPr="00D42C54">
        <w:rPr>
          <w:rFonts w:eastAsia="Times New Roman" w:cs="Calibri"/>
          <w:b/>
          <w:bCs/>
          <w:color w:val="000000"/>
          <w:sz w:val="18"/>
          <w:szCs w:val="18"/>
        </w:rPr>
        <w:t>BUSINESS DEPARTMENT</w:t>
      </w:r>
    </w:p>
    <w:p w:rsidR="00D42C54" w:rsidRDefault="00D42C54" w:rsidP="00C71BB1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Course Deletions effective fall 2013</w:t>
      </w:r>
    </w:p>
    <w:p w:rsidR="005064C2" w:rsidRDefault="005064C2" w:rsidP="005064C2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Fashion Merchandising 30 Interior Design</w:t>
      </w:r>
    </w:p>
    <w:p w:rsidR="005064C2" w:rsidRDefault="005064C2" w:rsidP="005064C2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Fashion Merchandising 123 Fashion Image</w:t>
      </w:r>
    </w:p>
    <w:p w:rsidR="009B35A9" w:rsidRDefault="009B35A9" w:rsidP="009B35A9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</w:p>
    <w:p w:rsidR="009B35A9" w:rsidRPr="009B35A9" w:rsidRDefault="009B35A9" w:rsidP="009B35A9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18"/>
          <w:szCs w:val="18"/>
        </w:rPr>
      </w:pPr>
      <w:r w:rsidRPr="009B35A9">
        <w:rPr>
          <w:rFonts w:eastAsia="Times New Roman" w:cs="Calibri"/>
          <w:bCs/>
          <w:color w:val="000000"/>
          <w:sz w:val="18"/>
          <w:szCs w:val="18"/>
        </w:rPr>
        <w:tab/>
      </w:r>
      <w:proofErr w:type="gramStart"/>
      <w:r w:rsidRPr="009B35A9">
        <w:rPr>
          <w:rFonts w:eastAsia="Times New Roman" w:cs="Calibri"/>
          <w:bCs/>
          <w:color w:val="000000"/>
          <w:sz w:val="18"/>
          <w:szCs w:val="18"/>
        </w:rPr>
        <w:t>Approved course deletions for Fashion Merchandising 30 and Fashion Merchandising 123.</w:t>
      </w:r>
      <w:proofErr w:type="gramEnd"/>
    </w:p>
    <w:p w:rsidR="009B35A9" w:rsidRPr="009B35A9" w:rsidRDefault="009B35A9" w:rsidP="009B35A9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</w:p>
    <w:p w:rsidR="00D42C54" w:rsidRDefault="00D42C54" w:rsidP="00C71BB1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Office Technology 260A Access Projects</w:t>
      </w:r>
    </w:p>
    <w:p w:rsidR="00D42C54" w:rsidRDefault="00D42C54" w:rsidP="00C71BB1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Office Technology 260B OT Capstone</w:t>
      </w:r>
    </w:p>
    <w:p w:rsidR="00D42C54" w:rsidRDefault="00D42C54" w:rsidP="00D42C54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</w:p>
    <w:p w:rsidR="00D42C54" w:rsidRDefault="00D42C54" w:rsidP="00C71BB1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  <w:r w:rsidRPr="00D42C54">
        <w:rPr>
          <w:rFonts w:eastAsia="Times New Roman" w:cs="Calibri"/>
          <w:b/>
          <w:bCs/>
          <w:color w:val="000000"/>
          <w:sz w:val="18"/>
          <w:szCs w:val="18"/>
        </w:rPr>
        <w:lastRenderedPageBreak/>
        <w:t>Course Modification effective fall 201</w:t>
      </w:r>
      <w:r w:rsidR="00C71BB1">
        <w:rPr>
          <w:rFonts w:eastAsia="Times New Roman" w:cs="Calibri"/>
          <w:b/>
          <w:bCs/>
          <w:color w:val="000000"/>
          <w:sz w:val="18"/>
          <w:szCs w:val="18"/>
        </w:rPr>
        <w:t>3</w:t>
      </w:r>
    </w:p>
    <w:p w:rsidR="00C71BB1" w:rsidRDefault="00C71BB1" w:rsidP="005064C2">
      <w:pPr>
        <w:pStyle w:val="ListParagraph"/>
        <w:numPr>
          <w:ilvl w:val="0"/>
          <w:numId w:val="8"/>
        </w:num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Office Technology 28 Medical Office Management Software</w:t>
      </w:r>
    </w:p>
    <w:p w:rsidR="005064C2" w:rsidRDefault="005064C2" w:rsidP="005064C2">
      <w:pPr>
        <w:pStyle w:val="ListParagraph"/>
        <w:numPr>
          <w:ilvl w:val="0"/>
          <w:numId w:val="8"/>
        </w:num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Office Technology 260 Topics in Office Technology</w:t>
      </w:r>
    </w:p>
    <w:p w:rsidR="00C71BB1" w:rsidRDefault="00C71BB1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</w:p>
    <w:p w:rsidR="009B35A9" w:rsidRPr="009B35A9" w:rsidRDefault="009B35A9" w:rsidP="009B35A9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18"/>
          <w:szCs w:val="18"/>
        </w:rPr>
      </w:pPr>
      <w:r w:rsidRPr="009B35A9">
        <w:rPr>
          <w:rFonts w:eastAsia="Times New Roman" w:cs="Calibri"/>
          <w:bCs/>
          <w:color w:val="000000"/>
          <w:sz w:val="18"/>
          <w:szCs w:val="18"/>
        </w:rPr>
        <w:tab/>
      </w:r>
      <w:proofErr w:type="gramStart"/>
      <w:r w:rsidRPr="009B35A9">
        <w:rPr>
          <w:rFonts w:eastAsia="Times New Roman" w:cs="Calibri"/>
          <w:bCs/>
          <w:color w:val="000000"/>
          <w:sz w:val="18"/>
          <w:szCs w:val="18"/>
        </w:rPr>
        <w:t xml:space="preserve">Approved course </w:t>
      </w:r>
      <w:r w:rsidR="00E12CCF">
        <w:rPr>
          <w:rFonts w:eastAsia="Times New Roman" w:cs="Calibri"/>
          <w:bCs/>
          <w:color w:val="000000"/>
          <w:sz w:val="18"/>
          <w:szCs w:val="18"/>
        </w:rPr>
        <w:t xml:space="preserve">deletions for Office Technology </w:t>
      </w:r>
      <w:r w:rsidR="00B167D1">
        <w:rPr>
          <w:rFonts w:eastAsia="Times New Roman" w:cs="Calibri"/>
          <w:bCs/>
          <w:color w:val="000000"/>
          <w:sz w:val="18"/>
          <w:szCs w:val="18"/>
        </w:rPr>
        <w:t>260A</w:t>
      </w:r>
      <w:r w:rsidR="00E12CCF">
        <w:rPr>
          <w:rFonts w:eastAsia="Times New Roman" w:cs="Calibri"/>
          <w:bCs/>
          <w:color w:val="000000"/>
          <w:sz w:val="18"/>
          <w:szCs w:val="18"/>
        </w:rPr>
        <w:t xml:space="preserve"> and </w:t>
      </w:r>
      <w:r w:rsidR="00E12CCF">
        <w:rPr>
          <w:rFonts w:eastAsia="Times New Roman" w:cs="Calibri"/>
          <w:bCs/>
          <w:color w:val="000000"/>
          <w:sz w:val="18"/>
          <w:szCs w:val="18"/>
        </w:rPr>
        <w:t>Office Technology</w:t>
      </w:r>
      <w:r w:rsidR="00B167D1">
        <w:rPr>
          <w:rFonts w:eastAsia="Times New Roman" w:cs="Calibri"/>
          <w:bCs/>
          <w:color w:val="000000"/>
          <w:sz w:val="18"/>
          <w:szCs w:val="18"/>
        </w:rPr>
        <w:t xml:space="preserve"> 260B</w:t>
      </w:r>
      <w:r w:rsidRPr="009B35A9">
        <w:rPr>
          <w:rFonts w:eastAsia="Times New Roman" w:cs="Calibri"/>
          <w:bCs/>
          <w:color w:val="000000"/>
          <w:sz w:val="18"/>
          <w:szCs w:val="18"/>
        </w:rPr>
        <w:t>.</w:t>
      </w:r>
      <w:bookmarkStart w:id="0" w:name="_GoBack"/>
      <w:bookmarkEnd w:id="0"/>
      <w:proofErr w:type="gramEnd"/>
    </w:p>
    <w:p w:rsidR="009B35A9" w:rsidRDefault="009B35A9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</w:p>
    <w:p w:rsidR="00EE16FE" w:rsidRDefault="00AE214A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  <w:r w:rsidRPr="002E36FB">
        <w:rPr>
          <w:rFonts w:cs="Calibri"/>
          <w:b/>
          <w:sz w:val="18"/>
          <w:szCs w:val="18"/>
        </w:rPr>
        <w:t>8.</w:t>
      </w:r>
      <w:r w:rsidRPr="002E36FB">
        <w:rPr>
          <w:rFonts w:cs="Calibri"/>
          <w:b/>
          <w:sz w:val="18"/>
          <w:szCs w:val="18"/>
        </w:rPr>
        <w:tab/>
      </w:r>
      <w:r w:rsidR="00EE16FE">
        <w:rPr>
          <w:rFonts w:cs="Calibri"/>
          <w:b/>
          <w:sz w:val="18"/>
          <w:szCs w:val="18"/>
        </w:rPr>
        <w:t>COURSE OUTLINE OF RECORD MODIFICATION</w:t>
      </w:r>
    </w:p>
    <w:p w:rsidR="00EE16FE" w:rsidRDefault="00EE16FE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ab/>
        <w:t>a.</w:t>
      </w:r>
      <w:r>
        <w:rPr>
          <w:rFonts w:cs="Calibri"/>
          <w:b/>
          <w:sz w:val="18"/>
          <w:szCs w:val="18"/>
        </w:rPr>
        <w:tab/>
        <w:t>Credit Course Outline of Record</w:t>
      </w:r>
    </w:p>
    <w:p w:rsidR="00EE16FE" w:rsidRDefault="00EE16FE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ab/>
        <w:t>b.</w:t>
      </w:r>
      <w:r>
        <w:rPr>
          <w:rFonts w:cs="Calibri"/>
          <w:b/>
          <w:sz w:val="18"/>
          <w:szCs w:val="18"/>
        </w:rPr>
        <w:tab/>
        <w:t>Non-credit Course Outline of Record</w:t>
      </w:r>
    </w:p>
    <w:p w:rsidR="00EE16FE" w:rsidRDefault="00EE16FE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</w:p>
    <w:p w:rsidR="00B46CD5" w:rsidRPr="002E36FB" w:rsidRDefault="00EE16FE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9.</w:t>
      </w:r>
      <w:r>
        <w:rPr>
          <w:rFonts w:cs="Calibri"/>
          <w:b/>
          <w:sz w:val="18"/>
          <w:szCs w:val="18"/>
        </w:rPr>
        <w:tab/>
      </w:r>
      <w:r w:rsidR="00B14C31">
        <w:rPr>
          <w:rFonts w:cs="Calibri"/>
          <w:b/>
          <w:sz w:val="18"/>
          <w:szCs w:val="18"/>
        </w:rPr>
        <w:t>AR 4260</w:t>
      </w:r>
    </w:p>
    <w:p w:rsidR="00DE5CCB" w:rsidRDefault="00DE5CCB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</w:p>
    <w:p w:rsidR="00B14C31" w:rsidRDefault="00EE16FE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10</w:t>
      </w:r>
      <w:r w:rsidR="003D7BD8" w:rsidRPr="002E36FB">
        <w:rPr>
          <w:rFonts w:ascii="Calibri" w:hAnsi="Calibri" w:cs="Calibri"/>
          <w:sz w:val="18"/>
          <w:szCs w:val="18"/>
        </w:rPr>
        <w:t>.</w:t>
      </w:r>
      <w:r w:rsidR="003D7BD8" w:rsidRPr="002E36FB">
        <w:rPr>
          <w:rFonts w:ascii="Calibri" w:hAnsi="Calibri" w:cs="Calibri"/>
          <w:sz w:val="18"/>
          <w:szCs w:val="18"/>
        </w:rPr>
        <w:tab/>
      </w:r>
      <w:r w:rsidR="00B14C31">
        <w:rPr>
          <w:rFonts w:ascii="Calibri" w:hAnsi="Calibri" w:cs="Calibri"/>
          <w:sz w:val="18"/>
          <w:szCs w:val="18"/>
        </w:rPr>
        <w:t>OTHER</w:t>
      </w:r>
    </w:p>
    <w:p w:rsidR="00B14C31" w:rsidRDefault="00B14C31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Calibri" w:hAnsi="Calibri" w:cs="Calibri"/>
          <w:sz w:val="18"/>
          <w:szCs w:val="18"/>
        </w:rPr>
      </w:pPr>
    </w:p>
    <w:p w:rsidR="003D43BB" w:rsidRPr="002E36FB" w:rsidRDefault="00B14C31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11.</w:t>
      </w:r>
      <w:r>
        <w:rPr>
          <w:rFonts w:ascii="Calibri" w:hAnsi="Calibri" w:cs="Calibri"/>
          <w:sz w:val="18"/>
          <w:szCs w:val="18"/>
        </w:rPr>
        <w:tab/>
      </w:r>
      <w:r w:rsidR="003D7BD8" w:rsidRPr="002E36FB">
        <w:rPr>
          <w:rFonts w:ascii="Calibri" w:hAnsi="Calibri" w:cs="Calibri"/>
          <w:sz w:val="18"/>
          <w:szCs w:val="18"/>
        </w:rPr>
        <w:t>ADJOURNMENT</w:t>
      </w:r>
    </w:p>
    <w:p w:rsidR="009B35A9" w:rsidRDefault="009B35A9">
      <w:pPr>
        <w:rPr>
          <w:rFonts w:eastAsia="Times New Roman" w:cs="Calibri"/>
          <w:b/>
          <w:spacing w:val="-5"/>
          <w:sz w:val="18"/>
          <w:szCs w:val="18"/>
        </w:rPr>
      </w:pPr>
      <w:r>
        <w:rPr>
          <w:rFonts w:eastAsia="Times New Roman" w:cs="Calibri"/>
          <w:b/>
          <w:spacing w:val="-5"/>
          <w:sz w:val="18"/>
          <w:szCs w:val="18"/>
        </w:rPr>
        <w:br w:type="page"/>
      </w:r>
    </w:p>
    <w:p w:rsidR="00404539" w:rsidRDefault="00404539" w:rsidP="008F55CD">
      <w:pPr>
        <w:rPr>
          <w:rFonts w:eastAsia="Times New Roman" w:cs="Calibri"/>
          <w:b/>
          <w:spacing w:val="-5"/>
          <w:sz w:val="18"/>
          <w:szCs w:val="18"/>
        </w:rPr>
      </w:pPr>
    </w:p>
    <w:p w:rsidR="00CC700A" w:rsidRPr="00CC700A" w:rsidRDefault="00CC700A" w:rsidP="00CC700A">
      <w:pPr>
        <w:tabs>
          <w:tab w:val="left" w:pos="360"/>
        </w:tabs>
        <w:rPr>
          <w:rFonts w:eastAsia="Times New Roman" w:cs="Calibri"/>
          <w:spacing w:val="-5"/>
          <w:sz w:val="18"/>
          <w:szCs w:val="18"/>
        </w:rPr>
      </w:pPr>
    </w:p>
    <w:sectPr w:rsidR="00CC700A" w:rsidRPr="00CC700A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E3E" w:rsidRDefault="001D6E3E" w:rsidP="00195C51">
      <w:r>
        <w:separator/>
      </w:r>
    </w:p>
  </w:endnote>
  <w:endnote w:type="continuationSeparator" w:id="0">
    <w:p w:rsidR="001D6E3E" w:rsidRDefault="001D6E3E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3E" w:rsidRPr="004F0369" w:rsidRDefault="001D6E3E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>Important Dates:</w:t>
    </w:r>
  </w:p>
  <w:p w:rsidR="001D6E3E" w:rsidRPr="004F0369" w:rsidRDefault="001D6E3E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Last Date to submit curriculum for </w:t>
    </w:r>
    <w:r>
      <w:rPr>
        <w:sz w:val="16"/>
        <w:szCs w:val="16"/>
      </w:rPr>
      <w:t>spring</w:t>
    </w:r>
    <w:r w:rsidRPr="004F0369">
      <w:rPr>
        <w:sz w:val="16"/>
        <w:szCs w:val="16"/>
      </w:rPr>
      <w:t xml:space="preserve"> meetings: </w:t>
    </w:r>
    <w:r>
      <w:rPr>
        <w:sz w:val="16"/>
        <w:szCs w:val="16"/>
      </w:rPr>
      <w:t>April 5, 201</w:t>
    </w:r>
  </w:p>
  <w:p w:rsidR="001D6E3E" w:rsidRPr="004F0369" w:rsidRDefault="001D6E3E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Pre-ECPC: </w:t>
    </w:r>
    <w:r>
      <w:rPr>
        <w:sz w:val="16"/>
        <w:szCs w:val="16"/>
      </w:rPr>
      <w:t>May 2, 2013</w:t>
    </w:r>
    <w:r w:rsidRPr="004F0369">
      <w:rPr>
        <w:sz w:val="16"/>
        <w:szCs w:val="16"/>
      </w:rPr>
      <w:t xml:space="preserve"> 8:30 a.m.</w:t>
    </w:r>
    <w:r w:rsidRPr="004F0369">
      <w:rPr>
        <w:sz w:val="16"/>
        <w:szCs w:val="16"/>
      </w:rPr>
      <w:tab/>
    </w:r>
  </w:p>
  <w:p w:rsidR="001D6E3E" w:rsidRPr="004F0369" w:rsidRDefault="001D6E3E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ECPC: </w:t>
    </w:r>
    <w:r>
      <w:rPr>
        <w:sz w:val="16"/>
        <w:szCs w:val="16"/>
      </w:rPr>
      <w:t>May 14, 2013 8:30 a.m.</w:t>
    </w:r>
    <w:r w:rsidRPr="004F0369">
      <w:rPr>
        <w:sz w:val="16"/>
        <w:szCs w:val="16"/>
      </w:rPr>
      <w:tab/>
    </w:r>
  </w:p>
  <w:p w:rsidR="001D6E3E" w:rsidRPr="004F0369" w:rsidRDefault="001D6E3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E3E" w:rsidRDefault="001D6E3E" w:rsidP="00195C51">
      <w:r>
        <w:separator/>
      </w:r>
    </w:p>
  </w:footnote>
  <w:footnote w:type="continuationSeparator" w:id="0">
    <w:p w:rsidR="001D6E3E" w:rsidRDefault="001D6E3E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3E" w:rsidRDefault="001D6E3E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Minutes</w:t>
    </w:r>
  </w:p>
  <w:p w:rsidR="001D6E3E" w:rsidRPr="003D7BD8" w:rsidRDefault="001D6E3E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February 21,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3E" w:rsidRPr="003D7BD8" w:rsidRDefault="001D6E3E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1D6E3E" w:rsidRPr="003D7BD8" w:rsidRDefault="001D6E3E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1D6E3E" w:rsidRPr="003D7BD8" w:rsidRDefault="001D6E3E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February 21, 2013</w:t>
    </w:r>
  </w:p>
  <w:p w:rsidR="001D6E3E" w:rsidRPr="003D7BD8" w:rsidRDefault="001D6E3E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1D6E3E" w:rsidRPr="003D7BD8" w:rsidRDefault="001D6E3E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3:00 p.m.</w:t>
    </w:r>
  </w:p>
  <w:p w:rsidR="001D6E3E" w:rsidRPr="003D7BD8" w:rsidRDefault="001D6E3E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26A3"/>
    <w:multiLevelType w:val="hybridMultilevel"/>
    <w:tmpl w:val="C31A6090"/>
    <w:lvl w:ilvl="0" w:tplc="66F8B4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66127A"/>
    <w:multiLevelType w:val="hybridMultilevel"/>
    <w:tmpl w:val="E8ACCFEA"/>
    <w:lvl w:ilvl="0" w:tplc="6E0075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375076"/>
    <w:multiLevelType w:val="hybridMultilevel"/>
    <w:tmpl w:val="D1F2DF66"/>
    <w:lvl w:ilvl="0" w:tplc="A5E49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AD7548"/>
    <w:multiLevelType w:val="hybridMultilevel"/>
    <w:tmpl w:val="5748BCDC"/>
    <w:lvl w:ilvl="0" w:tplc="47E458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225CE2"/>
    <w:multiLevelType w:val="hybridMultilevel"/>
    <w:tmpl w:val="B29CA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E5814"/>
    <w:multiLevelType w:val="hybridMultilevel"/>
    <w:tmpl w:val="9542AAD4"/>
    <w:lvl w:ilvl="0" w:tplc="5442E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2679F5"/>
    <w:multiLevelType w:val="hybridMultilevel"/>
    <w:tmpl w:val="1B444C8C"/>
    <w:lvl w:ilvl="0" w:tplc="20B05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4B41EC"/>
    <w:multiLevelType w:val="hybridMultilevel"/>
    <w:tmpl w:val="2B5CD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D21"/>
    <w:rsid w:val="00014E01"/>
    <w:rsid w:val="00015BAF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6690"/>
    <w:rsid w:val="00037879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21D5"/>
    <w:rsid w:val="0009405C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105B0"/>
    <w:rsid w:val="001139CD"/>
    <w:rsid w:val="00113C2D"/>
    <w:rsid w:val="00114250"/>
    <w:rsid w:val="001156D5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21DF"/>
    <w:rsid w:val="001747B4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92C"/>
    <w:rsid w:val="001B6AFD"/>
    <w:rsid w:val="001B7F18"/>
    <w:rsid w:val="001C2076"/>
    <w:rsid w:val="001C49FE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68AF"/>
    <w:rsid w:val="001D6E3E"/>
    <w:rsid w:val="001D7026"/>
    <w:rsid w:val="001D7307"/>
    <w:rsid w:val="001E1F99"/>
    <w:rsid w:val="001E223A"/>
    <w:rsid w:val="001E31BD"/>
    <w:rsid w:val="001E64D9"/>
    <w:rsid w:val="001E7449"/>
    <w:rsid w:val="001E7DE6"/>
    <w:rsid w:val="001F029A"/>
    <w:rsid w:val="001F02B4"/>
    <w:rsid w:val="001F18A7"/>
    <w:rsid w:val="001F1AD1"/>
    <w:rsid w:val="001F1E7C"/>
    <w:rsid w:val="001F3046"/>
    <w:rsid w:val="001F34A4"/>
    <w:rsid w:val="001F4822"/>
    <w:rsid w:val="001F493E"/>
    <w:rsid w:val="001F5265"/>
    <w:rsid w:val="001F5AB5"/>
    <w:rsid w:val="001F6C5E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204D"/>
    <w:rsid w:val="00222608"/>
    <w:rsid w:val="00223022"/>
    <w:rsid w:val="0022354D"/>
    <w:rsid w:val="002247B1"/>
    <w:rsid w:val="002256D3"/>
    <w:rsid w:val="00227441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FE"/>
    <w:rsid w:val="002616BB"/>
    <w:rsid w:val="0026611C"/>
    <w:rsid w:val="00266640"/>
    <w:rsid w:val="00267C19"/>
    <w:rsid w:val="0027031C"/>
    <w:rsid w:val="00271F64"/>
    <w:rsid w:val="00271FB4"/>
    <w:rsid w:val="00272BF5"/>
    <w:rsid w:val="00272DBA"/>
    <w:rsid w:val="002747CC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6FB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C31"/>
    <w:rsid w:val="002F4BAC"/>
    <w:rsid w:val="002F65F5"/>
    <w:rsid w:val="002F6E2B"/>
    <w:rsid w:val="002F7D56"/>
    <w:rsid w:val="002F7F44"/>
    <w:rsid w:val="003007B2"/>
    <w:rsid w:val="003008D2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0F3F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5FE8"/>
    <w:rsid w:val="00486033"/>
    <w:rsid w:val="00486729"/>
    <w:rsid w:val="00490CDF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4C2"/>
    <w:rsid w:val="0050690A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15A1"/>
    <w:rsid w:val="00575006"/>
    <w:rsid w:val="0057590C"/>
    <w:rsid w:val="00576465"/>
    <w:rsid w:val="005765A9"/>
    <w:rsid w:val="00576D04"/>
    <w:rsid w:val="005801DF"/>
    <w:rsid w:val="00582245"/>
    <w:rsid w:val="00583169"/>
    <w:rsid w:val="005857B8"/>
    <w:rsid w:val="00585B2C"/>
    <w:rsid w:val="00585D87"/>
    <w:rsid w:val="0058660C"/>
    <w:rsid w:val="00587434"/>
    <w:rsid w:val="00590712"/>
    <w:rsid w:val="005932F2"/>
    <w:rsid w:val="005950AC"/>
    <w:rsid w:val="005956AD"/>
    <w:rsid w:val="005967D8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61C5"/>
    <w:rsid w:val="005E66D4"/>
    <w:rsid w:val="005F2104"/>
    <w:rsid w:val="005F2363"/>
    <w:rsid w:val="005F2DA6"/>
    <w:rsid w:val="005F3269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2361"/>
    <w:rsid w:val="00622980"/>
    <w:rsid w:val="0062307B"/>
    <w:rsid w:val="00624F69"/>
    <w:rsid w:val="00625955"/>
    <w:rsid w:val="00626CF9"/>
    <w:rsid w:val="00630725"/>
    <w:rsid w:val="00631027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4611"/>
    <w:rsid w:val="00646FB9"/>
    <w:rsid w:val="00647F46"/>
    <w:rsid w:val="006508AA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07CE"/>
    <w:rsid w:val="00691C3D"/>
    <w:rsid w:val="0069201F"/>
    <w:rsid w:val="00692857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D28"/>
    <w:rsid w:val="006D55F6"/>
    <w:rsid w:val="006D5B1A"/>
    <w:rsid w:val="006D5C23"/>
    <w:rsid w:val="006D627C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26BD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31DB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6C2A"/>
    <w:rsid w:val="00777FCA"/>
    <w:rsid w:val="0078228E"/>
    <w:rsid w:val="007824C5"/>
    <w:rsid w:val="00782873"/>
    <w:rsid w:val="00782F21"/>
    <w:rsid w:val="0078479D"/>
    <w:rsid w:val="00784885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0AEB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1547"/>
    <w:rsid w:val="007B2267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1B8E"/>
    <w:rsid w:val="007F35D1"/>
    <w:rsid w:val="007F4BFE"/>
    <w:rsid w:val="007F6D16"/>
    <w:rsid w:val="007F6EE4"/>
    <w:rsid w:val="007F7309"/>
    <w:rsid w:val="007F7436"/>
    <w:rsid w:val="007F77B0"/>
    <w:rsid w:val="0080230F"/>
    <w:rsid w:val="0080425C"/>
    <w:rsid w:val="008044B9"/>
    <w:rsid w:val="008048F2"/>
    <w:rsid w:val="00806C98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5F03"/>
    <w:rsid w:val="008265C8"/>
    <w:rsid w:val="00827604"/>
    <w:rsid w:val="00827FB9"/>
    <w:rsid w:val="00830BC2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75DF2"/>
    <w:rsid w:val="00880822"/>
    <w:rsid w:val="00881781"/>
    <w:rsid w:val="00881A2C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778E"/>
    <w:rsid w:val="008F0F42"/>
    <w:rsid w:val="008F28C8"/>
    <w:rsid w:val="008F457F"/>
    <w:rsid w:val="008F55CD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52F28"/>
    <w:rsid w:val="009541A4"/>
    <w:rsid w:val="009546DC"/>
    <w:rsid w:val="00956592"/>
    <w:rsid w:val="0095673A"/>
    <w:rsid w:val="00956EC5"/>
    <w:rsid w:val="00957404"/>
    <w:rsid w:val="00960E55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BC5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2605"/>
    <w:rsid w:val="0099432B"/>
    <w:rsid w:val="00994C7C"/>
    <w:rsid w:val="00994CB0"/>
    <w:rsid w:val="00995F62"/>
    <w:rsid w:val="00996059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5A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C85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70E6"/>
    <w:rsid w:val="00A5041D"/>
    <w:rsid w:val="00A50CE5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4FD2"/>
    <w:rsid w:val="00A951BD"/>
    <w:rsid w:val="00A95795"/>
    <w:rsid w:val="00A95E74"/>
    <w:rsid w:val="00A95F91"/>
    <w:rsid w:val="00A964EE"/>
    <w:rsid w:val="00A97E70"/>
    <w:rsid w:val="00AA09D4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64C7"/>
    <w:rsid w:val="00AB65BB"/>
    <w:rsid w:val="00AB7E87"/>
    <w:rsid w:val="00AC09FE"/>
    <w:rsid w:val="00AC270F"/>
    <w:rsid w:val="00AC27AF"/>
    <w:rsid w:val="00AC2DA5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4C31"/>
    <w:rsid w:val="00B15A35"/>
    <w:rsid w:val="00B167D1"/>
    <w:rsid w:val="00B20133"/>
    <w:rsid w:val="00B212B5"/>
    <w:rsid w:val="00B21677"/>
    <w:rsid w:val="00B221FE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4047A"/>
    <w:rsid w:val="00B40FC7"/>
    <w:rsid w:val="00B41748"/>
    <w:rsid w:val="00B41A65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7B2"/>
    <w:rsid w:val="00BD3FA7"/>
    <w:rsid w:val="00BD4B94"/>
    <w:rsid w:val="00BD53F0"/>
    <w:rsid w:val="00BE0581"/>
    <w:rsid w:val="00BE0D28"/>
    <w:rsid w:val="00BE12E3"/>
    <w:rsid w:val="00BE2AF4"/>
    <w:rsid w:val="00BE4B1F"/>
    <w:rsid w:val="00BE4E46"/>
    <w:rsid w:val="00BE69FA"/>
    <w:rsid w:val="00BE720F"/>
    <w:rsid w:val="00BF15A6"/>
    <w:rsid w:val="00BF18DA"/>
    <w:rsid w:val="00BF28D8"/>
    <w:rsid w:val="00BF43F4"/>
    <w:rsid w:val="00BF5D95"/>
    <w:rsid w:val="00C01A07"/>
    <w:rsid w:val="00C01B6A"/>
    <w:rsid w:val="00C01CD0"/>
    <w:rsid w:val="00C0393C"/>
    <w:rsid w:val="00C03B05"/>
    <w:rsid w:val="00C03DA2"/>
    <w:rsid w:val="00C048DC"/>
    <w:rsid w:val="00C07A8A"/>
    <w:rsid w:val="00C12349"/>
    <w:rsid w:val="00C12E2B"/>
    <w:rsid w:val="00C13786"/>
    <w:rsid w:val="00C13B15"/>
    <w:rsid w:val="00C14A66"/>
    <w:rsid w:val="00C14BC0"/>
    <w:rsid w:val="00C14DFE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1BB1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B629E"/>
    <w:rsid w:val="00CC0205"/>
    <w:rsid w:val="00CC10DE"/>
    <w:rsid w:val="00CC1606"/>
    <w:rsid w:val="00CC172E"/>
    <w:rsid w:val="00CC1F17"/>
    <w:rsid w:val="00CC3A7B"/>
    <w:rsid w:val="00CC4929"/>
    <w:rsid w:val="00CC55AD"/>
    <w:rsid w:val="00CC6B1B"/>
    <w:rsid w:val="00CC700A"/>
    <w:rsid w:val="00CD20BF"/>
    <w:rsid w:val="00CD2BF9"/>
    <w:rsid w:val="00CD40B3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728C"/>
    <w:rsid w:val="00D4013C"/>
    <w:rsid w:val="00D40DAE"/>
    <w:rsid w:val="00D40F8E"/>
    <w:rsid w:val="00D41A2A"/>
    <w:rsid w:val="00D41E90"/>
    <w:rsid w:val="00D41FEE"/>
    <w:rsid w:val="00D42C54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7D34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2C6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096C"/>
    <w:rsid w:val="00DA1256"/>
    <w:rsid w:val="00DA19B6"/>
    <w:rsid w:val="00DA263A"/>
    <w:rsid w:val="00DA2D00"/>
    <w:rsid w:val="00DA3FAB"/>
    <w:rsid w:val="00DA5987"/>
    <w:rsid w:val="00DB053A"/>
    <w:rsid w:val="00DB338B"/>
    <w:rsid w:val="00DB6155"/>
    <w:rsid w:val="00DB6273"/>
    <w:rsid w:val="00DB6D7D"/>
    <w:rsid w:val="00DB712A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4591"/>
    <w:rsid w:val="00DD519E"/>
    <w:rsid w:val="00DD749A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A99"/>
    <w:rsid w:val="00DE7B33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CC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57D8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71AA"/>
    <w:rsid w:val="00E72266"/>
    <w:rsid w:val="00E73939"/>
    <w:rsid w:val="00E73F51"/>
    <w:rsid w:val="00E75013"/>
    <w:rsid w:val="00E75774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32D7"/>
    <w:rsid w:val="00ED3E69"/>
    <w:rsid w:val="00ED5130"/>
    <w:rsid w:val="00ED523D"/>
    <w:rsid w:val="00EE01DE"/>
    <w:rsid w:val="00EE108C"/>
    <w:rsid w:val="00EE16FE"/>
    <w:rsid w:val="00EE2692"/>
    <w:rsid w:val="00EE2A0C"/>
    <w:rsid w:val="00EE2D3D"/>
    <w:rsid w:val="00EE3C1E"/>
    <w:rsid w:val="00EE4046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4DE6"/>
    <w:rsid w:val="00F2522C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1416"/>
    <w:rsid w:val="00F6228D"/>
    <w:rsid w:val="00F64C0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6D"/>
    <w:rsid w:val="00F72FFF"/>
    <w:rsid w:val="00F73874"/>
    <w:rsid w:val="00F742EC"/>
    <w:rsid w:val="00F7439E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22BEF-1935-4D26-9862-A6B56052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4</cp:revision>
  <cp:lastPrinted>2012-10-25T21:25:00Z</cp:lastPrinted>
  <dcterms:created xsi:type="dcterms:W3CDTF">2013-04-22T21:41:00Z</dcterms:created>
  <dcterms:modified xsi:type="dcterms:W3CDTF">2013-04-23T15:11:00Z</dcterms:modified>
</cp:coreProperties>
</file>