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3D7BD8" w:rsidRDefault="00AC6FCF" w:rsidP="003D7BD8">
      <w:pPr>
        <w:tabs>
          <w:tab w:val="left" w:pos="360"/>
          <w:tab w:val="left" w:pos="720"/>
          <w:tab w:val="left" w:pos="1080"/>
          <w:tab w:val="left" w:pos="1440"/>
        </w:tabs>
        <w:jc w:val="center"/>
        <w:rPr>
          <w:rFonts w:asciiTheme="minorHAnsi" w:hAnsiTheme="minorHAnsi"/>
          <w:b/>
          <w:bCs/>
          <w:sz w:val="20"/>
          <w:szCs w:val="20"/>
        </w:rPr>
      </w:pPr>
      <w:r>
        <w:rPr>
          <w:rFonts w:asciiTheme="minorHAnsi" w:hAnsiTheme="minorHAnsi"/>
          <w:b/>
          <w:bCs/>
          <w:sz w:val="20"/>
          <w:szCs w:val="20"/>
        </w:rPr>
        <w:t>Minutes</w:t>
      </w:r>
    </w:p>
    <w:p w:rsidR="00E300FD" w:rsidRPr="003D7BD8" w:rsidRDefault="00E300FD" w:rsidP="003D7BD8">
      <w:pPr>
        <w:tabs>
          <w:tab w:val="left" w:pos="360"/>
          <w:tab w:val="left" w:pos="720"/>
          <w:tab w:val="left" w:pos="1080"/>
          <w:tab w:val="left" w:pos="1440"/>
        </w:tabs>
        <w:rPr>
          <w:rFonts w:asciiTheme="minorHAnsi" w:hAnsiTheme="minorHAnsi"/>
          <w:bCs/>
          <w:sz w:val="20"/>
          <w:szCs w:val="20"/>
        </w:rPr>
      </w:pPr>
    </w:p>
    <w:p w:rsidR="00551DA0" w:rsidRDefault="00551DA0" w:rsidP="00551DA0">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Present</w:t>
      </w:r>
    </w:p>
    <w:p w:rsidR="00551DA0" w:rsidRDefault="00551DA0" w:rsidP="00551DA0">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 xml:space="preserve">Marilyn Behringer, Bill Blanken, Jim Chin, Breanne Cooper (ASB), Lore Dobusch, Toni Ensz, Kate Fourchy, </w:t>
      </w:r>
    </w:p>
    <w:p w:rsidR="00551DA0" w:rsidRDefault="00551DA0" w:rsidP="00551DA0">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Nancy Frampton, Pam Gilmore, Robin Huigen, Jon McPhee, David Nippoldt, David Richey, Amanda Taintor,</w:t>
      </w:r>
      <w:r w:rsidRPr="001A4BE7">
        <w:rPr>
          <w:rFonts w:asciiTheme="minorHAnsi" w:hAnsiTheme="minorHAnsi"/>
          <w:bCs/>
          <w:sz w:val="20"/>
          <w:szCs w:val="20"/>
        </w:rPr>
        <w:t xml:space="preserve"> </w:t>
      </w:r>
    </w:p>
    <w:p w:rsidR="00551DA0" w:rsidRDefault="00551DA0" w:rsidP="00551DA0">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Samara Trimble, Tom West</w:t>
      </w:r>
      <w:proofErr w:type="gramStart"/>
      <w:r>
        <w:rPr>
          <w:rFonts w:asciiTheme="minorHAnsi" w:hAnsiTheme="minorHAnsi"/>
          <w:bCs/>
          <w:sz w:val="20"/>
          <w:szCs w:val="20"/>
        </w:rPr>
        <w:t>,  Sheryl</w:t>
      </w:r>
      <w:proofErr w:type="gramEnd"/>
      <w:r>
        <w:rPr>
          <w:rFonts w:asciiTheme="minorHAnsi" w:hAnsiTheme="minorHAnsi"/>
          <w:bCs/>
          <w:sz w:val="20"/>
          <w:szCs w:val="20"/>
        </w:rPr>
        <w:t xml:space="preserve"> Young-Manning</w:t>
      </w:r>
    </w:p>
    <w:p w:rsidR="00551DA0" w:rsidRDefault="00551DA0" w:rsidP="00551DA0">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 xml:space="preserve"> </w:t>
      </w:r>
    </w:p>
    <w:p w:rsidR="00551DA0" w:rsidRDefault="00551DA0" w:rsidP="00551DA0">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Absent</w:t>
      </w:r>
    </w:p>
    <w:p w:rsidR="00551DA0" w:rsidRDefault="00551DA0" w:rsidP="00551DA0">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Nicholas Deftereos,</w:t>
      </w:r>
      <w:r w:rsidRPr="001A4BE7">
        <w:rPr>
          <w:rFonts w:asciiTheme="minorHAnsi" w:hAnsiTheme="minorHAnsi"/>
          <w:bCs/>
          <w:sz w:val="20"/>
          <w:szCs w:val="20"/>
        </w:rPr>
        <w:t xml:space="preserve"> </w:t>
      </w:r>
      <w:r>
        <w:rPr>
          <w:rFonts w:asciiTheme="minorHAnsi" w:hAnsiTheme="minorHAnsi"/>
          <w:bCs/>
          <w:sz w:val="20"/>
          <w:szCs w:val="20"/>
        </w:rPr>
        <w:t>Cynthia MacDonald, Ron Reimer</w:t>
      </w:r>
    </w:p>
    <w:p w:rsidR="00551DA0" w:rsidRDefault="00551DA0" w:rsidP="00551DA0">
      <w:pPr>
        <w:tabs>
          <w:tab w:val="left" w:pos="360"/>
          <w:tab w:val="left" w:pos="720"/>
          <w:tab w:val="left" w:pos="1080"/>
          <w:tab w:val="left" w:pos="1440"/>
        </w:tabs>
        <w:rPr>
          <w:rFonts w:asciiTheme="minorHAnsi" w:hAnsiTheme="minorHAnsi"/>
          <w:bCs/>
          <w:sz w:val="20"/>
          <w:szCs w:val="20"/>
        </w:rPr>
      </w:pPr>
    </w:p>
    <w:p w:rsidR="00551DA0" w:rsidRDefault="00551DA0" w:rsidP="00551DA0">
      <w:pPr>
        <w:tabs>
          <w:tab w:val="left" w:pos="360"/>
          <w:tab w:val="left" w:pos="720"/>
          <w:tab w:val="left" w:pos="1080"/>
          <w:tab w:val="left" w:pos="1440"/>
        </w:tabs>
        <w:rPr>
          <w:rFonts w:asciiTheme="minorHAnsi" w:hAnsiTheme="minorHAnsi"/>
          <w:b/>
          <w:bCs/>
          <w:sz w:val="20"/>
          <w:szCs w:val="20"/>
        </w:rPr>
      </w:pPr>
      <w:r>
        <w:rPr>
          <w:rFonts w:asciiTheme="minorHAnsi" w:hAnsiTheme="minorHAnsi"/>
          <w:b/>
          <w:bCs/>
          <w:sz w:val="20"/>
          <w:szCs w:val="20"/>
        </w:rPr>
        <w:t>Visitors</w:t>
      </w:r>
    </w:p>
    <w:p w:rsidR="00551DA0" w:rsidRPr="00551DA0" w:rsidRDefault="00551DA0" w:rsidP="00551DA0">
      <w:pPr>
        <w:tabs>
          <w:tab w:val="left" w:pos="360"/>
          <w:tab w:val="left" w:pos="720"/>
          <w:tab w:val="left" w:pos="1080"/>
          <w:tab w:val="left" w:pos="1440"/>
        </w:tabs>
        <w:rPr>
          <w:rFonts w:asciiTheme="minorHAnsi" w:hAnsiTheme="minorHAnsi"/>
          <w:bCs/>
          <w:sz w:val="20"/>
          <w:szCs w:val="20"/>
        </w:rPr>
      </w:pPr>
      <w:r w:rsidRPr="00551DA0">
        <w:rPr>
          <w:rFonts w:asciiTheme="minorHAnsi" w:hAnsiTheme="minorHAnsi"/>
          <w:bCs/>
          <w:sz w:val="20"/>
          <w:szCs w:val="20"/>
        </w:rPr>
        <w:t xml:space="preserve">Franchesca Amezola, Garry Elliott, Karen Hammer, Amy </w:t>
      </w:r>
      <w:proofErr w:type="spellStart"/>
      <w:r w:rsidRPr="00551DA0">
        <w:rPr>
          <w:rFonts w:asciiTheme="minorHAnsi" w:hAnsiTheme="minorHAnsi"/>
          <w:bCs/>
          <w:sz w:val="20"/>
          <w:szCs w:val="20"/>
        </w:rPr>
        <w:t>Querin</w:t>
      </w:r>
      <w:proofErr w:type="spellEnd"/>
      <w:r w:rsidRPr="00551DA0">
        <w:rPr>
          <w:rFonts w:asciiTheme="minorHAnsi" w:hAnsiTheme="minorHAnsi"/>
          <w:bCs/>
          <w:sz w:val="20"/>
          <w:szCs w:val="20"/>
        </w:rPr>
        <w:t xml:space="preserve"> (FCC adjunct dance instructor), Everett Sandoval, Michael van Wyhe, Lupe Vega</w:t>
      </w:r>
    </w:p>
    <w:p w:rsidR="00551DA0" w:rsidRPr="00551DA0" w:rsidRDefault="00551DA0" w:rsidP="00551DA0">
      <w:pPr>
        <w:tabs>
          <w:tab w:val="left" w:pos="360"/>
          <w:tab w:val="left" w:pos="720"/>
          <w:tab w:val="left" w:pos="1080"/>
          <w:tab w:val="left" w:pos="1440"/>
        </w:tabs>
        <w:rPr>
          <w:rFonts w:asciiTheme="minorHAnsi" w:hAnsiTheme="minorHAnsi"/>
          <w:b/>
          <w:bCs/>
          <w:sz w:val="20"/>
          <w:szCs w:val="20"/>
        </w:rPr>
      </w:pPr>
    </w:p>
    <w:p w:rsidR="00195C51"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1.</w:t>
      </w:r>
      <w:r w:rsidRPr="003D7BD8">
        <w:rPr>
          <w:rFonts w:asciiTheme="minorHAnsi" w:hAnsiTheme="minorHAnsi"/>
          <w:b/>
          <w:bCs/>
          <w:sz w:val="20"/>
          <w:szCs w:val="20"/>
        </w:rPr>
        <w:tab/>
        <w:t>CALL TO ORDER</w:t>
      </w:r>
    </w:p>
    <w:p w:rsidR="00551DA0" w:rsidRDefault="00551DA0" w:rsidP="003D7BD8">
      <w:pPr>
        <w:tabs>
          <w:tab w:val="left" w:pos="360"/>
          <w:tab w:val="left" w:pos="720"/>
          <w:tab w:val="left" w:pos="1080"/>
          <w:tab w:val="left" w:pos="1440"/>
        </w:tabs>
        <w:rPr>
          <w:rFonts w:asciiTheme="minorHAnsi" w:hAnsiTheme="minorHAnsi"/>
          <w:b/>
          <w:bCs/>
          <w:sz w:val="20"/>
          <w:szCs w:val="20"/>
        </w:rPr>
      </w:pPr>
    </w:p>
    <w:p w:rsidR="00551DA0" w:rsidRPr="00551DA0" w:rsidRDefault="00551DA0"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
          <w:bCs/>
          <w:sz w:val="20"/>
          <w:szCs w:val="20"/>
        </w:rPr>
        <w:tab/>
      </w:r>
      <w:r>
        <w:rPr>
          <w:rFonts w:asciiTheme="minorHAnsi" w:hAnsiTheme="minorHAnsi"/>
          <w:bCs/>
          <w:sz w:val="20"/>
          <w:szCs w:val="20"/>
        </w:rPr>
        <w:t>Meeting called to order at 3:07 p.m.</w:t>
      </w:r>
    </w:p>
    <w:p w:rsidR="000B0158" w:rsidRPr="003D7BD8" w:rsidRDefault="000B0158" w:rsidP="003D7BD8">
      <w:pPr>
        <w:tabs>
          <w:tab w:val="left" w:pos="360"/>
          <w:tab w:val="left" w:pos="720"/>
          <w:tab w:val="left" w:pos="1080"/>
          <w:tab w:val="left" w:pos="1440"/>
        </w:tabs>
        <w:rPr>
          <w:rFonts w:asciiTheme="minorHAnsi" w:hAnsiTheme="minorHAnsi"/>
          <w:b/>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2.</w:t>
      </w:r>
      <w:r w:rsidRPr="003D7BD8">
        <w:rPr>
          <w:rFonts w:asciiTheme="minorHAnsi" w:hAnsiTheme="minorHAnsi"/>
          <w:b/>
          <w:bCs/>
          <w:sz w:val="20"/>
          <w:szCs w:val="20"/>
        </w:rPr>
        <w:tab/>
        <w:t>ROLL</w:t>
      </w:r>
    </w:p>
    <w:p w:rsidR="00AD3D57" w:rsidRDefault="00AD3D57" w:rsidP="003D7BD8">
      <w:pPr>
        <w:tabs>
          <w:tab w:val="left" w:pos="360"/>
          <w:tab w:val="left" w:pos="720"/>
          <w:tab w:val="left" w:pos="1080"/>
          <w:tab w:val="left" w:pos="1440"/>
        </w:tabs>
        <w:rPr>
          <w:rFonts w:asciiTheme="minorHAnsi" w:hAnsiTheme="minorHAnsi"/>
          <w:bCs/>
          <w:sz w:val="20"/>
          <w:szCs w:val="20"/>
        </w:rPr>
      </w:pPr>
    </w:p>
    <w:p w:rsidR="00551DA0" w:rsidRDefault="00551DA0"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ab/>
        <w:t>Roll sheet was circulated.</w:t>
      </w:r>
    </w:p>
    <w:p w:rsidR="00551DA0" w:rsidRPr="003D7BD8" w:rsidRDefault="00551DA0"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3.</w:t>
      </w:r>
      <w:r w:rsidRPr="003D7BD8">
        <w:rPr>
          <w:rFonts w:asciiTheme="minorHAnsi" w:hAnsiTheme="minorHAnsi"/>
          <w:b/>
          <w:bCs/>
          <w:sz w:val="20"/>
          <w:szCs w:val="20"/>
        </w:rPr>
        <w:tab/>
        <w:t xml:space="preserve">APPROVAL OF THE MINUTES OF </w:t>
      </w:r>
      <w:r w:rsidR="00DA2D00">
        <w:rPr>
          <w:rFonts w:asciiTheme="minorHAnsi" w:hAnsiTheme="minorHAnsi"/>
          <w:b/>
          <w:bCs/>
          <w:sz w:val="20"/>
          <w:szCs w:val="20"/>
        </w:rPr>
        <w:t xml:space="preserve">October </w:t>
      </w:r>
      <w:r w:rsidR="00334DDC">
        <w:rPr>
          <w:rFonts w:asciiTheme="minorHAnsi" w:hAnsiTheme="minorHAnsi"/>
          <w:b/>
          <w:bCs/>
          <w:sz w:val="20"/>
          <w:szCs w:val="20"/>
        </w:rPr>
        <w:t>14</w:t>
      </w:r>
      <w:r w:rsidRPr="003D7BD8">
        <w:rPr>
          <w:rFonts w:asciiTheme="minorHAnsi" w:hAnsiTheme="minorHAnsi"/>
          <w:b/>
          <w:bCs/>
          <w:sz w:val="20"/>
          <w:szCs w:val="20"/>
        </w:rPr>
        <w:t>, 2010</w:t>
      </w:r>
    </w:p>
    <w:p w:rsidR="00AD3D57" w:rsidRDefault="00AD3D57" w:rsidP="003D7BD8">
      <w:pPr>
        <w:tabs>
          <w:tab w:val="left" w:pos="360"/>
          <w:tab w:val="left" w:pos="720"/>
          <w:tab w:val="left" w:pos="1080"/>
          <w:tab w:val="left" w:pos="1440"/>
        </w:tabs>
        <w:rPr>
          <w:rFonts w:asciiTheme="minorHAnsi" w:hAnsiTheme="minorHAnsi"/>
          <w:bCs/>
          <w:sz w:val="20"/>
          <w:szCs w:val="20"/>
        </w:rPr>
      </w:pPr>
    </w:p>
    <w:p w:rsidR="00551DA0" w:rsidRDefault="00551DA0" w:rsidP="003D7BD8">
      <w:pPr>
        <w:tabs>
          <w:tab w:val="left" w:pos="360"/>
          <w:tab w:val="left" w:pos="720"/>
          <w:tab w:val="left" w:pos="1080"/>
          <w:tab w:val="left" w:pos="1440"/>
        </w:tabs>
        <w:rPr>
          <w:rFonts w:asciiTheme="minorHAnsi" w:hAnsiTheme="minorHAnsi"/>
          <w:bCs/>
          <w:sz w:val="20"/>
          <w:szCs w:val="20"/>
        </w:rPr>
      </w:pPr>
      <w:r>
        <w:rPr>
          <w:rFonts w:asciiTheme="minorHAnsi" w:hAnsiTheme="minorHAnsi"/>
          <w:bCs/>
          <w:sz w:val="20"/>
          <w:szCs w:val="20"/>
        </w:rPr>
        <w:tab/>
        <w:t>Minutes approved as submitted.</w:t>
      </w:r>
    </w:p>
    <w:p w:rsidR="00551DA0" w:rsidRPr="003D7BD8" w:rsidRDefault="00551DA0"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sz w:val="20"/>
          <w:szCs w:val="20"/>
        </w:rPr>
      </w:pPr>
      <w:r w:rsidRPr="003D7BD8">
        <w:rPr>
          <w:rFonts w:asciiTheme="minorHAnsi" w:hAnsiTheme="minorHAnsi"/>
          <w:b/>
          <w:bCs/>
          <w:sz w:val="20"/>
          <w:szCs w:val="20"/>
        </w:rPr>
        <w:t>4.</w:t>
      </w:r>
      <w:r w:rsidRPr="003D7BD8">
        <w:rPr>
          <w:rFonts w:asciiTheme="minorHAnsi" w:hAnsiTheme="minorHAnsi"/>
          <w:b/>
          <w:bCs/>
          <w:sz w:val="20"/>
          <w:szCs w:val="20"/>
        </w:rPr>
        <w:tab/>
        <w:t>INTRODUCTION OF VISITORS</w:t>
      </w:r>
    </w:p>
    <w:p w:rsidR="00D04D36" w:rsidRPr="003D7BD8" w:rsidRDefault="003D7BD8" w:rsidP="003D7BD8">
      <w:pPr>
        <w:tabs>
          <w:tab w:val="left" w:pos="360"/>
          <w:tab w:val="left" w:pos="720"/>
          <w:tab w:val="left" w:pos="1080"/>
          <w:tab w:val="left" w:pos="1440"/>
        </w:tabs>
        <w:rPr>
          <w:rFonts w:asciiTheme="minorHAnsi" w:hAnsiTheme="minorHAnsi"/>
          <w:sz w:val="20"/>
          <w:szCs w:val="20"/>
        </w:rPr>
      </w:pPr>
      <w:r w:rsidRPr="003D7BD8">
        <w:rPr>
          <w:rFonts w:asciiTheme="minorHAnsi" w:hAnsiTheme="minorHAnsi"/>
          <w:sz w:val="20"/>
          <w:szCs w:val="20"/>
        </w:rPr>
        <w:tab/>
      </w:r>
    </w:p>
    <w:p w:rsidR="008D2335" w:rsidRDefault="003D7BD8" w:rsidP="00FA0349">
      <w:pPr>
        <w:tabs>
          <w:tab w:val="left" w:pos="360"/>
          <w:tab w:val="left" w:pos="720"/>
          <w:tab w:val="left" w:pos="1080"/>
          <w:tab w:val="left" w:pos="1440"/>
          <w:tab w:val="left" w:pos="1800"/>
        </w:tabs>
        <w:rPr>
          <w:rFonts w:asciiTheme="minorHAnsi" w:hAnsiTheme="minorHAnsi"/>
          <w:b/>
          <w:sz w:val="20"/>
          <w:szCs w:val="20"/>
        </w:rPr>
      </w:pPr>
      <w:r w:rsidRPr="003D7BD8">
        <w:rPr>
          <w:rFonts w:asciiTheme="minorHAnsi" w:hAnsiTheme="minorHAnsi"/>
          <w:b/>
          <w:sz w:val="20"/>
          <w:szCs w:val="20"/>
        </w:rPr>
        <w:t>5.</w:t>
      </w:r>
      <w:r w:rsidR="00D450E4">
        <w:rPr>
          <w:rFonts w:asciiTheme="minorHAnsi" w:hAnsiTheme="minorHAnsi"/>
          <w:b/>
          <w:sz w:val="20"/>
          <w:szCs w:val="20"/>
        </w:rPr>
        <w:tab/>
      </w:r>
      <w:r w:rsidR="002B79D4">
        <w:rPr>
          <w:rFonts w:asciiTheme="minorHAnsi" w:hAnsiTheme="minorHAnsi"/>
          <w:b/>
          <w:sz w:val="20"/>
          <w:szCs w:val="20"/>
        </w:rPr>
        <w:t>CONSENT AGENDA</w:t>
      </w:r>
      <w:r w:rsidR="005A6B69">
        <w:rPr>
          <w:rFonts w:asciiTheme="minorHAnsi" w:hAnsiTheme="minorHAnsi"/>
          <w:b/>
          <w:sz w:val="20"/>
          <w:szCs w:val="20"/>
        </w:rPr>
        <w:t xml:space="preserve"> </w:t>
      </w:r>
    </w:p>
    <w:p w:rsidR="00BA7113" w:rsidRDefault="00BA7113" w:rsidP="00077FBF">
      <w:pPr>
        <w:tabs>
          <w:tab w:val="left" w:pos="360"/>
          <w:tab w:val="left" w:pos="720"/>
          <w:tab w:val="left" w:pos="1080"/>
          <w:tab w:val="left" w:pos="1440"/>
        </w:tabs>
        <w:rPr>
          <w:rFonts w:asciiTheme="minorHAnsi" w:eastAsia="Times New Roman" w:hAnsiTheme="minorHAnsi" w:cs="Courier New"/>
          <w:b/>
          <w:color w:val="000000"/>
          <w:sz w:val="20"/>
          <w:szCs w:val="20"/>
        </w:rPr>
      </w:pPr>
    </w:p>
    <w:p w:rsidR="00077FBF" w:rsidRDefault="00077FBF"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t>A.</w:t>
      </w:r>
      <w:r>
        <w:rPr>
          <w:rFonts w:asciiTheme="minorHAnsi" w:eastAsia="Times New Roman" w:hAnsiTheme="minorHAnsi" w:cs="Courier New"/>
          <w:b/>
          <w:color w:val="000000"/>
          <w:sz w:val="20"/>
          <w:szCs w:val="20"/>
        </w:rPr>
        <w:tab/>
        <w:t>DISABLED STUDENTS PROGRMS AND SERVICES DEPARTMENT</w:t>
      </w:r>
    </w:p>
    <w:p w:rsidR="00077FBF" w:rsidRDefault="00C81FEF" w:rsidP="00077FBF">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w:t>
      </w:r>
      <w:r w:rsidR="00077FBF">
        <w:rPr>
          <w:rFonts w:asciiTheme="minorHAnsi" w:eastAsia="Times New Roman" w:hAnsiTheme="minorHAnsi" w:cs="Courier New"/>
          <w:b/>
          <w:bCs/>
          <w:color w:val="000000"/>
          <w:sz w:val="18"/>
          <w:szCs w:val="18"/>
        </w:rPr>
        <w:t>.</w:t>
      </w:r>
      <w:r w:rsidR="00077FBF">
        <w:rPr>
          <w:rFonts w:asciiTheme="minorHAnsi" w:eastAsia="Times New Roman" w:hAnsiTheme="minorHAnsi" w:cs="Courier New"/>
          <w:b/>
          <w:bCs/>
          <w:color w:val="000000"/>
          <w:sz w:val="18"/>
          <w:szCs w:val="18"/>
        </w:rPr>
        <w:tab/>
        <w:t xml:space="preserve">Developmental </w:t>
      </w:r>
      <w:proofErr w:type="gramStart"/>
      <w:r w:rsidR="00077FBF">
        <w:rPr>
          <w:rFonts w:asciiTheme="minorHAnsi" w:eastAsia="Times New Roman" w:hAnsiTheme="minorHAnsi" w:cs="Courier New"/>
          <w:b/>
          <w:bCs/>
          <w:color w:val="000000"/>
          <w:sz w:val="18"/>
          <w:szCs w:val="18"/>
        </w:rPr>
        <w:t xml:space="preserve">Services  </w:t>
      </w:r>
      <w:r w:rsidR="00077FBF" w:rsidRPr="0009577A">
        <w:rPr>
          <w:rFonts w:asciiTheme="minorHAnsi" w:eastAsia="Times New Roman" w:hAnsiTheme="minorHAnsi" w:cs="Courier New"/>
          <w:b/>
          <w:bCs/>
          <w:color w:val="000000"/>
          <w:sz w:val="18"/>
          <w:szCs w:val="18"/>
        </w:rPr>
        <w:t>272</w:t>
      </w:r>
      <w:proofErr w:type="gramEnd"/>
      <w:r w:rsidR="00077FBF" w:rsidRPr="0009577A">
        <w:rPr>
          <w:rFonts w:asciiTheme="minorHAnsi" w:eastAsia="Times New Roman" w:hAnsiTheme="minorHAnsi" w:cs="Courier New"/>
          <w:b/>
          <w:bCs/>
          <w:color w:val="000000"/>
          <w:sz w:val="18"/>
          <w:szCs w:val="18"/>
        </w:rPr>
        <w:t xml:space="preserve"> Consumer Skills</w:t>
      </w:r>
    </w:p>
    <w:p w:rsidR="00C81FEF" w:rsidRDefault="00077FBF" w:rsidP="00077FBF">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 xml:space="preserve">Revised </w:t>
      </w:r>
      <w:r w:rsidR="00C81FEF">
        <w:rPr>
          <w:rFonts w:asciiTheme="minorHAnsi" w:eastAsia="Times New Roman" w:hAnsiTheme="minorHAnsi" w:cs="Courier New"/>
          <w:color w:val="000000"/>
          <w:sz w:val="18"/>
          <w:szCs w:val="18"/>
        </w:rPr>
        <w:t xml:space="preserve">advisories, </w:t>
      </w:r>
      <w:r>
        <w:rPr>
          <w:rFonts w:asciiTheme="minorHAnsi" w:eastAsia="Times New Roman" w:hAnsiTheme="minorHAnsi" w:cs="Courier New"/>
          <w:color w:val="000000"/>
          <w:sz w:val="18"/>
          <w:szCs w:val="18"/>
        </w:rPr>
        <w:t xml:space="preserve">catalog description, outcomes, objectives, lecture content outline, methods to measure </w:t>
      </w:r>
      <w:r w:rsidR="00C81FEF">
        <w:rPr>
          <w:rFonts w:asciiTheme="minorHAnsi" w:eastAsia="Times New Roman" w:hAnsiTheme="minorHAnsi" w:cs="Courier New"/>
          <w:color w:val="000000"/>
          <w:sz w:val="18"/>
          <w:szCs w:val="18"/>
        </w:rPr>
        <w:tab/>
        <w:t xml:space="preserve">student </w:t>
      </w:r>
      <w:r>
        <w:rPr>
          <w:rFonts w:asciiTheme="minorHAnsi" w:eastAsia="Times New Roman" w:hAnsiTheme="minorHAnsi" w:cs="Courier New"/>
          <w:color w:val="000000"/>
          <w:sz w:val="18"/>
          <w:szCs w:val="18"/>
        </w:rPr>
        <w:t>achievement, and added lab content outline.</w:t>
      </w:r>
      <w:r w:rsidR="00C81FEF">
        <w:rPr>
          <w:rFonts w:asciiTheme="minorHAnsi" w:eastAsia="Times New Roman" w:hAnsiTheme="minorHAnsi" w:cs="Courier New"/>
          <w:color w:val="000000"/>
          <w:sz w:val="18"/>
          <w:szCs w:val="18"/>
        </w:rPr>
        <w:t xml:space="preserve"> </w:t>
      </w:r>
    </w:p>
    <w:p w:rsidR="00C81FEF" w:rsidRDefault="00C81FEF" w:rsidP="00C81FEF">
      <w:pPr>
        <w:tabs>
          <w:tab w:val="left" w:pos="1080"/>
          <w:tab w:val="left" w:pos="1440"/>
          <w:tab w:val="left" w:pos="1800"/>
        </w:tabs>
        <w:ind w:left="1080"/>
        <w:rPr>
          <w:rFonts w:asciiTheme="minorHAnsi" w:eastAsia="Times New Roman" w:hAnsiTheme="minorHAnsi" w:cs="Courier New"/>
          <w:color w:val="000000"/>
          <w:sz w:val="18"/>
          <w:szCs w:val="18"/>
        </w:rPr>
      </w:pPr>
    </w:p>
    <w:p w:rsidR="00C81FEF" w:rsidRDefault="00C81FEF" w:rsidP="00C81FEF">
      <w:pPr>
        <w:tabs>
          <w:tab w:val="left" w:pos="1080"/>
          <w:tab w:val="left" w:pos="1440"/>
          <w:tab w:val="left" w:pos="1800"/>
        </w:tabs>
        <w:ind w:left="1080"/>
        <w:rPr>
          <w:rFonts w:asciiTheme="minorHAnsi" w:eastAsia="Times New Roman" w:hAnsiTheme="minorHAnsi" w:cs="Courier New"/>
          <w:b/>
          <w:color w:val="000000"/>
          <w:sz w:val="18"/>
          <w:szCs w:val="18"/>
        </w:rPr>
      </w:pPr>
      <w:r>
        <w:rPr>
          <w:rFonts w:asciiTheme="minorHAnsi" w:eastAsia="Times New Roman" w:hAnsiTheme="minorHAnsi" w:cs="Courier New"/>
          <w:color w:val="000000"/>
          <w:sz w:val="18"/>
          <w:szCs w:val="18"/>
        </w:rPr>
        <w:tab/>
      </w:r>
      <w:r w:rsidRPr="00C81FEF">
        <w:rPr>
          <w:rFonts w:asciiTheme="minorHAnsi" w:eastAsia="Times New Roman" w:hAnsiTheme="minorHAnsi" w:cs="Courier New"/>
          <w:b/>
          <w:color w:val="000000"/>
          <w:sz w:val="18"/>
          <w:szCs w:val="18"/>
        </w:rPr>
        <w:t>1)</w:t>
      </w:r>
      <w:r>
        <w:rPr>
          <w:rFonts w:asciiTheme="minorHAnsi" w:eastAsia="Times New Roman" w:hAnsiTheme="minorHAnsi" w:cs="Courier New"/>
          <w:b/>
          <w:color w:val="000000"/>
          <w:sz w:val="18"/>
          <w:szCs w:val="18"/>
        </w:rPr>
        <w:tab/>
        <w:t>Advisories</w:t>
      </w:r>
    </w:p>
    <w:p w:rsidR="00077FBF" w:rsidRPr="00C81FEF" w:rsidRDefault="00C81FEF" w:rsidP="00C81FEF">
      <w:pPr>
        <w:tabs>
          <w:tab w:val="left" w:pos="1080"/>
          <w:tab w:val="left" w:pos="1440"/>
          <w:tab w:val="left" w:pos="180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Developmental Services 270 Money Skills</w:t>
      </w: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r w:rsidR="00077FBF" w:rsidRPr="00C81FEF">
        <w:rPr>
          <w:rFonts w:asciiTheme="minorHAnsi" w:eastAsia="Times New Roman" w:hAnsiTheme="minorHAnsi" w:cs="Courier New"/>
          <w:b/>
          <w:color w:val="000000"/>
          <w:sz w:val="18"/>
          <w:szCs w:val="18"/>
        </w:rPr>
        <w:br/>
      </w:r>
    </w:p>
    <w:p w:rsidR="00077FBF" w:rsidRDefault="00C81FEF" w:rsidP="00077FBF">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b</w:t>
      </w:r>
      <w:r w:rsidR="00077FBF">
        <w:rPr>
          <w:rFonts w:asciiTheme="minorHAnsi" w:eastAsia="Times New Roman" w:hAnsiTheme="minorHAnsi" w:cs="Courier New"/>
          <w:b/>
          <w:bCs/>
          <w:color w:val="000000"/>
          <w:sz w:val="18"/>
          <w:szCs w:val="18"/>
        </w:rPr>
        <w:t>.</w:t>
      </w:r>
      <w:r w:rsidR="00077FBF">
        <w:rPr>
          <w:rFonts w:asciiTheme="minorHAnsi" w:eastAsia="Times New Roman" w:hAnsiTheme="minorHAnsi" w:cs="Courier New"/>
          <w:b/>
          <w:bCs/>
          <w:color w:val="000000"/>
          <w:sz w:val="18"/>
          <w:szCs w:val="18"/>
        </w:rPr>
        <w:tab/>
        <w:t xml:space="preserve">Developmental </w:t>
      </w:r>
      <w:proofErr w:type="gramStart"/>
      <w:r w:rsidR="00077FBF">
        <w:rPr>
          <w:rFonts w:asciiTheme="minorHAnsi" w:eastAsia="Times New Roman" w:hAnsiTheme="minorHAnsi" w:cs="Courier New"/>
          <w:b/>
          <w:bCs/>
          <w:color w:val="000000"/>
          <w:sz w:val="18"/>
          <w:szCs w:val="18"/>
        </w:rPr>
        <w:t xml:space="preserve">Services  </w:t>
      </w:r>
      <w:r w:rsidR="00077FBF" w:rsidRPr="0009577A">
        <w:rPr>
          <w:rFonts w:asciiTheme="minorHAnsi" w:eastAsia="Times New Roman" w:hAnsiTheme="minorHAnsi" w:cs="Courier New"/>
          <w:b/>
          <w:bCs/>
          <w:color w:val="000000"/>
          <w:sz w:val="18"/>
          <w:szCs w:val="18"/>
        </w:rPr>
        <w:t>273</w:t>
      </w:r>
      <w:proofErr w:type="gramEnd"/>
      <w:r w:rsidR="00077FBF" w:rsidRPr="0009577A">
        <w:rPr>
          <w:rFonts w:asciiTheme="minorHAnsi" w:eastAsia="Times New Roman" w:hAnsiTheme="minorHAnsi" w:cs="Courier New"/>
          <w:b/>
          <w:bCs/>
          <w:color w:val="000000"/>
          <w:sz w:val="18"/>
          <w:szCs w:val="18"/>
        </w:rPr>
        <w:t xml:space="preserve"> Independent Living Skills</w:t>
      </w:r>
      <w:r w:rsidR="00077FBF" w:rsidRPr="0009577A">
        <w:rPr>
          <w:rFonts w:asciiTheme="minorHAnsi" w:eastAsia="Times New Roman" w:hAnsiTheme="minorHAnsi" w:cs="Courier New"/>
          <w:color w:val="000000"/>
          <w:sz w:val="18"/>
          <w:szCs w:val="18"/>
        </w:rPr>
        <w:br/>
      </w:r>
      <w:r w:rsidR="00077FBF">
        <w:rPr>
          <w:rFonts w:asciiTheme="minorHAnsi" w:eastAsia="Times New Roman" w:hAnsiTheme="minorHAnsi" w:cs="Courier New"/>
          <w:color w:val="000000"/>
          <w:sz w:val="18"/>
          <w:szCs w:val="18"/>
        </w:rPr>
        <w:tab/>
        <w:t xml:space="preserve">Revised title, catalog description, outcomes, objectives, lecture content outline, methods to measure </w:t>
      </w:r>
      <w:r w:rsidR="00077FBF">
        <w:rPr>
          <w:rFonts w:asciiTheme="minorHAnsi" w:eastAsia="Times New Roman" w:hAnsiTheme="minorHAnsi" w:cs="Courier New"/>
          <w:color w:val="000000"/>
          <w:sz w:val="18"/>
          <w:szCs w:val="18"/>
        </w:rPr>
        <w:tab/>
        <w:t>student achievement, and added lab content outline.</w:t>
      </w:r>
    </w:p>
    <w:p w:rsidR="00334DDC" w:rsidRDefault="00334DDC" w:rsidP="00077FBF">
      <w:pPr>
        <w:tabs>
          <w:tab w:val="left" w:pos="1080"/>
        </w:tabs>
        <w:ind w:left="1080"/>
        <w:rPr>
          <w:rFonts w:asciiTheme="minorHAnsi" w:eastAsia="Times New Roman" w:hAnsiTheme="minorHAnsi" w:cs="Courier New"/>
          <w:b/>
          <w:bCs/>
          <w:color w:val="000000"/>
          <w:sz w:val="18"/>
          <w:szCs w:val="18"/>
        </w:rPr>
      </w:pPr>
    </w:p>
    <w:p w:rsidR="00C81FEF" w:rsidRDefault="00C81FEF" w:rsidP="00C81FEF">
      <w:pPr>
        <w:tabs>
          <w:tab w:val="left" w:pos="1080"/>
          <w:tab w:val="left" w:pos="1440"/>
          <w:tab w:val="left" w:pos="1800"/>
        </w:tabs>
        <w:ind w:left="1080"/>
        <w:rPr>
          <w:rFonts w:asciiTheme="minorHAnsi" w:eastAsia="Times New Roman" w:hAnsiTheme="minorHAnsi" w:cs="Courier New"/>
          <w:b/>
          <w:color w:val="000000"/>
          <w:sz w:val="18"/>
          <w:szCs w:val="18"/>
        </w:rPr>
      </w:pPr>
      <w:r>
        <w:rPr>
          <w:rFonts w:asciiTheme="minorHAnsi" w:eastAsia="Times New Roman" w:hAnsiTheme="minorHAnsi" w:cs="Courier New"/>
          <w:color w:val="000000"/>
          <w:sz w:val="18"/>
          <w:szCs w:val="18"/>
        </w:rPr>
        <w:tab/>
      </w:r>
      <w:r w:rsidRPr="00C81FEF">
        <w:rPr>
          <w:rFonts w:asciiTheme="minorHAnsi" w:eastAsia="Times New Roman" w:hAnsiTheme="minorHAnsi" w:cs="Courier New"/>
          <w:b/>
          <w:color w:val="000000"/>
          <w:sz w:val="18"/>
          <w:szCs w:val="18"/>
        </w:rPr>
        <w:t>1)</w:t>
      </w:r>
      <w:r>
        <w:rPr>
          <w:rFonts w:asciiTheme="minorHAnsi" w:eastAsia="Times New Roman" w:hAnsiTheme="minorHAnsi" w:cs="Courier New"/>
          <w:b/>
          <w:color w:val="000000"/>
          <w:sz w:val="18"/>
          <w:szCs w:val="18"/>
        </w:rPr>
        <w:tab/>
        <w:t>Advisories</w:t>
      </w:r>
    </w:p>
    <w:p w:rsidR="00C81FEF" w:rsidRDefault="00C81FEF" w:rsidP="00C81FEF">
      <w:pPr>
        <w:tabs>
          <w:tab w:val="left" w:pos="1080"/>
          <w:tab w:val="left" w:pos="1440"/>
          <w:tab w:val="left" w:pos="180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Developmental Services 271 Life Skills</w:t>
      </w:r>
    </w:p>
    <w:p w:rsidR="00C81FEF" w:rsidRDefault="00C81FEF" w:rsidP="00077FBF">
      <w:pPr>
        <w:tabs>
          <w:tab w:val="left" w:pos="1080"/>
        </w:tabs>
        <w:ind w:left="1080"/>
        <w:rPr>
          <w:rFonts w:asciiTheme="minorHAnsi" w:eastAsia="Times New Roman" w:hAnsiTheme="minorHAnsi" w:cs="Courier New"/>
          <w:b/>
          <w:bCs/>
          <w:color w:val="000000"/>
          <w:sz w:val="18"/>
          <w:szCs w:val="18"/>
        </w:rPr>
      </w:pPr>
    </w:p>
    <w:p w:rsidR="00077FBF" w:rsidRDefault="00C81FEF" w:rsidP="00077FBF">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c</w:t>
      </w:r>
      <w:r w:rsidR="00077FBF">
        <w:rPr>
          <w:rFonts w:asciiTheme="minorHAnsi" w:eastAsia="Times New Roman" w:hAnsiTheme="minorHAnsi" w:cs="Courier New"/>
          <w:b/>
          <w:bCs/>
          <w:color w:val="000000"/>
          <w:sz w:val="18"/>
          <w:szCs w:val="18"/>
        </w:rPr>
        <w:t>.</w:t>
      </w:r>
      <w:r w:rsidR="00077FBF">
        <w:rPr>
          <w:rFonts w:asciiTheme="minorHAnsi" w:eastAsia="Times New Roman" w:hAnsiTheme="minorHAnsi" w:cs="Courier New"/>
          <w:b/>
          <w:bCs/>
          <w:color w:val="000000"/>
          <w:sz w:val="18"/>
          <w:szCs w:val="18"/>
        </w:rPr>
        <w:tab/>
        <w:t xml:space="preserve">Developmental </w:t>
      </w:r>
      <w:proofErr w:type="gramStart"/>
      <w:r w:rsidR="00077FBF">
        <w:rPr>
          <w:rFonts w:asciiTheme="minorHAnsi" w:eastAsia="Times New Roman" w:hAnsiTheme="minorHAnsi" w:cs="Courier New"/>
          <w:b/>
          <w:bCs/>
          <w:color w:val="000000"/>
          <w:sz w:val="18"/>
          <w:szCs w:val="18"/>
        </w:rPr>
        <w:t xml:space="preserve">Services  </w:t>
      </w:r>
      <w:r w:rsidR="00077FBF" w:rsidRPr="0009577A">
        <w:rPr>
          <w:rFonts w:asciiTheme="minorHAnsi" w:eastAsia="Times New Roman" w:hAnsiTheme="minorHAnsi" w:cs="Courier New"/>
          <w:b/>
          <w:bCs/>
          <w:color w:val="000000"/>
          <w:sz w:val="18"/>
          <w:szCs w:val="18"/>
        </w:rPr>
        <w:t>276</w:t>
      </w:r>
      <w:proofErr w:type="gramEnd"/>
      <w:r w:rsidR="00077FBF" w:rsidRPr="0009577A">
        <w:rPr>
          <w:rFonts w:asciiTheme="minorHAnsi" w:eastAsia="Times New Roman" w:hAnsiTheme="minorHAnsi" w:cs="Courier New"/>
          <w:b/>
          <w:bCs/>
          <w:color w:val="000000"/>
          <w:sz w:val="18"/>
          <w:szCs w:val="18"/>
        </w:rPr>
        <w:t xml:space="preserve"> Horticulture Skills II</w:t>
      </w:r>
    </w:p>
    <w:p w:rsidR="00077FBF" w:rsidRDefault="00077FBF" w:rsidP="00077FBF">
      <w:pPr>
        <w:tabs>
          <w:tab w:val="left" w:pos="1080"/>
        </w:tabs>
        <w:ind w:left="108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 xml:space="preserve">Revised repeatability, catalog description, outcomes, objectives, content outline, methods to measure </w:t>
      </w:r>
      <w:r>
        <w:rPr>
          <w:rFonts w:asciiTheme="minorHAnsi" w:eastAsia="Times New Roman" w:hAnsiTheme="minorHAnsi" w:cs="Courier New"/>
          <w:color w:val="000000"/>
          <w:sz w:val="18"/>
          <w:szCs w:val="18"/>
        </w:rPr>
        <w:tab/>
        <w:t>student achievement, and added grading scale.</w:t>
      </w:r>
      <w:proofErr w:type="gramEnd"/>
    </w:p>
    <w:p w:rsidR="00C81FEF" w:rsidRDefault="00077FBF" w:rsidP="00C81FEF">
      <w:pPr>
        <w:tabs>
          <w:tab w:val="left" w:pos="1080"/>
          <w:tab w:val="left" w:pos="1440"/>
          <w:tab w:val="left" w:pos="1800"/>
        </w:tabs>
        <w:ind w:left="1080"/>
        <w:rPr>
          <w:rFonts w:asciiTheme="minorHAnsi" w:eastAsia="Times New Roman" w:hAnsiTheme="minorHAnsi" w:cs="Courier New"/>
          <w:b/>
          <w:color w:val="000000"/>
          <w:sz w:val="18"/>
          <w:szCs w:val="18"/>
        </w:rPr>
      </w:pPr>
      <w:r w:rsidRPr="0009577A">
        <w:rPr>
          <w:rFonts w:asciiTheme="minorHAnsi" w:eastAsia="Times New Roman" w:hAnsiTheme="minorHAnsi" w:cs="Courier New"/>
          <w:color w:val="000000"/>
          <w:sz w:val="18"/>
          <w:szCs w:val="18"/>
        </w:rPr>
        <w:br/>
      </w:r>
      <w:r w:rsidR="00C81FEF">
        <w:rPr>
          <w:rFonts w:asciiTheme="minorHAnsi" w:eastAsia="Times New Roman" w:hAnsiTheme="minorHAnsi" w:cs="Courier New"/>
          <w:color w:val="000000"/>
          <w:sz w:val="18"/>
          <w:szCs w:val="18"/>
        </w:rPr>
        <w:tab/>
      </w:r>
      <w:r w:rsidR="00C81FEF" w:rsidRPr="00C81FEF">
        <w:rPr>
          <w:rFonts w:asciiTheme="minorHAnsi" w:eastAsia="Times New Roman" w:hAnsiTheme="minorHAnsi" w:cs="Courier New"/>
          <w:b/>
          <w:color w:val="000000"/>
          <w:sz w:val="18"/>
          <w:szCs w:val="18"/>
        </w:rPr>
        <w:t>1)</w:t>
      </w:r>
      <w:r w:rsidR="00C81FEF">
        <w:rPr>
          <w:rFonts w:asciiTheme="minorHAnsi" w:eastAsia="Times New Roman" w:hAnsiTheme="minorHAnsi" w:cs="Courier New"/>
          <w:b/>
          <w:color w:val="000000"/>
          <w:sz w:val="18"/>
          <w:szCs w:val="18"/>
        </w:rPr>
        <w:tab/>
        <w:t>Advisories</w:t>
      </w:r>
    </w:p>
    <w:p w:rsidR="00C81FEF" w:rsidRDefault="00C81FEF" w:rsidP="00C81FEF">
      <w:pPr>
        <w:tabs>
          <w:tab w:val="left" w:pos="1080"/>
          <w:tab w:val="left" w:pos="1440"/>
          <w:tab w:val="left" w:pos="180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Developmental Services 275 Horticulture Skills I</w:t>
      </w:r>
    </w:p>
    <w:p w:rsidR="00C81FEF" w:rsidRDefault="00C81FEF" w:rsidP="00C81FEF">
      <w:pPr>
        <w:tabs>
          <w:tab w:val="left" w:pos="1080"/>
        </w:tabs>
        <w:ind w:left="1080"/>
        <w:rPr>
          <w:rFonts w:asciiTheme="minorHAnsi" w:eastAsia="Times New Roman" w:hAnsiTheme="minorHAnsi" w:cs="Courier New"/>
          <w:b/>
          <w:bCs/>
          <w:color w:val="000000"/>
          <w:sz w:val="18"/>
          <w:szCs w:val="18"/>
        </w:rPr>
      </w:pPr>
    </w:p>
    <w:p w:rsidR="00077FBF" w:rsidRDefault="00C81FEF" w:rsidP="00334DDC">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lastRenderedPageBreak/>
        <w:t>d</w:t>
      </w:r>
      <w:r w:rsidR="00077FBF">
        <w:rPr>
          <w:rFonts w:asciiTheme="minorHAnsi" w:eastAsia="Times New Roman" w:hAnsiTheme="minorHAnsi" w:cs="Courier New"/>
          <w:b/>
          <w:bCs/>
          <w:color w:val="000000"/>
          <w:sz w:val="18"/>
          <w:szCs w:val="18"/>
        </w:rPr>
        <w:t>.</w:t>
      </w:r>
      <w:r w:rsidR="00077FBF">
        <w:rPr>
          <w:rFonts w:asciiTheme="minorHAnsi" w:eastAsia="Times New Roman" w:hAnsiTheme="minorHAnsi" w:cs="Courier New"/>
          <w:b/>
          <w:bCs/>
          <w:color w:val="000000"/>
          <w:sz w:val="18"/>
          <w:szCs w:val="18"/>
        </w:rPr>
        <w:tab/>
        <w:t xml:space="preserve">Developmental </w:t>
      </w:r>
      <w:proofErr w:type="gramStart"/>
      <w:r w:rsidR="00077FBF">
        <w:rPr>
          <w:rFonts w:asciiTheme="minorHAnsi" w:eastAsia="Times New Roman" w:hAnsiTheme="minorHAnsi" w:cs="Courier New"/>
          <w:b/>
          <w:bCs/>
          <w:color w:val="000000"/>
          <w:sz w:val="18"/>
          <w:szCs w:val="18"/>
        </w:rPr>
        <w:t xml:space="preserve">Services  </w:t>
      </w:r>
      <w:r w:rsidR="00077FBF" w:rsidRPr="0009577A">
        <w:rPr>
          <w:rFonts w:asciiTheme="minorHAnsi" w:eastAsia="Times New Roman" w:hAnsiTheme="minorHAnsi" w:cs="Courier New"/>
          <w:b/>
          <w:bCs/>
          <w:color w:val="000000"/>
          <w:sz w:val="18"/>
          <w:szCs w:val="18"/>
        </w:rPr>
        <w:t>283</w:t>
      </w:r>
      <w:proofErr w:type="gramEnd"/>
      <w:r w:rsidR="00077FBF" w:rsidRPr="0009577A">
        <w:rPr>
          <w:rFonts w:asciiTheme="minorHAnsi" w:eastAsia="Times New Roman" w:hAnsiTheme="minorHAnsi" w:cs="Courier New"/>
          <w:b/>
          <w:bCs/>
          <w:color w:val="000000"/>
          <w:sz w:val="18"/>
          <w:szCs w:val="18"/>
        </w:rPr>
        <w:t xml:space="preserve"> Developmental Services: Computer Applications </w:t>
      </w:r>
      <w:r w:rsidR="00077FBF">
        <w:rPr>
          <w:rFonts w:asciiTheme="minorHAnsi" w:eastAsia="Times New Roman" w:hAnsiTheme="minorHAnsi" w:cs="Courier New"/>
          <w:b/>
          <w:bCs/>
          <w:color w:val="000000"/>
          <w:sz w:val="18"/>
          <w:szCs w:val="18"/>
        </w:rPr>
        <w:t>o</w:t>
      </w:r>
      <w:r w:rsidR="00077FBF" w:rsidRPr="0009577A">
        <w:rPr>
          <w:rFonts w:asciiTheme="minorHAnsi" w:eastAsia="Times New Roman" w:hAnsiTheme="minorHAnsi" w:cs="Courier New"/>
          <w:b/>
          <w:bCs/>
          <w:color w:val="000000"/>
          <w:sz w:val="18"/>
          <w:szCs w:val="18"/>
        </w:rPr>
        <w:t xml:space="preserve">f Software </w:t>
      </w:r>
      <w:r w:rsidR="00077FBF">
        <w:rPr>
          <w:rFonts w:asciiTheme="minorHAnsi" w:eastAsia="Times New Roman" w:hAnsiTheme="minorHAnsi" w:cs="Courier New"/>
          <w:b/>
          <w:bCs/>
          <w:color w:val="000000"/>
          <w:sz w:val="18"/>
          <w:szCs w:val="18"/>
        </w:rPr>
        <w:t>t</w:t>
      </w:r>
      <w:r w:rsidR="00077FBF" w:rsidRPr="0009577A">
        <w:rPr>
          <w:rFonts w:asciiTheme="minorHAnsi" w:eastAsia="Times New Roman" w:hAnsiTheme="minorHAnsi" w:cs="Courier New"/>
          <w:b/>
          <w:bCs/>
          <w:color w:val="000000"/>
          <w:sz w:val="18"/>
          <w:szCs w:val="18"/>
        </w:rPr>
        <w:t xml:space="preserve">o Reading </w:t>
      </w:r>
      <w:r w:rsidR="00077FBF">
        <w:rPr>
          <w:rFonts w:asciiTheme="minorHAnsi" w:eastAsia="Times New Roman" w:hAnsiTheme="minorHAnsi" w:cs="Courier New"/>
          <w:b/>
          <w:bCs/>
          <w:color w:val="000000"/>
          <w:sz w:val="18"/>
          <w:szCs w:val="18"/>
        </w:rPr>
        <w:t>a</w:t>
      </w:r>
      <w:r w:rsidR="00077FBF" w:rsidRPr="0009577A">
        <w:rPr>
          <w:rFonts w:asciiTheme="minorHAnsi" w:eastAsia="Times New Roman" w:hAnsiTheme="minorHAnsi" w:cs="Courier New"/>
          <w:b/>
          <w:bCs/>
          <w:color w:val="000000"/>
          <w:sz w:val="18"/>
          <w:szCs w:val="18"/>
        </w:rPr>
        <w:t xml:space="preserve">nd </w:t>
      </w:r>
      <w:r w:rsidR="00077FBF">
        <w:rPr>
          <w:rFonts w:asciiTheme="minorHAnsi" w:eastAsia="Times New Roman" w:hAnsiTheme="minorHAnsi" w:cs="Courier New"/>
          <w:b/>
          <w:bCs/>
          <w:color w:val="000000"/>
          <w:sz w:val="18"/>
          <w:szCs w:val="18"/>
        </w:rPr>
        <w:tab/>
      </w:r>
      <w:r w:rsidR="00077FBF" w:rsidRPr="0009577A">
        <w:rPr>
          <w:rFonts w:asciiTheme="minorHAnsi" w:eastAsia="Times New Roman" w:hAnsiTheme="minorHAnsi" w:cs="Courier New"/>
          <w:b/>
          <w:bCs/>
          <w:color w:val="000000"/>
          <w:sz w:val="18"/>
          <w:szCs w:val="18"/>
        </w:rPr>
        <w:t>Writing</w:t>
      </w:r>
    </w:p>
    <w:p w:rsidR="00077FBF" w:rsidRPr="00F43171" w:rsidRDefault="00077FBF" w:rsidP="00077FBF">
      <w:pPr>
        <w:tabs>
          <w:tab w:val="left" w:pos="1080"/>
          <w:tab w:val="left" w:pos="1440"/>
        </w:tabs>
        <w:ind w:left="1080"/>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 xml:space="preserve">Revised catalog description, outcomes, lecture content outline, textbook, methods to measure student </w:t>
      </w:r>
      <w:r>
        <w:rPr>
          <w:rFonts w:asciiTheme="minorHAnsi" w:eastAsia="Times New Roman" w:hAnsiTheme="minorHAnsi" w:cs="Courier New"/>
          <w:bCs/>
          <w:color w:val="000000"/>
          <w:sz w:val="18"/>
          <w:szCs w:val="18"/>
        </w:rPr>
        <w:tab/>
        <w:t>achievement, and added lab content outline.</w:t>
      </w:r>
    </w:p>
    <w:p w:rsidR="00077FBF" w:rsidRPr="003A42F7" w:rsidRDefault="00077FBF" w:rsidP="00077FBF">
      <w:pPr>
        <w:tabs>
          <w:tab w:val="left" w:pos="1080"/>
          <w:tab w:val="left" w:pos="1440"/>
        </w:tabs>
        <w:rPr>
          <w:b/>
          <w:sz w:val="18"/>
          <w:szCs w:val="18"/>
        </w:rPr>
      </w:pPr>
      <w:r>
        <w:rPr>
          <w:b/>
          <w:sz w:val="18"/>
          <w:szCs w:val="18"/>
        </w:rPr>
        <w:tab/>
      </w:r>
      <w:r>
        <w:rPr>
          <w:b/>
          <w:sz w:val="18"/>
          <w:szCs w:val="18"/>
        </w:rPr>
        <w:tab/>
      </w: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t>A.</w:t>
      </w:r>
      <w:r>
        <w:rPr>
          <w:rFonts w:asciiTheme="minorHAnsi" w:eastAsia="Times New Roman" w:hAnsiTheme="minorHAnsi" w:cs="Courier New"/>
          <w:b/>
          <w:bCs/>
          <w:color w:val="000000"/>
          <w:sz w:val="18"/>
          <w:szCs w:val="18"/>
        </w:rPr>
        <w:tab/>
        <w:t>FINE ARTS &amp; SOCIAL SCIENCES DEPARTMENT</w:t>
      </w: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1.</w:t>
      </w:r>
      <w:r>
        <w:rPr>
          <w:rFonts w:asciiTheme="minorHAnsi" w:eastAsia="Times New Roman" w:hAnsiTheme="minorHAnsi" w:cs="Courier New"/>
          <w:b/>
          <w:bCs/>
          <w:color w:val="000000"/>
          <w:sz w:val="18"/>
          <w:szCs w:val="18"/>
        </w:rPr>
        <w:tab/>
        <w:t>Course modifications effective fall 2011</w:t>
      </w:r>
    </w:p>
    <w:p w:rsidR="00334DDC" w:rsidRPr="00077FBF" w:rsidRDefault="00334DDC" w:rsidP="00334DDC">
      <w:pPr>
        <w:tabs>
          <w:tab w:val="left" w:pos="360"/>
          <w:tab w:val="left" w:pos="720"/>
          <w:tab w:val="left" w:pos="1080"/>
          <w:tab w:val="left" w:pos="1440"/>
        </w:tabs>
        <w:ind w:left="1440" w:hanging="1440"/>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a.</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2 Traffic Control</w:t>
      </w:r>
      <w:r w:rsidRPr="00077FBF">
        <w:rPr>
          <w:rFonts w:asciiTheme="minorHAnsi" w:eastAsia="Times New Roman" w:hAnsiTheme="minorHAnsi" w:cs="Courier New"/>
          <w:color w:val="000000"/>
          <w:sz w:val="18"/>
          <w:szCs w:val="18"/>
        </w:rPr>
        <w:br/>
      </w:r>
      <w:r w:rsidRPr="00077FBF">
        <w:rPr>
          <w:rFonts w:asciiTheme="minorHAnsi" w:eastAsia="Times New Roman" w:hAnsiTheme="minorHAnsi" w:cs="Courier New"/>
          <w:bCs/>
          <w:color w:val="000000"/>
          <w:sz w:val="18"/>
          <w:szCs w:val="18"/>
        </w:rPr>
        <w:t>Revised textbooks and grading scale.</w:t>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p>
    <w:p w:rsidR="00334DDC" w:rsidRPr="00077FBF" w:rsidRDefault="00334DDC" w:rsidP="00334DDC">
      <w:pPr>
        <w:tabs>
          <w:tab w:val="left" w:pos="360"/>
          <w:tab w:val="left" w:pos="720"/>
          <w:tab w:val="left" w:pos="1080"/>
          <w:tab w:val="left" w:pos="1440"/>
        </w:tabs>
        <w:ind w:left="108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b.</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3 Legal Aspects of Evidence</w:t>
      </w:r>
      <w:r w:rsidRPr="00077FBF">
        <w:rPr>
          <w:rFonts w:asciiTheme="minorHAnsi" w:eastAsia="Times New Roman" w:hAnsiTheme="minorHAnsi" w:cs="Courier New"/>
          <w:color w:val="000000"/>
          <w:sz w:val="18"/>
          <w:szCs w:val="18"/>
        </w:rPr>
        <w:br/>
      </w:r>
      <w:r>
        <w:rPr>
          <w:rFonts w:asciiTheme="minorHAnsi" w:eastAsia="Times New Roman" w:hAnsiTheme="minorHAnsi" w:cs="Courier New"/>
          <w:color w:val="000000"/>
          <w:sz w:val="18"/>
          <w:szCs w:val="18"/>
        </w:rPr>
        <w:tab/>
      </w:r>
      <w:r w:rsidRPr="00077FBF">
        <w:rPr>
          <w:rFonts w:asciiTheme="minorHAnsi" w:eastAsia="Times New Roman" w:hAnsiTheme="minorHAnsi" w:cs="Courier New"/>
          <w:color w:val="000000"/>
          <w:sz w:val="18"/>
          <w:szCs w:val="18"/>
        </w:rPr>
        <w:t xml:space="preserve">Revised </w:t>
      </w:r>
      <w:r w:rsidR="004F3BBA">
        <w:rPr>
          <w:rFonts w:asciiTheme="minorHAnsi" w:eastAsia="Times New Roman" w:hAnsiTheme="minorHAnsi" w:cs="Courier New"/>
          <w:color w:val="000000"/>
          <w:sz w:val="18"/>
          <w:szCs w:val="18"/>
        </w:rPr>
        <w:t xml:space="preserve">catalog description, </w:t>
      </w:r>
      <w:r w:rsidRPr="00077FBF">
        <w:rPr>
          <w:rFonts w:asciiTheme="minorHAnsi" w:eastAsia="Times New Roman" w:hAnsiTheme="minorHAnsi" w:cs="Courier New"/>
          <w:color w:val="000000"/>
          <w:sz w:val="18"/>
          <w:szCs w:val="18"/>
        </w:rPr>
        <w:t>textbooks and grading scale.</w:t>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c.</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4 Principles &amp; Procedures of the Justice System</w:t>
      </w:r>
      <w:r w:rsidRPr="00077FBF">
        <w:rPr>
          <w:rFonts w:asciiTheme="minorHAnsi" w:eastAsia="Times New Roman" w:hAnsiTheme="minorHAnsi" w:cs="Courier New"/>
          <w:color w:val="000000"/>
          <w:sz w:val="18"/>
          <w:szCs w:val="18"/>
        </w:rPr>
        <w:br/>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sidRPr="00077FBF">
        <w:rPr>
          <w:rFonts w:asciiTheme="minorHAnsi" w:eastAsia="Times New Roman" w:hAnsiTheme="minorHAnsi" w:cs="Courier New"/>
          <w:color w:val="000000"/>
          <w:sz w:val="18"/>
          <w:szCs w:val="18"/>
        </w:rPr>
        <w:t xml:space="preserve">Revised </w:t>
      </w:r>
      <w:r w:rsidR="004F3BBA">
        <w:rPr>
          <w:rFonts w:asciiTheme="minorHAnsi" w:eastAsia="Times New Roman" w:hAnsiTheme="minorHAnsi" w:cs="Courier New"/>
          <w:color w:val="000000"/>
          <w:sz w:val="18"/>
          <w:szCs w:val="18"/>
        </w:rPr>
        <w:t xml:space="preserve">catalog description, </w:t>
      </w:r>
      <w:r w:rsidRPr="00077FBF">
        <w:rPr>
          <w:rFonts w:asciiTheme="minorHAnsi" w:eastAsia="Times New Roman" w:hAnsiTheme="minorHAnsi" w:cs="Courier New"/>
          <w:color w:val="000000"/>
          <w:sz w:val="18"/>
          <w:szCs w:val="18"/>
        </w:rPr>
        <w:t>textbooks, methods to measure student achievement, and grading scale.</w:t>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d.</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5 Community Relations</w:t>
      </w:r>
      <w:r w:rsidRPr="00077FBF">
        <w:rPr>
          <w:rFonts w:asciiTheme="minorHAnsi" w:eastAsia="Times New Roman" w:hAnsiTheme="minorHAnsi" w:cs="Courier New"/>
          <w:color w:val="000000"/>
          <w:sz w:val="18"/>
          <w:szCs w:val="18"/>
        </w:rPr>
        <w:br/>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sidRPr="00077FBF">
        <w:rPr>
          <w:rFonts w:asciiTheme="minorHAnsi" w:eastAsia="Times New Roman" w:hAnsiTheme="minorHAnsi" w:cs="Courier New"/>
          <w:color w:val="000000"/>
          <w:sz w:val="18"/>
          <w:szCs w:val="18"/>
        </w:rPr>
        <w:t>Revised textbooks, grading scale, and added global statement.</w:t>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e.</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6</w:t>
      </w:r>
      <w:r w:rsidR="00013EEF">
        <w:rPr>
          <w:rFonts w:asciiTheme="minorHAnsi" w:eastAsia="Times New Roman" w:hAnsiTheme="minorHAnsi" w:cs="Courier New"/>
          <w:b/>
          <w:bCs/>
          <w:color w:val="000000"/>
          <w:sz w:val="18"/>
          <w:szCs w:val="18"/>
        </w:rPr>
        <w:t>B</w:t>
      </w:r>
      <w:r w:rsidRPr="00077FBF">
        <w:rPr>
          <w:rFonts w:asciiTheme="minorHAnsi" w:eastAsia="Times New Roman" w:hAnsiTheme="minorHAnsi" w:cs="Courier New"/>
          <w:b/>
          <w:bCs/>
          <w:color w:val="000000"/>
          <w:sz w:val="18"/>
          <w:szCs w:val="18"/>
        </w:rPr>
        <w:t xml:space="preserve"> Criminal Law</w:t>
      </w:r>
      <w:r w:rsidRPr="00077FBF">
        <w:rPr>
          <w:rFonts w:asciiTheme="minorHAnsi" w:eastAsia="Times New Roman" w:hAnsiTheme="minorHAnsi" w:cs="Courier New"/>
          <w:color w:val="000000"/>
          <w:sz w:val="18"/>
          <w:szCs w:val="18"/>
        </w:rPr>
        <w:br/>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t>Revised textbook and grading scale.</w:t>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f.</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7</w:t>
      </w:r>
      <w:r w:rsidR="00013EEF">
        <w:rPr>
          <w:rFonts w:asciiTheme="minorHAnsi" w:eastAsia="Times New Roman" w:hAnsiTheme="minorHAnsi" w:cs="Courier New"/>
          <w:b/>
          <w:bCs/>
          <w:color w:val="000000"/>
          <w:sz w:val="18"/>
          <w:szCs w:val="18"/>
        </w:rPr>
        <w:t>A</w:t>
      </w:r>
      <w:r w:rsidRPr="00077FBF">
        <w:rPr>
          <w:rFonts w:asciiTheme="minorHAnsi" w:eastAsia="Times New Roman" w:hAnsiTheme="minorHAnsi" w:cs="Courier New"/>
          <w:b/>
          <w:bCs/>
          <w:color w:val="000000"/>
          <w:sz w:val="18"/>
          <w:szCs w:val="18"/>
        </w:rPr>
        <w:t xml:space="preserve"> Police Operations and Procedures</w:t>
      </w:r>
    </w:p>
    <w:p w:rsidR="00334DDC" w:rsidRPr="0012336F" w:rsidRDefault="00334DDC" w:rsidP="00334DDC">
      <w:pPr>
        <w:tabs>
          <w:tab w:val="left" w:pos="360"/>
          <w:tab w:val="left" w:pos="720"/>
          <w:tab w:val="left" w:pos="1080"/>
          <w:tab w:val="left" w:pos="1440"/>
        </w:tabs>
        <w:rPr>
          <w:rFonts w:asciiTheme="minorHAnsi" w:eastAsia="Times New Roman" w:hAnsiTheme="minorHAnsi" w:cs="Courier New"/>
          <w:color w:val="000000"/>
          <w:sz w:val="18"/>
          <w:szCs w:val="18"/>
        </w:rPr>
      </w:pP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t xml:space="preserve">Revised </w:t>
      </w:r>
      <w:r w:rsidR="00013EEF">
        <w:rPr>
          <w:rFonts w:asciiTheme="minorHAnsi" w:eastAsia="Times New Roman" w:hAnsiTheme="minorHAnsi" w:cs="Courier New"/>
          <w:bCs/>
          <w:color w:val="000000"/>
          <w:sz w:val="18"/>
          <w:szCs w:val="18"/>
        </w:rPr>
        <w:t xml:space="preserve">catalog description, </w:t>
      </w:r>
      <w:r w:rsidRPr="0012336F">
        <w:rPr>
          <w:rFonts w:asciiTheme="minorHAnsi" w:eastAsia="Times New Roman" w:hAnsiTheme="minorHAnsi" w:cs="Courier New"/>
          <w:bCs/>
          <w:color w:val="000000"/>
          <w:sz w:val="18"/>
          <w:szCs w:val="18"/>
        </w:rPr>
        <w:t xml:space="preserve">textbooks, </w:t>
      </w:r>
      <w:r>
        <w:rPr>
          <w:rFonts w:asciiTheme="minorHAnsi" w:eastAsia="Times New Roman" w:hAnsiTheme="minorHAnsi" w:cs="Courier New"/>
          <w:bCs/>
          <w:color w:val="000000"/>
          <w:sz w:val="18"/>
          <w:szCs w:val="18"/>
        </w:rPr>
        <w:t xml:space="preserve">methods to measure student achievement, grading scale, </w:t>
      </w:r>
      <w:r w:rsidRPr="0012336F">
        <w:rPr>
          <w:rFonts w:asciiTheme="minorHAnsi" w:eastAsia="Times New Roman" w:hAnsiTheme="minorHAnsi" w:cs="Courier New"/>
          <w:bCs/>
          <w:color w:val="000000"/>
          <w:sz w:val="18"/>
          <w:szCs w:val="18"/>
        </w:rPr>
        <w:t xml:space="preserve">and added </w:t>
      </w:r>
      <w:r w:rsidR="00013EEF">
        <w:rPr>
          <w:rFonts w:asciiTheme="minorHAnsi" w:eastAsia="Times New Roman" w:hAnsiTheme="minorHAnsi" w:cs="Courier New"/>
          <w:bCs/>
          <w:color w:val="000000"/>
          <w:sz w:val="18"/>
          <w:szCs w:val="18"/>
        </w:rPr>
        <w:tab/>
      </w:r>
      <w:r w:rsidR="00013EEF">
        <w:rPr>
          <w:rFonts w:asciiTheme="minorHAnsi" w:eastAsia="Times New Roman" w:hAnsiTheme="minorHAnsi" w:cs="Courier New"/>
          <w:bCs/>
          <w:color w:val="000000"/>
          <w:sz w:val="18"/>
          <w:szCs w:val="18"/>
        </w:rPr>
        <w:tab/>
      </w:r>
      <w:r w:rsidR="00013EEF">
        <w:rPr>
          <w:rFonts w:asciiTheme="minorHAnsi" w:eastAsia="Times New Roman" w:hAnsiTheme="minorHAnsi" w:cs="Courier New"/>
          <w:bCs/>
          <w:color w:val="000000"/>
          <w:sz w:val="18"/>
          <w:szCs w:val="18"/>
        </w:rPr>
        <w:tab/>
      </w:r>
      <w:r w:rsidR="00013EE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global statement.</w:t>
      </w:r>
      <w:r w:rsidRPr="0012336F">
        <w:rPr>
          <w:rFonts w:asciiTheme="minorHAnsi" w:eastAsia="Times New Roman" w:hAnsiTheme="minorHAnsi" w:cs="Courier New"/>
          <w:color w:val="000000"/>
          <w:sz w:val="18"/>
          <w:szCs w:val="18"/>
        </w:rPr>
        <w:br/>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g.</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7</w:t>
      </w:r>
      <w:r w:rsidR="00013EEF">
        <w:rPr>
          <w:rFonts w:asciiTheme="minorHAnsi" w:eastAsia="Times New Roman" w:hAnsiTheme="minorHAnsi" w:cs="Courier New"/>
          <w:b/>
          <w:bCs/>
          <w:color w:val="000000"/>
          <w:sz w:val="18"/>
          <w:szCs w:val="18"/>
        </w:rPr>
        <w:t>B</w:t>
      </w:r>
      <w:r w:rsidRPr="00077FBF">
        <w:rPr>
          <w:rFonts w:asciiTheme="minorHAnsi" w:eastAsia="Times New Roman" w:hAnsiTheme="minorHAnsi" w:cs="Courier New"/>
          <w:b/>
          <w:bCs/>
          <w:color w:val="000000"/>
          <w:sz w:val="18"/>
          <w:szCs w:val="18"/>
        </w:rPr>
        <w:t xml:space="preserve"> Police Operations and Procedures</w:t>
      </w:r>
      <w:r w:rsidRPr="00077FBF">
        <w:rPr>
          <w:rFonts w:asciiTheme="minorHAnsi" w:eastAsia="Times New Roman" w:hAnsiTheme="minorHAnsi" w:cs="Courier New"/>
          <w:color w:val="000000"/>
          <w:sz w:val="18"/>
          <w:szCs w:val="18"/>
        </w:rPr>
        <w:br/>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t xml:space="preserve">Revised </w:t>
      </w:r>
      <w:r w:rsidR="00CA3D6C">
        <w:rPr>
          <w:rFonts w:asciiTheme="minorHAnsi" w:eastAsia="Times New Roman" w:hAnsiTheme="minorHAnsi" w:cs="Courier New"/>
          <w:bCs/>
          <w:color w:val="000000"/>
          <w:sz w:val="18"/>
          <w:szCs w:val="18"/>
        </w:rPr>
        <w:t xml:space="preserve">catalog description, </w:t>
      </w:r>
      <w:r w:rsidRPr="0012336F">
        <w:rPr>
          <w:rFonts w:asciiTheme="minorHAnsi" w:eastAsia="Times New Roman" w:hAnsiTheme="minorHAnsi" w:cs="Courier New"/>
          <w:bCs/>
          <w:color w:val="000000"/>
          <w:sz w:val="18"/>
          <w:szCs w:val="18"/>
        </w:rPr>
        <w:t xml:space="preserve">textbooks, </w:t>
      </w:r>
      <w:r>
        <w:rPr>
          <w:rFonts w:asciiTheme="minorHAnsi" w:eastAsia="Times New Roman" w:hAnsiTheme="minorHAnsi" w:cs="Courier New"/>
          <w:bCs/>
          <w:color w:val="000000"/>
          <w:sz w:val="18"/>
          <w:szCs w:val="18"/>
        </w:rPr>
        <w:t>methods to measure student achievement, and grading scale</w:t>
      </w:r>
      <w:r w:rsidRPr="0012336F">
        <w:rPr>
          <w:rFonts w:asciiTheme="minorHAnsi" w:eastAsia="Times New Roman" w:hAnsiTheme="minorHAnsi" w:cs="Courier New"/>
          <w:bCs/>
          <w:color w:val="000000"/>
          <w:sz w:val="18"/>
          <w:szCs w:val="18"/>
        </w:rPr>
        <w:t>.</w:t>
      </w:r>
      <w:r w:rsidRPr="0012336F">
        <w:rPr>
          <w:rFonts w:asciiTheme="minorHAnsi" w:eastAsia="Times New Roman" w:hAnsiTheme="minorHAnsi" w:cs="Courier New"/>
          <w:color w:val="000000"/>
          <w:sz w:val="18"/>
          <w:szCs w:val="18"/>
        </w:rPr>
        <w:br/>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h.</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8 Criminal Investigation</w:t>
      </w:r>
      <w:r w:rsidRPr="00077FBF">
        <w:rPr>
          <w:rFonts w:asciiTheme="minorHAnsi" w:eastAsia="Times New Roman" w:hAnsiTheme="minorHAnsi" w:cs="Courier New"/>
          <w:color w:val="000000"/>
          <w:sz w:val="18"/>
          <w:szCs w:val="18"/>
        </w:rPr>
        <w:br/>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t xml:space="preserve">Revised </w:t>
      </w:r>
      <w:r w:rsidR="00F901DC">
        <w:rPr>
          <w:rFonts w:asciiTheme="minorHAnsi" w:eastAsia="Times New Roman" w:hAnsiTheme="minorHAnsi" w:cs="Courier New"/>
          <w:bCs/>
          <w:color w:val="000000"/>
          <w:sz w:val="18"/>
          <w:szCs w:val="18"/>
        </w:rPr>
        <w:t xml:space="preserve">catalog description, </w:t>
      </w:r>
      <w:r w:rsidRPr="0012336F">
        <w:rPr>
          <w:rFonts w:asciiTheme="minorHAnsi" w:eastAsia="Times New Roman" w:hAnsiTheme="minorHAnsi" w:cs="Courier New"/>
          <w:bCs/>
          <w:color w:val="000000"/>
          <w:sz w:val="18"/>
          <w:szCs w:val="18"/>
        </w:rPr>
        <w:t xml:space="preserve">textbooks, </w:t>
      </w:r>
      <w:r>
        <w:rPr>
          <w:rFonts w:asciiTheme="minorHAnsi" w:eastAsia="Times New Roman" w:hAnsiTheme="minorHAnsi" w:cs="Courier New"/>
          <w:bCs/>
          <w:color w:val="000000"/>
          <w:sz w:val="18"/>
          <w:szCs w:val="18"/>
        </w:rPr>
        <w:t>methods to measure student achievement, and grading scale</w:t>
      </w:r>
      <w:r w:rsidRPr="0012336F">
        <w:rPr>
          <w:rFonts w:asciiTheme="minorHAnsi" w:eastAsia="Times New Roman" w:hAnsiTheme="minorHAnsi" w:cs="Courier New"/>
          <w:bCs/>
          <w:color w:val="000000"/>
          <w:sz w:val="18"/>
          <w:szCs w:val="18"/>
        </w:rPr>
        <w:t>.</w:t>
      </w:r>
      <w:r w:rsidRPr="0012336F">
        <w:rPr>
          <w:rFonts w:asciiTheme="minorHAnsi" w:eastAsia="Times New Roman" w:hAnsiTheme="minorHAnsi" w:cs="Courier New"/>
          <w:color w:val="000000"/>
          <w:sz w:val="18"/>
          <w:szCs w:val="18"/>
        </w:rPr>
        <w:br/>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proofErr w:type="spellStart"/>
      <w:r>
        <w:rPr>
          <w:rFonts w:asciiTheme="minorHAnsi" w:eastAsia="Times New Roman" w:hAnsiTheme="minorHAnsi" w:cs="Courier New"/>
          <w:b/>
          <w:bCs/>
          <w:color w:val="000000"/>
          <w:sz w:val="18"/>
          <w:szCs w:val="18"/>
        </w:rPr>
        <w:t>i</w:t>
      </w:r>
      <w:proofErr w:type="spellEnd"/>
      <w:r>
        <w:rPr>
          <w:rFonts w:asciiTheme="minorHAnsi" w:eastAsia="Times New Roman" w:hAnsiTheme="minorHAnsi" w:cs="Courier New"/>
          <w:b/>
          <w:bCs/>
          <w:color w:val="000000"/>
          <w:sz w:val="18"/>
          <w:szCs w:val="18"/>
        </w:rPr>
        <w:t>.</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10 Vice Control</w:t>
      </w:r>
      <w:r w:rsidRPr="00077FBF">
        <w:rPr>
          <w:rFonts w:asciiTheme="minorHAnsi" w:eastAsia="Times New Roman" w:hAnsiTheme="minorHAnsi" w:cs="Courier New"/>
          <w:color w:val="000000"/>
          <w:sz w:val="18"/>
          <w:szCs w:val="18"/>
        </w:rPr>
        <w:br/>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t>Revised outcomes, objectives</w:t>
      </w:r>
      <w:proofErr w:type="gramStart"/>
      <w:r>
        <w:rPr>
          <w:rFonts w:asciiTheme="minorHAnsi" w:eastAsia="Times New Roman" w:hAnsiTheme="minorHAnsi" w:cs="Courier New"/>
          <w:color w:val="000000"/>
          <w:sz w:val="18"/>
          <w:szCs w:val="18"/>
        </w:rPr>
        <w:t xml:space="preserve">, textbooks, methods to measure student achievement, grading scale, and </w:t>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proofErr w:type="gramEnd"/>
      <w:r>
        <w:rPr>
          <w:rFonts w:asciiTheme="minorHAnsi" w:eastAsia="Times New Roman" w:hAnsiTheme="minorHAnsi" w:cs="Courier New"/>
          <w:color w:val="000000"/>
          <w:sz w:val="18"/>
          <w:szCs w:val="18"/>
        </w:rPr>
        <w:tab/>
        <w:t>added multicultural statement.</w:t>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j.</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11 Juvenile Delinquency</w:t>
      </w:r>
      <w:r w:rsidRPr="00077FBF">
        <w:rPr>
          <w:rFonts w:asciiTheme="minorHAnsi" w:eastAsia="Times New Roman" w:hAnsiTheme="minorHAnsi" w:cs="Courier New"/>
          <w:color w:val="000000"/>
          <w:sz w:val="18"/>
          <w:szCs w:val="18"/>
        </w:rPr>
        <w:br/>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t xml:space="preserve">Revised textbooks, </w:t>
      </w:r>
      <w:r>
        <w:rPr>
          <w:rFonts w:asciiTheme="minorHAnsi" w:eastAsia="Times New Roman" w:hAnsiTheme="minorHAnsi" w:cs="Courier New"/>
          <w:bCs/>
          <w:color w:val="000000"/>
          <w:sz w:val="18"/>
          <w:szCs w:val="18"/>
        </w:rPr>
        <w:t>methods to measure student achievement, and grading scale</w:t>
      </w:r>
      <w:r w:rsidRPr="0012336F">
        <w:rPr>
          <w:rFonts w:asciiTheme="minorHAnsi" w:eastAsia="Times New Roman" w:hAnsiTheme="minorHAnsi" w:cs="Courier New"/>
          <w:bCs/>
          <w:color w:val="000000"/>
          <w:sz w:val="18"/>
          <w:szCs w:val="18"/>
        </w:rPr>
        <w:t>.</w:t>
      </w:r>
      <w:r w:rsidRPr="0012336F">
        <w:rPr>
          <w:rFonts w:asciiTheme="minorHAnsi" w:eastAsia="Times New Roman" w:hAnsiTheme="minorHAnsi" w:cs="Courier New"/>
          <w:color w:val="000000"/>
          <w:sz w:val="18"/>
          <w:szCs w:val="18"/>
        </w:rPr>
        <w:br/>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k.</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12 Criminal Justice Communications</w:t>
      </w:r>
      <w:r w:rsidRPr="00077FBF">
        <w:rPr>
          <w:rFonts w:asciiTheme="minorHAnsi" w:eastAsia="Times New Roman" w:hAnsiTheme="minorHAnsi" w:cs="Courier New"/>
          <w:color w:val="000000"/>
          <w:sz w:val="18"/>
          <w:szCs w:val="18"/>
        </w:rPr>
        <w:br/>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t xml:space="preserve">Revised </w:t>
      </w:r>
      <w:r w:rsidR="00F901DC">
        <w:rPr>
          <w:rFonts w:asciiTheme="minorHAnsi" w:eastAsia="Times New Roman" w:hAnsiTheme="minorHAnsi" w:cs="Courier New"/>
          <w:bCs/>
          <w:color w:val="000000"/>
          <w:sz w:val="18"/>
          <w:szCs w:val="18"/>
        </w:rPr>
        <w:t xml:space="preserve">outcomes, </w:t>
      </w:r>
      <w:r w:rsidRPr="0012336F">
        <w:rPr>
          <w:rFonts w:asciiTheme="minorHAnsi" w:eastAsia="Times New Roman" w:hAnsiTheme="minorHAnsi" w:cs="Courier New"/>
          <w:bCs/>
          <w:color w:val="000000"/>
          <w:sz w:val="18"/>
          <w:szCs w:val="18"/>
        </w:rPr>
        <w:t xml:space="preserve">textbooks, </w:t>
      </w:r>
      <w:r>
        <w:rPr>
          <w:rFonts w:asciiTheme="minorHAnsi" w:eastAsia="Times New Roman" w:hAnsiTheme="minorHAnsi" w:cs="Courier New"/>
          <w:bCs/>
          <w:color w:val="000000"/>
          <w:sz w:val="18"/>
          <w:szCs w:val="18"/>
        </w:rPr>
        <w:t>methods to measure student achievement, and grading scale</w:t>
      </w:r>
      <w:r w:rsidRPr="0012336F">
        <w:rPr>
          <w:rFonts w:asciiTheme="minorHAnsi" w:eastAsia="Times New Roman" w:hAnsiTheme="minorHAnsi" w:cs="Courier New"/>
          <w:bCs/>
          <w:color w:val="000000"/>
          <w:sz w:val="18"/>
          <w:szCs w:val="18"/>
        </w:rPr>
        <w:t>.</w:t>
      </w:r>
      <w:r w:rsidRPr="0012336F">
        <w:rPr>
          <w:rFonts w:asciiTheme="minorHAnsi" w:eastAsia="Times New Roman" w:hAnsiTheme="minorHAnsi" w:cs="Courier New"/>
          <w:color w:val="000000"/>
          <w:sz w:val="18"/>
          <w:szCs w:val="18"/>
        </w:rPr>
        <w:br/>
      </w:r>
    </w:p>
    <w:p w:rsidR="00334DDC" w:rsidRPr="00077FBF" w:rsidRDefault="00334DDC" w:rsidP="00334DDC">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l.</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19</w:t>
      </w:r>
      <w:r w:rsidR="00F901DC">
        <w:rPr>
          <w:rFonts w:asciiTheme="minorHAnsi" w:eastAsia="Times New Roman" w:hAnsiTheme="minorHAnsi" w:cs="Courier New"/>
          <w:b/>
          <w:bCs/>
          <w:color w:val="000000"/>
          <w:sz w:val="18"/>
          <w:szCs w:val="18"/>
        </w:rPr>
        <w:t>V</w:t>
      </w:r>
      <w:r w:rsidRPr="00077FBF">
        <w:rPr>
          <w:rFonts w:asciiTheme="minorHAnsi" w:eastAsia="Times New Roman" w:hAnsiTheme="minorHAnsi" w:cs="Courier New"/>
          <w:b/>
          <w:bCs/>
          <w:color w:val="000000"/>
          <w:sz w:val="18"/>
          <w:szCs w:val="18"/>
        </w:rPr>
        <w:t xml:space="preserve"> Cooperative Work Experience, Criminal Justice</w:t>
      </w:r>
      <w:r w:rsidRPr="00077FBF">
        <w:rPr>
          <w:rFonts w:asciiTheme="minorHAnsi" w:eastAsia="Times New Roman" w:hAnsiTheme="minorHAnsi" w:cs="Courier New"/>
          <w:color w:val="000000"/>
          <w:sz w:val="18"/>
          <w:szCs w:val="18"/>
        </w:rPr>
        <w:br/>
      </w: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m.</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28 Probation and Parole</w:t>
      </w:r>
    </w:p>
    <w:p w:rsidR="00334DDC" w:rsidRDefault="00334DDC" w:rsidP="00334DDC">
      <w:pPr>
        <w:tabs>
          <w:tab w:val="left" w:pos="360"/>
          <w:tab w:val="left" w:pos="720"/>
          <w:tab w:val="left" w:pos="1080"/>
          <w:tab w:val="left" w:pos="1440"/>
        </w:tabs>
        <w:rPr>
          <w:rFonts w:asciiTheme="minorHAnsi" w:eastAsia="Times New Roman" w:hAnsiTheme="minorHAnsi" w:cs="Courier New"/>
          <w:bCs/>
          <w:color w:val="000000"/>
          <w:sz w:val="18"/>
          <w:szCs w:val="18"/>
        </w:rPr>
      </w:pP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proofErr w:type="gramStart"/>
      <w:r w:rsidRPr="0012336F">
        <w:rPr>
          <w:rFonts w:asciiTheme="minorHAnsi" w:eastAsia="Times New Roman" w:hAnsiTheme="minorHAnsi" w:cs="Courier New"/>
          <w:bCs/>
          <w:color w:val="000000"/>
          <w:sz w:val="18"/>
          <w:szCs w:val="18"/>
        </w:rPr>
        <w:t xml:space="preserve">Revised textbooks, </w:t>
      </w:r>
      <w:r>
        <w:rPr>
          <w:rFonts w:asciiTheme="minorHAnsi" w:eastAsia="Times New Roman" w:hAnsiTheme="minorHAnsi" w:cs="Courier New"/>
          <w:bCs/>
          <w:color w:val="000000"/>
          <w:sz w:val="18"/>
          <w:szCs w:val="18"/>
        </w:rPr>
        <w:t>methods to measure student achievement, and grading scale</w:t>
      </w:r>
      <w:r w:rsidRPr="0012336F">
        <w:rPr>
          <w:rFonts w:asciiTheme="minorHAnsi" w:eastAsia="Times New Roman" w:hAnsiTheme="minorHAnsi" w:cs="Courier New"/>
          <w:bCs/>
          <w:color w:val="000000"/>
          <w:sz w:val="18"/>
          <w:szCs w:val="18"/>
        </w:rPr>
        <w:t>.</w:t>
      </w:r>
      <w:proofErr w:type="gramEnd"/>
    </w:p>
    <w:p w:rsidR="00334DDC" w:rsidRDefault="00334DDC" w:rsidP="00334DDC">
      <w:pPr>
        <w:tabs>
          <w:tab w:val="left" w:pos="360"/>
          <w:tab w:val="left" w:pos="720"/>
          <w:tab w:val="left" w:pos="1080"/>
          <w:tab w:val="left" w:pos="1440"/>
        </w:tabs>
        <w:rPr>
          <w:rFonts w:asciiTheme="minorHAnsi" w:eastAsia="Times New Roman" w:hAnsiTheme="minorHAnsi" w:cs="Courier New"/>
          <w:bCs/>
          <w:color w:val="000000"/>
          <w:sz w:val="18"/>
          <w:szCs w:val="18"/>
        </w:rPr>
      </w:pP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
          <w:bCs/>
          <w:color w:val="000000"/>
          <w:sz w:val="18"/>
          <w:szCs w:val="18"/>
        </w:rPr>
        <w:t>n.</w:t>
      </w:r>
      <w:r>
        <w:rPr>
          <w:rFonts w:asciiTheme="minorHAnsi" w:eastAsia="Times New Roman" w:hAnsiTheme="minorHAnsi" w:cs="Courier New"/>
          <w:b/>
          <w:bCs/>
          <w:color w:val="000000"/>
          <w:sz w:val="18"/>
          <w:szCs w:val="18"/>
        </w:rPr>
        <w:tab/>
        <w:t>Sociology 1A Introduction to Sociology</w:t>
      </w:r>
    </w:p>
    <w:p w:rsidR="00334DDC" w:rsidRDefault="00334DDC" w:rsidP="00334DDC">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proofErr w:type="gramStart"/>
      <w:r>
        <w:rPr>
          <w:rFonts w:asciiTheme="minorHAnsi" w:eastAsia="Times New Roman" w:hAnsiTheme="minorHAnsi" w:cs="Courier New"/>
          <w:bCs/>
          <w:color w:val="000000"/>
          <w:sz w:val="18"/>
          <w:szCs w:val="18"/>
        </w:rPr>
        <w:t>Revised outcomes, objectives, methods to measure student achievement and grading scale.</w:t>
      </w:r>
      <w:proofErr w:type="gramEnd"/>
    </w:p>
    <w:p w:rsidR="00334DDC" w:rsidRDefault="00334DDC" w:rsidP="00334DDC">
      <w:pPr>
        <w:tabs>
          <w:tab w:val="left" w:pos="360"/>
          <w:tab w:val="left" w:pos="720"/>
          <w:tab w:val="left" w:pos="1080"/>
          <w:tab w:val="left" w:pos="1440"/>
        </w:tabs>
        <w:rPr>
          <w:rFonts w:asciiTheme="minorHAnsi" w:eastAsia="Times New Roman" w:hAnsiTheme="minorHAnsi" w:cs="Courier New"/>
          <w:bCs/>
          <w:color w:val="000000"/>
          <w:sz w:val="18"/>
          <w:szCs w:val="18"/>
        </w:rPr>
      </w:pP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
          <w:bCs/>
          <w:color w:val="000000"/>
          <w:sz w:val="18"/>
          <w:szCs w:val="18"/>
        </w:rPr>
        <w:t>o.</w:t>
      </w:r>
      <w:r>
        <w:rPr>
          <w:rFonts w:asciiTheme="minorHAnsi" w:eastAsia="Times New Roman" w:hAnsiTheme="minorHAnsi" w:cs="Courier New"/>
          <w:b/>
          <w:bCs/>
          <w:color w:val="000000"/>
          <w:sz w:val="18"/>
          <w:szCs w:val="18"/>
        </w:rPr>
        <w:tab/>
        <w:t>Sociology 2 American Minority Groups</w:t>
      </w:r>
    </w:p>
    <w:p w:rsidR="00334DDC" w:rsidRPr="00077FBF" w:rsidRDefault="00334DDC" w:rsidP="00334DDC">
      <w:pPr>
        <w:tabs>
          <w:tab w:val="left" w:pos="360"/>
          <w:tab w:val="left" w:pos="720"/>
          <w:tab w:val="left" w:pos="1080"/>
          <w:tab w:val="left" w:pos="1440"/>
        </w:tabs>
        <w:rPr>
          <w:rFonts w:asciiTheme="minorHAnsi" w:hAnsiTheme="minorHAnsi"/>
          <w:b/>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Revised outcomes, objectives, textbooks, and grading scale.</w:t>
      </w:r>
      <w:r w:rsidRPr="0012336F">
        <w:rPr>
          <w:rFonts w:asciiTheme="minorHAnsi" w:eastAsia="Times New Roman" w:hAnsiTheme="minorHAnsi" w:cs="Courier New"/>
          <w:color w:val="000000"/>
          <w:sz w:val="18"/>
          <w:szCs w:val="18"/>
        </w:rPr>
        <w:br/>
      </w: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t>B.</w:t>
      </w:r>
      <w:r>
        <w:rPr>
          <w:rFonts w:asciiTheme="minorHAnsi" w:eastAsia="Times New Roman" w:hAnsiTheme="minorHAnsi" w:cs="Courier New"/>
          <w:b/>
          <w:bCs/>
          <w:color w:val="000000"/>
          <w:sz w:val="18"/>
          <w:szCs w:val="18"/>
        </w:rPr>
        <w:tab/>
        <w:t>BUSINESS DEPARTMENT</w:t>
      </w: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1.</w:t>
      </w:r>
      <w:r>
        <w:rPr>
          <w:rFonts w:asciiTheme="minorHAnsi" w:eastAsia="Times New Roman" w:hAnsiTheme="minorHAnsi" w:cs="Courier New"/>
          <w:b/>
          <w:bCs/>
          <w:color w:val="000000"/>
          <w:sz w:val="18"/>
          <w:szCs w:val="18"/>
        </w:rPr>
        <w:tab/>
        <w:t>New Course Proposal effective spring 2011</w:t>
      </w:r>
    </w:p>
    <w:p w:rsidR="00334DDC" w:rsidRDefault="00334DDC" w:rsidP="00334DDC">
      <w:pPr>
        <w:tabs>
          <w:tab w:val="left" w:pos="360"/>
          <w:tab w:val="left" w:pos="720"/>
          <w:tab w:val="left" w:pos="1080"/>
          <w:tab w:val="left" w:pos="1440"/>
          <w:tab w:val="left" w:pos="1620"/>
        </w:tabs>
        <w:ind w:hanging="1440"/>
        <w:rPr>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 xml:space="preserve">Information Systems 50B Intermediate Game Programming, 3 units, 3 lecture hours, 1 lab hour, graded only, 3 </w:t>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 xml:space="preserve">repeats. Prerequisites: Information Systems 50A. Advisories: Eligibility for English 125 or 126, and </w:t>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 xml:space="preserve">Mathematics </w:t>
      </w:r>
      <w:r>
        <w:rPr>
          <w:rFonts w:asciiTheme="minorHAnsi" w:eastAsia="Times New Roman" w:hAnsiTheme="minorHAnsi" w:cs="Courier New"/>
          <w:b/>
          <w:bCs/>
          <w:color w:val="000000"/>
          <w:sz w:val="18"/>
          <w:szCs w:val="18"/>
        </w:rPr>
        <w:tab/>
        <w:t xml:space="preserve">101. Program: Information Systems Associate in Science Degree and Certificate of Achievement. </w:t>
      </w:r>
      <w:r>
        <w:rPr>
          <w:rFonts w:asciiTheme="minorHAnsi" w:eastAsia="Times New Roman" w:hAnsiTheme="minorHAnsi" w:cs="Courier New"/>
          <w:b/>
          <w:bCs/>
          <w:color w:val="000000"/>
          <w:sz w:val="18"/>
          <w:szCs w:val="18"/>
        </w:rPr>
        <w:lastRenderedPageBreak/>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sz w:val="18"/>
          <w:szCs w:val="18"/>
        </w:rPr>
        <w:t xml:space="preserve">This course is designed to continue student's game programming development utilizing Adobe Flash application. </w:t>
      </w:r>
      <w:r>
        <w:rPr>
          <w:sz w:val="18"/>
          <w:szCs w:val="18"/>
        </w:rPr>
        <w:tab/>
      </w:r>
      <w:r>
        <w:rPr>
          <w:sz w:val="18"/>
          <w:szCs w:val="18"/>
        </w:rPr>
        <w:tab/>
      </w:r>
      <w:r>
        <w:rPr>
          <w:sz w:val="18"/>
          <w:szCs w:val="18"/>
        </w:rPr>
        <w:tab/>
      </w:r>
      <w:r>
        <w:rPr>
          <w:sz w:val="18"/>
          <w:szCs w:val="18"/>
        </w:rPr>
        <w:tab/>
        <w:t xml:space="preserve">Students will plan, design, implement and maintain games focused on game framework design for stand-alone </w:t>
      </w:r>
      <w:r>
        <w:rPr>
          <w:sz w:val="18"/>
          <w:szCs w:val="18"/>
        </w:rPr>
        <w:tab/>
      </w:r>
      <w:r>
        <w:rPr>
          <w:sz w:val="18"/>
          <w:szCs w:val="18"/>
        </w:rPr>
        <w:tab/>
      </w:r>
      <w:r>
        <w:rPr>
          <w:sz w:val="18"/>
          <w:szCs w:val="18"/>
        </w:rPr>
        <w:tab/>
      </w:r>
      <w:r>
        <w:rPr>
          <w:sz w:val="18"/>
          <w:szCs w:val="18"/>
        </w:rPr>
        <w:tab/>
        <w:t>computer systems or on the Internet.</w:t>
      </w:r>
    </w:p>
    <w:p w:rsidR="008101AC" w:rsidRDefault="008101AC" w:rsidP="00334DDC">
      <w:pPr>
        <w:tabs>
          <w:tab w:val="left" w:pos="360"/>
          <w:tab w:val="left" w:pos="720"/>
          <w:tab w:val="left" w:pos="1080"/>
          <w:tab w:val="left" w:pos="1440"/>
          <w:tab w:val="left" w:pos="1620"/>
        </w:tabs>
        <w:ind w:hanging="1440"/>
        <w:rPr>
          <w:sz w:val="18"/>
          <w:szCs w:val="18"/>
        </w:rPr>
      </w:pPr>
    </w:p>
    <w:p w:rsidR="008101AC" w:rsidRDefault="008101AC" w:rsidP="00334DDC">
      <w:pPr>
        <w:tabs>
          <w:tab w:val="left" w:pos="360"/>
          <w:tab w:val="left" w:pos="720"/>
          <w:tab w:val="left" w:pos="1080"/>
          <w:tab w:val="left" w:pos="1440"/>
          <w:tab w:val="left" w:pos="1620"/>
        </w:tabs>
        <w:ind w:hanging="1440"/>
        <w:rPr>
          <w:rFonts w:asciiTheme="minorHAnsi" w:eastAsia="Times New Roman" w:hAnsiTheme="minorHAnsi" w:cs="Courier New"/>
          <w:b/>
          <w:bCs/>
          <w:color w:val="000000"/>
          <w:sz w:val="18"/>
          <w:szCs w:val="18"/>
        </w:rPr>
      </w:pPr>
      <w:r>
        <w:rPr>
          <w:sz w:val="18"/>
          <w:szCs w:val="18"/>
        </w:rPr>
        <w:tab/>
      </w:r>
      <w:r>
        <w:rPr>
          <w:sz w:val="18"/>
          <w:szCs w:val="18"/>
        </w:rPr>
        <w:tab/>
      </w:r>
      <w:r>
        <w:rPr>
          <w:sz w:val="18"/>
          <w:szCs w:val="18"/>
        </w:rPr>
        <w:tab/>
      </w:r>
      <w:r>
        <w:rPr>
          <w:sz w:val="18"/>
          <w:szCs w:val="18"/>
        </w:rPr>
        <w:tab/>
      </w:r>
      <w:r>
        <w:rPr>
          <w:b/>
          <w:sz w:val="18"/>
          <w:szCs w:val="18"/>
        </w:rPr>
        <w:t>a)</w:t>
      </w:r>
      <w:r>
        <w:rPr>
          <w:b/>
          <w:sz w:val="18"/>
          <w:szCs w:val="18"/>
        </w:rPr>
        <w:tab/>
      </w:r>
      <w:r>
        <w:rPr>
          <w:rFonts w:asciiTheme="minorHAnsi" w:eastAsia="Times New Roman" w:hAnsiTheme="minorHAnsi" w:cs="Courier New"/>
          <w:b/>
          <w:bCs/>
          <w:color w:val="000000"/>
          <w:sz w:val="18"/>
          <w:szCs w:val="18"/>
        </w:rPr>
        <w:t xml:space="preserve">Prerequisites: Information Systems 50A. Advisories: Eligibility for English 125 or 126, and </w:t>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Mathematics 101.</w:t>
      </w:r>
      <w:r>
        <w:rPr>
          <w:rFonts w:asciiTheme="minorHAnsi" w:eastAsia="Times New Roman" w:hAnsiTheme="minorHAnsi" w:cs="Courier New"/>
          <w:b/>
          <w:bCs/>
          <w:color w:val="000000"/>
          <w:sz w:val="18"/>
          <w:szCs w:val="18"/>
        </w:rPr>
        <w:tab/>
      </w:r>
    </w:p>
    <w:p w:rsidR="00334DDC" w:rsidRPr="00077FBF" w:rsidRDefault="00334DDC" w:rsidP="00334DDC">
      <w:pPr>
        <w:tabs>
          <w:tab w:val="left" w:pos="360"/>
          <w:tab w:val="left" w:pos="720"/>
          <w:tab w:val="left" w:pos="1080"/>
          <w:tab w:val="left" w:pos="1440"/>
        </w:tabs>
        <w:ind w:left="1440" w:hanging="1440"/>
        <w:rPr>
          <w:rFonts w:asciiTheme="minorHAnsi" w:eastAsia="Times New Roman" w:hAnsiTheme="minorHAnsi" w:cs="Courier New"/>
          <w:bCs/>
          <w:color w:val="000000"/>
          <w:sz w:val="18"/>
          <w:szCs w:val="18"/>
        </w:rPr>
      </w:pP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2.</w:t>
      </w:r>
      <w:r>
        <w:rPr>
          <w:rFonts w:asciiTheme="minorHAnsi" w:eastAsia="Times New Roman" w:hAnsiTheme="minorHAnsi" w:cs="Courier New"/>
          <w:b/>
          <w:bCs/>
          <w:color w:val="000000"/>
          <w:sz w:val="18"/>
          <w:szCs w:val="18"/>
        </w:rPr>
        <w:tab/>
        <w:t>Program Modifications effective spring 2011</w:t>
      </w: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a.</w:t>
      </w:r>
      <w:r>
        <w:rPr>
          <w:rFonts w:asciiTheme="minorHAnsi" w:eastAsia="Times New Roman" w:hAnsiTheme="minorHAnsi" w:cs="Courier New"/>
          <w:b/>
          <w:bCs/>
          <w:color w:val="000000"/>
          <w:sz w:val="18"/>
          <w:szCs w:val="18"/>
        </w:rPr>
        <w:tab/>
        <w:t>Information Systems Associate in Science Degree</w:t>
      </w:r>
    </w:p>
    <w:p w:rsidR="00334DDC" w:rsidRPr="009C5C10" w:rsidRDefault="00334DDC" w:rsidP="00334DDC">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Add new course Information Systems 50B and program outcomes</w:t>
      </w:r>
    </w:p>
    <w:p w:rsidR="00334DDC" w:rsidRDefault="00334DDC" w:rsidP="00334DDC">
      <w:pPr>
        <w:tabs>
          <w:tab w:val="left" w:pos="360"/>
          <w:tab w:val="left" w:pos="720"/>
          <w:tab w:val="left" w:pos="1080"/>
          <w:tab w:val="left" w:pos="1440"/>
          <w:tab w:val="left" w:pos="1800"/>
        </w:tabs>
        <w:rPr>
          <w:rFonts w:asciiTheme="minorHAnsi" w:hAnsiTheme="minorHAnsi"/>
          <w:b/>
          <w:sz w:val="20"/>
        </w:rPr>
      </w:pP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b.</w:t>
      </w:r>
      <w:r>
        <w:rPr>
          <w:rFonts w:asciiTheme="minorHAnsi" w:eastAsia="Times New Roman" w:hAnsiTheme="minorHAnsi" w:cs="Courier New"/>
          <w:b/>
          <w:bCs/>
          <w:color w:val="000000"/>
          <w:sz w:val="18"/>
          <w:szCs w:val="18"/>
        </w:rPr>
        <w:tab/>
        <w:t>Information Systems Certificate of Achievement</w:t>
      </w:r>
    </w:p>
    <w:p w:rsidR="00334DDC" w:rsidRDefault="00334DDC" w:rsidP="00334DDC">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Add new course Information Systems 50B and program outcomes</w:t>
      </w:r>
    </w:p>
    <w:p w:rsidR="00334DDC" w:rsidRDefault="00334DDC" w:rsidP="00334DDC">
      <w:pPr>
        <w:tabs>
          <w:tab w:val="left" w:pos="360"/>
          <w:tab w:val="left" w:pos="720"/>
          <w:tab w:val="left" w:pos="1080"/>
          <w:tab w:val="left" w:pos="1440"/>
        </w:tabs>
        <w:rPr>
          <w:rFonts w:asciiTheme="minorHAnsi" w:eastAsia="Times New Roman" w:hAnsiTheme="minorHAnsi" w:cs="Courier New"/>
          <w:bCs/>
          <w:color w:val="000000"/>
          <w:sz w:val="18"/>
          <w:szCs w:val="18"/>
        </w:rPr>
      </w:pPr>
    </w:p>
    <w:p w:rsidR="00334DDC" w:rsidRDefault="00334DDC" w:rsidP="00334DDC">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
          <w:bCs/>
          <w:color w:val="000000"/>
          <w:sz w:val="18"/>
          <w:szCs w:val="18"/>
        </w:rPr>
        <w:t>c.</w:t>
      </w:r>
      <w:r>
        <w:rPr>
          <w:rFonts w:asciiTheme="minorHAnsi" w:eastAsia="Times New Roman" w:hAnsiTheme="minorHAnsi" w:cs="Courier New"/>
          <w:b/>
          <w:bCs/>
          <w:color w:val="000000"/>
          <w:sz w:val="18"/>
          <w:szCs w:val="18"/>
        </w:rPr>
        <w:tab/>
        <w:t>Programming for the Web Certificate of Achievement</w:t>
      </w:r>
    </w:p>
    <w:p w:rsidR="00334DDC" w:rsidRDefault="00334DDC" w:rsidP="00334DDC">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Add new course Information Systems 50B and program outcomes</w:t>
      </w:r>
    </w:p>
    <w:p w:rsidR="00334DDC" w:rsidRDefault="00334DDC" w:rsidP="00334DDC">
      <w:pPr>
        <w:tabs>
          <w:tab w:val="left" w:pos="360"/>
          <w:tab w:val="left" w:pos="720"/>
          <w:tab w:val="left" w:pos="1080"/>
          <w:tab w:val="left" w:pos="1440"/>
        </w:tabs>
        <w:rPr>
          <w:rFonts w:asciiTheme="minorHAnsi" w:eastAsia="Times New Roman" w:hAnsiTheme="minorHAnsi" w:cs="Courier New"/>
          <w:bCs/>
          <w:color w:val="000000"/>
          <w:sz w:val="18"/>
          <w:szCs w:val="18"/>
        </w:rPr>
      </w:pPr>
    </w:p>
    <w:p w:rsidR="00334DDC" w:rsidRPr="0010189B" w:rsidRDefault="00334DDC" w:rsidP="00334DDC">
      <w:pPr>
        <w:tabs>
          <w:tab w:val="left" w:pos="360"/>
          <w:tab w:val="left" w:pos="720"/>
          <w:tab w:val="left" w:pos="1080"/>
          <w:tab w:val="left" w:pos="1440"/>
        </w:tabs>
        <w:rPr>
          <w:rFonts w:eastAsia="Times New Roman" w:cs="Courier New"/>
          <w:b/>
          <w:bCs/>
          <w:color w:val="000000"/>
          <w:sz w:val="18"/>
          <w:szCs w:val="18"/>
        </w:rPr>
      </w:pPr>
      <w:r w:rsidRPr="008B2138">
        <w:rPr>
          <w:rFonts w:eastAsia="Times New Roman" w:cs="Courier New"/>
          <w:b/>
          <w:color w:val="000000"/>
          <w:sz w:val="18"/>
          <w:szCs w:val="18"/>
        </w:rPr>
        <w:tab/>
      </w:r>
      <w:r w:rsidRPr="008B2138">
        <w:rPr>
          <w:rFonts w:eastAsia="Times New Roman" w:cs="Courier New"/>
          <w:b/>
          <w:color w:val="000000"/>
          <w:sz w:val="18"/>
          <w:szCs w:val="18"/>
        </w:rPr>
        <w:tab/>
        <w:t>3.</w:t>
      </w:r>
      <w:r w:rsidRPr="008B2138">
        <w:rPr>
          <w:rFonts w:eastAsia="Times New Roman" w:cs="Courier New"/>
          <w:b/>
          <w:color w:val="000000"/>
          <w:sz w:val="18"/>
          <w:szCs w:val="18"/>
        </w:rPr>
        <w:tab/>
      </w:r>
      <w:r w:rsidRPr="0010189B">
        <w:rPr>
          <w:rFonts w:eastAsia="Times New Roman" w:cs="Courier New"/>
          <w:b/>
          <w:bCs/>
          <w:color w:val="000000"/>
          <w:sz w:val="18"/>
          <w:szCs w:val="18"/>
        </w:rPr>
        <w:t>Distance Education Modification</w:t>
      </w:r>
    </w:p>
    <w:p w:rsidR="00334DDC" w:rsidRPr="0010189B" w:rsidRDefault="00334DDC" w:rsidP="00334DDC">
      <w:pPr>
        <w:tabs>
          <w:tab w:val="left" w:pos="360"/>
          <w:tab w:val="left" w:pos="720"/>
          <w:tab w:val="left" w:pos="1080"/>
          <w:tab w:val="left" w:pos="1440"/>
        </w:tabs>
        <w:rPr>
          <w:rFonts w:eastAsia="Times New Roman" w:cs="Courier New"/>
          <w:b/>
          <w:bCs/>
          <w:color w:val="000000"/>
          <w:sz w:val="18"/>
          <w:szCs w:val="18"/>
        </w:rPr>
      </w:pPr>
      <w:r w:rsidRPr="0010189B">
        <w:rPr>
          <w:rFonts w:eastAsia="Times New Roman" w:cs="Courier New"/>
          <w:b/>
          <w:bCs/>
          <w:color w:val="000000"/>
          <w:sz w:val="18"/>
          <w:szCs w:val="18"/>
        </w:rPr>
        <w:tab/>
      </w:r>
      <w:r w:rsidRPr="0010189B">
        <w:rPr>
          <w:rFonts w:eastAsia="Times New Roman" w:cs="Courier New"/>
          <w:b/>
          <w:bCs/>
          <w:color w:val="000000"/>
          <w:sz w:val="18"/>
          <w:szCs w:val="18"/>
        </w:rPr>
        <w:tab/>
      </w:r>
      <w:r w:rsidRPr="0010189B">
        <w:rPr>
          <w:rFonts w:eastAsia="Times New Roman" w:cs="Courier New"/>
          <w:b/>
          <w:bCs/>
          <w:color w:val="000000"/>
          <w:sz w:val="18"/>
          <w:szCs w:val="18"/>
        </w:rPr>
        <w:tab/>
        <w:t>Economics 1A Introduction to Macroeconomics</w:t>
      </w:r>
    </w:p>
    <w:p w:rsidR="00334DDC" w:rsidRDefault="00334DDC" w:rsidP="00334DDC">
      <w:pPr>
        <w:tabs>
          <w:tab w:val="left" w:pos="360"/>
          <w:tab w:val="left" w:pos="720"/>
          <w:tab w:val="left" w:pos="1080"/>
          <w:tab w:val="left" w:pos="1440"/>
        </w:tabs>
        <w:rPr>
          <w:rFonts w:eastAsia="Times New Roman" w:cs="Courier New"/>
          <w:bCs/>
          <w:color w:val="000000"/>
          <w:sz w:val="18"/>
          <w:szCs w:val="18"/>
        </w:rPr>
      </w:pPr>
      <w:r w:rsidRPr="0010189B">
        <w:rPr>
          <w:rFonts w:eastAsia="Times New Roman" w:cs="Courier New"/>
          <w:b/>
          <w:bCs/>
          <w:color w:val="000000"/>
          <w:sz w:val="18"/>
          <w:szCs w:val="18"/>
        </w:rPr>
        <w:tab/>
      </w:r>
      <w:r w:rsidRPr="0010189B">
        <w:rPr>
          <w:rFonts w:eastAsia="Times New Roman" w:cs="Courier New"/>
          <w:b/>
          <w:bCs/>
          <w:color w:val="000000"/>
          <w:sz w:val="18"/>
          <w:szCs w:val="18"/>
        </w:rPr>
        <w:tab/>
      </w:r>
      <w:r w:rsidRPr="0010189B">
        <w:rPr>
          <w:rFonts w:eastAsia="Times New Roman" w:cs="Courier New"/>
          <w:b/>
          <w:bCs/>
          <w:color w:val="000000"/>
          <w:sz w:val="18"/>
          <w:szCs w:val="18"/>
        </w:rPr>
        <w:tab/>
      </w:r>
      <w:r w:rsidRPr="00D10C2C">
        <w:rPr>
          <w:rFonts w:eastAsia="Times New Roman" w:cs="Courier New"/>
          <w:bCs/>
          <w:color w:val="000000"/>
          <w:sz w:val="18"/>
          <w:szCs w:val="18"/>
        </w:rPr>
        <w:t>Revised to allow for</w:t>
      </w:r>
      <w:r>
        <w:rPr>
          <w:rFonts w:eastAsia="Times New Roman" w:cs="Courier New"/>
          <w:b/>
          <w:bCs/>
          <w:color w:val="000000"/>
          <w:sz w:val="18"/>
          <w:szCs w:val="18"/>
        </w:rPr>
        <w:t xml:space="preserve"> </w:t>
      </w:r>
      <w:r w:rsidRPr="0010189B">
        <w:rPr>
          <w:rFonts w:eastAsia="Times New Roman" w:cs="Courier New"/>
          <w:bCs/>
          <w:color w:val="000000"/>
          <w:sz w:val="18"/>
          <w:szCs w:val="18"/>
        </w:rPr>
        <w:t>0-99% on-campus meetings</w:t>
      </w:r>
    </w:p>
    <w:p w:rsidR="00334DDC" w:rsidRDefault="00334DDC" w:rsidP="00334DDC">
      <w:pPr>
        <w:tabs>
          <w:tab w:val="left" w:pos="360"/>
          <w:tab w:val="left" w:pos="720"/>
          <w:tab w:val="left" w:pos="1080"/>
          <w:tab w:val="left" w:pos="1440"/>
        </w:tabs>
        <w:rPr>
          <w:rFonts w:eastAsia="Times New Roman" w:cs="Courier New"/>
          <w:bCs/>
          <w:color w:val="000000"/>
          <w:sz w:val="18"/>
          <w:szCs w:val="18"/>
        </w:rPr>
      </w:pPr>
    </w:p>
    <w:p w:rsidR="00334DDC" w:rsidRDefault="00334DDC" w:rsidP="00334DDC">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t>C.</w:t>
      </w:r>
      <w:r>
        <w:rPr>
          <w:rFonts w:asciiTheme="minorHAnsi" w:eastAsia="Times New Roman" w:hAnsiTheme="minorHAnsi" w:cs="Courier New"/>
          <w:b/>
          <w:color w:val="000000"/>
          <w:sz w:val="20"/>
          <w:szCs w:val="20"/>
        </w:rPr>
        <w:tab/>
        <w:t>DISABLED STUDENTS PROGRMS AND SERVICES DEPARTMENT</w:t>
      </w:r>
    </w:p>
    <w:p w:rsidR="00334DDC" w:rsidRDefault="00334DDC" w:rsidP="00334DDC">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1.</w:t>
      </w:r>
      <w:r>
        <w:rPr>
          <w:rFonts w:asciiTheme="minorHAnsi" w:eastAsia="Times New Roman" w:hAnsiTheme="minorHAnsi" w:cs="Courier New"/>
          <w:b/>
          <w:color w:val="000000"/>
          <w:sz w:val="20"/>
          <w:szCs w:val="20"/>
        </w:rPr>
        <w:tab/>
        <w:t>New Program Proposal effective spring 2011</w:t>
      </w:r>
    </w:p>
    <w:p w:rsidR="00334DDC" w:rsidRDefault="00334DDC" w:rsidP="00334DDC">
      <w:pPr>
        <w:tabs>
          <w:tab w:val="left" w:pos="1080"/>
        </w:tabs>
        <w:ind w:left="1080"/>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Developmental Services Certificate in Life Skills, 16 units</w:t>
      </w:r>
    </w:p>
    <w:p w:rsidR="00334DDC" w:rsidRDefault="00334DDC" w:rsidP="00334DDC">
      <w:pPr>
        <w:tabs>
          <w:tab w:val="left" w:pos="1080"/>
        </w:tabs>
        <w:rPr>
          <w:rFonts w:asciiTheme="minorHAnsi" w:eastAsia="Times New Roman" w:hAnsiTheme="minorHAnsi" w:cs="Courier New"/>
          <w:b/>
          <w:bCs/>
          <w:color w:val="000000"/>
          <w:sz w:val="18"/>
          <w:szCs w:val="18"/>
        </w:rPr>
      </w:pPr>
    </w:p>
    <w:p w:rsidR="00334DDC" w:rsidRDefault="00334DDC" w:rsidP="00334DDC">
      <w:pPr>
        <w:tabs>
          <w:tab w:val="left" w:pos="360"/>
          <w:tab w:val="left" w:pos="720"/>
          <w:tab w:val="left" w:pos="108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t>D.</w:t>
      </w:r>
      <w:r>
        <w:rPr>
          <w:rFonts w:asciiTheme="minorHAnsi" w:eastAsia="Times New Roman" w:hAnsiTheme="minorHAnsi" w:cs="Courier New"/>
          <w:b/>
          <w:bCs/>
          <w:color w:val="000000"/>
          <w:sz w:val="18"/>
          <w:szCs w:val="18"/>
        </w:rPr>
        <w:tab/>
        <w:t>READING AND LANGUAGE DEPARTMENT</w:t>
      </w:r>
    </w:p>
    <w:p w:rsidR="00334DDC" w:rsidRDefault="00334DDC" w:rsidP="00334DDC">
      <w:pPr>
        <w:tabs>
          <w:tab w:val="left" w:pos="360"/>
          <w:tab w:val="left" w:pos="720"/>
          <w:tab w:val="left" w:pos="108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1.</w:t>
      </w:r>
      <w:r>
        <w:rPr>
          <w:rFonts w:asciiTheme="minorHAnsi" w:eastAsia="Times New Roman" w:hAnsiTheme="minorHAnsi" w:cs="Courier New"/>
          <w:b/>
          <w:bCs/>
          <w:color w:val="000000"/>
          <w:sz w:val="18"/>
          <w:szCs w:val="18"/>
        </w:rPr>
        <w:tab/>
        <w:t>Course Modifications effective fall 2011</w:t>
      </w:r>
    </w:p>
    <w:p w:rsidR="00334DDC" w:rsidRDefault="00334DDC" w:rsidP="00334DDC">
      <w:pPr>
        <w:tabs>
          <w:tab w:val="left" w:pos="360"/>
          <w:tab w:val="left" w:pos="720"/>
          <w:tab w:val="left" w:pos="1080"/>
        </w:tabs>
        <w:rPr>
          <w:rFonts w:eastAsia="Times New Roman" w:cs="Courier New"/>
          <w:b/>
          <w:bCs/>
          <w:color w:val="000000"/>
          <w:sz w:val="20"/>
          <w:szCs w:val="20"/>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a.</w:t>
      </w:r>
      <w:r>
        <w:rPr>
          <w:rFonts w:asciiTheme="minorHAnsi" w:eastAsia="Times New Roman" w:hAnsiTheme="minorHAnsi" w:cs="Courier New"/>
          <w:b/>
          <w:bCs/>
          <w:color w:val="000000"/>
          <w:sz w:val="18"/>
          <w:szCs w:val="18"/>
        </w:rPr>
        <w:tab/>
      </w:r>
      <w:r w:rsidRPr="00B52CA9">
        <w:rPr>
          <w:rFonts w:eastAsia="Times New Roman" w:cs="Courier New"/>
          <w:b/>
          <w:bCs/>
          <w:color w:val="000000"/>
          <w:sz w:val="20"/>
          <w:szCs w:val="20"/>
        </w:rPr>
        <w:t xml:space="preserve">French </w:t>
      </w:r>
      <w:proofErr w:type="gramStart"/>
      <w:r w:rsidRPr="00B52CA9">
        <w:rPr>
          <w:rFonts w:eastAsia="Times New Roman" w:cs="Courier New"/>
          <w:b/>
          <w:bCs/>
          <w:color w:val="000000"/>
          <w:sz w:val="20"/>
          <w:szCs w:val="20"/>
        </w:rPr>
        <w:t>1 Beginning French</w:t>
      </w:r>
      <w:proofErr w:type="gramEnd"/>
    </w:p>
    <w:p w:rsidR="00334DDC" w:rsidRPr="00B52CA9" w:rsidRDefault="00334DDC" w:rsidP="00334DDC">
      <w:pPr>
        <w:tabs>
          <w:tab w:val="left" w:pos="1440"/>
        </w:tabs>
        <w:rPr>
          <w:rFonts w:eastAsia="Times New Roman" w:cs="Courier New"/>
          <w:b/>
          <w:bCs/>
          <w:color w:val="000000"/>
          <w:sz w:val="20"/>
          <w:szCs w:val="20"/>
        </w:rPr>
      </w:pPr>
      <w:r>
        <w:rPr>
          <w:rFonts w:eastAsia="Times New Roman" w:cs="Courier New"/>
          <w:color w:val="000000"/>
          <w:sz w:val="20"/>
          <w:szCs w:val="20"/>
        </w:rPr>
        <w:tab/>
      </w:r>
      <w:proofErr w:type="gramStart"/>
      <w:r>
        <w:rPr>
          <w:rFonts w:eastAsia="Times New Roman" w:cs="Courier New"/>
          <w:color w:val="000000"/>
          <w:sz w:val="20"/>
          <w:szCs w:val="20"/>
        </w:rPr>
        <w:t xml:space="preserve">Revised lecture and lab hours, outcomes, objectives, lecture and lab content outline, textbooks, </w:t>
      </w:r>
      <w:r>
        <w:rPr>
          <w:rFonts w:eastAsia="Times New Roman" w:cs="Courier New"/>
          <w:color w:val="000000"/>
          <w:sz w:val="20"/>
          <w:szCs w:val="20"/>
        </w:rPr>
        <w:tab/>
        <w:t>methods to measure student achievement, and grading scale.</w:t>
      </w:r>
      <w:proofErr w:type="gramEnd"/>
      <w:r w:rsidRPr="00B52CA9">
        <w:rPr>
          <w:rFonts w:eastAsia="Times New Roman" w:cs="Courier New"/>
          <w:color w:val="000000"/>
          <w:sz w:val="20"/>
          <w:szCs w:val="20"/>
        </w:rPr>
        <w:br/>
      </w:r>
    </w:p>
    <w:p w:rsidR="00334DDC" w:rsidRDefault="00334DDC" w:rsidP="00334DDC">
      <w:pPr>
        <w:tabs>
          <w:tab w:val="left" w:pos="1080"/>
          <w:tab w:val="left" w:pos="1440"/>
        </w:tabs>
        <w:rPr>
          <w:rFonts w:eastAsia="Times New Roman" w:cs="Courier New"/>
          <w:b/>
          <w:bCs/>
          <w:color w:val="000000"/>
          <w:sz w:val="20"/>
          <w:szCs w:val="20"/>
        </w:rPr>
      </w:pPr>
      <w:r>
        <w:rPr>
          <w:rFonts w:eastAsia="Times New Roman" w:cs="Courier New"/>
          <w:b/>
          <w:bCs/>
          <w:color w:val="000000"/>
          <w:sz w:val="20"/>
          <w:szCs w:val="20"/>
        </w:rPr>
        <w:tab/>
        <w:t>b.</w:t>
      </w:r>
      <w:r>
        <w:rPr>
          <w:rFonts w:eastAsia="Times New Roman" w:cs="Courier New"/>
          <w:b/>
          <w:bCs/>
          <w:color w:val="000000"/>
          <w:sz w:val="20"/>
          <w:szCs w:val="20"/>
        </w:rPr>
        <w:tab/>
      </w:r>
      <w:r w:rsidRPr="00B52CA9">
        <w:rPr>
          <w:rFonts w:eastAsia="Times New Roman" w:cs="Courier New"/>
          <w:b/>
          <w:bCs/>
          <w:color w:val="000000"/>
          <w:sz w:val="20"/>
          <w:szCs w:val="20"/>
        </w:rPr>
        <w:t>French 2 High-Beginning French</w:t>
      </w:r>
    </w:p>
    <w:p w:rsidR="00334DDC" w:rsidRPr="00B52CA9" w:rsidRDefault="00334DDC" w:rsidP="00334DDC">
      <w:pPr>
        <w:tabs>
          <w:tab w:val="left" w:pos="1440"/>
        </w:tabs>
        <w:rPr>
          <w:rFonts w:eastAsia="Times New Roman" w:cs="Courier New"/>
          <w:b/>
          <w:bCs/>
          <w:color w:val="000000"/>
          <w:sz w:val="20"/>
          <w:szCs w:val="20"/>
        </w:rPr>
      </w:pPr>
      <w:r>
        <w:rPr>
          <w:rFonts w:eastAsia="Times New Roman" w:cs="Courier New"/>
          <w:color w:val="000000"/>
          <w:sz w:val="20"/>
          <w:szCs w:val="20"/>
        </w:rPr>
        <w:tab/>
      </w:r>
      <w:proofErr w:type="gramStart"/>
      <w:r>
        <w:rPr>
          <w:rFonts w:eastAsia="Times New Roman" w:cs="Courier New"/>
          <w:color w:val="000000"/>
          <w:sz w:val="20"/>
          <w:szCs w:val="20"/>
        </w:rPr>
        <w:t xml:space="preserve">Revised lecture and lab hours, outcomes, objectives, lecture and lab content outline, textbooks, </w:t>
      </w:r>
      <w:r>
        <w:rPr>
          <w:rFonts w:eastAsia="Times New Roman" w:cs="Courier New"/>
          <w:color w:val="000000"/>
          <w:sz w:val="20"/>
          <w:szCs w:val="20"/>
        </w:rPr>
        <w:tab/>
        <w:t>methods to measure student achievement, and grading scale.</w:t>
      </w:r>
      <w:proofErr w:type="gramEnd"/>
      <w:r w:rsidRPr="00B52CA9">
        <w:rPr>
          <w:rFonts w:eastAsia="Times New Roman" w:cs="Courier New"/>
          <w:color w:val="000000"/>
          <w:sz w:val="20"/>
          <w:szCs w:val="20"/>
        </w:rPr>
        <w:br/>
      </w:r>
    </w:p>
    <w:p w:rsidR="005B5426" w:rsidRPr="008101AC" w:rsidRDefault="005B5426" w:rsidP="005B5426">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Eligibility for English 125 and 126. Prerequisites: French 1 or 2 years of high </w:t>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school French.</w:t>
      </w:r>
    </w:p>
    <w:p w:rsidR="005B5426" w:rsidRDefault="005B5426" w:rsidP="005B5426">
      <w:pPr>
        <w:tabs>
          <w:tab w:val="left" w:pos="360"/>
          <w:tab w:val="left" w:pos="720"/>
          <w:tab w:val="left" w:pos="1080"/>
          <w:tab w:val="left" w:pos="1800"/>
        </w:tabs>
        <w:rPr>
          <w:rFonts w:eastAsia="Times New Roman" w:cs="Courier New"/>
          <w:b/>
          <w:bCs/>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t>c.</w:t>
      </w:r>
      <w:r>
        <w:rPr>
          <w:rFonts w:eastAsia="Times New Roman" w:cs="Courier New"/>
          <w:b/>
          <w:bCs/>
          <w:color w:val="000000"/>
          <w:sz w:val="20"/>
          <w:szCs w:val="20"/>
        </w:rPr>
        <w:tab/>
      </w:r>
      <w:r w:rsidRPr="00B52CA9">
        <w:rPr>
          <w:rFonts w:eastAsia="Times New Roman" w:cs="Courier New"/>
          <w:b/>
          <w:bCs/>
          <w:color w:val="000000"/>
          <w:sz w:val="20"/>
          <w:szCs w:val="20"/>
        </w:rPr>
        <w:t>French 3 Intermediate French</w:t>
      </w:r>
    </w:p>
    <w:p w:rsidR="00334DDC" w:rsidRPr="00B52CA9" w:rsidRDefault="00334DDC" w:rsidP="00334DDC">
      <w:pPr>
        <w:tabs>
          <w:tab w:val="left" w:pos="1440"/>
        </w:tabs>
        <w:rPr>
          <w:rFonts w:eastAsia="Times New Roman" w:cs="Courier New"/>
          <w:b/>
          <w:bCs/>
          <w:color w:val="000000"/>
          <w:sz w:val="20"/>
          <w:szCs w:val="20"/>
        </w:rPr>
      </w:pPr>
      <w:r>
        <w:rPr>
          <w:rFonts w:eastAsia="Times New Roman" w:cs="Courier New"/>
          <w:color w:val="000000"/>
          <w:sz w:val="20"/>
          <w:szCs w:val="20"/>
        </w:rPr>
        <w:tab/>
      </w:r>
      <w:proofErr w:type="gramStart"/>
      <w:r>
        <w:rPr>
          <w:rFonts w:eastAsia="Times New Roman" w:cs="Courier New"/>
          <w:color w:val="000000"/>
          <w:sz w:val="20"/>
          <w:szCs w:val="20"/>
        </w:rPr>
        <w:t xml:space="preserve">Revised lecture and lab hours, outcomes, objectives, lecture and lab content outline, textbooks, </w:t>
      </w:r>
      <w:r>
        <w:rPr>
          <w:rFonts w:eastAsia="Times New Roman" w:cs="Courier New"/>
          <w:color w:val="000000"/>
          <w:sz w:val="20"/>
          <w:szCs w:val="20"/>
        </w:rPr>
        <w:tab/>
        <w:t>methods to measure student achievement, and grading scale.</w:t>
      </w:r>
      <w:proofErr w:type="gramEnd"/>
      <w:r w:rsidRPr="00B52CA9">
        <w:rPr>
          <w:rFonts w:eastAsia="Times New Roman" w:cs="Courier New"/>
          <w:color w:val="000000"/>
          <w:sz w:val="20"/>
          <w:szCs w:val="20"/>
        </w:rPr>
        <w:br/>
      </w:r>
    </w:p>
    <w:p w:rsidR="005B5426" w:rsidRPr="008101AC" w:rsidRDefault="005B5426" w:rsidP="005B5426">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Eligibility for English 125 and 126. Prerequisites: French </w:t>
      </w:r>
      <w:r w:rsidR="004822E4">
        <w:rPr>
          <w:rFonts w:eastAsia="Times New Roman" w:cs="Courier New"/>
          <w:b/>
          <w:color w:val="000000"/>
          <w:sz w:val="20"/>
          <w:szCs w:val="20"/>
        </w:rPr>
        <w:t>2</w:t>
      </w:r>
      <w:r>
        <w:rPr>
          <w:rFonts w:eastAsia="Times New Roman" w:cs="Courier New"/>
          <w:b/>
          <w:color w:val="000000"/>
          <w:sz w:val="20"/>
          <w:szCs w:val="20"/>
        </w:rPr>
        <w:t xml:space="preserve"> or 3 years of high </w:t>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school French.</w:t>
      </w:r>
    </w:p>
    <w:p w:rsidR="005B5426" w:rsidRDefault="005B5426" w:rsidP="005B5426">
      <w:pPr>
        <w:tabs>
          <w:tab w:val="left" w:pos="360"/>
          <w:tab w:val="left" w:pos="720"/>
          <w:tab w:val="left" w:pos="1080"/>
          <w:tab w:val="left" w:pos="1800"/>
        </w:tabs>
        <w:rPr>
          <w:rFonts w:eastAsia="Times New Roman" w:cs="Courier New"/>
          <w:b/>
          <w:bCs/>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t>d.</w:t>
      </w:r>
      <w:r>
        <w:rPr>
          <w:rFonts w:eastAsia="Times New Roman" w:cs="Courier New"/>
          <w:b/>
          <w:bCs/>
          <w:color w:val="000000"/>
          <w:sz w:val="20"/>
          <w:szCs w:val="20"/>
        </w:rPr>
        <w:tab/>
      </w:r>
      <w:r w:rsidRPr="00B52CA9">
        <w:rPr>
          <w:rFonts w:eastAsia="Times New Roman" w:cs="Courier New"/>
          <w:b/>
          <w:bCs/>
          <w:color w:val="000000"/>
          <w:sz w:val="20"/>
          <w:szCs w:val="20"/>
        </w:rPr>
        <w:t>French 4 High-Intermediate French</w:t>
      </w:r>
    </w:p>
    <w:p w:rsidR="00334DDC" w:rsidRPr="00B52CA9" w:rsidRDefault="00334DDC" w:rsidP="00334DDC">
      <w:pPr>
        <w:tabs>
          <w:tab w:val="left" w:pos="1080"/>
        </w:tabs>
        <w:rPr>
          <w:rFonts w:eastAsia="Times New Roman" w:cs="Courier New"/>
          <w:b/>
          <w:bCs/>
          <w:color w:val="000000"/>
          <w:sz w:val="20"/>
          <w:szCs w:val="20"/>
        </w:rPr>
      </w:pPr>
      <w:r>
        <w:rPr>
          <w:rFonts w:eastAsia="Times New Roman" w:cs="Courier New"/>
          <w:color w:val="000000"/>
          <w:sz w:val="20"/>
          <w:szCs w:val="20"/>
        </w:rPr>
        <w:tab/>
      </w:r>
      <w:r>
        <w:rPr>
          <w:rFonts w:eastAsia="Times New Roman" w:cs="Courier New"/>
          <w:color w:val="000000"/>
          <w:sz w:val="20"/>
          <w:szCs w:val="20"/>
        </w:rPr>
        <w:tab/>
      </w:r>
      <w:proofErr w:type="gramStart"/>
      <w:r>
        <w:rPr>
          <w:rFonts w:eastAsia="Times New Roman" w:cs="Courier New"/>
          <w:color w:val="000000"/>
          <w:sz w:val="20"/>
          <w:szCs w:val="20"/>
        </w:rPr>
        <w:t xml:space="preserve">Revised lecture and lab hours, outcomes, objectives, lecture and lab content outline, textbooks,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global/multicultural statement, methods to measure student achievement, and grading scale.</w:t>
      </w:r>
      <w:proofErr w:type="gramEnd"/>
      <w:r w:rsidRPr="00B52CA9">
        <w:rPr>
          <w:rFonts w:eastAsia="Times New Roman" w:cs="Courier New"/>
          <w:color w:val="000000"/>
          <w:sz w:val="20"/>
          <w:szCs w:val="20"/>
        </w:rPr>
        <w:br/>
      </w:r>
    </w:p>
    <w:p w:rsidR="004822E4" w:rsidRDefault="004822E4" w:rsidP="004822E4">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Eligibility for English 125 and 126. Prerequisites: French 3 or 4 years of high </w:t>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school French.</w:t>
      </w:r>
    </w:p>
    <w:p w:rsidR="004822E4" w:rsidRPr="008101AC" w:rsidRDefault="004822E4" w:rsidP="004822E4">
      <w:pPr>
        <w:tabs>
          <w:tab w:val="left" w:pos="1080"/>
          <w:tab w:val="left" w:pos="1440"/>
          <w:tab w:val="left" w:pos="1800"/>
        </w:tabs>
        <w:rPr>
          <w:rFonts w:eastAsia="Times New Roman" w:cs="Courier New"/>
          <w:b/>
          <w:color w:val="000000"/>
          <w:sz w:val="20"/>
          <w:szCs w:val="20"/>
        </w:rPr>
      </w:pPr>
    </w:p>
    <w:p w:rsidR="00334DDC" w:rsidRDefault="00334DDC" w:rsidP="00334DDC">
      <w:pPr>
        <w:tabs>
          <w:tab w:val="left" w:pos="1080"/>
          <w:tab w:val="left" w:pos="1440"/>
        </w:tabs>
        <w:ind w:left="1080" w:hanging="1080"/>
        <w:rPr>
          <w:rFonts w:eastAsia="Times New Roman" w:cs="Courier New"/>
          <w:color w:val="000000"/>
          <w:sz w:val="20"/>
          <w:szCs w:val="20"/>
        </w:rPr>
      </w:pPr>
      <w:r>
        <w:rPr>
          <w:rFonts w:eastAsia="Times New Roman" w:cs="Courier New"/>
          <w:b/>
          <w:bCs/>
          <w:color w:val="000000"/>
          <w:sz w:val="20"/>
          <w:szCs w:val="20"/>
        </w:rPr>
        <w:tab/>
        <w:t>e.</w:t>
      </w:r>
      <w:r>
        <w:rPr>
          <w:rFonts w:eastAsia="Times New Roman" w:cs="Courier New"/>
          <w:b/>
          <w:bCs/>
          <w:color w:val="000000"/>
          <w:sz w:val="20"/>
          <w:szCs w:val="20"/>
        </w:rPr>
        <w:tab/>
      </w:r>
      <w:r w:rsidRPr="00B52CA9">
        <w:rPr>
          <w:rFonts w:eastAsia="Times New Roman" w:cs="Courier New"/>
          <w:b/>
          <w:bCs/>
          <w:color w:val="000000"/>
          <w:sz w:val="20"/>
          <w:szCs w:val="20"/>
        </w:rPr>
        <w:t>German 1 Beginning German</w:t>
      </w:r>
      <w:r w:rsidRPr="00B52CA9">
        <w:rPr>
          <w:rFonts w:eastAsia="Times New Roman" w:cs="Courier New"/>
          <w:color w:val="000000"/>
          <w:sz w:val="20"/>
          <w:szCs w:val="20"/>
        </w:rPr>
        <w:br/>
      </w:r>
      <w:r>
        <w:rPr>
          <w:rFonts w:eastAsia="Times New Roman" w:cs="Courier New"/>
          <w:color w:val="000000"/>
          <w:sz w:val="20"/>
          <w:szCs w:val="20"/>
        </w:rPr>
        <w:tab/>
        <w:t xml:space="preserve">Revised lecture and lab hours, catalog description, outcomes, objectives, lecture and lab content </w:t>
      </w:r>
      <w:r>
        <w:rPr>
          <w:rFonts w:eastAsia="Times New Roman" w:cs="Courier New"/>
          <w:color w:val="000000"/>
          <w:sz w:val="20"/>
          <w:szCs w:val="20"/>
        </w:rPr>
        <w:tab/>
        <w:t>outline, textbooks, methods to measure student achievement, and grading scale.</w:t>
      </w:r>
    </w:p>
    <w:p w:rsidR="00334DDC" w:rsidRPr="00B52CA9" w:rsidRDefault="00334DDC" w:rsidP="00334DDC">
      <w:pPr>
        <w:tabs>
          <w:tab w:val="left" w:pos="360"/>
          <w:tab w:val="left" w:pos="720"/>
          <w:tab w:val="left" w:pos="1080"/>
        </w:tabs>
        <w:rPr>
          <w:rFonts w:eastAsia="Times New Roman"/>
          <w:sz w:val="20"/>
          <w:szCs w:val="20"/>
        </w:rPr>
      </w:pPr>
    </w:p>
    <w:p w:rsidR="00334DDC" w:rsidRDefault="00334DDC" w:rsidP="00334DDC">
      <w:pPr>
        <w:tabs>
          <w:tab w:val="left" w:pos="1080"/>
          <w:tab w:val="left" w:pos="1440"/>
        </w:tabs>
        <w:rPr>
          <w:rFonts w:eastAsia="Times New Roman" w:cs="Courier New"/>
          <w:color w:val="000000"/>
          <w:sz w:val="20"/>
          <w:szCs w:val="20"/>
        </w:rPr>
      </w:pPr>
      <w:r>
        <w:rPr>
          <w:rFonts w:eastAsia="Times New Roman" w:cs="Courier New"/>
          <w:b/>
          <w:bCs/>
          <w:color w:val="000000"/>
          <w:sz w:val="20"/>
          <w:szCs w:val="20"/>
        </w:rPr>
        <w:tab/>
        <w:t>f.</w:t>
      </w:r>
      <w:r>
        <w:rPr>
          <w:rFonts w:eastAsia="Times New Roman" w:cs="Courier New"/>
          <w:b/>
          <w:bCs/>
          <w:color w:val="000000"/>
          <w:sz w:val="20"/>
          <w:szCs w:val="20"/>
        </w:rPr>
        <w:tab/>
      </w:r>
      <w:r w:rsidRPr="00B52CA9">
        <w:rPr>
          <w:rFonts w:eastAsia="Times New Roman" w:cs="Courier New"/>
          <w:b/>
          <w:bCs/>
          <w:color w:val="000000"/>
          <w:sz w:val="20"/>
          <w:szCs w:val="20"/>
        </w:rPr>
        <w:t>German 2 High-Beginning German</w:t>
      </w:r>
      <w:r w:rsidRPr="00B52CA9">
        <w:rPr>
          <w:rFonts w:eastAsia="Times New Roman" w:cs="Courier New"/>
          <w:color w:val="000000"/>
          <w:sz w:val="20"/>
          <w:szCs w:val="20"/>
        </w:rPr>
        <w:br/>
      </w:r>
      <w:r>
        <w:rPr>
          <w:rFonts w:eastAsia="Times New Roman" w:cs="Courier New"/>
          <w:color w:val="000000"/>
          <w:sz w:val="20"/>
          <w:szCs w:val="20"/>
        </w:rPr>
        <w:tab/>
      </w:r>
      <w:r>
        <w:rPr>
          <w:rFonts w:eastAsia="Times New Roman" w:cs="Courier New"/>
          <w:color w:val="000000"/>
          <w:sz w:val="20"/>
          <w:szCs w:val="20"/>
        </w:rPr>
        <w:tab/>
        <w:t xml:space="preserve">Revised advisories, lecture and lab hours, outcomes, objectives, lecture and lab content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 xml:space="preserve">outline, textbooks, multicultural/global statement, methods to measure student achievement,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and grading scale.</w:t>
      </w:r>
    </w:p>
    <w:p w:rsidR="008101AC" w:rsidRDefault="008101AC" w:rsidP="00334DDC">
      <w:pPr>
        <w:tabs>
          <w:tab w:val="left" w:pos="1080"/>
          <w:tab w:val="left" w:pos="1440"/>
        </w:tabs>
        <w:rPr>
          <w:rFonts w:eastAsia="Times New Roman" w:cs="Courier New"/>
          <w:color w:val="000000"/>
          <w:sz w:val="20"/>
          <w:szCs w:val="20"/>
        </w:rPr>
      </w:pPr>
    </w:p>
    <w:p w:rsidR="008101AC" w:rsidRPr="008101AC" w:rsidRDefault="008101AC" w:rsidP="008101AC">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Eligibility for English 125 and 126. Prerequisites: German 1 or 2 years of high </w:t>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school German.</w:t>
      </w:r>
    </w:p>
    <w:p w:rsidR="00334DDC" w:rsidRDefault="00334DDC" w:rsidP="008101AC">
      <w:pPr>
        <w:tabs>
          <w:tab w:val="left" w:pos="360"/>
          <w:tab w:val="left" w:pos="720"/>
          <w:tab w:val="left" w:pos="1080"/>
          <w:tab w:val="left" w:pos="1800"/>
        </w:tabs>
        <w:rPr>
          <w:rFonts w:eastAsia="Times New Roman" w:cs="Courier New"/>
          <w:b/>
          <w:bCs/>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t>g.</w:t>
      </w:r>
      <w:r>
        <w:rPr>
          <w:rFonts w:eastAsia="Times New Roman" w:cs="Courier New"/>
          <w:b/>
          <w:bCs/>
          <w:color w:val="000000"/>
          <w:sz w:val="20"/>
          <w:szCs w:val="20"/>
        </w:rPr>
        <w:tab/>
      </w:r>
      <w:r w:rsidRPr="00B52CA9">
        <w:rPr>
          <w:rFonts w:eastAsia="Times New Roman" w:cs="Courier New"/>
          <w:b/>
          <w:bCs/>
          <w:color w:val="000000"/>
          <w:sz w:val="20"/>
          <w:szCs w:val="20"/>
        </w:rPr>
        <w:t>German 3 Intermediate German</w:t>
      </w:r>
    </w:p>
    <w:p w:rsidR="00334DDC" w:rsidRDefault="00334DDC" w:rsidP="00334DDC">
      <w:pPr>
        <w:tabs>
          <w:tab w:val="left" w:pos="1080"/>
          <w:tab w:val="left" w:pos="1440"/>
        </w:tabs>
        <w:rPr>
          <w:rFonts w:eastAsia="Times New Roman" w:cs="Courier New"/>
          <w:color w:val="000000"/>
          <w:sz w:val="20"/>
          <w:szCs w:val="20"/>
        </w:rPr>
      </w:pPr>
      <w:r>
        <w:rPr>
          <w:rFonts w:eastAsia="Times New Roman" w:cs="Courier New"/>
          <w:color w:val="000000"/>
          <w:sz w:val="20"/>
          <w:szCs w:val="20"/>
        </w:rPr>
        <w:tab/>
      </w:r>
      <w:r>
        <w:rPr>
          <w:rFonts w:eastAsia="Times New Roman" w:cs="Courier New"/>
          <w:color w:val="000000"/>
          <w:sz w:val="20"/>
          <w:szCs w:val="20"/>
        </w:rPr>
        <w:tab/>
        <w:t xml:space="preserve">Revised advisories, lecture and lab hours, outcomes, objectives, lecture and lab content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 xml:space="preserve">outline, textbooks, multicultural/global statement, methods to measure student achievement,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and grading scale.</w:t>
      </w:r>
    </w:p>
    <w:p w:rsidR="00334DDC" w:rsidRPr="00B52CA9" w:rsidRDefault="00334DDC" w:rsidP="00334DDC">
      <w:pPr>
        <w:tabs>
          <w:tab w:val="left" w:pos="360"/>
          <w:tab w:val="left" w:pos="720"/>
          <w:tab w:val="left" w:pos="1080"/>
        </w:tabs>
        <w:rPr>
          <w:rFonts w:eastAsia="Times New Roman" w:cs="Courier New"/>
          <w:b/>
          <w:bCs/>
          <w:color w:val="000000"/>
          <w:sz w:val="20"/>
          <w:szCs w:val="20"/>
        </w:rPr>
      </w:pPr>
    </w:p>
    <w:p w:rsidR="008101AC" w:rsidRPr="008101AC" w:rsidRDefault="008101AC" w:rsidP="008101AC">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Eligibility for English 125 and 126. Prerequisites: German 2 or 3 years of high </w:t>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school German.</w:t>
      </w:r>
    </w:p>
    <w:p w:rsidR="008101AC" w:rsidRDefault="008101AC" w:rsidP="008101AC">
      <w:pPr>
        <w:tabs>
          <w:tab w:val="left" w:pos="360"/>
          <w:tab w:val="left" w:pos="720"/>
          <w:tab w:val="left" w:pos="1080"/>
          <w:tab w:val="left" w:pos="1800"/>
        </w:tabs>
        <w:rPr>
          <w:rFonts w:eastAsia="Times New Roman" w:cs="Courier New"/>
          <w:b/>
          <w:bCs/>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t>h.</w:t>
      </w:r>
      <w:r>
        <w:rPr>
          <w:rFonts w:eastAsia="Times New Roman" w:cs="Courier New"/>
          <w:b/>
          <w:bCs/>
          <w:color w:val="000000"/>
          <w:sz w:val="20"/>
          <w:szCs w:val="20"/>
        </w:rPr>
        <w:tab/>
      </w:r>
      <w:r w:rsidRPr="00B52CA9">
        <w:rPr>
          <w:rFonts w:eastAsia="Times New Roman" w:cs="Courier New"/>
          <w:b/>
          <w:bCs/>
          <w:color w:val="000000"/>
          <w:sz w:val="20"/>
          <w:szCs w:val="20"/>
        </w:rPr>
        <w:t>German 4 High-Intermediate German</w:t>
      </w:r>
    </w:p>
    <w:p w:rsidR="00334DDC" w:rsidRDefault="00334DDC" w:rsidP="00334DDC">
      <w:pPr>
        <w:tabs>
          <w:tab w:val="left" w:pos="1080"/>
          <w:tab w:val="left" w:pos="1440"/>
        </w:tabs>
        <w:rPr>
          <w:rFonts w:eastAsia="Times New Roman" w:cs="Courier New"/>
          <w:color w:val="000000"/>
          <w:sz w:val="20"/>
          <w:szCs w:val="20"/>
        </w:rPr>
      </w:pPr>
      <w:r>
        <w:rPr>
          <w:rFonts w:eastAsia="Times New Roman" w:cs="Courier New"/>
          <w:color w:val="000000"/>
          <w:sz w:val="20"/>
          <w:szCs w:val="20"/>
        </w:rPr>
        <w:tab/>
      </w:r>
      <w:r>
        <w:rPr>
          <w:rFonts w:eastAsia="Times New Roman" w:cs="Courier New"/>
          <w:color w:val="000000"/>
          <w:sz w:val="20"/>
          <w:szCs w:val="20"/>
        </w:rPr>
        <w:tab/>
        <w:t xml:space="preserve">Revised advisories, lecture and lab hours, outcomes, objectives, lecture and lab content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outline, textbooks, methods to measure student achievement, and grading scale.</w:t>
      </w:r>
    </w:p>
    <w:p w:rsidR="00334DDC" w:rsidRPr="00B52CA9" w:rsidRDefault="00334DDC" w:rsidP="00334DDC">
      <w:pPr>
        <w:tabs>
          <w:tab w:val="left" w:pos="360"/>
          <w:tab w:val="left" w:pos="720"/>
          <w:tab w:val="left" w:pos="1080"/>
        </w:tabs>
        <w:rPr>
          <w:rFonts w:eastAsia="Times New Roman" w:cs="Courier New"/>
          <w:b/>
          <w:bCs/>
          <w:color w:val="000000"/>
          <w:sz w:val="20"/>
          <w:szCs w:val="20"/>
        </w:rPr>
      </w:pPr>
    </w:p>
    <w:p w:rsidR="00BA6AC1" w:rsidRPr="008101AC" w:rsidRDefault="00BA6AC1" w:rsidP="00BA6AC1">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Eligibility for English 125 and 126. Prerequisites: German 3 or 4 years of high </w:t>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school German.</w:t>
      </w:r>
    </w:p>
    <w:p w:rsidR="00BA6AC1" w:rsidRDefault="00BA6AC1" w:rsidP="00BA6AC1">
      <w:pPr>
        <w:tabs>
          <w:tab w:val="left" w:pos="360"/>
          <w:tab w:val="left" w:pos="720"/>
          <w:tab w:val="left" w:pos="1080"/>
          <w:tab w:val="left" w:pos="1800"/>
        </w:tabs>
        <w:rPr>
          <w:rFonts w:eastAsia="Times New Roman" w:cs="Courier New"/>
          <w:b/>
          <w:bCs/>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r>
      <w:proofErr w:type="spellStart"/>
      <w:r>
        <w:rPr>
          <w:rFonts w:eastAsia="Times New Roman" w:cs="Courier New"/>
          <w:b/>
          <w:bCs/>
          <w:color w:val="000000"/>
          <w:sz w:val="20"/>
          <w:szCs w:val="20"/>
        </w:rPr>
        <w:t>i</w:t>
      </w:r>
      <w:proofErr w:type="spellEnd"/>
      <w:r>
        <w:rPr>
          <w:rFonts w:eastAsia="Times New Roman" w:cs="Courier New"/>
          <w:b/>
          <w:bCs/>
          <w:color w:val="000000"/>
          <w:sz w:val="20"/>
          <w:szCs w:val="20"/>
        </w:rPr>
        <w:t>.</w:t>
      </w:r>
      <w:r>
        <w:rPr>
          <w:rFonts w:eastAsia="Times New Roman" w:cs="Courier New"/>
          <w:b/>
          <w:bCs/>
          <w:color w:val="000000"/>
          <w:sz w:val="20"/>
          <w:szCs w:val="20"/>
        </w:rPr>
        <w:tab/>
      </w:r>
      <w:r w:rsidRPr="00B52CA9">
        <w:rPr>
          <w:rFonts w:eastAsia="Times New Roman" w:cs="Courier New"/>
          <w:b/>
          <w:bCs/>
          <w:color w:val="000000"/>
          <w:sz w:val="20"/>
          <w:szCs w:val="20"/>
        </w:rPr>
        <w:t>Spanish 1 Beginning Spanish</w:t>
      </w:r>
    </w:p>
    <w:p w:rsidR="00334DDC" w:rsidRDefault="00334DDC" w:rsidP="00334DDC">
      <w:pPr>
        <w:tabs>
          <w:tab w:val="left" w:pos="1080"/>
          <w:tab w:val="left" w:pos="1440"/>
        </w:tabs>
        <w:rPr>
          <w:rFonts w:eastAsia="Times New Roman" w:cs="Courier New"/>
          <w:color w:val="000000"/>
          <w:sz w:val="20"/>
          <w:szCs w:val="20"/>
        </w:rPr>
      </w:pPr>
      <w:r>
        <w:rPr>
          <w:rFonts w:eastAsia="Times New Roman" w:cs="Courier New"/>
          <w:color w:val="000000"/>
          <w:sz w:val="20"/>
          <w:szCs w:val="20"/>
        </w:rPr>
        <w:tab/>
      </w:r>
      <w:r>
        <w:rPr>
          <w:rFonts w:eastAsia="Times New Roman" w:cs="Courier New"/>
          <w:color w:val="000000"/>
          <w:sz w:val="20"/>
          <w:szCs w:val="20"/>
        </w:rPr>
        <w:tab/>
      </w:r>
      <w:proofErr w:type="gramStart"/>
      <w:r>
        <w:rPr>
          <w:rFonts w:eastAsia="Times New Roman" w:cs="Courier New"/>
          <w:color w:val="000000"/>
          <w:sz w:val="20"/>
          <w:szCs w:val="20"/>
        </w:rPr>
        <w:t xml:space="preserve">Revised lecture and lab hours, outcomes, objectives, lecture and lab content outline, textbooks,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and methods to measure student achievement.</w:t>
      </w:r>
      <w:proofErr w:type="gramEnd"/>
    </w:p>
    <w:p w:rsidR="00334DDC" w:rsidRDefault="00334DDC" w:rsidP="00334DDC">
      <w:pPr>
        <w:tabs>
          <w:tab w:val="left" w:pos="360"/>
          <w:tab w:val="left" w:pos="720"/>
          <w:tab w:val="left" w:pos="1080"/>
        </w:tabs>
        <w:rPr>
          <w:rFonts w:eastAsia="Times New Roman" w:cs="Courier New"/>
          <w:b/>
          <w:bCs/>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t>j.</w:t>
      </w:r>
      <w:r>
        <w:rPr>
          <w:rFonts w:eastAsia="Times New Roman" w:cs="Courier New"/>
          <w:b/>
          <w:bCs/>
          <w:color w:val="000000"/>
          <w:sz w:val="20"/>
          <w:szCs w:val="20"/>
        </w:rPr>
        <w:tab/>
      </w:r>
      <w:r w:rsidRPr="00B52CA9">
        <w:rPr>
          <w:rFonts w:eastAsia="Times New Roman" w:cs="Courier New"/>
          <w:b/>
          <w:bCs/>
          <w:color w:val="000000"/>
          <w:sz w:val="20"/>
          <w:szCs w:val="20"/>
        </w:rPr>
        <w:t>Spanish 2 High-Beginning Spanish</w:t>
      </w:r>
    </w:p>
    <w:p w:rsidR="00334DDC" w:rsidRDefault="00334DDC" w:rsidP="00334DDC">
      <w:pPr>
        <w:tabs>
          <w:tab w:val="left" w:pos="1080"/>
          <w:tab w:val="left" w:pos="1440"/>
        </w:tabs>
        <w:rPr>
          <w:rFonts w:eastAsia="Times New Roman" w:cs="Courier New"/>
          <w:color w:val="000000"/>
          <w:sz w:val="20"/>
          <w:szCs w:val="20"/>
        </w:rPr>
      </w:pPr>
      <w:r>
        <w:rPr>
          <w:rFonts w:eastAsia="Times New Roman" w:cs="Courier New"/>
          <w:color w:val="000000"/>
          <w:sz w:val="20"/>
          <w:szCs w:val="20"/>
        </w:rPr>
        <w:tab/>
      </w:r>
      <w:r>
        <w:rPr>
          <w:rFonts w:eastAsia="Times New Roman" w:cs="Courier New"/>
          <w:color w:val="000000"/>
          <w:sz w:val="20"/>
          <w:szCs w:val="20"/>
        </w:rPr>
        <w:tab/>
        <w:t xml:space="preserve">Revised advisories, lecture and lab hours, outcomes, objectives, lecture and lab content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 xml:space="preserve">outline, textbooks, multicultural/global statement, and methods to measure student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achievement.</w:t>
      </w:r>
    </w:p>
    <w:p w:rsidR="00334DDC" w:rsidRPr="00B52CA9" w:rsidRDefault="00334DDC" w:rsidP="00334DDC">
      <w:pPr>
        <w:tabs>
          <w:tab w:val="left" w:pos="360"/>
          <w:tab w:val="left" w:pos="720"/>
          <w:tab w:val="left" w:pos="1080"/>
        </w:tabs>
        <w:rPr>
          <w:rFonts w:eastAsia="Times New Roman" w:cs="Courier New"/>
          <w:color w:val="000000"/>
          <w:sz w:val="20"/>
          <w:szCs w:val="20"/>
        </w:rPr>
      </w:pPr>
    </w:p>
    <w:p w:rsidR="004822E4" w:rsidRDefault="004822E4" w:rsidP="004822E4">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Eligibility for English 125 </w:t>
      </w:r>
      <w:r w:rsidR="00954CD7">
        <w:rPr>
          <w:rFonts w:eastAsia="Times New Roman" w:cs="Courier New"/>
          <w:b/>
          <w:color w:val="000000"/>
          <w:sz w:val="20"/>
          <w:szCs w:val="20"/>
        </w:rPr>
        <w:t>and</w:t>
      </w:r>
      <w:r>
        <w:rPr>
          <w:rFonts w:eastAsia="Times New Roman" w:cs="Courier New"/>
          <w:b/>
          <w:color w:val="000000"/>
          <w:sz w:val="20"/>
          <w:szCs w:val="20"/>
        </w:rPr>
        <w:t xml:space="preserve"> 126. Prerequisites: Spanish 1 or 2 years of high </w:t>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school Spanish.</w:t>
      </w:r>
    </w:p>
    <w:p w:rsidR="004822E4" w:rsidRPr="008101AC" w:rsidRDefault="004822E4" w:rsidP="004822E4">
      <w:pPr>
        <w:tabs>
          <w:tab w:val="left" w:pos="1080"/>
          <w:tab w:val="left" w:pos="1440"/>
          <w:tab w:val="left" w:pos="1800"/>
        </w:tabs>
        <w:rPr>
          <w:rFonts w:eastAsia="Times New Roman" w:cs="Courier New"/>
          <w:b/>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t>k.</w:t>
      </w:r>
      <w:r>
        <w:rPr>
          <w:rFonts w:eastAsia="Times New Roman" w:cs="Courier New"/>
          <w:b/>
          <w:bCs/>
          <w:color w:val="000000"/>
          <w:sz w:val="20"/>
          <w:szCs w:val="20"/>
        </w:rPr>
        <w:tab/>
      </w:r>
      <w:r w:rsidRPr="00B52CA9">
        <w:rPr>
          <w:rFonts w:eastAsia="Times New Roman" w:cs="Courier New"/>
          <w:b/>
          <w:bCs/>
          <w:color w:val="000000"/>
          <w:sz w:val="20"/>
          <w:szCs w:val="20"/>
        </w:rPr>
        <w:t>Spanish 3 Intermediate Spanish</w:t>
      </w:r>
    </w:p>
    <w:p w:rsidR="00334DDC" w:rsidRDefault="00334DDC" w:rsidP="00334DDC">
      <w:pPr>
        <w:tabs>
          <w:tab w:val="left" w:pos="1080"/>
          <w:tab w:val="left" w:pos="1440"/>
        </w:tabs>
        <w:rPr>
          <w:rFonts w:eastAsia="Times New Roman" w:cs="Courier New"/>
          <w:color w:val="000000"/>
          <w:sz w:val="20"/>
          <w:szCs w:val="20"/>
        </w:rPr>
      </w:pPr>
      <w:r>
        <w:rPr>
          <w:rFonts w:eastAsia="Times New Roman" w:cs="Courier New"/>
          <w:color w:val="000000"/>
          <w:sz w:val="20"/>
          <w:szCs w:val="20"/>
        </w:rPr>
        <w:tab/>
      </w:r>
      <w:r>
        <w:rPr>
          <w:rFonts w:eastAsia="Times New Roman" w:cs="Courier New"/>
          <w:color w:val="000000"/>
          <w:sz w:val="20"/>
          <w:szCs w:val="20"/>
        </w:rPr>
        <w:tab/>
        <w:t xml:space="preserve">Revised advisories, catalog description, lecture and lab hours, outcomes, objectives, lecture and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 xml:space="preserve">lab content outline, textbooks, multicultural/global statement, and methods to measure student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achievement.</w:t>
      </w:r>
    </w:p>
    <w:p w:rsidR="00036690" w:rsidRDefault="00334DDC" w:rsidP="00036690">
      <w:pPr>
        <w:tabs>
          <w:tab w:val="left" w:pos="1080"/>
          <w:tab w:val="left" w:pos="1440"/>
          <w:tab w:val="left" w:pos="1800"/>
        </w:tabs>
        <w:rPr>
          <w:rFonts w:eastAsia="Times New Roman" w:cs="Courier New"/>
          <w:b/>
          <w:color w:val="000000"/>
          <w:sz w:val="20"/>
          <w:szCs w:val="20"/>
        </w:rPr>
      </w:pPr>
      <w:r w:rsidRPr="00B52CA9">
        <w:rPr>
          <w:rFonts w:eastAsia="Times New Roman" w:cs="Courier New"/>
          <w:color w:val="000000"/>
          <w:sz w:val="20"/>
          <w:szCs w:val="20"/>
        </w:rPr>
        <w:br/>
      </w:r>
      <w:r w:rsidR="00036690">
        <w:rPr>
          <w:rFonts w:eastAsia="Times New Roman" w:cs="Courier New"/>
          <w:color w:val="000000"/>
          <w:sz w:val="20"/>
          <w:szCs w:val="20"/>
        </w:rPr>
        <w:tab/>
      </w:r>
      <w:r w:rsidR="00036690">
        <w:rPr>
          <w:rFonts w:eastAsia="Times New Roman" w:cs="Courier New"/>
          <w:color w:val="000000"/>
          <w:sz w:val="20"/>
          <w:szCs w:val="20"/>
        </w:rPr>
        <w:tab/>
      </w:r>
      <w:r w:rsidR="00036690">
        <w:rPr>
          <w:rFonts w:eastAsia="Times New Roman" w:cs="Courier New"/>
          <w:b/>
          <w:color w:val="000000"/>
          <w:sz w:val="20"/>
          <w:szCs w:val="20"/>
        </w:rPr>
        <w:t>1)</w:t>
      </w:r>
      <w:r w:rsidR="00036690">
        <w:rPr>
          <w:rFonts w:eastAsia="Times New Roman" w:cs="Courier New"/>
          <w:b/>
          <w:color w:val="000000"/>
          <w:sz w:val="20"/>
          <w:szCs w:val="20"/>
        </w:rPr>
        <w:tab/>
        <w:t xml:space="preserve">Advisories: Eligibility for English 125 </w:t>
      </w:r>
      <w:r w:rsidR="00954CD7">
        <w:rPr>
          <w:rFonts w:eastAsia="Times New Roman" w:cs="Courier New"/>
          <w:b/>
          <w:color w:val="000000"/>
          <w:sz w:val="20"/>
          <w:szCs w:val="20"/>
        </w:rPr>
        <w:t>and</w:t>
      </w:r>
      <w:r w:rsidR="00036690">
        <w:rPr>
          <w:rFonts w:eastAsia="Times New Roman" w:cs="Courier New"/>
          <w:b/>
          <w:color w:val="000000"/>
          <w:sz w:val="20"/>
          <w:szCs w:val="20"/>
        </w:rPr>
        <w:t xml:space="preserve"> 126. Prerequisites: Spanish 2 or 3 years of high </w:t>
      </w:r>
      <w:r w:rsidR="00036690">
        <w:rPr>
          <w:rFonts w:eastAsia="Times New Roman" w:cs="Courier New"/>
          <w:b/>
          <w:color w:val="000000"/>
          <w:sz w:val="20"/>
          <w:szCs w:val="20"/>
        </w:rPr>
        <w:tab/>
      </w:r>
      <w:r w:rsidR="00036690">
        <w:rPr>
          <w:rFonts w:eastAsia="Times New Roman" w:cs="Courier New"/>
          <w:b/>
          <w:color w:val="000000"/>
          <w:sz w:val="20"/>
          <w:szCs w:val="20"/>
        </w:rPr>
        <w:tab/>
      </w:r>
      <w:r w:rsidR="00036690">
        <w:rPr>
          <w:rFonts w:eastAsia="Times New Roman" w:cs="Courier New"/>
          <w:b/>
          <w:color w:val="000000"/>
          <w:sz w:val="20"/>
          <w:szCs w:val="20"/>
        </w:rPr>
        <w:tab/>
      </w:r>
      <w:r w:rsidR="00036690">
        <w:rPr>
          <w:rFonts w:eastAsia="Times New Roman" w:cs="Courier New"/>
          <w:b/>
          <w:color w:val="000000"/>
          <w:sz w:val="20"/>
          <w:szCs w:val="20"/>
        </w:rPr>
        <w:tab/>
        <w:t>school Spanish.</w:t>
      </w:r>
    </w:p>
    <w:p w:rsidR="00036690" w:rsidRPr="008101AC" w:rsidRDefault="00036690" w:rsidP="00036690">
      <w:pPr>
        <w:tabs>
          <w:tab w:val="left" w:pos="1080"/>
          <w:tab w:val="left" w:pos="1440"/>
          <w:tab w:val="left" w:pos="1800"/>
        </w:tabs>
        <w:rPr>
          <w:rFonts w:eastAsia="Times New Roman" w:cs="Courier New"/>
          <w:b/>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t>l.</w:t>
      </w:r>
      <w:r>
        <w:rPr>
          <w:rFonts w:eastAsia="Times New Roman" w:cs="Courier New"/>
          <w:b/>
          <w:bCs/>
          <w:color w:val="000000"/>
          <w:sz w:val="20"/>
          <w:szCs w:val="20"/>
        </w:rPr>
        <w:tab/>
      </w:r>
      <w:r w:rsidRPr="00B52CA9">
        <w:rPr>
          <w:rFonts w:eastAsia="Times New Roman" w:cs="Courier New"/>
          <w:b/>
          <w:bCs/>
          <w:color w:val="000000"/>
          <w:sz w:val="20"/>
          <w:szCs w:val="20"/>
        </w:rPr>
        <w:t>Spanish 3ns Spanish for Spanish Speakers</w:t>
      </w:r>
    </w:p>
    <w:p w:rsidR="00334DDC" w:rsidRDefault="00334DDC" w:rsidP="00334DDC">
      <w:pPr>
        <w:tabs>
          <w:tab w:val="left" w:pos="1080"/>
          <w:tab w:val="left" w:pos="1440"/>
        </w:tabs>
        <w:rPr>
          <w:rFonts w:eastAsia="Times New Roman" w:cs="Courier New"/>
          <w:color w:val="000000"/>
          <w:sz w:val="20"/>
          <w:szCs w:val="20"/>
        </w:rPr>
      </w:pPr>
      <w:r>
        <w:rPr>
          <w:rFonts w:eastAsia="Times New Roman" w:cs="Courier New"/>
          <w:color w:val="000000"/>
          <w:sz w:val="20"/>
          <w:szCs w:val="20"/>
        </w:rPr>
        <w:tab/>
      </w:r>
      <w:r>
        <w:rPr>
          <w:rFonts w:eastAsia="Times New Roman" w:cs="Courier New"/>
          <w:color w:val="000000"/>
          <w:sz w:val="20"/>
          <w:szCs w:val="20"/>
        </w:rPr>
        <w:tab/>
      </w:r>
      <w:proofErr w:type="gramStart"/>
      <w:r>
        <w:rPr>
          <w:rFonts w:eastAsia="Times New Roman" w:cs="Courier New"/>
          <w:color w:val="000000"/>
          <w:sz w:val="20"/>
          <w:szCs w:val="20"/>
        </w:rPr>
        <w:t xml:space="preserve">Revised, outcomes, objectives, lecture and lab </w:t>
      </w:r>
      <w:r w:rsidR="002705D9">
        <w:rPr>
          <w:rFonts w:eastAsia="Times New Roman" w:cs="Courier New"/>
          <w:color w:val="000000"/>
          <w:sz w:val="20"/>
          <w:szCs w:val="20"/>
        </w:rPr>
        <w:t xml:space="preserve">content outline, textbooks, </w:t>
      </w:r>
      <w:r>
        <w:rPr>
          <w:rFonts w:eastAsia="Times New Roman" w:cs="Courier New"/>
          <w:color w:val="000000"/>
          <w:sz w:val="20"/>
          <w:szCs w:val="20"/>
        </w:rPr>
        <w:t xml:space="preserve">multicultural/global </w:t>
      </w:r>
      <w:r w:rsidR="002705D9">
        <w:rPr>
          <w:rFonts w:eastAsia="Times New Roman" w:cs="Courier New"/>
          <w:color w:val="000000"/>
          <w:sz w:val="20"/>
          <w:szCs w:val="20"/>
        </w:rPr>
        <w:tab/>
      </w:r>
      <w:r w:rsidR="002705D9">
        <w:rPr>
          <w:rFonts w:eastAsia="Times New Roman" w:cs="Courier New"/>
          <w:color w:val="000000"/>
          <w:sz w:val="20"/>
          <w:szCs w:val="20"/>
        </w:rPr>
        <w:tab/>
      </w:r>
      <w:r w:rsidR="002705D9">
        <w:rPr>
          <w:rFonts w:eastAsia="Times New Roman" w:cs="Courier New"/>
          <w:color w:val="000000"/>
          <w:sz w:val="20"/>
          <w:szCs w:val="20"/>
        </w:rPr>
        <w:tab/>
      </w:r>
      <w:r>
        <w:rPr>
          <w:rFonts w:eastAsia="Times New Roman" w:cs="Courier New"/>
          <w:color w:val="000000"/>
          <w:sz w:val="20"/>
          <w:szCs w:val="20"/>
        </w:rPr>
        <w:t>statement, methods to measure student achievement, and grading scale.</w:t>
      </w:r>
      <w:proofErr w:type="gramEnd"/>
    </w:p>
    <w:p w:rsidR="00334DDC" w:rsidRPr="00B52CA9" w:rsidRDefault="00334DDC" w:rsidP="00334DDC">
      <w:pPr>
        <w:tabs>
          <w:tab w:val="left" w:pos="360"/>
          <w:tab w:val="left" w:pos="720"/>
          <w:tab w:val="left" w:pos="1080"/>
        </w:tabs>
        <w:rPr>
          <w:rFonts w:eastAsia="Times New Roman" w:cs="Courier New"/>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t>m.</w:t>
      </w:r>
      <w:r>
        <w:rPr>
          <w:rFonts w:eastAsia="Times New Roman" w:cs="Courier New"/>
          <w:b/>
          <w:bCs/>
          <w:color w:val="000000"/>
          <w:sz w:val="20"/>
          <w:szCs w:val="20"/>
        </w:rPr>
        <w:tab/>
      </w:r>
      <w:r w:rsidRPr="00B52CA9">
        <w:rPr>
          <w:rFonts w:eastAsia="Times New Roman" w:cs="Courier New"/>
          <w:b/>
          <w:bCs/>
          <w:color w:val="000000"/>
          <w:sz w:val="20"/>
          <w:szCs w:val="20"/>
        </w:rPr>
        <w:t>Spanish 4 High-Intermediate Spanish</w:t>
      </w:r>
    </w:p>
    <w:p w:rsidR="00334DDC" w:rsidRDefault="00334DDC" w:rsidP="00334DDC">
      <w:pPr>
        <w:tabs>
          <w:tab w:val="left" w:pos="1080"/>
          <w:tab w:val="left" w:pos="1440"/>
        </w:tabs>
        <w:rPr>
          <w:rFonts w:eastAsia="Times New Roman" w:cs="Courier New"/>
          <w:color w:val="000000"/>
          <w:sz w:val="20"/>
          <w:szCs w:val="20"/>
        </w:rPr>
      </w:pPr>
      <w:r>
        <w:rPr>
          <w:rFonts w:eastAsia="Times New Roman" w:cs="Courier New"/>
          <w:color w:val="000000"/>
          <w:sz w:val="20"/>
          <w:szCs w:val="20"/>
        </w:rPr>
        <w:tab/>
      </w:r>
      <w:r>
        <w:rPr>
          <w:rFonts w:eastAsia="Times New Roman" w:cs="Courier New"/>
          <w:color w:val="000000"/>
          <w:sz w:val="20"/>
          <w:szCs w:val="20"/>
        </w:rPr>
        <w:tab/>
        <w:t xml:space="preserve">Revised advisories, lecture and lab hours, outcomes, objectives, lecture and lab content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outline, and textbooks.</w:t>
      </w:r>
    </w:p>
    <w:p w:rsidR="00334DDC" w:rsidRDefault="00334DDC" w:rsidP="00334DDC">
      <w:pPr>
        <w:tabs>
          <w:tab w:val="left" w:pos="360"/>
          <w:tab w:val="left" w:pos="720"/>
          <w:tab w:val="left" w:pos="1080"/>
        </w:tabs>
        <w:rPr>
          <w:rFonts w:eastAsia="Times New Roman" w:cs="Courier New"/>
          <w:b/>
          <w:bCs/>
          <w:color w:val="000000"/>
          <w:sz w:val="20"/>
          <w:szCs w:val="20"/>
        </w:rPr>
      </w:pPr>
    </w:p>
    <w:p w:rsidR="004C57FA" w:rsidRDefault="004C57FA" w:rsidP="004C57FA">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lastRenderedPageBreak/>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Eligibility for English 125 </w:t>
      </w:r>
      <w:r w:rsidR="00AF02A9">
        <w:rPr>
          <w:rFonts w:eastAsia="Times New Roman" w:cs="Courier New"/>
          <w:b/>
          <w:color w:val="000000"/>
          <w:sz w:val="20"/>
          <w:szCs w:val="20"/>
        </w:rPr>
        <w:t>and</w:t>
      </w:r>
      <w:r>
        <w:rPr>
          <w:rFonts w:eastAsia="Times New Roman" w:cs="Courier New"/>
          <w:b/>
          <w:color w:val="000000"/>
          <w:sz w:val="20"/>
          <w:szCs w:val="20"/>
        </w:rPr>
        <w:t xml:space="preserve"> 126. Prerequisites: Spanish 3 or 4 years of high </w:t>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school Spanish.</w:t>
      </w:r>
    </w:p>
    <w:p w:rsidR="009E1A0B" w:rsidRDefault="009E1A0B">
      <w:pPr>
        <w:rPr>
          <w:rFonts w:eastAsia="Times New Roman" w:cs="Courier New"/>
          <w:b/>
          <w:bCs/>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Pr>
          <w:rFonts w:eastAsia="Times New Roman" w:cs="Courier New"/>
          <w:b/>
          <w:bCs/>
          <w:color w:val="000000"/>
          <w:sz w:val="20"/>
          <w:szCs w:val="20"/>
        </w:rPr>
        <w:tab/>
        <w:t>n.</w:t>
      </w:r>
      <w:r>
        <w:rPr>
          <w:rFonts w:eastAsia="Times New Roman" w:cs="Courier New"/>
          <w:b/>
          <w:bCs/>
          <w:color w:val="000000"/>
          <w:sz w:val="20"/>
          <w:szCs w:val="20"/>
        </w:rPr>
        <w:tab/>
      </w:r>
      <w:r w:rsidRPr="00B52CA9">
        <w:rPr>
          <w:rFonts w:eastAsia="Times New Roman" w:cs="Courier New"/>
          <w:b/>
          <w:bCs/>
          <w:color w:val="000000"/>
          <w:sz w:val="20"/>
          <w:szCs w:val="20"/>
        </w:rPr>
        <w:t>Spanish 4ns Spanish for Spanish Speakers</w:t>
      </w:r>
    </w:p>
    <w:p w:rsidR="00334DDC" w:rsidRDefault="00334DDC" w:rsidP="00334DDC">
      <w:pPr>
        <w:tabs>
          <w:tab w:val="left" w:pos="1080"/>
          <w:tab w:val="left" w:pos="1440"/>
        </w:tabs>
        <w:rPr>
          <w:rFonts w:eastAsia="Times New Roman" w:cs="Courier New"/>
          <w:color w:val="000000"/>
          <w:sz w:val="20"/>
          <w:szCs w:val="20"/>
        </w:rPr>
      </w:pPr>
      <w:r>
        <w:rPr>
          <w:rFonts w:eastAsia="Times New Roman" w:cs="Courier New"/>
          <w:color w:val="000000"/>
          <w:sz w:val="20"/>
          <w:szCs w:val="20"/>
        </w:rPr>
        <w:tab/>
      </w:r>
      <w:r>
        <w:rPr>
          <w:rFonts w:eastAsia="Times New Roman" w:cs="Courier New"/>
          <w:color w:val="000000"/>
          <w:sz w:val="20"/>
          <w:szCs w:val="20"/>
        </w:rPr>
        <w:tab/>
        <w:t xml:space="preserve">Revised advisories, catalog description, outcomes, objectives, lecture and lab content outline,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 xml:space="preserve">textbooks, multicultural/global statement, methods to measure student achievement, and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grading scale.</w:t>
      </w:r>
    </w:p>
    <w:p w:rsidR="00334DDC" w:rsidRPr="00B52CA9" w:rsidRDefault="00334DDC" w:rsidP="00334DDC">
      <w:pPr>
        <w:tabs>
          <w:tab w:val="left" w:pos="360"/>
          <w:tab w:val="left" w:pos="720"/>
          <w:tab w:val="left" w:pos="1080"/>
        </w:tabs>
        <w:rPr>
          <w:rFonts w:eastAsia="Times New Roman" w:cs="Courier New"/>
          <w:color w:val="000000"/>
          <w:sz w:val="20"/>
          <w:szCs w:val="20"/>
        </w:rPr>
      </w:pPr>
    </w:p>
    <w:p w:rsidR="004C57FA" w:rsidRDefault="00334DDC" w:rsidP="004C57FA">
      <w:pPr>
        <w:tabs>
          <w:tab w:val="left" w:pos="1080"/>
          <w:tab w:val="left" w:pos="1440"/>
          <w:tab w:val="left" w:pos="1800"/>
        </w:tabs>
        <w:rPr>
          <w:rFonts w:eastAsia="Times New Roman" w:cs="Courier New"/>
          <w:b/>
          <w:color w:val="000000"/>
          <w:sz w:val="20"/>
          <w:szCs w:val="20"/>
        </w:rPr>
      </w:pPr>
      <w:r>
        <w:rPr>
          <w:rFonts w:eastAsia="Times New Roman" w:cs="Courier New"/>
          <w:b/>
          <w:bCs/>
          <w:color w:val="000000"/>
          <w:sz w:val="20"/>
          <w:szCs w:val="20"/>
        </w:rPr>
        <w:tab/>
      </w:r>
      <w:r>
        <w:rPr>
          <w:rFonts w:eastAsia="Times New Roman" w:cs="Courier New"/>
          <w:b/>
          <w:bCs/>
          <w:color w:val="000000"/>
          <w:sz w:val="20"/>
          <w:szCs w:val="20"/>
        </w:rPr>
        <w:tab/>
      </w:r>
      <w:r w:rsidR="004C57FA">
        <w:rPr>
          <w:rFonts w:eastAsia="Times New Roman" w:cs="Courier New"/>
          <w:b/>
          <w:color w:val="000000"/>
          <w:sz w:val="20"/>
          <w:szCs w:val="20"/>
        </w:rPr>
        <w:t>1)</w:t>
      </w:r>
      <w:r w:rsidR="004C57FA">
        <w:rPr>
          <w:rFonts w:eastAsia="Times New Roman" w:cs="Courier New"/>
          <w:b/>
          <w:color w:val="000000"/>
          <w:sz w:val="20"/>
          <w:szCs w:val="20"/>
        </w:rPr>
        <w:tab/>
        <w:t xml:space="preserve">Advisories: Eligibility for English 125 </w:t>
      </w:r>
      <w:r w:rsidR="002705D9">
        <w:rPr>
          <w:rFonts w:eastAsia="Times New Roman" w:cs="Courier New"/>
          <w:b/>
          <w:color w:val="000000"/>
          <w:sz w:val="20"/>
          <w:szCs w:val="20"/>
        </w:rPr>
        <w:t>and</w:t>
      </w:r>
      <w:r w:rsidR="004C57FA">
        <w:rPr>
          <w:rFonts w:eastAsia="Times New Roman" w:cs="Courier New"/>
          <w:b/>
          <w:color w:val="000000"/>
          <w:sz w:val="20"/>
          <w:szCs w:val="20"/>
        </w:rPr>
        <w:t xml:space="preserve"> 126. Prerequisites: Spanish 3NS.</w:t>
      </w:r>
    </w:p>
    <w:p w:rsidR="004C57FA" w:rsidRDefault="004C57FA" w:rsidP="004C57FA">
      <w:pPr>
        <w:tabs>
          <w:tab w:val="left" w:pos="1080"/>
          <w:tab w:val="left" w:pos="1440"/>
          <w:tab w:val="left" w:pos="1800"/>
        </w:tabs>
        <w:rPr>
          <w:rFonts w:eastAsia="Times New Roman" w:cs="Courier New"/>
          <w:b/>
          <w:color w:val="000000"/>
          <w:sz w:val="20"/>
          <w:szCs w:val="20"/>
        </w:rPr>
      </w:pPr>
    </w:p>
    <w:p w:rsidR="00334DDC"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b/>
          <w:bCs/>
          <w:color w:val="000000"/>
          <w:sz w:val="20"/>
          <w:szCs w:val="20"/>
        </w:rPr>
        <w:tab/>
      </w:r>
      <w:r w:rsidR="009A1161">
        <w:rPr>
          <w:rFonts w:eastAsia="Times New Roman" w:cs="Courier New"/>
          <w:b/>
          <w:bCs/>
          <w:color w:val="000000"/>
          <w:sz w:val="20"/>
          <w:szCs w:val="20"/>
        </w:rPr>
        <w:tab/>
      </w:r>
      <w:r w:rsidR="009A1161">
        <w:rPr>
          <w:rFonts w:eastAsia="Times New Roman" w:cs="Courier New"/>
          <w:b/>
          <w:bCs/>
          <w:color w:val="000000"/>
          <w:sz w:val="20"/>
          <w:szCs w:val="20"/>
        </w:rPr>
        <w:tab/>
      </w:r>
      <w:r>
        <w:rPr>
          <w:rFonts w:eastAsia="Times New Roman" w:cs="Courier New"/>
          <w:b/>
          <w:bCs/>
          <w:color w:val="000000"/>
          <w:sz w:val="20"/>
          <w:szCs w:val="20"/>
        </w:rPr>
        <w:t>o.</w:t>
      </w:r>
      <w:r>
        <w:rPr>
          <w:rFonts w:eastAsia="Times New Roman" w:cs="Courier New"/>
          <w:b/>
          <w:bCs/>
          <w:color w:val="000000"/>
          <w:sz w:val="20"/>
          <w:szCs w:val="20"/>
        </w:rPr>
        <w:tab/>
      </w:r>
      <w:r w:rsidRPr="00B52CA9">
        <w:rPr>
          <w:rFonts w:eastAsia="Times New Roman" w:cs="Courier New"/>
          <w:b/>
          <w:bCs/>
          <w:color w:val="000000"/>
          <w:sz w:val="20"/>
          <w:szCs w:val="20"/>
        </w:rPr>
        <w:t>Spanish 251 Practical Spanish for the Professions</w:t>
      </w:r>
    </w:p>
    <w:p w:rsidR="00334DDC" w:rsidRPr="00B52CA9" w:rsidRDefault="00334DDC" w:rsidP="00334DDC">
      <w:pPr>
        <w:tabs>
          <w:tab w:val="left" w:pos="360"/>
          <w:tab w:val="left" w:pos="720"/>
          <w:tab w:val="left" w:pos="1080"/>
        </w:tabs>
        <w:rPr>
          <w:rFonts w:eastAsia="Times New Roman" w:cs="Courier New"/>
          <w:b/>
          <w:bCs/>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proofErr w:type="gramStart"/>
      <w:r>
        <w:rPr>
          <w:rFonts w:eastAsia="Times New Roman" w:cs="Courier New"/>
          <w:color w:val="000000"/>
          <w:sz w:val="20"/>
          <w:szCs w:val="20"/>
        </w:rPr>
        <w:t>Revised, outcomes, content outline, textbooks, and methods to measure st</w:t>
      </w:r>
      <w:r w:rsidR="002705D9">
        <w:rPr>
          <w:rFonts w:eastAsia="Times New Roman" w:cs="Courier New"/>
          <w:color w:val="000000"/>
          <w:sz w:val="20"/>
          <w:szCs w:val="20"/>
        </w:rPr>
        <w:t xml:space="preserve">udent </w:t>
      </w:r>
      <w:r>
        <w:rPr>
          <w:rFonts w:eastAsia="Times New Roman" w:cs="Courier New"/>
          <w:color w:val="000000"/>
          <w:sz w:val="20"/>
          <w:szCs w:val="20"/>
        </w:rPr>
        <w:t>achievement.</w:t>
      </w:r>
      <w:proofErr w:type="gramEnd"/>
      <w:r w:rsidRPr="00B52CA9">
        <w:rPr>
          <w:rFonts w:eastAsia="Times New Roman" w:cs="Courier New"/>
          <w:color w:val="000000"/>
          <w:sz w:val="20"/>
          <w:szCs w:val="20"/>
        </w:rPr>
        <w:br/>
      </w:r>
    </w:p>
    <w:p w:rsidR="00334DDC" w:rsidRDefault="00334DDC" w:rsidP="00334DDC">
      <w:pPr>
        <w:tabs>
          <w:tab w:val="left" w:pos="360"/>
          <w:tab w:val="left" w:pos="720"/>
          <w:tab w:val="left" w:pos="108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b/>
          <w:color w:val="000000"/>
          <w:sz w:val="20"/>
          <w:szCs w:val="20"/>
        </w:rPr>
        <w:t>E.</w:t>
      </w:r>
      <w:r>
        <w:rPr>
          <w:rFonts w:eastAsia="Times New Roman" w:cs="Courier New"/>
          <w:b/>
          <w:color w:val="000000"/>
          <w:sz w:val="20"/>
          <w:szCs w:val="20"/>
        </w:rPr>
        <w:tab/>
        <w:t>SCIENCE DEPARTMENT</w:t>
      </w:r>
    </w:p>
    <w:p w:rsidR="00334DDC" w:rsidRPr="0010189B" w:rsidRDefault="00334DDC" w:rsidP="00334DDC">
      <w:pPr>
        <w:tabs>
          <w:tab w:val="left" w:pos="360"/>
          <w:tab w:val="left" w:pos="720"/>
          <w:tab w:val="left" w:pos="1080"/>
          <w:tab w:val="left" w:pos="1440"/>
        </w:tabs>
        <w:rPr>
          <w:rFonts w:eastAsia="Times New Roman" w:cs="Courier New"/>
          <w:b/>
          <w:bCs/>
          <w:color w:val="000000"/>
          <w:sz w:val="18"/>
          <w:szCs w:val="18"/>
        </w:rPr>
      </w:pPr>
      <w:r w:rsidRPr="0010189B">
        <w:rPr>
          <w:rFonts w:eastAsia="Times New Roman" w:cs="Courier New"/>
          <w:b/>
          <w:bCs/>
          <w:color w:val="000000"/>
          <w:sz w:val="18"/>
          <w:szCs w:val="18"/>
        </w:rPr>
        <w:tab/>
      </w:r>
      <w:r w:rsidRPr="0010189B">
        <w:rPr>
          <w:rFonts w:eastAsia="Times New Roman" w:cs="Courier New"/>
          <w:b/>
          <w:bCs/>
          <w:color w:val="000000"/>
          <w:sz w:val="18"/>
          <w:szCs w:val="18"/>
        </w:rPr>
        <w:tab/>
        <w:t>1.</w:t>
      </w:r>
      <w:r w:rsidRPr="0010189B">
        <w:rPr>
          <w:rFonts w:eastAsia="Times New Roman" w:cs="Courier New"/>
          <w:b/>
          <w:bCs/>
          <w:color w:val="000000"/>
          <w:sz w:val="18"/>
          <w:szCs w:val="18"/>
        </w:rPr>
        <w:tab/>
        <w:t>Course Modifications effective fall 2011</w:t>
      </w:r>
    </w:p>
    <w:p w:rsidR="00334DDC" w:rsidRDefault="00334DDC" w:rsidP="00334DDC">
      <w:pPr>
        <w:tabs>
          <w:tab w:val="left" w:pos="360"/>
          <w:tab w:val="left" w:pos="720"/>
          <w:tab w:val="left" w:pos="1080"/>
          <w:tab w:val="left" w:pos="1440"/>
        </w:tabs>
        <w:rPr>
          <w:rFonts w:cs="Courier New"/>
          <w:b/>
          <w:bCs/>
          <w:color w:val="000000"/>
          <w:sz w:val="18"/>
          <w:szCs w:val="18"/>
        </w:rPr>
      </w:pPr>
      <w:r w:rsidRPr="0010189B">
        <w:rPr>
          <w:rFonts w:eastAsia="Times New Roman" w:cs="Courier New"/>
          <w:b/>
          <w:bCs/>
          <w:color w:val="000000"/>
          <w:sz w:val="18"/>
          <w:szCs w:val="18"/>
        </w:rPr>
        <w:tab/>
      </w:r>
      <w:r w:rsidRPr="0010189B">
        <w:rPr>
          <w:rFonts w:eastAsia="Times New Roman" w:cs="Courier New"/>
          <w:b/>
          <w:bCs/>
          <w:color w:val="000000"/>
          <w:sz w:val="18"/>
          <w:szCs w:val="18"/>
        </w:rPr>
        <w:tab/>
      </w:r>
      <w:r w:rsidRPr="0010189B">
        <w:rPr>
          <w:rFonts w:eastAsia="Times New Roman" w:cs="Courier New"/>
          <w:b/>
          <w:bCs/>
          <w:color w:val="000000"/>
          <w:sz w:val="18"/>
          <w:szCs w:val="18"/>
        </w:rPr>
        <w:tab/>
        <w:t>a.</w:t>
      </w:r>
      <w:r w:rsidRPr="0010189B">
        <w:rPr>
          <w:rFonts w:eastAsia="Times New Roman" w:cs="Courier New"/>
          <w:b/>
          <w:bCs/>
          <w:color w:val="000000"/>
          <w:sz w:val="18"/>
          <w:szCs w:val="18"/>
        </w:rPr>
        <w:tab/>
        <w:t xml:space="preserve">Chemistry 1A </w:t>
      </w:r>
      <w:r w:rsidRPr="0010189B">
        <w:rPr>
          <w:rFonts w:cs="Courier New"/>
          <w:b/>
          <w:bCs/>
          <w:color w:val="000000"/>
          <w:sz w:val="18"/>
          <w:szCs w:val="18"/>
        </w:rPr>
        <w:t>General Chemistry</w:t>
      </w:r>
    </w:p>
    <w:p w:rsidR="00334DDC" w:rsidRDefault="00334DDC" w:rsidP="00334DDC">
      <w:pPr>
        <w:tabs>
          <w:tab w:val="left" w:pos="360"/>
          <w:tab w:val="left" w:pos="720"/>
          <w:tab w:val="left" w:pos="1080"/>
          <w:tab w:val="left" w:pos="1440"/>
        </w:tabs>
        <w:rPr>
          <w:rFonts w:cs="Courier New"/>
          <w:bCs/>
          <w:color w:val="000000"/>
          <w:sz w:val="18"/>
          <w:szCs w:val="18"/>
        </w:rPr>
      </w:pPr>
      <w:r>
        <w:rPr>
          <w:rFonts w:cs="Courier New"/>
          <w:b/>
          <w:bCs/>
          <w:color w:val="000000"/>
          <w:sz w:val="18"/>
          <w:szCs w:val="18"/>
        </w:rPr>
        <w:tab/>
      </w:r>
      <w:r>
        <w:rPr>
          <w:rFonts w:cs="Courier New"/>
          <w:b/>
          <w:bCs/>
          <w:color w:val="000000"/>
          <w:sz w:val="18"/>
          <w:szCs w:val="18"/>
        </w:rPr>
        <w:tab/>
      </w:r>
      <w:r>
        <w:rPr>
          <w:rFonts w:cs="Courier New"/>
          <w:b/>
          <w:bCs/>
          <w:color w:val="000000"/>
          <w:sz w:val="18"/>
          <w:szCs w:val="18"/>
        </w:rPr>
        <w:tab/>
      </w:r>
      <w:r>
        <w:rPr>
          <w:rFonts w:cs="Courier New"/>
          <w:b/>
          <w:bCs/>
          <w:color w:val="000000"/>
          <w:sz w:val="18"/>
          <w:szCs w:val="18"/>
        </w:rPr>
        <w:tab/>
      </w:r>
      <w:r>
        <w:rPr>
          <w:rFonts w:cs="Courier New"/>
          <w:bCs/>
          <w:color w:val="000000"/>
          <w:sz w:val="18"/>
          <w:szCs w:val="18"/>
        </w:rPr>
        <w:t>Revised advisories, catalog description, outcomes, objectives, textbooks, and grading scale.</w:t>
      </w:r>
    </w:p>
    <w:p w:rsidR="00F724BA" w:rsidRDefault="00F724BA" w:rsidP="00334DDC">
      <w:pPr>
        <w:tabs>
          <w:tab w:val="left" w:pos="360"/>
          <w:tab w:val="left" w:pos="720"/>
          <w:tab w:val="left" w:pos="1080"/>
          <w:tab w:val="left" w:pos="1440"/>
        </w:tabs>
        <w:rPr>
          <w:rFonts w:cs="Courier New"/>
          <w:bCs/>
          <w:color w:val="000000"/>
          <w:sz w:val="18"/>
          <w:szCs w:val="18"/>
        </w:rPr>
      </w:pPr>
    </w:p>
    <w:p w:rsidR="00F724BA" w:rsidRDefault="00F724BA" w:rsidP="00F724BA">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English 1A. Prerequisites: Mathematics 103, Chemistry 10 or 3A or high school </w:t>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chemistry with laboratory component or equivalent.</w:t>
      </w:r>
    </w:p>
    <w:p w:rsidR="00334DDC" w:rsidRDefault="00334DDC" w:rsidP="00334DDC">
      <w:pPr>
        <w:tabs>
          <w:tab w:val="left" w:pos="360"/>
          <w:tab w:val="left" w:pos="720"/>
          <w:tab w:val="left" w:pos="1080"/>
          <w:tab w:val="left" w:pos="1440"/>
        </w:tabs>
        <w:rPr>
          <w:rFonts w:cs="Courier New"/>
          <w:b/>
          <w:bCs/>
          <w:color w:val="000000"/>
          <w:sz w:val="18"/>
          <w:szCs w:val="18"/>
        </w:rPr>
      </w:pPr>
    </w:p>
    <w:p w:rsidR="00334DDC" w:rsidRPr="0010189B" w:rsidRDefault="00334DDC" w:rsidP="00334DDC">
      <w:pPr>
        <w:tabs>
          <w:tab w:val="left" w:pos="360"/>
          <w:tab w:val="left" w:pos="720"/>
          <w:tab w:val="left" w:pos="1080"/>
          <w:tab w:val="left" w:pos="1440"/>
        </w:tabs>
        <w:rPr>
          <w:rFonts w:eastAsia="Times New Roman" w:cs="Courier New"/>
          <w:b/>
          <w:bCs/>
          <w:color w:val="000000"/>
          <w:sz w:val="18"/>
          <w:szCs w:val="18"/>
        </w:rPr>
      </w:pPr>
      <w:r w:rsidRPr="0010189B">
        <w:rPr>
          <w:rFonts w:cs="Courier New"/>
          <w:b/>
          <w:bCs/>
          <w:color w:val="000000"/>
          <w:sz w:val="18"/>
          <w:szCs w:val="18"/>
        </w:rPr>
        <w:tab/>
      </w:r>
      <w:r w:rsidRPr="0010189B">
        <w:rPr>
          <w:rFonts w:cs="Courier New"/>
          <w:b/>
          <w:bCs/>
          <w:color w:val="000000"/>
          <w:sz w:val="18"/>
          <w:szCs w:val="18"/>
        </w:rPr>
        <w:tab/>
      </w:r>
      <w:r w:rsidRPr="0010189B">
        <w:rPr>
          <w:rFonts w:cs="Courier New"/>
          <w:b/>
          <w:bCs/>
          <w:color w:val="000000"/>
          <w:sz w:val="18"/>
          <w:szCs w:val="18"/>
        </w:rPr>
        <w:tab/>
        <w:t>b.</w:t>
      </w:r>
      <w:r w:rsidRPr="0010189B">
        <w:rPr>
          <w:rFonts w:cs="Courier New"/>
          <w:b/>
          <w:bCs/>
          <w:color w:val="000000"/>
          <w:sz w:val="18"/>
          <w:szCs w:val="18"/>
        </w:rPr>
        <w:tab/>
        <w:t>Chemistry 3B Introductory Organic and Biological Chemistry</w:t>
      </w:r>
    </w:p>
    <w:p w:rsidR="00334DDC" w:rsidRDefault="00334DDC" w:rsidP="00334DDC">
      <w:pPr>
        <w:tabs>
          <w:tab w:val="left" w:pos="360"/>
          <w:tab w:val="left" w:pos="720"/>
          <w:tab w:val="left" w:pos="1080"/>
          <w:tab w:val="left" w:pos="1440"/>
        </w:tabs>
        <w:rPr>
          <w:rFonts w:cs="Courier New"/>
          <w:bCs/>
          <w:color w:val="000000"/>
          <w:sz w:val="18"/>
          <w:szCs w:val="18"/>
        </w:rPr>
      </w:pPr>
      <w:r>
        <w:rPr>
          <w:rFonts w:cs="Courier New"/>
          <w:b/>
          <w:bCs/>
          <w:color w:val="000000"/>
          <w:sz w:val="18"/>
          <w:szCs w:val="18"/>
        </w:rPr>
        <w:tab/>
      </w:r>
      <w:r>
        <w:rPr>
          <w:rFonts w:cs="Courier New"/>
          <w:b/>
          <w:bCs/>
          <w:color w:val="000000"/>
          <w:sz w:val="18"/>
          <w:szCs w:val="18"/>
        </w:rPr>
        <w:tab/>
      </w:r>
      <w:r>
        <w:rPr>
          <w:rFonts w:cs="Courier New"/>
          <w:b/>
          <w:bCs/>
          <w:color w:val="000000"/>
          <w:sz w:val="18"/>
          <w:szCs w:val="18"/>
        </w:rPr>
        <w:tab/>
      </w:r>
      <w:r>
        <w:rPr>
          <w:rFonts w:cs="Courier New"/>
          <w:b/>
          <w:bCs/>
          <w:color w:val="000000"/>
          <w:sz w:val="18"/>
          <w:szCs w:val="18"/>
        </w:rPr>
        <w:tab/>
      </w:r>
      <w:r>
        <w:rPr>
          <w:rFonts w:cs="Courier New"/>
          <w:bCs/>
          <w:color w:val="000000"/>
          <w:sz w:val="18"/>
          <w:szCs w:val="18"/>
        </w:rPr>
        <w:t>Revised advisories, catalog description, outcomes, textbooks, and grading scale.</w:t>
      </w:r>
    </w:p>
    <w:p w:rsidR="005E0815" w:rsidRDefault="005E0815" w:rsidP="00334DDC">
      <w:pPr>
        <w:tabs>
          <w:tab w:val="left" w:pos="360"/>
          <w:tab w:val="left" w:pos="720"/>
          <w:tab w:val="left" w:pos="1080"/>
          <w:tab w:val="left" w:pos="1440"/>
        </w:tabs>
        <w:rPr>
          <w:rFonts w:cs="Courier New"/>
          <w:bCs/>
          <w:color w:val="000000"/>
          <w:sz w:val="18"/>
          <w:szCs w:val="18"/>
        </w:rPr>
      </w:pPr>
    </w:p>
    <w:p w:rsidR="00F724BA" w:rsidRDefault="00F724BA" w:rsidP="00F724BA">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Advisories: English 1A. Prerequisites: Chemistry 1A or 3A or equivalent.</w:t>
      </w:r>
    </w:p>
    <w:p w:rsidR="00F724BA" w:rsidRDefault="00F724BA" w:rsidP="00F724BA">
      <w:pPr>
        <w:tabs>
          <w:tab w:val="left" w:pos="360"/>
          <w:tab w:val="left" w:pos="720"/>
          <w:tab w:val="left" w:pos="1080"/>
          <w:tab w:val="left" w:pos="1440"/>
        </w:tabs>
        <w:rPr>
          <w:rFonts w:cs="Courier New"/>
          <w:b/>
          <w:bCs/>
          <w:color w:val="000000"/>
          <w:sz w:val="18"/>
          <w:szCs w:val="18"/>
        </w:rPr>
      </w:pPr>
    </w:p>
    <w:p w:rsidR="00334DDC" w:rsidRDefault="00334DDC" w:rsidP="00334DDC">
      <w:pPr>
        <w:tabs>
          <w:tab w:val="left" w:pos="360"/>
          <w:tab w:val="left" w:pos="720"/>
          <w:tab w:val="left" w:pos="1080"/>
        </w:tabs>
        <w:rPr>
          <w:rFonts w:eastAsia="Times New Roman" w:cs="Courier New"/>
          <w:b/>
          <w:color w:val="000000"/>
          <w:sz w:val="20"/>
          <w:szCs w:val="20"/>
        </w:rPr>
      </w:pPr>
      <w:r>
        <w:rPr>
          <w:rFonts w:eastAsia="Times New Roman" w:cs="Courier New"/>
          <w:b/>
          <w:color w:val="000000"/>
          <w:sz w:val="20"/>
          <w:szCs w:val="20"/>
        </w:rPr>
        <w:tab/>
      </w:r>
      <w:r>
        <w:rPr>
          <w:rFonts w:eastAsia="Times New Roman" w:cs="Courier New"/>
          <w:b/>
          <w:color w:val="000000"/>
          <w:sz w:val="20"/>
          <w:szCs w:val="20"/>
        </w:rPr>
        <w:tab/>
        <w:t>2.</w:t>
      </w:r>
      <w:r>
        <w:rPr>
          <w:rFonts w:eastAsia="Times New Roman" w:cs="Courier New"/>
          <w:b/>
          <w:color w:val="000000"/>
          <w:sz w:val="20"/>
          <w:szCs w:val="20"/>
        </w:rPr>
        <w:tab/>
        <w:t>New Course Proposals effective fall 2011</w:t>
      </w:r>
    </w:p>
    <w:p w:rsidR="00334DDC" w:rsidRPr="00A532CF" w:rsidRDefault="00334DDC" w:rsidP="00334DDC">
      <w:pPr>
        <w:tabs>
          <w:tab w:val="left" w:pos="360"/>
          <w:tab w:val="left" w:pos="720"/>
          <w:tab w:val="left" w:pos="1080"/>
        </w:tabs>
        <w:rPr>
          <w:rFonts w:eastAsia="Times New Roman" w:cs="Courier New"/>
          <w:b/>
          <w:color w:val="000000"/>
          <w:sz w:val="20"/>
          <w:szCs w:val="20"/>
        </w:rPr>
      </w:pP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a.</w:t>
      </w:r>
      <w:r>
        <w:rPr>
          <w:rFonts w:eastAsia="Times New Roman" w:cs="Courier New"/>
          <w:b/>
          <w:color w:val="000000"/>
          <w:sz w:val="20"/>
          <w:szCs w:val="20"/>
        </w:rPr>
        <w:tab/>
        <w:t xml:space="preserve">Geography 40A World Regional Geography, 3 units, 3 lecture hours, pass/no pass option, 0 </w:t>
      </w:r>
      <w:r>
        <w:rPr>
          <w:rFonts w:eastAsia="Times New Roman" w:cs="Courier New"/>
          <w:b/>
          <w:color w:val="000000"/>
          <w:sz w:val="20"/>
          <w:szCs w:val="20"/>
        </w:rPr>
        <w:tab/>
      </w:r>
      <w:r w:rsidRPr="00A532CF">
        <w:rPr>
          <w:rFonts w:eastAsia="Times New Roman" w:cs="Courier New"/>
          <w:b/>
          <w:color w:val="000000"/>
          <w:sz w:val="20"/>
          <w:szCs w:val="20"/>
        </w:rPr>
        <w:tab/>
      </w:r>
      <w:r w:rsidRPr="00A532CF">
        <w:rPr>
          <w:rFonts w:eastAsia="Times New Roman" w:cs="Courier New"/>
          <w:b/>
          <w:color w:val="000000"/>
          <w:sz w:val="20"/>
          <w:szCs w:val="20"/>
        </w:rPr>
        <w:tab/>
      </w:r>
      <w:r w:rsidRPr="00A532CF">
        <w:rPr>
          <w:rFonts w:eastAsia="Times New Roman" w:cs="Courier New"/>
          <w:b/>
          <w:color w:val="000000"/>
          <w:sz w:val="20"/>
          <w:szCs w:val="20"/>
        </w:rPr>
        <w:tab/>
      </w:r>
      <w:r w:rsidRPr="00A532CF">
        <w:rPr>
          <w:rFonts w:eastAsia="Times New Roman" w:cs="Courier New"/>
          <w:b/>
          <w:color w:val="000000"/>
          <w:sz w:val="20"/>
          <w:szCs w:val="20"/>
        </w:rPr>
        <w:tab/>
        <w:t>repeats. Advisories: Eligibility for English 125 or 126. RC General Education Area B2.</w:t>
      </w:r>
    </w:p>
    <w:p w:rsidR="00334DDC" w:rsidRDefault="00334DDC" w:rsidP="00334DDC">
      <w:pPr>
        <w:tabs>
          <w:tab w:val="left" w:pos="1440"/>
        </w:tabs>
        <w:ind w:left="1440"/>
        <w:rPr>
          <w:sz w:val="20"/>
          <w:szCs w:val="20"/>
        </w:rPr>
      </w:pPr>
      <w:r w:rsidRPr="00A532CF">
        <w:rPr>
          <w:sz w:val="20"/>
          <w:szCs w:val="20"/>
        </w:rPr>
        <w:t xml:space="preserve">This course covers Europe, the post-Soviet Region, the Middle East, and Africa: a study of the physical settings, population patterns, natural resources, and economic and political status of these regions. This course is not equivalent to Geography 4A offered at Fresno City </w:t>
      </w:r>
      <w:proofErr w:type="gramStart"/>
      <w:r w:rsidRPr="00A532CF">
        <w:rPr>
          <w:sz w:val="20"/>
          <w:szCs w:val="20"/>
        </w:rPr>
        <w:t>College,</w:t>
      </w:r>
      <w:proofErr w:type="gramEnd"/>
      <w:r w:rsidRPr="00A532CF">
        <w:rPr>
          <w:sz w:val="20"/>
          <w:szCs w:val="20"/>
        </w:rPr>
        <w:t xml:space="preserve"> however Geography 40A and 40B together are equivalent to the Fresno City College courses Geography 4A and 4B together.</w:t>
      </w:r>
    </w:p>
    <w:p w:rsidR="00334DDC" w:rsidRDefault="00334DDC" w:rsidP="00334DDC">
      <w:pPr>
        <w:tabs>
          <w:tab w:val="left" w:pos="1440"/>
        </w:tabs>
        <w:rPr>
          <w:sz w:val="20"/>
          <w:szCs w:val="20"/>
        </w:rPr>
      </w:pPr>
    </w:p>
    <w:p w:rsidR="0090571C" w:rsidRDefault="0090571C" w:rsidP="0090571C">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w:t>
      </w:r>
      <w:r w:rsidRPr="00A532CF">
        <w:rPr>
          <w:rFonts w:eastAsia="Times New Roman" w:cs="Courier New"/>
          <w:b/>
          <w:color w:val="000000"/>
          <w:sz w:val="20"/>
          <w:szCs w:val="20"/>
        </w:rPr>
        <w:t>Advisories: Eligibility for English 125 or 126.</w:t>
      </w:r>
    </w:p>
    <w:p w:rsidR="0090571C" w:rsidRDefault="0090571C" w:rsidP="0090571C">
      <w:pPr>
        <w:tabs>
          <w:tab w:val="left" w:pos="360"/>
          <w:tab w:val="left" w:pos="720"/>
          <w:tab w:val="left" w:pos="1080"/>
          <w:tab w:val="left" w:pos="1440"/>
        </w:tabs>
        <w:rPr>
          <w:rFonts w:cs="Courier New"/>
          <w:b/>
          <w:bCs/>
          <w:color w:val="000000"/>
          <w:sz w:val="18"/>
          <w:szCs w:val="18"/>
        </w:rPr>
      </w:pPr>
    </w:p>
    <w:p w:rsidR="00334DDC" w:rsidRPr="00A532CF" w:rsidRDefault="00334DDC" w:rsidP="00334DDC">
      <w:pPr>
        <w:tabs>
          <w:tab w:val="left" w:pos="360"/>
          <w:tab w:val="left" w:pos="720"/>
          <w:tab w:val="left" w:pos="1080"/>
        </w:tabs>
        <w:rPr>
          <w:rFonts w:eastAsia="Times New Roman" w:cs="Courier New"/>
          <w:b/>
          <w:color w:val="000000"/>
          <w:sz w:val="20"/>
          <w:szCs w:val="20"/>
        </w:rPr>
      </w:pPr>
      <w:r>
        <w:rPr>
          <w:sz w:val="20"/>
          <w:szCs w:val="20"/>
        </w:rPr>
        <w:tab/>
      </w:r>
      <w:r>
        <w:rPr>
          <w:rFonts w:eastAsia="Times New Roman" w:cs="Courier New"/>
          <w:b/>
          <w:color w:val="000000"/>
          <w:sz w:val="20"/>
          <w:szCs w:val="20"/>
        </w:rPr>
        <w:tab/>
      </w:r>
      <w:r>
        <w:rPr>
          <w:rFonts w:eastAsia="Times New Roman" w:cs="Courier New"/>
          <w:b/>
          <w:color w:val="000000"/>
          <w:sz w:val="20"/>
          <w:szCs w:val="20"/>
        </w:rPr>
        <w:tab/>
        <w:t>b.</w:t>
      </w:r>
      <w:r>
        <w:rPr>
          <w:rFonts w:eastAsia="Times New Roman" w:cs="Courier New"/>
          <w:b/>
          <w:color w:val="000000"/>
          <w:sz w:val="20"/>
          <w:szCs w:val="20"/>
        </w:rPr>
        <w:tab/>
        <w:t xml:space="preserve">Geography 40B World Regional Geography, 3 units, 3 lecture hours, pass/no pass option, 0 </w:t>
      </w:r>
      <w:r>
        <w:rPr>
          <w:rFonts w:eastAsia="Times New Roman" w:cs="Courier New"/>
          <w:b/>
          <w:color w:val="000000"/>
          <w:sz w:val="20"/>
          <w:szCs w:val="20"/>
        </w:rPr>
        <w:tab/>
      </w:r>
      <w:r w:rsidRPr="00A532CF">
        <w:rPr>
          <w:rFonts w:eastAsia="Times New Roman" w:cs="Courier New"/>
          <w:b/>
          <w:color w:val="000000"/>
          <w:sz w:val="20"/>
          <w:szCs w:val="20"/>
        </w:rPr>
        <w:tab/>
      </w:r>
      <w:r w:rsidRPr="00A532CF">
        <w:rPr>
          <w:rFonts w:eastAsia="Times New Roman" w:cs="Courier New"/>
          <w:b/>
          <w:color w:val="000000"/>
          <w:sz w:val="20"/>
          <w:szCs w:val="20"/>
        </w:rPr>
        <w:tab/>
      </w:r>
      <w:r w:rsidRPr="00A532CF">
        <w:rPr>
          <w:rFonts w:eastAsia="Times New Roman" w:cs="Courier New"/>
          <w:b/>
          <w:color w:val="000000"/>
          <w:sz w:val="20"/>
          <w:szCs w:val="20"/>
        </w:rPr>
        <w:tab/>
      </w:r>
      <w:r w:rsidRPr="00A532CF">
        <w:rPr>
          <w:rFonts w:eastAsia="Times New Roman" w:cs="Courier New"/>
          <w:b/>
          <w:color w:val="000000"/>
          <w:sz w:val="20"/>
          <w:szCs w:val="20"/>
        </w:rPr>
        <w:tab/>
        <w:t>repeats. Advisories: Eligibility for English 125 or 126. RC General Education Area B2.</w:t>
      </w:r>
    </w:p>
    <w:p w:rsidR="00334DDC" w:rsidRDefault="00334DDC" w:rsidP="00334DDC">
      <w:pPr>
        <w:tabs>
          <w:tab w:val="left" w:pos="1440"/>
        </w:tabs>
        <w:ind w:left="1440"/>
        <w:rPr>
          <w:sz w:val="20"/>
          <w:szCs w:val="20"/>
        </w:rPr>
      </w:pPr>
      <w:r>
        <w:rPr>
          <w:sz w:val="18"/>
          <w:szCs w:val="18"/>
        </w:rPr>
        <w:t xml:space="preserve">This course covers Asia, the Americas, Australia, New Zealand, and the Pacific Islands: a study of the physical settings, population patterns, natural resources, and economic and political status of these regions. This course is not equivalent to Geography 4B offered at Fresno City </w:t>
      </w:r>
      <w:proofErr w:type="gramStart"/>
      <w:r>
        <w:rPr>
          <w:sz w:val="18"/>
          <w:szCs w:val="18"/>
        </w:rPr>
        <w:t>College,</w:t>
      </w:r>
      <w:proofErr w:type="gramEnd"/>
      <w:r>
        <w:rPr>
          <w:sz w:val="18"/>
          <w:szCs w:val="18"/>
        </w:rPr>
        <w:t xml:space="preserve"> however Geography 40A and 40B together are equivalent to the Fresno City College courses Geography 4A and 4B together.</w:t>
      </w:r>
    </w:p>
    <w:p w:rsidR="00334DDC" w:rsidRDefault="00334DDC" w:rsidP="00334DDC">
      <w:pPr>
        <w:tabs>
          <w:tab w:val="left" w:pos="1440"/>
        </w:tabs>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b/>
      </w:r>
    </w:p>
    <w:p w:rsidR="0090571C" w:rsidRDefault="0090571C" w:rsidP="0090571C">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w:t>
      </w:r>
      <w:r w:rsidRPr="00A532CF">
        <w:rPr>
          <w:rFonts w:eastAsia="Times New Roman" w:cs="Courier New"/>
          <w:b/>
          <w:color w:val="000000"/>
          <w:sz w:val="20"/>
          <w:szCs w:val="20"/>
        </w:rPr>
        <w:t>Advisories: Eligibility for English 125 or 126.</w:t>
      </w:r>
    </w:p>
    <w:p w:rsidR="0090571C" w:rsidRDefault="0090571C" w:rsidP="0090571C">
      <w:pPr>
        <w:tabs>
          <w:tab w:val="left" w:pos="360"/>
          <w:tab w:val="left" w:pos="720"/>
          <w:tab w:val="left" w:pos="1080"/>
          <w:tab w:val="left" w:pos="1440"/>
        </w:tabs>
        <w:rPr>
          <w:rFonts w:cs="Courier New"/>
          <w:b/>
          <w:bCs/>
          <w:color w:val="000000"/>
          <w:sz w:val="18"/>
          <w:szCs w:val="18"/>
        </w:rPr>
      </w:pPr>
    </w:p>
    <w:p w:rsidR="00334DDC" w:rsidRDefault="00334DDC" w:rsidP="00334DDC">
      <w:pPr>
        <w:tabs>
          <w:tab w:val="left" w:pos="360"/>
          <w:tab w:val="left" w:pos="720"/>
          <w:tab w:val="left" w:pos="1080"/>
        </w:tabs>
        <w:rPr>
          <w:rFonts w:eastAsia="Times New Roman" w:cs="Courier New"/>
          <w:b/>
          <w:color w:val="000000"/>
          <w:sz w:val="20"/>
          <w:szCs w:val="20"/>
        </w:rPr>
      </w:pPr>
      <w:r>
        <w:rPr>
          <w:rFonts w:eastAsia="Times New Roman" w:cs="Courier New"/>
          <w:b/>
          <w:color w:val="000000"/>
          <w:sz w:val="20"/>
          <w:szCs w:val="20"/>
        </w:rPr>
        <w:tab/>
      </w:r>
      <w:r>
        <w:rPr>
          <w:rFonts w:eastAsia="Times New Roman" w:cs="Courier New"/>
          <w:b/>
          <w:color w:val="000000"/>
          <w:sz w:val="20"/>
          <w:szCs w:val="20"/>
        </w:rPr>
        <w:tab/>
        <w:t>3.</w:t>
      </w:r>
      <w:r>
        <w:rPr>
          <w:rFonts w:eastAsia="Times New Roman" w:cs="Courier New"/>
          <w:b/>
          <w:color w:val="000000"/>
          <w:sz w:val="20"/>
          <w:szCs w:val="20"/>
        </w:rPr>
        <w:tab/>
        <w:t>Course Modification Proposals effective fall 2011</w:t>
      </w:r>
    </w:p>
    <w:p w:rsidR="00334DDC" w:rsidRDefault="00334DDC" w:rsidP="00334DDC">
      <w:pPr>
        <w:tabs>
          <w:tab w:val="left" w:pos="360"/>
          <w:tab w:val="left" w:pos="720"/>
          <w:tab w:val="left" w:pos="1080"/>
        </w:tabs>
        <w:rPr>
          <w:rFonts w:eastAsia="Times New Roman" w:cs="Courier New"/>
          <w:b/>
          <w:color w:val="000000"/>
          <w:sz w:val="20"/>
          <w:szCs w:val="20"/>
        </w:rPr>
      </w:pP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t>a.</w:t>
      </w:r>
      <w:r>
        <w:rPr>
          <w:rFonts w:eastAsia="Times New Roman" w:cs="Courier New"/>
          <w:b/>
          <w:color w:val="000000"/>
          <w:sz w:val="20"/>
          <w:szCs w:val="20"/>
        </w:rPr>
        <w:tab/>
        <w:t>Geography 5 Physical Geography: Environmental Conditions</w:t>
      </w:r>
    </w:p>
    <w:p w:rsidR="00334DDC" w:rsidRDefault="00334DDC" w:rsidP="00334DDC">
      <w:pPr>
        <w:tabs>
          <w:tab w:val="left" w:pos="360"/>
          <w:tab w:val="left" w:pos="720"/>
          <w:tab w:val="left" w:pos="1080"/>
        </w:tabs>
        <w:rPr>
          <w:rFonts w:eastAsia="Times New Roman" w:cs="Courier New"/>
          <w:color w:val="000000"/>
          <w:sz w:val="20"/>
          <w:szCs w:val="20"/>
        </w:rPr>
      </w:pP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color w:val="000000"/>
          <w:sz w:val="20"/>
          <w:szCs w:val="20"/>
        </w:rPr>
        <w:t>Revised outcomes, textbooks, and grading scale.</w:t>
      </w:r>
    </w:p>
    <w:p w:rsidR="00334DDC" w:rsidRDefault="00334DDC" w:rsidP="00334DDC">
      <w:pPr>
        <w:tabs>
          <w:tab w:val="left" w:pos="360"/>
          <w:tab w:val="left" w:pos="720"/>
          <w:tab w:val="left" w:pos="1080"/>
        </w:tabs>
        <w:rPr>
          <w:rFonts w:eastAsia="Times New Roman" w:cs="Courier New"/>
          <w:color w:val="000000"/>
          <w:sz w:val="20"/>
          <w:szCs w:val="20"/>
        </w:rPr>
      </w:pPr>
    </w:p>
    <w:p w:rsidR="00334DDC" w:rsidRDefault="00334DDC" w:rsidP="00334DDC">
      <w:pPr>
        <w:tabs>
          <w:tab w:val="left" w:pos="360"/>
          <w:tab w:val="left" w:pos="720"/>
          <w:tab w:val="left" w:pos="108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b.</w:t>
      </w:r>
      <w:r>
        <w:rPr>
          <w:rFonts w:eastAsia="Times New Roman" w:cs="Courier New"/>
          <w:b/>
          <w:color w:val="000000"/>
          <w:sz w:val="20"/>
          <w:szCs w:val="20"/>
        </w:rPr>
        <w:tab/>
        <w:t>Geography 9 Physical Geography: Land Formation</w:t>
      </w:r>
    </w:p>
    <w:p w:rsidR="00334DDC" w:rsidRPr="00B46C52" w:rsidRDefault="00334DDC" w:rsidP="00334DDC">
      <w:pPr>
        <w:tabs>
          <w:tab w:val="left" w:pos="360"/>
          <w:tab w:val="left" w:pos="720"/>
          <w:tab w:val="left" w:pos="1080"/>
        </w:tabs>
        <w:rPr>
          <w:rFonts w:ascii="Courier New" w:eastAsia="Times New Roman" w:hAnsi="Courier New" w:cs="Courier New"/>
          <w:color w:val="000000"/>
          <w:sz w:val="20"/>
          <w:szCs w:val="20"/>
        </w:rPr>
      </w:pP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r>
        <w:rPr>
          <w:rFonts w:eastAsia="Times New Roman" w:cs="Courier New"/>
          <w:b/>
          <w:color w:val="000000"/>
          <w:sz w:val="20"/>
          <w:szCs w:val="20"/>
        </w:rPr>
        <w:tab/>
      </w:r>
      <w:proofErr w:type="gramStart"/>
      <w:r>
        <w:rPr>
          <w:rFonts w:eastAsia="Times New Roman" w:cs="Courier New"/>
          <w:color w:val="000000"/>
          <w:sz w:val="20"/>
          <w:szCs w:val="20"/>
        </w:rPr>
        <w:t xml:space="preserve">Revised outcomes, objectives, textbooks, methods to measure student achievement, and grading </w:t>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color w:val="000000"/>
          <w:sz w:val="20"/>
          <w:szCs w:val="20"/>
        </w:rPr>
        <w:tab/>
        <w:t>scale.</w:t>
      </w:r>
      <w:proofErr w:type="gramEnd"/>
    </w:p>
    <w:p w:rsidR="00334DDC" w:rsidRDefault="00334DDC" w:rsidP="00077FBF">
      <w:pPr>
        <w:tabs>
          <w:tab w:val="left" w:pos="360"/>
          <w:tab w:val="left" w:pos="720"/>
          <w:tab w:val="left" w:pos="1080"/>
          <w:tab w:val="left" w:pos="1440"/>
        </w:tabs>
        <w:rPr>
          <w:rFonts w:asciiTheme="minorHAnsi" w:eastAsia="Times New Roman" w:hAnsiTheme="minorHAnsi" w:cs="Courier New"/>
          <w:b/>
          <w:color w:val="000000"/>
          <w:sz w:val="20"/>
          <w:szCs w:val="20"/>
        </w:rPr>
      </w:pPr>
    </w:p>
    <w:p w:rsidR="00306625" w:rsidRDefault="00306625" w:rsidP="00306625">
      <w:pPr>
        <w:tabs>
          <w:tab w:val="left" w:pos="360"/>
          <w:tab w:val="left" w:pos="720"/>
          <w:tab w:val="left" w:pos="1080"/>
        </w:tabs>
        <w:rPr>
          <w:rFonts w:eastAsia="Times New Roman" w:cs="Courier New"/>
          <w:b/>
          <w:color w:val="000000"/>
          <w:sz w:val="20"/>
          <w:szCs w:val="20"/>
        </w:rPr>
      </w:pPr>
      <w:r>
        <w:rPr>
          <w:rFonts w:eastAsia="Times New Roman" w:cs="Courier New"/>
          <w:color w:val="000000"/>
          <w:sz w:val="20"/>
          <w:szCs w:val="20"/>
        </w:rPr>
        <w:lastRenderedPageBreak/>
        <w:tab/>
      </w:r>
      <w:r>
        <w:rPr>
          <w:rFonts w:eastAsia="Times New Roman" w:cs="Courier New"/>
          <w:b/>
          <w:color w:val="000000"/>
          <w:sz w:val="20"/>
          <w:szCs w:val="20"/>
        </w:rPr>
        <w:t>F.</w:t>
      </w:r>
      <w:r>
        <w:rPr>
          <w:rFonts w:eastAsia="Times New Roman" w:cs="Courier New"/>
          <w:b/>
          <w:color w:val="000000"/>
          <w:sz w:val="20"/>
          <w:szCs w:val="20"/>
        </w:rPr>
        <w:tab/>
      </w:r>
      <w:r w:rsidR="00AC6FCF">
        <w:rPr>
          <w:rFonts w:eastAsia="Times New Roman" w:cs="Courier New"/>
          <w:b/>
          <w:color w:val="000000"/>
          <w:sz w:val="20"/>
          <w:szCs w:val="20"/>
        </w:rPr>
        <w:t xml:space="preserve">HEALTH </w:t>
      </w:r>
      <w:r>
        <w:rPr>
          <w:rFonts w:eastAsia="Times New Roman" w:cs="Courier New"/>
          <w:b/>
          <w:color w:val="000000"/>
          <w:sz w:val="20"/>
          <w:szCs w:val="20"/>
        </w:rPr>
        <w:t>SCIENCE</w:t>
      </w:r>
      <w:r w:rsidR="00AC6FCF">
        <w:rPr>
          <w:rFonts w:eastAsia="Times New Roman" w:cs="Courier New"/>
          <w:b/>
          <w:color w:val="000000"/>
          <w:sz w:val="20"/>
          <w:szCs w:val="20"/>
        </w:rPr>
        <w:t>S</w:t>
      </w:r>
      <w:r>
        <w:rPr>
          <w:rFonts w:eastAsia="Times New Roman" w:cs="Courier New"/>
          <w:b/>
          <w:color w:val="000000"/>
          <w:sz w:val="20"/>
          <w:szCs w:val="20"/>
        </w:rPr>
        <w:t xml:space="preserve"> DEPARTMENT</w:t>
      </w:r>
    </w:p>
    <w:p w:rsidR="00306625" w:rsidRPr="0010189B" w:rsidRDefault="00306625" w:rsidP="00306625">
      <w:pPr>
        <w:tabs>
          <w:tab w:val="left" w:pos="360"/>
          <w:tab w:val="left" w:pos="720"/>
          <w:tab w:val="left" w:pos="1080"/>
          <w:tab w:val="left" w:pos="1440"/>
        </w:tabs>
        <w:rPr>
          <w:rFonts w:eastAsia="Times New Roman" w:cs="Courier New"/>
          <w:b/>
          <w:bCs/>
          <w:color w:val="000000"/>
          <w:sz w:val="18"/>
          <w:szCs w:val="18"/>
        </w:rPr>
      </w:pPr>
      <w:r w:rsidRPr="0010189B">
        <w:rPr>
          <w:rFonts w:eastAsia="Times New Roman" w:cs="Courier New"/>
          <w:b/>
          <w:bCs/>
          <w:color w:val="000000"/>
          <w:sz w:val="18"/>
          <w:szCs w:val="18"/>
        </w:rPr>
        <w:tab/>
      </w:r>
      <w:r w:rsidRPr="0010189B">
        <w:rPr>
          <w:rFonts w:eastAsia="Times New Roman" w:cs="Courier New"/>
          <w:b/>
          <w:bCs/>
          <w:color w:val="000000"/>
          <w:sz w:val="18"/>
          <w:szCs w:val="18"/>
        </w:rPr>
        <w:tab/>
        <w:t>1.</w:t>
      </w:r>
      <w:r w:rsidRPr="0010189B">
        <w:rPr>
          <w:rFonts w:eastAsia="Times New Roman" w:cs="Courier New"/>
          <w:b/>
          <w:bCs/>
          <w:color w:val="000000"/>
          <w:sz w:val="18"/>
          <w:szCs w:val="18"/>
        </w:rPr>
        <w:tab/>
      </w:r>
      <w:r>
        <w:rPr>
          <w:rFonts w:eastAsia="Times New Roman" w:cs="Courier New"/>
          <w:b/>
          <w:bCs/>
          <w:color w:val="000000"/>
          <w:sz w:val="18"/>
          <w:szCs w:val="18"/>
        </w:rPr>
        <w:t xml:space="preserve">New </w:t>
      </w:r>
      <w:r w:rsidRPr="0010189B">
        <w:rPr>
          <w:rFonts w:eastAsia="Times New Roman" w:cs="Courier New"/>
          <w:b/>
          <w:bCs/>
          <w:color w:val="000000"/>
          <w:sz w:val="18"/>
          <w:szCs w:val="18"/>
        </w:rPr>
        <w:t xml:space="preserve">Course </w:t>
      </w:r>
      <w:r>
        <w:rPr>
          <w:rFonts w:eastAsia="Times New Roman" w:cs="Courier New"/>
          <w:b/>
          <w:bCs/>
          <w:color w:val="000000"/>
          <w:sz w:val="18"/>
          <w:szCs w:val="18"/>
        </w:rPr>
        <w:t>Proposals</w:t>
      </w:r>
      <w:r w:rsidRPr="0010189B">
        <w:rPr>
          <w:rFonts w:eastAsia="Times New Roman" w:cs="Courier New"/>
          <w:b/>
          <w:bCs/>
          <w:color w:val="000000"/>
          <w:sz w:val="18"/>
          <w:szCs w:val="18"/>
        </w:rPr>
        <w:t xml:space="preserve"> effective fall 2011</w:t>
      </w:r>
      <w:r w:rsidR="00FB653A">
        <w:rPr>
          <w:rFonts w:eastAsia="Times New Roman" w:cs="Courier New"/>
          <w:b/>
          <w:bCs/>
          <w:color w:val="000000"/>
          <w:sz w:val="18"/>
          <w:szCs w:val="18"/>
        </w:rPr>
        <w:t xml:space="preserve"> </w:t>
      </w:r>
      <w:r w:rsidR="00FB653A" w:rsidRPr="00FB653A">
        <w:rPr>
          <w:rFonts w:eastAsia="Times New Roman" w:cs="Courier New"/>
          <w:b/>
          <w:bCs/>
          <w:i/>
          <w:color w:val="000000"/>
          <w:sz w:val="18"/>
          <w:szCs w:val="18"/>
        </w:rPr>
        <w:t xml:space="preserve">(these were previously brought </w:t>
      </w:r>
      <w:r w:rsidR="00FB653A">
        <w:rPr>
          <w:rFonts w:eastAsia="Times New Roman" w:cs="Courier New"/>
          <w:b/>
          <w:bCs/>
          <w:i/>
          <w:color w:val="000000"/>
          <w:sz w:val="18"/>
          <w:szCs w:val="18"/>
        </w:rPr>
        <w:t xml:space="preserve">to the committee </w:t>
      </w:r>
      <w:r w:rsidR="00FB653A" w:rsidRPr="00FB653A">
        <w:rPr>
          <w:rFonts w:eastAsia="Times New Roman" w:cs="Courier New"/>
          <w:b/>
          <w:bCs/>
          <w:i/>
          <w:color w:val="000000"/>
          <w:sz w:val="18"/>
          <w:szCs w:val="18"/>
        </w:rPr>
        <w:t xml:space="preserve">as Physical </w:t>
      </w:r>
      <w:r w:rsidR="00FB653A">
        <w:rPr>
          <w:rFonts w:eastAsia="Times New Roman" w:cs="Courier New"/>
          <w:b/>
          <w:bCs/>
          <w:i/>
          <w:color w:val="000000"/>
          <w:sz w:val="18"/>
          <w:szCs w:val="18"/>
        </w:rPr>
        <w:tab/>
      </w:r>
      <w:r w:rsidR="00FB653A">
        <w:rPr>
          <w:rFonts w:eastAsia="Times New Roman" w:cs="Courier New"/>
          <w:b/>
          <w:bCs/>
          <w:i/>
          <w:color w:val="000000"/>
          <w:sz w:val="18"/>
          <w:szCs w:val="18"/>
        </w:rPr>
        <w:tab/>
      </w:r>
      <w:r w:rsidR="00FB653A">
        <w:rPr>
          <w:rFonts w:eastAsia="Times New Roman" w:cs="Courier New"/>
          <w:b/>
          <w:bCs/>
          <w:i/>
          <w:color w:val="000000"/>
          <w:sz w:val="18"/>
          <w:szCs w:val="18"/>
        </w:rPr>
        <w:tab/>
      </w:r>
      <w:r w:rsidR="00FB653A">
        <w:rPr>
          <w:rFonts w:eastAsia="Times New Roman" w:cs="Courier New"/>
          <w:b/>
          <w:bCs/>
          <w:i/>
          <w:color w:val="000000"/>
          <w:sz w:val="18"/>
          <w:szCs w:val="18"/>
        </w:rPr>
        <w:tab/>
      </w:r>
      <w:r w:rsidR="00FB653A" w:rsidRPr="00FB653A">
        <w:rPr>
          <w:rFonts w:eastAsia="Times New Roman" w:cs="Courier New"/>
          <w:b/>
          <w:bCs/>
          <w:i/>
          <w:color w:val="000000"/>
          <w:sz w:val="18"/>
          <w:szCs w:val="18"/>
        </w:rPr>
        <w:t>Education courses)</w:t>
      </w:r>
    </w:p>
    <w:p w:rsidR="00306625" w:rsidRDefault="00306625" w:rsidP="00306625">
      <w:pPr>
        <w:tabs>
          <w:tab w:val="left" w:pos="360"/>
          <w:tab w:val="left" w:pos="720"/>
          <w:tab w:val="left" w:pos="1080"/>
          <w:tab w:val="left" w:pos="1440"/>
        </w:tabs>
        <w:rPr>
          <w:rFonts w:eastAsia="Times New Roman" w:cs="Courier New"/>
          <w:b/>
          <w:bCs/>
          <w:color w:val="000000"/>
          <w:sz w:val="18"/>
          <w:szCs w:val="18"/>
        </w:rPr>
      </w:pPr>
      <w:r w:rsidRPr="0010189B">
        <w:rPr>
          <w:rFonts w:eastAsia="Times New Roman" w:cs="Courier New"/>
          <w:b/>
          <w:bCs/>
          <w:color w:val="000000"/>
          <w:sz w:val="18"/>
          <w:szCs w:val="18"/>
        </w:rPr>
        <w:tab/>
      </w:r>
      <w:r w:rsidRPr="0010189B">
        <w:rPr>
          <w:rFonts w:eastAsia="Times New Roman" w:cs="Courier New"/>
          <w:b/>
          <w:bCs/>
          <w:color w:val="000000"/>
          <w:sz w:val="18"/>
          <w:szCs w:val="18"/>
        </w:rPr>
        <w:tab/>
      </w:r>
      <w:r w:rsidRPr="0010189B">
        <w:rPr>
          <w:rFonts w:eastAsia="Times New Roman" w:cs="Courier New"/>
          <w:b/>
          <w:bCs/>
          <w:color w:val="000000"/>
          <w:sz w:val="18"/>
          <w:szCs w:val="18"/>
        </w:rPr>
        <w:tab/>
        <w:t>a.</w:t>
      </w:r>
      <w:r w:rsidRPr="0010189B">
        <w:rPr>
          <w:rFonts w:eastAsia="Times New Roman" w:cs="Courier New"/>
          <w:b/>
          <w:bCs/>
          <w:color w:val="000000"/>
          <w:sz w:val="18"/>
          <w:szCs w:val="18"/>
        </w:rPr>
        <w:tab/>
      </w:r>
      <w:r>
        <w:rPr>
          <w:rFonts w:eastAsia="Times New Roman" w:cs="Courier New"/>
          <w:b/>
          <w:bCs/>
          <w:color w:val="000000"/>
          <w:sz w:val="18"/>
          <w:szCs w:val="18"/>
        </w:rPr>
        <w:t xml:space="preserve">Dance 10 Modern Dance, 1 unit, </w:t>
      </w:r>
      <w:r w:rsidR="00551DA0">
        <w:rPr>
          <w:rFonts w:eastAsia="Times New Roman" w:cs="Courier New"/>
          <w:b/>
          <w:bCs/>
          <w:color w:val="000000"/>
          <w:sz w:val="18"/>
          <w:szCs w:val="18"/>
        </w:rPr>
        <w:t>3</w:t>
      </w:r>
      <w:r>
        <w:rPr>
          <w:rFonts w:eastAsia="Times New Roman" w:cs="Courier New"/>
          <w:b/>
          <w:bCs/>
          <w:color w:val="000000"/>
          <w:sz w:val="18"/>
          <w:szCs w:val="18"/>
        </w:rPr>
        <w:t xml:space="preserve"> lab hours, pass/no pass option, 3 repeats. Major: Physical Education. </w:t>
      </w:r>
      <w:r>
        <w:rPr>
          <w:rFonts w:eastAsia="Times New Roman" w:cs="Courier New"/>
          <w:b/>
          <w:bCs/>
          <w:color w:val="000000"/>
          <w:sz w:val="18"/>
          <w:szCs w:val="18"/>
        </w:rPr>
        <w:tab/>
      </w:r>
      <w:r>
        <w:rPr>
          <w:rFonts w:eastAsia="Times New Roman" w:cs="Courier New"/>
          <w:b/>
          <w:bCs/>
          <w:color w:val="000000"/>
          <w:sz w:val="18"/>
          <w:szCs w:val="18"/>
        </w:rPr>
        <w:tab/>
      </w:r>
      <w:r>
        <w:rPr>
          <w:rFonts w:eastAsia="Times New Roman" w:cs="Courier New"/>
          <w:b/>
          <w:bCs/>
          <w:color w:val="000000"/>
          <w:sz w:val="18"/>
          <w:szCs w:val="18"/>
        </w:rPr>
        <w:tab/>
      </w:r>
      <w:r>
        <w:rPr>
          <w:rFonts w:eastAsia="Times New Roman" w:cs="Courier New"/>
          <w:b/>
          <w:bCs/>
          <w:color w:val="000000"/>
          <w:sz w:val="18"/>
          <w:szCs w:val="18"/>
        </w:rPr>
        <w:tab/>
      </w:r>
      <w:r>
        <w:rPr>
          <w:rFonts w:eastAsia="Times New Roman" w:cs="Courier New"/>
          <w:b/>
          <w:bCs/>
          <w:color w:val="000000"/>
          <w:sz w:val="18"/>
          <w:szCs w:val="18"/>
        </w:rPr>
        <w:tab/>
      </w:r>
      <w:proofErr w:type="gramStart"/>
      <w:r>
        <w:rPr>
          <w:rFonts w:eastAsia="Times New Roman" w:cs="Courier New"/>
          <w:b/>
          <w:bCs/>
          <w:color w:val="000000"/>
          <w:sz w:val="18"/>
          <w:szCs w:val="18"/>
        </w:rPr>
        <w:t>Meets the Physical Education Degree Requirement.</w:t>
      </w:r>
      <w:proofErr w:type="gramEnd"/>
      <w:r>
        <w:rPr>
          <w:rFonts w:eastAsia="Times New Roman" w:cs="Courier New"/>
          <w:b/>
          <w:bCs/>
          <w:color w:val="000000"/>
          <w:sz w:val="18"/>
          <w:szCs w:val="18"/>
        </w:rPr>
        <w:t xml:space="preserve"> Advisories: Eligibility for English 125 and 126.</w:t>
      </w:r>
    </w:p>
    <w:p w:rsidR="00306625" w:rsidRDefault="00306625" w:rsidP="00306625">
      <w:pPr>
        <w:tabs>
          <w:tab w:val="left" w:pos="1440"/>
        </w:tabs>
        <w:ind w:left="1440"/>
        <w:rPr>
          <w:rFonts w:cs="Courier New"/>
          <w:b/>
          <w:bCs/>
          <w:color w:val="000000"/>
          <w:sz w:val="18"/>
          <w:szCs w:val="18"/>
        </w:rPr>
      </w:pPr>
      <w:r>
        <w:rPr>
          <w:sz w:val="18"/>
          <w:szCs w:val="18"/>
        </w:rPr>
        <w:t>This course is designed to teach modern dance exercises and improvisations involving body movement, rhythm, design, dynamics, technique, and expression. Students will learn body conditioning exercises for posture, strength, and flexibility.</w:t>
      </w:r>
    </w:p>
    <w:p w:rsidR="00306625" w:rsidRDefault="00306625" w:rsidP="00077FBF">
      <w:pPr>
        <w:tabs>
          <w:tab w:val="left" w:pos="360"/>
          <w:tab w:val="left" w:pos="720"/>
          <w:tab w:val="left" w:pos="1080"/>
          <w:tab w:val="left" w:pos="1440"/>
        </w:tabs>
        <w:rPr>
          <w:rFonts w:asciiTheme="minorHAnsi" w:eastAsia="Times New Roman" w:hAnsiTheme="minorHAnsi" w:cs="Courier New"/>
          <w:b/>
          <w:color w:val="000000"/>
          <w:sz w:val="20"/>
          <w:szCs w:val="20"/>
        </w:rPr>
      </w:pPr>
    </w:p>
    <w:p w:rsidR="0090571C" w:rsidRDefault="0090571C" w:rsidP="0090571C">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w:t>
      </w:r>
      <w:r w:rsidRPr="00A532CF">
        <w:rPr>
          <w:rFonts w:eastAsia="Times New Roman" w:cs="Courier New"/>
          <w:b/>
          <w:color w:val="000000"/>
          <w:sz w:val="20"/>
          <w:szCs w:val="20"/>
        </w:rPr>
        <w:t xml:space="preserve">Advisories: Eligibility for English 125 </w:t>
      </w:r>
      <w:r>
        <w:rPr>
          <w:rFonts w:eastAsia="Times New Roman" w:cs="Courier New"/>
          <w:b/>
          <w:color w:val="000000"/>
          <w:sz w:val="20"/>
          <w:szCs w:val="20"/>
        </w:rPr>
        <w:t>and</w:t>
      </w:r>
      <w:r w:rsidRPr="00A532CF">
        <w:rPr>
          <w:rFonts w:eastAsia="Times New Roman" w:cs="Courier New"/>
          <w:b/>
          <w:color w:val="000000"/>
          <w:sz w:val="20"/>
          <w:szCs w:val="20"/>
        </w:rPr>
        <w:t xml:space="preserve"> 126.</w:t>
      </w:r>
    </w:p>
    <w:p w:rsidR="0090571C" w:rsidRDefault="0090571C" w:rsidP="00077FBF">
      <w:pPr>
        <w:tabs>
          <w:tab w:val="left" w:pos="360"/>
          <w:tab w:val="left" w:pos="720"/>
          <w:tab w:val="left" w:pos="1080"/>
          <w:tab w:val="left" w:pos="1440"/>
        </w:tabs>
        <w:rPr>
          <w:rFonts w:asciiTheme="minorHAnsi" w:eastAsia="Times New Roman" w:hAnsiTheme="minorHAnsi" w:cs="Courier New"/>
          <w:b/>
          <w:color w:val="000000"/>
          <w:sz w:val="20"/>
          <w:szCs w:val="20"/>
        </w:rPr>
      </w:pPr>
    </w:p>
    <w:p w:rsidR="00306625" w:rsidRDefault="00551DA0" w:rsidP="00551DA0">
      <w:pPr>
        <w:tabs>
          <w:tab w:val="left" w:pos="1080"/>
        </w:tabs>
        <w:rPr>
          <w:rFonts w:eastAsia="Times New Roman" w:cs="Courier New"/>
          <w:b/>
          <w:bCs/>
          <w:color w:val="000000"/>
          <w:sz w:val="18"/>
          <w:szCs w:val="18"/>
        </w:rPr>
      </w:pPr>
      <w:r>
        <w:rPr>
          <w:rFonts w:asciiTheme="minorHAnsi" w:eastAsia="Times New Roman" w:hAnsiTheme="minorHAnsi" w:cs="Courier New"/>
          <w:b/>
          <w:color w:val="000000"/>
          <w:sz w:val="20"/>
          <w:szCs w:val="20"/>
        </w:rPr>
        <w:tab/>
      </w:r>
      <w:r w:rsidR="00306625">
        <w:rPr>
          <w:rFonts w:asciiTheme="minorHAnsi" w:eastAsia="Times New Roman" w:hAnsiTheme="minorHAnsi" w:cs="Courier New"/>
          <w:b/>
          <w:color w:val="000000"/>
          <w:sz w:val="20"/>
          <w:szCs w:val="20"/>
        </w:rPr>
        <w:t>b.</w:t>
      </w:r>
      <w:r w:rsidR="00306625">
        <w:rPr>
          <w:rFonts w:asciiTheme="minorHAnsi" w:eastAsia="Times New Roman" w:hAnsiTheme="minorHAnsi" w:cs="Courier New"/>
          <w:b/>
          <w:color w:val="000000"/>
          <w:sz w:val="20"/>
          <w:szCs w:val="20"/>
        </w:rPr>
        <w:tab/>
        <w:t xml:space="preserve">Dance 14 Beginning Jazz Dance, 1 unit, </w:t>
      </w:r>
      <w:r>
        <w:rPr>
          <w:rFonts w:asciiTheme="minorHAnsi" w:eastAsia="Times New Roman" w:hAnsiTheme="minorHAnsi" w:cs="Courier New"/>
          <w:b/>
          <w:color w:val="000000"/>
          <w:sz w:val="20"/>
          <w:szCs w:val="20"/>
        </w:rPr>
        <w:t>3</w:t>
      </w:r>
      <w:r w:rsidR="00306625">
        <w:rPr>
          <w:rFonts w:asciiTheme="minorHAnsi" w:eastAsia="Times New Roman" w:hAnsiTheme="minorHAnsi" w:cs="Courier New"/>
          <w:b/>
          <w:color w:val="000000"/>
          <w:sz w:val="20"/>
          <w:szCs w:val="20"/>
        </w:rPr>
        <w:t xml:space="preserve"> lab hours, pass/no pass option 3 repeats. </w:t>
      </w:r>
      <w:proofErr w:type="gramStart"/>
      <w:r w:rsidR="00306625">
        <w:rPr>
          <w:rFonts w:asciiTheme="minorHAnsi" w:eastAsia="Times New Roman" w:hAnsiTheme="minorHAnsi" w:cs="Courier New"/>
          <w:b/>
          <w:color w:val="000000"/>
          <w:sz w:val="20"/>
          <w:szCs w:val="20"/>
        </w:rPr>
        <w:t xml:space="preserve">Meets the </w:t>
      </w:r>
      <w:r w:rsidR="00306625">
        <w:rPr>
          <w:rFonts w:asciiTheme="minorHAnsi" w:eastAsia="Times New Roman" w:hAnsiTheme="minorHAnsi" w:cs="Courier New"/>
          <w:b/>
          <w:color w:val="000000"/>
          <w:sz w:val="20"/>
          <w:szCs w:val="20"/>
        </w:rPr>
        <w:tab/>
      </w:r>
      <w:r w:rsidR="00306625">
        <w:rPr>
          <w:rFonts w:asciiTheme="minorHAnsi" w:eastAsia="Times New Roman" w:hAnsiTheme="minorHAnsi" w:cs="Courier New"/>
          <w:b/>
          <w:color w:val="000000"/>
          <w:sz w:val="20"/>
          <w:szCs w:val="20"/>
        </w:rPr>
        <w:tab/>
      </w:r>
      <w:r w:rsidR="00306625">
        <w:rPr>
          <w:rFonts w:asciiTheme="minorHAnsi" w:eastAsia="Times New Roman" w:hAnsiTheme="minorHAnsi" w:cs="Courier New"/>
          <w:b/>
          <w:color w:val="000000"/>
          <w:sz w:val="20"/>
          <w:szCs w:val="20"/>
        </w:rPr>
        <w:tab/>
        <w:t>Physical Education Degree Requirement.</w:t>
      </w:r>
      <w:proofErr w:type="gramEnd"/>
      <w:r w:rsidR="00306625">
        <w:rPr>
          <w:rFonts w:eastAsia="Times New Roman" w:cs="Courier New"/>
          <w:b/>
          <w:bCs/>
          <w:color w:val="000000"/>
          <w:sz w:val="18"/>
          <w:szCs w:val="18"/>
        </w:rPr>
        <w:t xml:space="preserve"> Advisories: Eligibility for English 125 and 126.</w:t>
      </w:r>
    </w:p>
    <w:p w:rsidR="00306625" w:rsidRDefault="00306625" w:rsidP="00551DA0">
      <w:pPr>
        <w:tabs>
          <w:tab w:val="left" w:pos="1080"/>
        </w:tabs>
        <w:ind w:left="1440"/>
        <w:rPr>
          <w:sz w:val="18"/>
          <w:szCs w:val="18"/>
        </w:rPr>
      </w:pPr>
      <w:r>
        <w:rPr>
          <w:sz w:val="18"/>
          <w:szCs w:val="18"/>
        </w:rPr>
        <w:t>This course is a study of contemporary dance style, modified from ballet and modern dance. Students will utilize basic steps and isolated body parts; conditioning exercises for strength, flexibility, balance, and alignment done in a rhythmic form to jazz and other contemporary music.</w:t>
      </w:r>
    </w:p>
    <w:p w:rsidR="0090571C" w:rsidRDefault="0090571C" w:rsidP="00551DA0">
      <w:pPr>
        <w:tabs>
          <w:tab w:val="left" w:pos="1080"/>
        </w:tabs>
        <w:ind w:left="1440"/>
        <w:rPr>
          <w:sz w:val="18"/>
          <w:szCs w:val="18"/>
        </w:rPr>
      </w:pPr>
    </w:p>
    <w:p w:rsidR="0090571C" w:rsidRDefault="0090571C" w:rsidP="00551DA0">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w:t>
      </w:r>
      <w:r w:rsidRPr="00A532CF">
        <w:rPr>
          <w:rFonts w:eastAsia="Times New Roman" w:cs="Courier New"/>
          <w:b/>
          <w:color w:val="000000"/>
          <w:sz w:val="20"/>
          <w:szCs w:val="20"/>
        </w:rPr>
        <w:t xml:space="preserve">Advisories: Eligibility for English 125 </w:t>
      </w:r>
      <w:r>
        <w:rPr>
          <w:rFonts w:eastAsia="Times New Roman" w:cs="Courier New"/>
          <w:b/>
          <w:color w:val="000000"/>
          <w:sz w:val="20"/>
          <w:szCs w:val="20"/>
        </w:rPr>
        <w:t>and</w:t>
      </w:r>
      <w:r w:rsidRPr="00A532CF">
        <w:rPr>
          <w:rFonts w:eastAsia="Times New Roman" w:cs="Courier New"/>
          <w:b/>
          <w:color w:val="000000"/>
          <w:sz w:val="20"/>
          <w:szCs w:val="20"/>
        </w:rPr>
        <w:t xml:space="preserve"> 126.</w:t>
      </w:r>
    </w:p>
    <w:p w:rsidR="0090571C" w:rsidRDefault="0090571C" w:rsidP="00551DA0">
      <w:pPr>
        <w:tabs>
          <w:tab w:val="left" w:pos="1080"/>
        </w:tabs>
        <w:ind w:left="1440"/>
        <w:rPr>
          <w:rFonts w:asciiTheme="minorHAnsi" w:eastAsia="Times New Roman" w:hAnsiTheme="minorHAnsi" w:cs="Courier New"/>
          <w:b/>
          <w:color w:val="000000"/>
          <w:sz w:val="20"/>
          <w:szCs w:val="20"/>
        </w:rPr>
      </w:pPr>
    </w:p>
    <w:p w:rsidR="00AC6FCF" w:rsidRDefault="00AC6FCF" w:rsidP="00077FBF">
      <w:pPr>
        <w:tabs>
          <w:tab w:val="left" w:pos="360"/>
          <w:tab w:val="left" w:pos="72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color w:val="000000"/>
          <w:sz w:val="20"/>
          <w:szCs w:val="20"/>
        </w:rPr>
        <w:t xml:space="preserve">Committee moved to Old Business </w:t>
      </w:r>
      <w:proofErr w:type="gramStart"/>
      <w:r>
        <w:rPr>
          <w:rFonts w:asciiTheme="minorHAnsi" w:eastAsia="Times New Roman" w:hAnsiTheme="minorHAnsi" w:cs="Courier New"/>
          <w:color w:val="000000"/>
          <w:sz w:val="20"/>
          <w:szCs w:val="20"/>
        </w:rPr>
        <w:t>-  Criminology</w:t>
      </w:r>
      <w:proofErr w:type="gramEnd"/>
      <w:r>
        <w:rPr>
          <w:rFonts w:asciiTheme="minorHAnsi" w:eastAsia="Times New Roman" w:hAnsiTheme="minorHAnsi" w:cs="Courier New"/>
          <w:color w:val="000000"/>
          <w:sz w:val="20"/>
          <w:szCs w:val="20"/>
        </w:rPr>
        <w:t xml:space="preserve"> 5, 7A, Information Systems 50B and the three Information </w:t>
      </w:r>
      <w:r>
        <w:rPr>
          <w:rFonts w:asciiTheme="minorHAnsi" w:eastAsia="Times New Roman" w:hAnsiTheme="minorHAnsi" w:cs="Courier New"/>
          <w:color w:val="000000"/>
          <w:sz w:val="20"/>
          <w:szCs w:val="20"/>
        </w:rPr>
        <w:tab/>
        <w:t>Systems program modifications, and Dance 10, 14 for further discussion.</w:t>
      </w:r>
    </w:p>
    <w:p w:rsidR="00AC6FCF" w:rsidRDefault="00AC6FCF" w:rsidP="00077FBF">
      <w:pPr>
        <w:tabs>
          <w:tab w:val="left" w:pos="360"/>
          <w:tab w:val="left" w:pos="720"/>
          <w:tab w:val="left" w:pos="1080"/>
          <w:tab w:val="left" w:pos="1440"/>
        </w:tabs>
        <w:rPr>
          <w:rFonts w:asciiTheme="minorHAnsi" w:eastAsia="Times New Roman" w:hAnsiTheme="minorHAnsi" w:cs="Courier New"/>
          <w:color w:val="000000"/>
          <w:sz w:val="20"/>
          <w:szCs w:val="20"/>
        </w:rPr>
      </w:pPr>
    </w:p>
    <w:p w:rsidR="00AC6FCF" w:rsidRDefault="00AC6FCF" w:rsidP="00077FBF">
      <w:pPr>
        <w:tabs>
          <w:tab w:val="left" w:pos="360"/>
          <w:tab w:val="left" w:pos="72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r>
      <w:proofErr w:type="gramStart"/>
      <w:r>
        <w:rPr>
          <w:rFonts w:asciiTheme="minorHAnsi" w:eastAsia="Times New Roman" w:hAnsiTheme="minorHAnsi" w:cs="Courier New"/>
          <w:color w:val="000000"/>
          <w:sz w:val="20"/>
          <w:szCs w:val="20"/>
        </w:rPr>
        <w:t>Approved remaining Consent Agenda items.</w:t>
      </w:r>
      <w:proofErr w:type="gramEnd"/>
    </w:p>
    <w:p w:rsidR="00AC6FCF" w:rsidRDefault="00AC6FCF" w:rsidP="00077FBF">
      <w:pPr>
        <w:tabs>
          <w:tab w:val="left" w:pos="360"/>
          <w:tab w:val="left" w:pos="720"/>
          <w:tab w:val="left" w:pos="1080"/>
          <w:tab w:val="left" w:pos="1440"/>
        </w:tabs>
        <w:rPr>
          <w:rFonts w:asciiTheme="minorHAnsi" w:eastAsia="Times New Roman" w:hAnsiTheme="minorHAnsi" w:cs="Courier New"/>
          <w:color w:val="000000"/>
          <w:sz w:val="20"/>
          <w:szCs w:val="20"/>
        </w:rPr>
      </w:pPr>
    </w:p>
    <w:p w:rsidR="00AC6FCF" w:rsidRPr="00AC6FCF" w:rsidRDefault="00AC6FCF" w:rsidP="00077FBF">
      <w:pPr>
        <w:tabs>
          <w:tab w:val="left" w:pos="360"/>
          <w:tab w:val="left" w:pos="72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ab/>
        <w:t xml:space="preserve">Reviewed and approved existing and new prerequisites/advisories/corequisites for remaining Consent Agenda </w:t>
      </w:r>
      <w:r>
        <w:rPr>
          <w:rFonts w:asciiTheme="minorHAnsi" w:eastAsia="Times New Roman" w:hAnsiTheme="minorHAnsi" w:cs="Courier New"/>
          <w:color w:val="000000"/>
          <w:sz w:val="20"/>
          <w:szCs w:val="20"/>
        </w:rPr>
        <w:tab/>
        <w:t>items.</w:t>
      </w:r>
    </w:p>
    <w:p w:rsidR="00AC6FCF" w:rsidRDefault="00AC6FCF" w:rsidP="00077FBF">
      <w:pPr>
        <w:tabs>
          <w:tab w:val="left" w:pos="360"/>
          <w:tab w:val="left" w:pos="720"/>
          <w:tab w:val="left" w:pos="1080"/>
          <w:tab w:val="left" w:pos="1440"/>
        </w:tabs>
        <w:rPr>
          <w:rFonts w:asciiTheme="minorHAnsi" w:eastAsia="Times New Roman" w:hAnsiTheme="minorHAnsi" w:cs="Courier New"/>
          <w:b/>
          <w:color w:val="000000"/>
          <w:sz w:val="20"/>
          <w:szCs w:val="20"/>
        </w:rPr>
      </w:pPr>
    </w:p>
    <w:p w:rsidR="00AC6FCF" w:rsidRDefault="001D00EB"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6</w:t>
      </w:r>
      <w:r w:rsidR="00FA0349">
        <w:rPr>
          <w:rFonts w:asciiTheme="minorHAnsi" w:eastAsia="Times New Roman" w:hAnsiTheme="minorHAnsi" w:cs="Courier New"/>
          <w:b/>
          <w:color w:val="000000"/>
          <w:sz w:val="20"/>
          <w:szCs w:val="20"/>
        </w:rPr>
        <w:t>.</w:t>
      </w:r>
      <w:r w:rsidR="00FA0349">
        <w:rPr>
          <w:rFonts w:asciiTheme="minorHAnsi" w:eastAsia="Times New Roman" w:hAnsiTheme="minorHAnsi" w:cs="Courier New"/>
          <w:b/>
          <w:color w:val="000000"/>
          <w:sz w:val="20"/>
          <w:szCs w:val="20"/>
        </w:rPr>
        <w:tab/>
      </w:r>
      <w:r w:rsidR="00AC6FCF">
        <w:rPr>
          <w:rFonts w:asciiTheme="minorHAnsi" w:eastAsia="Times New Roman" w:hAnsiTheme="minorHAnsi" w:cs="Courier New"/>
          <w:b/>
          <w:color w:val="000000"/>
          <w:sz w:val="20"/>
          <w:szCs w:val="20"/>
        </w:rPr>
        <w:t>OLD BUSINESS</w:t>
      </w: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t>A.</w:t>
      </w:r>
      <w:r>
        <w:rPr>
          <w:rFonts w:asciiTheme="minorHAnsi" w:eastAsia="Times New Roman" w:hAnsiTheme="minorHAnsi" w:cs="Courier New"/>
          <w:b/>
          <w:bCs/>
          <w:color w:val="000000"/>
          <w:sz w:val="18"/>
          <w:szCs w:val="18"/>
        </w:rPr>
        <w:tab/>
        <w:t>FINE ARTS &amp; SOCIAL SCIENCES DEPARTMENT</w:t>
      </w: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1.</w:t>
      </w:r>
      <w:r>
        <w:rPr>
          <w:rFonts w:asciiTheme="minorHAnsi" w:eastAsia="Times New Roman" w:hAnsiTheme="minorHAnsi" w:cs="Courier New"/>
          <w:b/>
          <w:bCs/>
          <w:color w:val="000000"/>
          <w:sz w:val="18"/>
          <w:szCs w:val="18"/>
        </w:rPr>
        <w:tab/>
        <w:t>Course modifications effective fall 2011</w:t>
      </w:r>
    </w:p>
    <w:p w:rsidR="00AC6FCF" w:rsidRPr="00077FBF" w:rsidRDefault="00AC6FCF" w:rsidP="00AC6FCF">
      <w:pPr>
        <w:tabs>
          <w:tab w:val="left" w:pos="360"/>
          <w:tab w:val="left" w:pos="720"/>
          <w:tab w:val="left" w:pos="1080"/>
          <w:tab w:val="left" w:pos="1440"/>
        </w:tabs>
        <w:ind w:left="1440" w:hanging="1440"/>
        <w:rPr>
          <w:rFonts w:asciiTheme="minorHAnsi" w:eastAsia="Times New Roman" w:hAnsiTheme="minorHAnsi" w:cs="Courier New"/>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a.</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5 Community Relations</w:t>
      </w:r>
      <w:r w:rsidRPr="00077FBF">
        <w:rPr>
          <w:rFonts w:asciiTheme="minorHAnsi" w:eastAsia="Times New Roman" w:hAnsiTheme="minorHAnsi" w:cs="Courier New"/>
          <w:color w:val="000000"/>
          <w:sz w:val="18"/>
          <w:szCs w:val="18"/>
        </w:rPr>
        <w:br/>
        <w:t>Revised textbooks, grading scale, and added global statement.</w:t>
      </w:r>
    </w:p>
    <w:p w:rsidR="00AC6FCF" w:rsidRPr="00077FB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p>
    <w:p w:rsidR="00AC6FCF" w:rsidRDefault="00AC6FCF" w:rsidP="00AC6FCF">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proofErr w:type="gramStart"/>
      <w:r>
        <w:rPr>
          <w:rFonts w:asciiTheme="minorHAnsi" w:eastAsia="Times New Roman" w:hAnsiTheme="minorHAnsi" w:cs="Courier New"/>
          <w:bCs/>
          <w:color w:val="000000"/>
          <w:sz w:val="18"/>
          <w:szCs w:val="18"/>
        </w:rPr>
        <w:t>Approved modifications for Criminology 5 with corrections.</w:t>
      </w:r>
      <w:proofErr w:type="gramEnd"/>
    </w:p>
    <w:p w:rsidR="00AC6FCF" w:rsidRPr="00AC6FCF" w:rsidRDefault="00AC6FCF" w:rsidP="00AC6FCF">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Cs/>
          <w:color w:val="000000"/>
          <w:sz w:val="18"/>
          <w:szCs w:val="18"/>
        </w:rPr>
        <w:tab/>
        <w:t>Reviewed and approved advisories for Criminology 5.</w:t>
      </w: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b.</w:t>
      </w:r>
      <w:r>
        <w:rPr>
          <w:rFonts w:asciiTheme="minorHAnsi" w:eastAsia="Times New Roman" w:hAnsiTheme="minorHAnsi" w:cs="Courier New"/>
          <w:b/>
          <w:bCs/>
          <w:color w:val="000000"/>
          <w:sz w:val="18"/>
          <w:szCs w:val="18"/>
        </w:rPr>
        <w:tab/>
      </w:r>
      <w:r w:rsidRPr="00077FBF">
        <w:rPr>
          <w:rFonts w:asciiTheme="minorHAnsi" w:eastAsia="Times New Roman" w:hAnsiTheme="minorHAnsi" w:cs="Courier New"/>
          <w:b/>
          <w:bCs/>
          <w:color w:val="000000"/>
          <w:sz w:val="18"/>
          <w:szCs w:val="18"/>
        </w:rPr>
        <w:t>Criminology 7</w:t>
      </w:r>
      <w:r>
        <w:rPr>
          <w:rFonts w:asciiTheme="minorHAnsi" w:eastAsia="Times New Roman" w:hAnsiTheme="minorHAnsi" w:cs="Courier New"/>
          <w:b/>
          <w:bCs/>
          <w:color w:val="000000"/>
          <w:sz w:val="18"/>
          <w:szCs w:val="18"/>
        </w:rPr>
        <w:t>A</w:t>
      </w:r>
      <w:r w:rsidRPr="00077FBF">
        <w:rPr>
          <w:rFonts w:asciiTheme="minorHAnsi" w:eastAsia="Times New Roman" w:hAnsiTheme="minorHAnsi" w:cs="Courier New"/>
          <w:b/>
          <w:bCs/>
          <w:color w:val="000000"/>
          <w:sz w:val="18"/>
          <w:szCs w:val="18"/>
        </w:rPr>
        <w:t xml:space="preserve"> Police Operations and Procedures</w:t>
      </w:r>
    </w:p>
    <w:p w:rsidR="00AC6FCF" w:rsidRDefault="00AC6FCF" w:rsidP="00AC6FCF">
      <w:pPr>
        <w:tabs>
          <w:tab w:val="left" w:pos="360"/>
          <w:tab w:val="left" w:pos="720"/>
          <w:tab w:val="left" w:pos="1080"/>
          <w:tab w:val="left" w:pos="1440"/>
        </w:tabs>
        <w:rPr>
          <w:rFonts w:asciiTheme="minorHAnsi" w:eastAsia="Times New Roman" w:hAnsiTheme="minorHAnsi" w:cs="Courier New"/>
          <w:color w:val="000000"/>
          <w:sz w:val="18"/>
          <w:szCs w:val="18"/>
        </w:rPr>
      </w:pP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ab/>
        <w:t xml:space="preserve">Revised </w:t>
      </w:r>
      <w:r>
        <w:rPr>
          <w:rFonts w:asciiTheme="minorHAnsi" w:eastAsia="Times New Roman" w:hAnsiTheme="minorHAnsi" w:cs="Courier New"/>
          <w:bCs/>
          <w:color w:val="000000"/>
          <w:sz w:val="18"/>
          <w:szCs w:val="18"/>
        </w:rPr>
        <w:t xml:space="preserve">catalog description, </w:t>
      </w:r>
      <w:r w:rsidRPr="0012336F">
        <w:rPr>
          <w:rFonts w:asciiTheme="minorHAnsi" w:eastAsia="Times New Roman" w:hAnsiTheme="minorHAnsi" w:cs="Courier New"/>
          <w:bCs/>
          <w:color w:val="000000"/>
          <w:sz w:val="18"/>
          <w:szCs w:val="18"/>
        </w:rPr>
        <w:t xml:space="preserve">textbooks, </w:t>
      </w:r>
      <w:r>
        <w:rPr>
          <w:rFonts w:asciiTheme="minorHAnsi" w:eastAsia="Times New Roman" w:hAnsiTheme="minorHAnsi" w:cs="Courier New"/>
          <w:bCs/>
          <w:color w:val="000000"/>
          <w:sz w:val="18"/>
          <w:szCs w:val="18"/>
        </w:rPr>
        <w:t xml:space="preserve">methods to measure student achievement, grading scale, </w:t>
      </w:r>
      <w:r w:rsidRPr="0012336F">
        <w:rPr>
          <w:rFonts w:asciiTheme="minorHAnsi" w:eastAsia="Times New Roman" w:hAnsiTheme="minorHAnsi" w:cs="Courier New"/>
          <w:bCs/>
          <w:color w:val="000000"/>
          <w:sz w:val="18"/>
          <w:szCs w:val="18"/>
        </w:rPr>
        <w:t xml:space="preserve">and added </w:t>
      </w: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sidRPr="0012336F">
        <w:rPr>
          <w:rFonts w:asciiTheme="minorHAnsi" w:eastAsia="Times New Roman" w:hAnsiTheme="minorHAnsi" w:cs="Courier New"/>
          <w:bCs/>
          <w:color w:val="000000"/>
          <w:sz w:val="18"/>
          <w:szCs w:val="18"/>
        </w:rPr>
        <w:t>global statement.</w:t>
      </w:r>
      <w:r w:rsidRPr="0012336F">
        <w:rPr>
          <w:rFonts w:asciiTheme="minorHAnsi" w:eastAsia="Times New Roman" w:hAnsiTheme="minorHAnsi" w:cs="Courier New"/>
          <w:color w:val="000000"/>
          <w:sz w:val="18"/>
          <w:szCs w:val="18"/>
        </w:rPr>
        <w:br/>
      </w:r>
    </w:p>
    <w:p w:rsidR="00AC6FCF" w:rsidRDefault="00AC6FCF" w:rsidP="00AC6FCF">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b/>
          <w:bCs/>
          <w:color w:val="000000"/>
          <w:sz w:val="18"/>
          <w:szCs w:val="18"/>
        </w:rPr>
        <w:tab/>
      </w:r>
      <w:proofErr w:type="gramStart"/>
      <w:r>
        <w:rPr>
          <w:rFonts w:asciiTheme="minorHAnsi" w:eastAsia="Times New Roman" w:hAnsiTheme="minorHAnsi" w:cs="Courier New"/>
          <w:bCs/>
          <w:color w:val="000000"/>
          <w:sz w:val="18"/>
          <w:szCs w:val="18"/>
        </w:rPr>
        <w:t>Approved modifications for Criminology 7A with corrections.</w:t>
      </w:r>
      <w:proofErr w:type="gramEnd"/>
    </w:p>
    <w:p w:rsidR="00AC6FCF" w:rsidRPr="00AC6FCF" w:rsidRDefault="00AC6FCF" w:rsidP="00AC6FCF">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t>Reviewed and approved advisories for Criminology 7A.</w:t>
      </w:r>
    </w:p>
    <w:p w:rsidR="00AC6FCF" w:rsidRDefault="00AC6FCF" w:rsidP="00AC6FCF">
      <w:pPr>
        <w:tabs>
          <w:tab w:val="left" w:pos="360"/>
          <w:tab w:val="left" w:pos="720"/>
          <w:tab w:val="left" w:pos="1080"/>
          <w:tab w:val="left" w:pos="1440"/>
        </w:tabs>
        <w:rPr>
          <w:rFonts w:asciiTheme="minorHAnsi" w:eastAsia="Times New Roman" w:hAnsiTheme="minorHAnsi" w:cs="Courier New"/>
          <w:color w:val="000000"/>
          <w:sz w:val="18"/>
          <w:szCs w:val="18"/>
        </w:rPr>
      </w:pP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t>B.</w:t>
      </w:r>
      <w:r>
        <w:rPr>
          <w:rFonts w:asciiTheme="minorHAnsi" w:eastAsia="Times New Roman" w:hAnsiTheme="minorHAnsi" w:cs="Courier New"/>
          <w:b/>
          <w:bCs/>
          <w:color w:val="000000"/>
          <w:sz w:val="18"/>
          <w:szCs w:val="18"/>
        </w:rPr>
        <w:tab/>
        <w:t>BUSINESS DEPARTMENT</w:t>
      </w: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1.</w:t>
      </w:r>
      <w:r>
        <w:rPr>
          <w:rFonts w:asciiTheme="minorHAnsi" w:eastAsia="Times New Roman" w:hAnsiTheme="minorHAnsi" w:cs="Courier New"/>
          <w:b/>
          <w:bCs/>
          <w:color w:val="000000"/>
          <w:sz w:val="18"/>
          <w:szCs w:val="18"/>
        </w:rPr>
        <w:tab/>
        <w:t>New Course Proposal effective spring 2011</w:t>
      </w:r>
    </w:p>
    <w:p w:rsidR="00AC6FCF" w:rsidRDefault="00AC6FCF" w:rsidP="00AC6FCF">
      <w:pPr>
        <w:tabs>
          <w:tab w:val="left" w:pos="360"/>
          <w:tab w:val="left" w:pos="720"/>
          <w:tab w:val="left" w:pos="1080"/>
          <w:tab w:val="left" w:pos="1440"/>
          <w:tab w:val="left" w:pos="1620"/>
        </w:tabs>
        <w:ind w:hanging="1440"/>
        <w:rPr>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 xml:space="preserve">Information Systems 50B Intermediate Game Programming, 3 units, 3 lecture hours, 1 lab hour, graded only, 3 </w:t>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 xml:space="preserve">repeats. Prerequisites: Information Systems 50A. Advisories: Eligibility for English 125 or 126, and </w:t>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 xml:space="preserve">Mathematics </w:t>
      </w:r>
      <w:r>
        <w:rPr>
          <w:rFonts w:asciiTheme="minorHAnsi" w:eastAsia="Times New Roman" w:hAnsiTheme="minorHAnsi" w:cs="Courier New"/>
          <w:b/>
          <w:bCs/>
          <w:color w:val="000000"/>
          <w:sz w:val="18"/>
          <w:szCs w:val="18"/>
        </w:rPr>
        <w:tab/>
        <w:t xml:space="preserve">101. Program: Information Systems Associate in Science Degree and Certificate of Achievement. </w:t>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sz w:val="18"/>
          <w:szCs w:val="18"/>
        </w:rPr>
        <w:t xml:space="preserve">This course is designed to continue student's game programming development utilizing Adobe Flash application. </w:t>
      </w:r>
      <w:r>
        <w:rPr>
          <w:sz w:val="18"/>
          <w:szCs w:val="18"/>
        </w:rPr>
        <w:tab/>
      </w:r>
      <w:r>
        <w:rPr>
          <w:sz w:val="18"/>
          <w:szCs w:val="18"/>
        </w:rPr>
        <w:tab/>
      </w:r>
      <w:r>
        <w:rPr>
          <w:sz w:val="18"/>
          <w:szCs w:val="18"/>
        </w:rPr>
        <w:tab/>
      </w:r>
      <w:r>
        <w:rPr>
          <w:sz w:val="18"/>
          <w:szCs w:val="18"/>
        </w:rPr>
        <w:tab/>
        <w:t xml:space="preserve">Students will plan, design, implement and maintain games focused on game framework design for stand-alone </w:t>
      </w:r>
      <w:r>
        <w:rPr>
          <w:sz w:val="18"/>
          <w:szCs w:val="18"/>
        </w:rPr>
        <w:tab/>
      </w:r>
      <w:r>
        <w:rPr>
          <w:sz w:val="18"/>
          <w:szCs w:val="18"/>
        </w:rPr>
        <w:tab/>
      </w:r>
      <w:r>
        <w:rPr>
          <w:sz w:val="18"/>
          <w:szCs w:val="18"/>
        </w:rPr>
        <w:tab/>
      </w:r>
      <w:r>
        <w:rPr>
          <w:sz w:val="18"/>
          <w:szCs w:val="18"/>
        </w:rPr>
        <w:tab/>
        <w:t>computer systems or on the Internet.</w:t>
      </w:r>
    </w:p>
    <w:p w:rsidR="00AC6FCF" w:rsidRDefault="00AC6FCF" w:rsidP="00AC6FCF">
      <w:pPr>
        <w:tabs>
          <w:tab w:val="left" w:pos="360"/>
          <w:tab w:val="left" w:pos="720"/>
          <w:tab w:val="left" w:pos="1080"/>
          <w:tab w:val="left" w:pos="1440"/>
          <w:tab w:val="left" w:pos="1620"/>
        </w:tabs>
        <w:ind w:hanging="1440"/>
        <w:rPr>
          <w:sz w:val="18"/>
          <w:szCs w:val="18"/>
        </w:rPr>
      </w:pPr>
    </w:p>
    <w:p w:rsidR="00AC6FCF" w:rsidRDefault="00AC6FCF" w:rsidP="00AC6FCF">
      <w:pPr>
        <w:tabs>
          <w:tab w:val="left" w:pos="360"/>
          <w:tab w:val="left" w:pos="720"/>
          <w:tab w:val="left" w:pos="1080"/>
          <w:tab w:val="left" w:pos="1440"/>
          <w:tab w:val="left" w:pos="1620"/>
        </w:tabs>
        <w:rPr>
          <w:sz w:val="18"/>
          <w:szCs w:val="18"/>
        </w:rPr>
      </w:pPr>
      <w:r>
        <w:rPr>
          <w:sz w:val="18"/>
          <w:szCs w:val="18"/>
        </w:rPr>
        <w:tab/>
      </w:r>
      <w:proofErr w:type="gramStart"/>
      <w:r>
        <w:rPr>
          <w:sz w:val="18"/>
          <w:szCs w:val="18"/>
        </w:rPr>
        <w:t>Approved new course Information Systems 50B with changes.</w:t>
      </w:r>
      <w:proofErr w:type="gramEnd"/>
    </w:p>
    <w:p w:rsidR="00AC6FCF" w:rsidRDefault="00AC6FCF" w:rsidP="00AC6FCF">
      <w:pPr>
        <w:tabs>
          <w:tab w:val="left" w:pos="360"/>
          <w:tab w:val="left" w:pos="720"/>
          <w:tab w:val="left" w:pos="1080"/>
          <w:tab w:val="left" w:pos="1440"/>
          <w:tab w:val="left" w:pos="1620"/>
        </w:tabs>
        <w:rPr>
          <w:sz w:val="18"/>
          <w:szCs w:val="18"/>
        </w:rPr>
      </w:pPr>
      <w:r>
        <w:rPr>
          <w:sz w:val="18"/>
          <w:szCs w:val="18"/>
        </w:rPr>
        <w:tab/>
      </w:r>
    </w:p>
    <w:p w:rsidR="00AC6FCF" w:rsidRDefault="00AC6FCF" w:rsidP="00AC6FCF">
      <w:pPr>
        <w:tabs>
          <w:tab w:val="left" w:pos="360"/>
          <w:tab w:val="left" w:pos="720"/>
          <w:tab w:val="left" w:pos="1080"/>
          <w:tab w:val="left" w:pos="1440"/>
          <w:tab w:val="left" w:pos="1620"/>
        </w:tabs>
        <w:ind w:hanging="1440"/>
        <w:rPr>
          <w:rFonts w:asciiTheme="minorHAnsi" w:eastAsia="Times New Roman" w:hAnsiTheme="minorHAnsi" w:cs="Courier New"/>
          <w:b/>
          <w:bCs/>
          <w:color w:val="000000"/>
          <w:sz w:val="18"/>
          <w:szCs w:val="18"/>
        </w:rPr>
      </w:pPr>
      <w:r>
        <w:rPr>
          <w:sz w:val="18"/>
          <w:szCs w:val="18"/>
        </w:rPr>
        <w:tab/>
      </w:r>
      <w:r>
        <w:rPr>
          <w:sz w:val="18"/>
          <w:szCs w:val="18"/>
        </w:rPr>
        <w:tab/>
      </w:r>
      <w:r>
        <w:rPr>
          <w:sz w:val="18"/>
          <w:szCs w:val="18"/>
        </w:rPr>
        <w:tab/>
      </w:r>
      <w:r>
        <w:rPr>
          <w:sz w:val="18"/>
          <w:szCs w:val="18"/>
        </w:rPr>
        <w:tab/>
      </w:r>
      <w:r>
        <w:rPr>
          <w:b/>
          <w:sz w:val="18"/>
          <w:szCs w:val="18"/>
        </w:rPr>
        <w:t>a)</w:t>
      </w:r>
      <w:r>
        <w:rPr>
          <w:b/>
          <w:sz w:val="18"/>
          <w:szCs w:val="18"/>
        </w:rPr>
        <w:tab/>
      </w:r>
      <w:r>
        <w:rPr>
          <w:rFonts w:asciiTheme="minorHAnsi" w:eastAsia="Times New Roman" w:hAnsiTheme="minorHAnsi" w:cs="Courier New"/>
          <w:b/>
          <w:bCs/>
          <w:color w:val="000000"/>
          <w:sz w:val="18"/>
          <w:szCs w:val="18"/>
        </w:rPr>
        <w:t xml:space="preserve">Prerequisites: Information Systems 50A. Advisories: Eligibility for English 125 or 126, and </w:t>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Mathematics 101.</w:t>
      </w:r>
      <w:r>
        <w:rPr>
          <w:rFonts w:asciiTheme="minorHAnsi" w:eastAsia="Times New Roman" w:hAnsiTheme="minorHAnsi" w:cs="Courier New"/>
          <w:b/>
          <w:bCs/>
          <w:color w:val="000000"/>
          <w:sz w:val="18"/>
          <w:szCs w:val="18"/>
        </w:rPr>
        <w:tab/>
      </w:r>
    </w:p>
    <w:p w:rsidR="00AC6FCF" w:rsidRDefault="00AC6FCF" w:rsidP="00AC6FCF">
      <w:pPr>
        <w:tabs>
          <w:tab w:val="left" w:pos="360"/>
          <w:tab w:val="left" w:pos="720"/>
          <w:tab w:val="left" w:pos="1080"/>
          <w:tab w:val="left" w:pos="1440"/>
          <w:tab w:val="left" w:pos="1620"/>
        </w:tabs>
        <w:ind w:hanging="1440"/>
        <w:rPr>
          <w:rFonts w:asciiTheme="minorHAnsi" w:eastAsia="Times New Roman" w:hAnsiTheme="minorHAnsi" w:cs="Courier New"/>
          <w:b/>
          <w:bCs/>
          <w:color w:val="000000"/>
          <w:sz w:val="18"/>
          <w:szCs w:val="18"/>
        </w:rPr>
      </w:pPr>
    </w:p>
    <w:p w:rsidR="00AC6FCF" w:rsidRPr="00AC6FCF" w:rsidRDefault="00AC6FCF" w:rsidP="00AC6FCF">
      <w:pPr>
        <w:tabs>
          <w:tab w:val="left" w:pos="360"/>
          <w:tab w:val="left" w:pos="720"/>
          <w:tab w:val="left" w:pos="1080"/>
          <w:tab w:val="left" w:pos="1440"/>
          <w:tab w:val="left" w:pos="1620"/>
        </w:tabs>
        <w:rPr>
          <w:rFonts w:asciiTheme="minorHAnsi" w:eastAsia="Times New Roman" w:hAnsiTheme="minorHAnsi" w:cs="Courier New"/>
          <w:bCs/>
          <w:color w:val="000000"/>
          <w:sz w:val="18"/>
          <w:szCs w:val="18"/>
        </w:rPr>
      </w:pPr>
      <w:r w:rsidRPr="00AC6FCF">
        <w:rPr>
          <w:rFonts w:asciiTheme="minorHAnsi" w:eastAsia="Times New Roman" w:hAnsiTheme="minorHAnsi" w:cs="Courier New"/>
          <w:bCs/>
          <w:color w:val="000000"/>
          <w:sz w:val="18"/>
          <w:szCs w:val="18"/>
        </w:rPr>
        <w:lastRenderedPageBreak/>
        <w:tab/>
      </w:r>
      <w:proofErr w:type="gramStart"/>
      <w:r w:rsidRPr="00AC6FCF">
        <w:rPr>
          <w:rFonts w:asciiTheme="minorHAnsi" w:eastAsia="Times New Roman" w:hAnsiTheme="minorHAnsi" w:cs="Courier New"/>
          <w:bCs/>
          <w:color w:val="000000"/>
          <w:sz w:val="18"/>
          <w:szCs w:val="18"/>
        </w:rPr>
        <w:t>Approved advisories Eligibility for English 125 or 126, and Mathematics 101 for Information Systems 50B.</w:t>
      </w:r>
      <w:proofErr w:type="gramEnd"/>
      <w:r w:rsidRPr="00AC6FCF">
        <w:rPr>
          <w:rFonts w:asciiTheme="minorHAnsi" w:eastAsia="Times New Roman" w:hAnsiTheme="minorHAnsi" w:cs="Courier New"/>
          <w:bCs/>
          <w:color w:val="000000"/>
          <w:sz w:val="18"/>
          <w:szCs w:val="18"/>
        </w:rPr>
        <w:tab/>
      </w:r>
    </w:p>
    <w:p w:rsidR="00AC6FCF" w:rsidRPr="00077FBF" w:rsidRDefault="00AC6FCF" w:rsidP="00AC6FCF">
      <w:pPr>
        <w:tabs>
          <w:tab w:val="left" w:pos="360"/>
          <w:tab w:val="left" w:pos="720"/>
          <w:tab w:val="left" w:pos="1080"/>
          <w:tab w:val="left" w:pos="1440"/>
        </w:tabs>
        <w:ind w:left="1440" w:hanging="1440"/>
        <w:rPr>
          <w:rFonts w:asciiTheme="minorHAnsi" w:eastAsia="Times New Roman" w:hAnsiTheme="minorHAnsi" w:cs="Courier New"/>
          <w:bCs/>
          <w:color w:val="000000"/>
          <w:sz w:val="18"/>
          <w:szCs w:val="18"/>
        </w:rPr>
      </w:pP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2.</w:t>
      </w:r>
      <w:r>
        <w:rPr>
          <w:rFonts w:asciiTheme="minorHAnsi" w:eastAsia="Times New Roman" w:hAnsiTheme="minorHAnsi" w:cs="Courier New"/>
          <w:b/>
          <w:bCs/>
          <w:color w:val="000000"/>
          <w:sz w:val="18"/>
          <w:szCs w:val="18"/>
        </w:rPr>
        <w:tab/>
        <w:t>Program Modifications effective spring 2011</w:t>
      </w: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a.</w:t>
      </w:r>
      <w:r>
        <w:rPr>
          <w:rFonts w:asciiTheme="minorHAnsi" w:eastAsia="Times New Roman" w:hAnsiTheme="minorHAnsi" w:cs="Courier New"/>
          <w:b/>
          <w:bCs/>
          <w:color w:val="000000"/>
          <w:sz w:val="18"/>
          <w:szCs w:val="18"/>
        </w:rPr>
        <w:tab/>
        <w:t>Information Systems Associate in Science Degree</w:t>
      </w:r>
    </w:p>
    <w:p w:rsidR="00AC6FCF" w:rsidRPr="009C5C10" w:rsidRDefault="00AC6FCF" w:rsidP="00AC6FCF">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Add new course Information Systems 50B and program outcomes</w:t>
      </w:r>
    </w:p>
    <w:p w:rsidR="00AC6FCF" w:rsidRDefault="00AC6FCF" w:rsidP="00AC6FCF">
      <w:pPr>
        <w:tabs>
          <w:tab w:val="left" w:pos="360"/>
          <w:tab w:val="left" w:pos="720"/>
          <w:tab w:val="left" w:pos="1080"/>
          <w:tab w:val="left" w:pos="1440"/>
          <w:tab w:val="left" w:pos="1800"/>
        </w:tabs>
        <w:rPr>
          <w:rFonts w:asciiTheme="minorHAnsi" w:hAnsiTheme="minorHAnsi"/>
          <w:b/>
          <w:sz w:val="20"/>
        </w:rPr>
      </w:pP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t>b.</w:t>
      </w:r>
      <w:r>
        <w:rPr>
          <w:rFonts w:asciiTheme="minorHAnsi" w:eastAsia="Times New Roman" w:hAnsiTheme="minorHAnsi" w:cs="Courier New"/>
          <w:b/>
          <w:bCs/>
          <w:color w:val="000000"/>
          <w:sz w:val="18"/>
          <w:szCs w:val="18"/>
        </w:rPr>
        <w:tab/>
        <w:t>Information Systems Certificate of Achievement</w:t>
      </w:r>
    </w:p>
    <w:p w:rsidR="00AC6FCF" w:rsidRDefault="00AC6FCF" w:rsidP="00AC6FCF">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Add new course Information Systems 50B and program outcomes</w:t>
      </w:r>
    </w:p>
    <w:p w:rsidR="00AC6FCF" w:rsidRDefault="00AC6FCF" w:rsidP="00AC6FCF">
      <w:pPr>
        <w:tabs>
          <w:tab w:val="left" w:pos="360"/>
          <w:tab w:val="left" w:pos="720"/>
          <w:tab w:val="left" w:pos="1080"/>
          <w:tab w:val="left" w:pos="1440"/>
        </w:tabs>
        <w:rPr>
          <w:rFonts w:asciiTheme="minorHAnsi" w:eastAsia="Times New Roman" w:hAnsiTheme="minorHAnsi" w:cs="Courier New"/>
          <w:bCs/>
          <w:color w:val="000000"/>
          <w:sz w:val="18"/>
          <w:szCs w:val="18"/>
        </w:rPr>
      </w:pPr>
    </w:p>
    <w:p w:rsidR="00AC6FCF" w:rsidRDefault="00AC6FCF" w:rsidP="00AC6FCF">
      <w:pPr>
        <w:tabs>
          <w:tab w:val="left" w:pos="360"/>
          <w:tab w:val="left" w:pos="720"/>
          <w:tab w:val="left" w:pos="1080"/>
          <w:tab w:val="left" w:pos="1440"/>
        </w:tabs>
        <w:rPr>
          <w:rFonts w:asciiTheme="minorHAnsi" w:eastAsia="Times New Roman" w:hAnsiTheme="minorHAnsi" w:cs="Courier New"/>
          <w:b/>
          <w:bCs/>
          <w:color w:val="000000"/>
          <w:sz w:val="18"/>
          <w:szCs w:val="18"/>
        </w:rPr>
      </w:pP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Cs/>
          <w:color w:val="000000"/>
          <w:sz w:val="18"/>
          <w:szCs w:val="18"/>
        </w:rPr>
        <w:tab/>
      </w:r>
      <w:r>
        <w:rPr>
          <w:rFonts w:asciiTheme="minorHAnsi" w:eastAsia="Times New Roman" w:hAnsiTheme="minorHAnsi" w:cs="Courier New"/>
          <w:b/>
          <w:bCs/>
          <w:color w:val="000000"/>
          <w:sz w:val="18"/>
          <w:szCs w:val="18"/>
        </w:rPr>
        <w:t>c.</w:t>
      </w:r>
      <w:r>
        <w:rPr>
          <w:rFonts w:asciiTheme="minorHAnsi" w:eastAsia="Times New Roman" w:hAnsiTheme="minorHAnsi" w:cs="Courier New"/>
          <w:b/>
          <w:bCs/>
          <w:color w:val="000000"/>
          <w:sz w:val="18"/>
          <w:szCs w:val="18"/>
        </w:rPr>
        <w:tab/>
        <w:t>Programming for the Web Certificate of Achievement</w:t>
      </w:r>
    </w:p>
    <w:p w:rsidR="00AC6FCF" w:rsidRDefault="00AC6FCF" w:rsidP="00AC6FCF">
      <w:pPr>
        <w:tabs>
          <w:tab w:val="left" w:pos="360"/>
          <w:tab w:val="left" w:pos="720"/>
          <w:tab w:val="left" w:pos="1080"/>
          <w:tab w:val="left" w:pos="1440"/>
        </w:tabs>
        <w:rPr>
          <w:rFonts w:asciiTheme="minorHAnsi" w:eastAsia="Times New Roman" w:hAnsiTheme="minorHAnsi" w:cs="Courier New"/>
          <w:bCs/>
          <w:color w:val="000000"/>
          <w:sz w:val="18"/>
          <w:szCs w:val="18"/>
        </w:rPr>
      </w:pP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
          <w:bCs/>
          <w:color w:val="000000"/>
          <w:sz w:val="18"/>
          <w:szCs w:val="18"/>
        </w:rPr>
        <w:tab/>
      </w:r>
      <w:r>
        <w:rPr>
          <w:rFonts w:asciiTheme="minorHAnsi" w:eastAsia="Times New Roman" w:hAnsiTheme="minorHAnsi" w:cs="Courier New"/>
          <w:bCs/>
          <w:color w:val="000000"/>
          <w:sz w:val="18"/>
          <w:szCs w:val="18"/>
        </w:rPr>
        <w:t>Add new course Information Systems 50B and program outcomes</w:t>
      </w:r>
    </w:p>
    <w:p w:rsidR="00AC6FCF" w:rsidRDefault="00054C84" w:rsidP="00AC6FCF">
      <w:pPr>
        <w:tabs>
          <w:tab w:val="left" w:pos="360"/>
          <w:tab w:val="left" w:pos="720"/>
          <w:tab w:val="left" w:pos="1080"/>
        </w:tabs>
        <w:rPr>
          <w:rFonts w:eastAsia="Times New Roman" w:cs="Courier New"/>
          <w:color w:val="000000"/>
          <w:sz w:val="20"/>
          <w:szCs w:val="20"/>
        </w:rPr>
      </w:pPr>
      <w:r>
        <w:rPr>
          <w:rFonts w:eastAsia="Times New Roman" w:cs="Courier New"/>
          <w:color w:val="000000"/>
          <w:sz w:val="20"/>
          <w:szCs w:val="20"/>
        </w:rPr>
        <w:tab/>
      </w:r>
      <w:proofErr w:type="gramStart"/>
      <w:r>
        <w:rPr>
          <w:rFonts w:eastAsia="Times New Roman" w:cs="Courier New"/>
          <w:color w:val="000000"/>
          <w:sz w:val="20"/>
          <w:szCs w:val="20"/>
        </w:rPr>
        <w:t xml:space="preserve">Approved modifications for the Information Systems Associate in Science Degree, Certificate of Achievement, </w:t>
      </w:r>
      <w:r>
        <w:rPr>
          <w:rFonts w:eastAsia="Times New Roman" w:cs="Courier New"/>
          <w:color w:val="000000"/>
          <w:sz w:val="20"/>
          <w:szCs w:val="20"/>
        </w:rPr>
        <w:tab/>
        <w:t>and the Programming for the Web Certificate of Achievement.</w:t>
      </w:r>
      <w:proofErr w:type="gramEnd"/>
    </w:p>
    <w:p w:rsidR="00AC6FCF" w:rsidRDefault="00AC6FCF" w:rsidP="00AC6FCF">
      <w:pPr>
        <w:tabs>
          <w:tab w:val="left" w:pos="360"/>
          <w:tab w:val="left" w:pos="720"/>
          <w:tab w:val="left" w:pos="1080"/>
        </w:tabs>
        <w:rPr>
          <w:rFonts w:eastAsia="Times New Roman" w:cs="Courier New"/>
          <w:b/>
          <w:color w:val="000000"/>
          <w:sz w:val="20"/>
          <w:szCs w:val="20"/>
        </w:rPr>
      </w:pPr>
      <w:r>
        <w:rPr>
          <w:rFonts w:eastAsia="Times New Roman" w:cs="Courier New"/>
          <w:color w:val="000000"/>
          <w:sz w:val="20"/>
          <w:szCs w:val="20"/>
        </w:rPr>
        <w:tab/>
      </w:r>
    </w:p>
    <w:p w:rsidR="00AC6FCF" w:rsidRDefault="00AC6FCF" w:rsidP="00AC6FCF">
      <w:pPr>
        <w:tabs>
          <w:tab w:val="left" w:pos="360"/>
          <w:tab w:val="left" w:pos="720"/>
          <w:tab w:val="left" w:pos="1080"/>
        </w:tabs>
        <w:rPr>
          <w:rFonts w:eastAsia="Times New Roman" w:cs="Courier New"/>
          <w:b/>
          <w:color w:val="000000"/>
          <w:sz w:val="20"/>
          <w:szCs w:val="20"/>
        </w:rPr>
      </w:pPr>
      <w:r>
        <w:rPr>
          <w:rFonts w:eastAsia="Times New Roman" w:cs="Courier New"/>
          <w:b/>
          <w:color w:val="000000"/>
          <w:sz w:val="20"/>
          <w:szCs w:val="20"/>
        </w:rPr>
        <w:t>C.</w:t>
      </w:r>
      <w:r>
        <w:rPr>
          <w:rFonts w:eastAsia="Times New Roman" w:cs="Courier New"/>
          <w:b/>
          <w:color w:val="000000"/>
          <w:sz w:val="20"/>
          <w:szCs w:val="20"/>
        </w:rPr>
        <w:tab/>
        <w:t>HEALTH SCIENCES DEPARTMENT</w:t>
      </w:r>
    </w:p>
    <w:p w:rsidR="00AC6FCF" w:rsidRPr="0010189B" w:rsidRDefault="00AC6FCF" w:rsidP="00AC6FCF">
      <w:pPr>
        <w:tabs>
          <w:tab w:val="left" w:pos="360"/>
          <w:tab w:val="left" w:pos="720"/>
          <w:tab w:val="left" w:pos="1080"/>
          <w:tab w:val="left" w:pos="1440"/>
        </w:tabs>
        <w:rPr>
          <w:rFonts w:eastAsia="Times New Roman" w:cs="Courier New"/>
          <w:b/>
          <w:bCs/>
          <w:color w:val="000000"/>
          <w:sz w:val="18"/>
          <w:szCs w:val="18"/>
        </w:rPr>
      </w:pPr>
      <w:r w:rsidRPr="0010189B">
        <w:rPr>
          <w:rFonts w:eastAsia="Times New Roman" w:cs="Courier New"/>
          <w:b/>
          <w:bCs/>
          <w:color w:val="000000"/>
          <w:sz w:val="18"/>
          <w:szCs w:val="18"/>
        </w:rPr>
        <w:tab/>
      </w:r>
      <w:r w:rsidRPr="0010189B">
        <w:rPr>
          <w:rFonts w:eastAsia="Times New Roman" w:cs="Courier New"/>
          <w:b/>
          <w:bCs/>
          <w:color w:val="000000"/>
          <w:sz w:val="18"/>
          <w:szCs w:val="18"/>
        </w:rPr>
        <w:tab/>
        <w:t>1.</w:t>
      </w:r>
      <w:r w:rsidRPr="0010189B">
        <w:rPr>
          <w:rFonts w:eastAsia="Times New Roman" w:cs="Courier New"/>
          <w:b/>
          <w:bCs/>
          <w:color w:val="000000"/>
          <w:sz w:val="18"/>
          <w:szCs w:val="18"/>
        </w:rPr>
        <w:tab/>
      </w:r>
      <w:r>
        <w:rPr>
          <w:rFonts w:eastAsia="Times New Roman" w:cs="Courier New"/>
          <w:b/>
          <w:bCs/>
          <w:color w:val="000000"/>
          <w:sz w:val="18"/>
          <w:szCs w:val="18"/>
        </w:rPr>
        <w:t xml:space="preserve">New </w:t>
      </w:r>
      <w:r w:rsidRPr="0010189B">
        <w:rPr>
          <w:rFonts w:eastAsia="Times New Roman" w:cs="Courier New"/>
          <w:b/>
          <w:bCs/>
          <w:color w:val="000000"/>
          <w:sz w:val="18"/>
          <w:szCs w:val="18"/>
        </w:rPr>
        <w:t xml:space="preserve">Course </w:t>
      </w:r>
      <w:r>
        <w:rPr>
          <w:rFonts w:eastAsia="Times New Roman" w:cs="Courier New"/>
          <w:b/>
          <w:bCs/>
          <w:color w:val="000000"/>
          <w:sz w:val="18"/>
          <w:szCs w:val="18"/>
        </w:rPr>
        <w:t>Proposals</w:t>
      </w:r>
      <w:r w:rsidRPr="0010189B">
        <w:rPr>
          <w:rFonts w:eastAsia="Times New Roman" w:cs="Courier New"/>
          <w:b/>
          <w:bCs/>
          <w:color w:val="000000"/>
          <w:sz w:val="18"/>
          <w:szCs w:val="18"/>
        </w:rPr>
        <w:t xml:space="preserve"> effective fall 2011</w:t>
      </w:r>
      <w:r>
        <w:rPr>
          <w:rFonts w:eastAsia="Times New Roman" w:cs="Courier New"/>
          <w:b/>
          <w:bCs/>
          <w:color w:val="000000"/>
          <w:sz w:val="18"/>
          <w:szCs w:val="18"/>
        </w:rPr>
        <w:t xml:space="preserve"> </w:t>
      </w:r>
      <w:r w:rsidRPr="00FB653A">
        <w:rPr>
          <w:rFonts w:eastAsia="Times New Roman" w:cs="Courier New"/>
          <w:b/>
          <w:bCs/>
          <w:i/>
          <w:color w:val="000000"/>
          <w:sz w:val="18"/>
          <w:szCs w:val="18"/>
        </w:rPr>
        <w:t xml:space="preserve">(these were previously brought </w:t>
      </w:r>
      <w:r>
        <w:rPr>
          <w:rFonts w:eastAsia="Times New Roman" w:cs="Courier New"/>
          <w:b/>
          <w:bCs/>
          <w:i/>
          <w:color w:val="000000"/>
          <w:sz w:val="18"/>
          <w:szCs w:val="18"/>
        </w:rPr>
        <w:t xml:space="preserve">to the committee </w:t>
      </w:r>
      <w:r w:rsidRPr="00FB653A">
        <w:rPr>
          <w:rFonts w:eastAsia="Times New Roman" w:cs="Courier New"/>
          <w:b/>
          <w:bCs/>
          <w:i/>
          <w:color w:val="000000"/>
          <w:sz w:val="18"/>
          <w:szCs w:val="18"/>
        </w:rPr>
        <w:t xml:space="preserve">as Physical </w:t>
      </w:r>
      <w:r>
        <w:rPr>
          <w:rFonts w:eastAsia="Times New Roman" w:cs="Courier New"/>
          <w:b/>
          <w:bCs/>
          <w:i/>
          <w:color w:val="000000"/>
          <w:sz w:val="18"/>
          <w:szCs w:val="18"/>
        </w:rPr>
        <w:tab/>
      </w:r>
      <w:r>
        <w:rPr>
          <w:rFonts w:eastAsia="Times New Roman" w:cs="Courier New"/>
          <w:b/>
          <w:bCs/>
          <w:i/>
          <w:color w:val="000000"/>
          <w:sz w:val="18"/>
          <w:szCs w:val="18"/>
        </w:rPr>
        <w:tab/>
      </w:r>
      <w:r>
        <w:rPr>
          <w:rFonts w:eastAsia="Times New Roman" w:cs="Courier New"/>
          <w:b/>
          <w:bCs/>
          <w:i/>
          <w:color w:val="000000"/>
          <w:sz w:val="18"/>
          <w:szCs w:val="18"/>
        </w:rPr>
        <w:tab/>
      </w:r>
      <w:r>
        <w:rPr>
          <w:rFonts w:eastAsia="Times New Roman" w:cs="Courier New"/>
          <w:b/>
          <w:bCs/>
          <w:i/>
          <w:color w:val="000000"/>
          <w:sz w:val="18"/>
          <w:szCs w:val="18"/>
        </w:rPr>
        <w:tab/>
      </w:r>
      <w:r w:rsidRPr="00FB653A">
        <w:rPr>
          <w:rFonts w:eastAsia="Times New Roman" w:cs="Courier New"/>
          <w:b/>
          <w:bCs/>
          <w:i/>
          <w:color w:val="000000"/>
          <w:sz w:val="18"/>
          <w:szCs w:val="18"/>
        </w:rPr>
        <w:t>Education courses)</w:t>
      </w:r>
    </w:p>
    <w:p w:rsidR="00AC6FCF" w:rsidRDefault="00AC6FCF" w:rsidP="00AC6FCF">
      <w:pPr>
        <w:tabs>
          <w:tab w:val="left" w:pos="360"/>
          <w:tab w:val="left" w:pos="720"/>
          <w:tab w:val="left" w:pos="1080"/>
          <w:tab w:val="left" w:pos="1440"/>
        </w:tabs>
        <w:rPr>
          <w:rFonts w:eastAsia="Times New Roman" w:cs="Courier New"/>
          <w:b/>
          <w:bCs/>
          <w:color w:val="000000"/>
          <w:sz w:val="18"/>
          <w:szCs w:val="18"/>
        </w:rPr>
      </w:pPr>
      <w:r w:rsidRPr="0010189B">
        <w:rPr>
          <w:rFonts w:eastAsia="Times New Roman" w:cs="Courier New"/>
          <w:b/>
          <w:bCs/>
          <w:color w:val="000000"/>
          <w:sz w:val="18"/>
          <w:szCs w:val="18"/>
        </w:rPr>
        <w:tab/>
      </w:r>
      <w:r w:rsidRPr="0010189B">
        <w:rPr>
          <w:rFonts w:eastAsia="Times New Roman" w:cs="Courier New"/>
          <w:b/>
          <w:bCs/>
          <w:color w:val="000000"/>
          <w:sz w:val="18"/>
          <w:szCs w:val="18"/>
        </w:rPr>
        <w:tab/>
      </w:r>
      <w:r w:rsidRPr="0010189B">
        <w:rPr>
          <w:rFonts w:eastAsia="Times New Roman" w:cs="Courier New"/>
          <w:b/>
          <w:bCs/>
          <w:color w:val="000000"/>
          <w:sz w:val="18"/>
          <w:szCs w:val="18"/>
        </w:rPr>
        <w:tab/>
        <w:t>a.</w:t>
      </w:r>
      <w:r w:rsidRPr="0010189B">
        <w:rPr>
          <w:rFonts w:eastAsia="Times New Roman" w:cs="Courier New"/>
          <w:b/>
          <w:bCs/>
          <w:color w:val="000000"/>
          <w:sz w:val="18"/>
          <w:szCs w:val="18"/>
        </w:rPr>
        <w:tab/>
      </w:r>
      <w:r>
        <w:rPr>
          <w:rFonts w:eastAsia="Times New Roman" w:cs="Courier New"/>
          <w:b/>
          <w:bCs/>
          <w:color w:val="000000"/>
          <w:sz w:val="18"/>
          <w:szCs w:val="18"/>
        </w:rPr>
        <w:t xml:space="preserve">Dance 10 Modern Dance, 1 unit, </w:t>
      </w:r>
      <w:r w:rsidR="00300D4D">
        <w:rPr>
          <w:rFonts w:eastAsia="Times New Roman" w:cs="Courier New"/>
          <w:b/>
          <w:bCs/>
          <w:color w:val="000000"/>
          <w:sz w:val="18"/>
          <w:szCs w:val="18"/>
        </w:rPr>
        <w:t>3</w:t>
      </w:r>
      <w:r>
        <w:rPr>
          <w:rFonts w:eastAsia="Times New Roman" w:cs="Courier New"/>
          <w:b/>
          <w:bCs/>
          <w:color w:val="000000"/>
          <w:sz w:val="18"/>
          <w:szCs w:val="18"/>
        </w:rPr>
        <w:t xml:space="preserve"> lab hours, pass/no pass option, 3 repeats. Major: Physical Education. </w:t>
      </w:r>
      <w:r>
        <w:rPr>
          <w:rFonts w:eastAsia="Times New Roman" w:cs="Courier New"/>
          <w:b/>
          <w:bCs/>
          <w:color w:val="000000"/>
          <w:sz w:val="18"/>
          <w:szCs w:val="18"/>
        </w:rPr>
        <w:tab/>
      </w:r>
      <w:r>
        <w:rPr>
          <w:rFonts w:eastAsia="Times New Roman" w:cs="Courier New"/>
          <w:b/>
          <w:bCs/>
          <w:color w:val="000000"/>
          <w:sz w:val="18"/>
          <w:szCs w:val="18"/>
        </w:rPr>
        <w:tab/>
      </w:r>
      <w:r>
        <w:rPr>
          <w:rFonts w:eastAsia="Times New Roman" w:cs="Courier New"/>
          <w:b/>
          <w:bCs/>
          <w:color w:val="000000"/>
          <w:sz w:val="18"/>
          <w:szCs w:val="18"/>
        </w:rPr>
        <w:tab/>
      </w:r>
      <w:r>
        <w:rPr>
          <w:rFonts w:eastAsia="Times New Roman" w:cs="Courier New"/>
          <w:b/>
          <w:bCs/>
          <w:color w:val="000000"/>
          <w:sz w:val="18"/>
          <w:szCs w:val="18"/>
        </w:rPr>
        <w:tab/>
      </w:r>
      <w:r>
        <w:rPr>
          <w:rFonts w:eastAsia="Times New Roman" w:cs="Courier New"/>
          <w:b/>
          <w:bCs/>
          <w:color w:val="000000"/>
          <w:sz w:val="18"/>
          <w:szCs w:val="18"/>
        </w:rPr>
        <w:tab/>
      </w:r>
      <w:proofErr w:type="gramStart"/>
      <w:r>
        <w:rPr>
          <w:rFonts w:eastAsia="Times New Roman" w:cs="Courier New"/>
          <w:b/>
          <w:bCs/>
          <w:color w:val="000000"/>
          <w:sz w:val="18"/>
          <w:szCs w:val="18"/>
        </w:rPr>
        <w:t>Meets the Physical Education Degree Requirement.</w:t>
      </w:r>
      <w:proofErr w:type="gramEnd"/>
      <w:r>
        <w:rPr>
          <w:rFonts w:eastAsia="Times New Roman" w:cs="Courier New"/>
          <w:b/>
          <w:bCs/>
          <w:color w:val="000000"/>
          <w:sz w:val="18"/>
          <w:szCs w:val="18"/>
        </w:rPr>
        <w:t xml:space="preserve"> Advisories: Eligibility for English 125 and 126.</w:t>
      </w:r>
    </w:p>
    <w:p w:rsidR="00AC6FCF" w:rsidRDefault="00AC6FCF" w:rsidP="00AC6FCF">
      <w:pPr>
        <w:tabs>
          <w:tab w:val="left" w:pos="1440"/>
        </w:tabs>
        <w:ind w:left="1440"/>
        <w:rPr>
          <w:sz w:val="18"/>
          <w:szCs w:val="18"/>
        </w:rPr>
      </w:pPr>
      <w:r>
        <w:rPr>
          <w:sz w:val="18"/>
          <w:szCs w:val="18"/>
        </w:rPr>
        <w:t>This course is designed to teach modern dance exercises and improvisations involving body movement, rhythm, design, dynamics, technique, and expression. Students will learn body conditioning exercises for posture, strength, and flexibility.</w:t>
      </w:r>
    </w:p>
    <w:p w:rsidR="00054C84" w:rsidRDefault="00054C84" w:rsidP="00AC6FCF">
      <w:pPr>
        <w:tabs>
          <w:tab w:val="left" w:pos="1440"/>
        </w:tabs>
        <w:ind w:left="1440"/>
        <w:rPr>
          <w:sz w:val="18"/>
          <w:szCs w:val="18"/>
        </w:rPr>
      </w:pPr>
    </w:p>
    <w:p w:rsidR="00AC6FCF" w:rsidRDefault="00AC6FCF" w:rsidP="00AC6FCF">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w:t>
      </w:r>
      <w:r w:rsidRPr="00A532CF">
        <w:rPr>
          <w:rFonts w:eastAsia="Times New Roman" w:cs="Courier New"/>
          <w:b/>
          <w:color w:val="000000"/>
          <w:sz w:val="20"/>
          <w:szCs w:val="20"/>
        </w:rPr>
        <w:t xml:space="preserve">Advisories: Eligibility for English 125 </w:t>
      </w:r>
      <w:r>
        <w:rPr>
          <w:rFonts w:eastAsia="Times New Roman" w:cs="Courier New"/>
          <w:b/>
          <w:color w:val="000000"/>
          <w:sz w:val="20"/>
          <w:szCs w:val="20"/>
        </w:rPr>
        <w:t>and</w:t>
      </w:r>
      <w:r w:rsidRPr="00A532CF">
        <w:rPr>
          <w:rFonts w:eastAsia="Times New Roman" w:cs="Courier New"/>
          <w:b/>
          <w:color w:val="000000"/>
          <w:sz w:val="20"/>
          <w:szCs w:val="20"/>
        </w:rPr>
        <w:t xml:space="preserve"> 126.</w:t>
      </w:r>
    </w:p>
    <w:p w:rsidR="00054C84" w:rsidRDefault="00054C84" w:rsidP="00AC6FCF">
      <w:pPr>
        <w:tabs>
          <w:tab w:val="left" w:pos="1080"/>
          <w:tab w:val="left" w:pos="1440"/>
          <w:tab w:val="left" w:pos="1800"/>
        </w:tabs>
        <w:rPr>
          <w:rFonts w:eastAsia="Times New Roman" w:cs="Courier New"/>
          <w:b/>
          <w:color w:val="000000"/>
          <w:sz w:val="20"/>
          <w:szCs w:val="20"/>
        </w:rPr>
      </w:pPr>
    </w:p>
    <w:p w:rsidR="00AC6FCF" w:rsidRDefault="00AC6FCF" w:rsidP="00E40549">
      <w:pPr>
        <w:tabs>
          <w:tab w:val="left" w:pos="1080"/>
        </w:tabs>
        <w:rPr>
          <w:rFonts w:eastAsia="Times New Roman" w:cs="Courier New"/>
          <w:b/>
          <w:bCs/>
          <w:color w:val="000000"/>
          <w:sz w:val="18"/>
          <w:szCs w:val="18"/>
        </w:rPr>
      </w:pPr>
      <w:r>
        <w:rPr>
          <w:rFonts w:asciiTheme="minorHAnsi" w:eastAsia="Times New Roman" w:hAnsiTheme="minorHAnsi" w:cs="Courier New"/>
          <w:b/>
          <w:color w:val="000000"/>
          <w:sz w:val="20"/>
          <w:szCs w:val="20"/>
        </w:rPr>
        <w:tab/>
        <w:t>b.</w:t>
      </w:r>
      <w:r>
        <w:rPr>
          <w:rFonts w:asciiTheme="minorHAnsi" w:eastAsia="Times New Roman" w:hAnsiTheme="minorHAnsi" w:cs="Courier New"/>
          <w:b/>
          <w:color w:val="000000"/>
          <w:sz w:val="20"/>
          <w:szCs w:val="20"/>
        </w:rPr>
        <w:tab/>
        <w:t xml:space="preserve">Dance 14 Beginning Jazz Dance, 1 unit, </w:t>
      </w:r>
      <w:r w:rsidR="00300D4D">
        <w:rPr>
          <w:rFonts w:asciiTheme="minorHAnsi" w:eastAsia="Times New Roman" w:hAnsiTheme="minorHAnsi" w:cs="Courier New"/>
          <w:b/>
          <w:color w:val="000000"/>
          <w:sz w:val="20"/>
          <w:szCs w:val="20"/>
        </w:rPr>
        <w:t>3</w:t>
      </w:r>
      <w:r>
        <w:rPr>
          <w:rFonts w:asciiTheme="minorHAnsi" w:eastAsia="Times New Roman" w:hAnsiTheme="minorHAnsi" w:cs="Courier New"/>
          <w:b/>
          <w:color w:val="000000"/>
          <w:sz w:val="20"/>
          <w:szCs w:val="20"/>
        </w:rPr>
        <w:t xml:space="preserve"> lab hours, pass/no pass option 3 repeats. </w:t>
      </w:r>
      <w:proofErr w:type="gramStart"/>
      <w:r>
        <w:rPr>
          <w:rFonts w:asciiTheme="minorHAnsi" w:eastAsia="Times New Roman" w:hAnsiTheme="minorHAnsi" w:cs="Courier New"/>
          <w:b/>
          <w:color w:val="000000"/>
          <w:sz w:val="20"/>
          <w:szCs w:val="20"/>
        </w:rPr>
        <w:t xml:space="preserve">Meets the </w:t>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Physical Education Degree Requirement.</w:t>
      </w:r>
      <w:proofErr w:type="gramEnd"/>
      <w:r>
        <w:rPr>
          <w:rFonts w:eastAsia="Times New Roman" w:cs="Courier New"/>
          <w:b/>
          <w:bCs/>
          <w:color w:val="000000"/>
          <w:sz w:val="18"/>
          <w:szCs w:val="18"/>
        </w:rPr>
        <w:t xml:space="preserve"> Advisories: Eligibility for English 125 and 126.</w:t>
      </w:r>
    </w:p>
    <w:p w:rsidR="00AC6FCF" w:rsidRDefault="00AC6FCF" w:rsidP="00AC6FCF">
      <w:pPr>
        <w:ind w:left="1440"/>
        <w:rPr>
          <w:sz w:val="18"/>
          <w:szCs w:val="18"/>
        </w:rPr>
      </w:pPr>
      <w:r>
        <w:rPr>
          <w:sz w:val="18"/>
          <w:szCs w:val="18"/>
        </w:rPr>
        <w:t>This course is a study of contemporary dance style, modified from ballet and modern dance. Students will utilize basic steps and isolated body parts; conditioning exercises for strength, flexibility, balance, and alignment done in a rhythmic form to jazz and other contemporary music.</w:t>
      </w:r>
    </w:p>
    <w:p w:rsidR="00AC6FCF" w:rsidRDefault="00AC6FCF" w:rsidP="00AC6FCF">
      <w:pPr>
        <w:ind w:left="1440"/>
        <w:rPr>
          <w:sz w:val="18"/>
          <w:szCs w:val="18"/>
        </w:rPr>
      </w:pPr>
    </w:p>
    <w:p w:rsidR="00AC6FCF" w:rsidRDefault="00AC6FCF" w:rsidP="00AC6FCF">
      <w:pPr>
        <w:tabs>
          <w:tab w:val="left" w:pos="1080"/>
          <w:tab w:val="left" w:pos="1440"/>
          <w:tab w:val="left" w:pos="1800"/>
        </w:tabs>
        <w:rPr>
          <w:rFonts w:eastAsia="Times New Roman" w:cs="Courier New"/>
          <w:b/>
          <w:color w:val="000000"/>
          <w:sz w:val="20"/>
          <w:szCs w:val="20"/>
        </w:rPr>
      </w:pPr>
      <w:r>
        <w:rPr>
          <w:rFonts w:eastAsia="Times New Roman" w:cs="Courier New"/>
          <w:color w:val="000000"/>
          <w:sz w:val="20"/>
          <w:szCs w:val="20"/>
        </w:rPr>
        <w:tab/>
      </w:r>
      <w:r>
        <w:rPr>
          <w:rFonts w:eastAsia="Times New Roman" w:cs="Courier New"/>
          <w:color w:val="000000"/>
          <w:sz w:val="20"/>
          <w:szCs w:val="20"/>
        </w:rPr>
        <w:tab/>
      </w:r>
      <w:r>
        <w:rPr>
          <w:rFonts w:eastAsia="Times New Roman" w:cs="Courier New"/>
          <w:b/>
          <w:color w:val="000000"/>
          <w:sz w:val="20"/>
          <w:szCs w:val="20"/>
        </w:rPr>
        <w:t>1)</w:t>
      </w:r>
      <w:r>
        <w:rPr>
          <w:rFonts w:eastAsia="Times New Roman" w:cs="Courier New"/>
          <w:b/>
          <w:color w:val="000000"/>
          <w:sz w:val="20"/>
          <w:szCs w:val="20"/>
        </w:rPr>
        <w:tab/>
        <w:t xml:space="preserve">Advisories: </w:t>
      </w:r>
      <w:r w:rsidRPr="00A532CF">
        <w:rPr>
          <w:rFonts w:eastAsia="Times New Roman" w:cs="Courier New"/>
          <w:b/>
          <w:color w:val="000000"/>
          <w:sz w:val="20"/>
          <w:szCs w:val="20"/>
        </w:rPr>
        <w:t xml:space="preserve">Advisories: Eligibility for English 125 </w:t>
      </w:r>
      <w:r>
        <w:rPr>
          <w:rFonts w:eastAsia="Times New Roman" w:cs="Courier New"/>
          <w:b/>
          <w:color w:val="000000"/>
          <w:sz w:val="20"/>
          <w:szCs w:val="20"/>
        </w:rPr>
        <w:t>and</w:t>
      </w:r>
      <w:r w:rsidRPr="00A532CF">
        <w:rPr>
          <w:rFonts w:eastAsia="Times New Roman" w:cs="Courier New"/>
          <w:b/>
          <w:color w:val="000000"/>
          <w:sz w:val="20"/>
          <w:szCs w:val="20"/>
        </w:rPr>
        <w:t xml:space="preserve"> 126.</w:t>
      </w:r>
    </w:p>
    <w:p w:rsidR="00AC6FCF" w:rsidRDefault="00AC6FCF" w:rsidP="00077FBF">
      <w:pPr>
        <w:tabs>
          <w:tab w:val="left" w:pos="360"/>
          <w:tab w:val="left" w:pos="720"/>
          <w:tab w:val="left" w:pos="1080"/>
          <w:tab w:val="left" w:pos="1440"/>
        </w:tabs>
        <w:rPr>
          <w:rFonts w:asciiTheme="minorHAnsi" w:eastAsia="Times New Roman" w:hAnsiTheme="minorHAnsi" w:cs="Courier New"/>
          <w:b/>
          <w:color w:val="000000"/>
          <w:sz w:val="20"/>
          <w:szCs w:val="20"/>
        </w:rPr>
      </w:pPr>
    </w:p>
    <w:p w:rsidR="00AC6FCF" w:rsidRDefault="00054C84" w:rsidP="00077FBF">
      <w:pPr>
        <w:tabs>
          <w:tab w:val="left" w:pos="360"/>
          <w:tab w:val="left" w:pos="720"/>
          <w:tab w:val="left" w:pos="1080"/>
          <w:tab w:val="left" w:pos="1440"/>
        </w:tabs>
        <w:rPr>
          <w:rFonts w:asciiTheme="minorHAnsi" w:eastAsia="Times New Roman" w:hAnsiTheme="minorHAnsi" w:cs="Courier New"/>
          <w:color w:val="000000"/>
          <w:sz w:val="20"/>
          <w:szCs w:val="20"/>
        </w:rPr>
      </w:pPr>
      <w:r>
        <w:rPr>
          <w:rFonts w:asciiTheme="minorHAnsi" w:eastAsia="Times New Roman" w:hAnsiTheme="minorHAnsi" w:cs="Courier New"/>
          <w:b/>
          <w:color w:val="000000"/>
          <w:sz w:val="20"/>
          <w:szCs w:val="20"/>
        </w:rPr>
        <w:tab/>
      </w:r>
      <w:proofErr w:type="gramStart"/>
      <w:r>
        <w:rPr>
          <w:rFonts w:asciiTheme="minorHAnsi" w:eastAsia="Times New Roman" w:hAnsiTheme="minorHAnsi" w:cs="Courier New"/>
          <w:color w:val="000000"/>
          <w:sz w:val="20"/>
          <w:szCs w:val="20"/>
        </w:rPr>
        <w:t>Approved new courses Dance 10 and 14 with modifications.</w:t>
      </w:r>
      <w:proofErr w:type="gramEnd"/>
    </w:p>
    <w:p w:rsidR="00054C84" w:rsidRPr="00054C84" w:rsidRDefault="00054C84" w:rsidP="00077FBF">
      <w:pPr>
        <w:tabs>
          <w:tab w:val="left" w:pos="360"/>
          <w:tab w:val="left" w:pos="720"/>
          <w:tab w:val="left" w:pos="1080"/>
          <w:tab w:val="left" w:pos="1440"/>
        </w:tabs>
        <w:rPr>
          <w:rFonts w:eastAsia="Times New Roman" w:cs="Courier New"/>
          <w:color w:val="000000"/>
          <w:sz w:val="20"/>
          <w:szCs w:val="20"/>
        </w:rPr>
      </w:pPr>
      <w:r w:rsidRPr="00054C84">
        <w:rPr>
          <w:rFonts w:asciiTheme="minorHAnsi" w:eastAsia="Times New Roman" w:hAnsiTheme="minorHAnsi" w:cs="Courier New"/>
          <w:color w:val="000000"/>
          <w:sz w:val="20"/>
          <w:szCs w:val="20"/>
        </w:rPr>
        <w:tab/>
      </w:r>
      <w:proofErr w:type="gramStart"/>
      <w:r w:rsidRPr="00054C84">
        <w:rPr>
          <w:rFonts w:asciiTheme="minorHAnsi" w:eastAsia="Times New Roman" w:hAnsiTheme="minorHAnsi" w:cs="Courier New"/>
          <w:color w:val="000000"/>
          <w:sz w:val="20"/>
          <w:szCs w:val="20"/>
        </w:rPr>
        <w:t xml:space="preserve">Approved advisories </w:t>
      </w:r>
      <w:r w:rsidRPr="00054C84">
        <w:rPr>
          <w:rFonts w:eastAsia="Times New Roman" w:cs="Courier New"/>
          <w:color w:val="000000"/>
          <w:sz w:val="20"/>
          <w:szCs w:val="20"/>
        </w:rPr>
        <w:t>Eligibility for English 125 and 126 for Dance 10 and 14.</w:t>
      </w:r>
      <w:proofErr w:type="gramEnd"/>
    </w:p>
    <w:p w:rsidR="00054C84" w:rsidRPr="00054C84" w:rsidRDefault="00054C84" w:rsidP="00077FBF">
      <w:pPr>
        <w:tabs>
          <w:tab w:val="left" w:pos="360"/>
          <w:tab w:val="left" w:pos="720"/>
          <w:tab w:val="left" w:pos="1080"/>
          <w:tab w:val="left" w:pos="1440"/>
        </w:tabs>
        <w:rPr>
          <w:rFonts w:asciiTheme="minorHAnsi" w:eastAsia="Times New Roman" w:hAnsiTheme="minorHAnsi" w:cs="Courier New"/>
          <w:color w:val="000000"/>
          <w:sz w:val="20"/>
          <w:szCs w:val="20"/>
        </w:rPr>
      </w:pPr>
    </w:p>
    <w:p w:rsidR="00E40549" w:rsidRDefault="00E40549" w:rsidP="00E4054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ab/>
      </w:r>
      <w:r>
        <w:rPr>
          <w:rFonts w:asciiTheme="minorHAnsi" w:hAnsiTheme="minorHAnsi"/>
          <w:b/>
          <w:sz w:val="20"/>
        </w:rPr>
        <w:tab/>
        <w:t>2.</w:t>
      </w:r>
      <w:r>
        <w:rPr>
          <w:rFonts w:asciiTheme="minorHAnsi" w:hAnsiTheme="minorHAnsi"/>
          <w:b/>
          <w:sz w:val="20"/>
        </w:rPr>
        <w:tab/>
        <w:t>Program Modification effective fall 2011</w:t>
      </w:r>
    </w:p>
    <w:p w:rsidR="00E40549" w:rsidRDefault="00E40549" w:rsidP="00E4054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ab/>
      </w:r>
      <w:r>
        <w:rPr>
          <w:rFonts w:asciiTheme="minorHAnsi" w:hAnsiTheme="minorHAnsi"/>
          <w:b/>
          <w:sz w:val="20"/>
        </w:rPr>
        <w:tab/>
      </w:r>
      <w:r>
        <w:rPr>
          <w:rFonts w:asciiTheme="minorHAnsi" w:hAnsiTheme="minorHAnsi"/>
          <w:b/>
          <w:sz w:val="20"/>
        </w:rPr>
        <w:tab/>
        <w:t>Physical Education Associate in Arts</w:t>
      </w:r>
    </w:p>
    <w:p w:rsidR="00E40549" w:rsidRDefault="00E40549" w:rsidP="00E4054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ab/>
      </w:r>
      <w:r>
        <w:rPr>
          <w:rFonts w:asciiTheme="minorHAnsi" w:hAnsiTheme="minorHAnsi"/>
          <w:b/>
          <w:sz w:val="20"/>
        </w:rPr>
        <w:tab/>
      </w:r>
      <w:r>
        <w:rPr>
          <w:rFonts w:asciiTheme="minorHAnsi" w:hAnsiTheme="minorHAnsi"/>
          <w:b/>
          <w:sz w:val="20"/>
        </w:rPr>
        <w:tab/>
      </w:r>
      <w:r>
        <w:rPr>
          <w:rFonts w:asciiTheme="minorHAnsi" w:hAnsiTheme="minorHAnsi"/>
          <w:sz w:val="20"/>
        </w:rPr>
        <w:t>Add Dance 10 and 14</w:t>
      </w:r>
      <w:r>
        <w:rPr>
          <w:rFonts w:asciiTheme="minorHAnsi" w:hAnsiTheme="minorHAnsi"/>
          <w:b/>
          <w:sz w:val="20"/>
        </w:rPr>
        <w:tab/>
      </w:r>
      <w:r>
        <w:rPr>
          <w:rFonts w:asciiTheme="minorHAnsi" w:hAnsiTheme="minorHAnsi"/>
          <w:b/>
          <w:sz w:val="20"/>
        </w:rPr>
        <w:tab/>
      </w:r>
    </w:p>
    <w:p w:rsidR="00E40549" w:rsidRDefault="00E40549" w:rsidP="00E40549">
      <w:pPr>
        <w:tabs>
          <w:tab w:val="left" w:pos="360"/>
          <w:tab w:val="left" w:pos="720"/>
          <w:tab w:val="left" w:pos="1080"/>
          <w:tab w:val="left" w:pos="1440"/>
          <w:tab w:val="left" w:pos="1800"/>
        </w:tabs>
        <w:rPr>
          <w:rFonts w:asciiTheme="minorHAnsi" w:hAnsiTheme="minorHAnsi"/>
          <w:sz w:val="20"/>
        </w:rPr>
      </w:pPr>
    </w:p>
    <w:p w:rsidR="00E40549" w:rsidRDefault="00E40549" w:rsidP="00E40549">
      <w:pPr>
        <w:tabs>
          <w:tab w:val="left" w:pos="360"/>
          <w:tab w:val="left" w:pos="720"/>
          <w:tab w:val="left" w:pos="1080"/>
          <w:tab w:val="left" w:pos="1440"/>
          <w:tab w:val="left" w:pos="1800"/>
        </w:tabs>
        <w:rPr>
          <w:rFonts w:asciiTheme="minorHAnsi" w:hAnsiTheme="minorHAnsi"/>
          <w:sz w:val="20"/>
        </w:rPr>
      </w:pPr>
      <w:r>
        <w:rPr>
          <w:rFonts w:asciiTheme="minorHAnsi" w:hAnsiTheme="minorHAnsi"/>
          <w:sz w:val="20"/>
        </w:rPr>
        <w:tab/>
      </w:r>
      <w:proofErr w:type="gramStart"/>
      <w:r>
        <w:rPr>
          <w:rFonts w:asciiTheme="minorHAnsi" w:hAnsiTheme="minorHAnsi"/>
          <w:sz w:val="20"/>
        </w:rPr>
        <w:t>Approved Physical Education Associate in Arts modification with the addition of Dance 10 and 14.</w:t>
      </w:r>
      <w:proofErr w:type="gramEnd"/>
      <w:r>
        <w:rPr>
          <w:rFonts w:asciiTheme="minorHAnsi" w:hAnsiTheme="minorHAnsi"/>
          <w:sz w:val="20"/>
        </w:rPr>
        <w:t xml:space="preserve"> The first </w:t>
      </w:r>
      <w:r>
        <w:rPr>
          <w:rFonts w:asciiTheme="minorHAnsi" w:hAnsiTheme="minorHAnsi"/>
          <w:sz w:val="20"/>
        </w:rPr>
        <w:tab/>
        <w:t>hearing on the program was September 30, 2010.</w:t>
      </w:r>
    </w:p>
    <w:p w:rsidR="00E40549" w:rsidRPr="00EB3304" w:rsidRDefault="00E40549" w:rsidP="00E40549">
      <w:pPr>
        <w:tabs>
          <w:tab w:val="left" w:pos="360"/>
          <w:tab w:val="left" w:pos="720"/>
          <w:tab w:val="left" w:pos="1080"/>
          <w:tab w:val="left" w:pos="1440"/>
          <w:tab w:val="left" w:pos="1800"/>
        </w:tabs>
        <w:rPr>
          <w:rFonts w:asciiTheme="minorHAnsi" w:hAnsiTheme="minorHAnsi"/>
          <w:sz w:val="20"/>
        </w:rPr>
      </w:pPr>
    </w:p>
    <w:p w:rsidR="003A42F7" w:rsidRDefault="00AC6FCF"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7.</w:t>
      </w:r>
      <w:r>
        <w:rPr>
          <w:rFonts w:asciiTheme="minorHAnsi" w:eastAsia="Times New Roman" w:hAnsiTheme="minorHAnsi" w:cs="Courier New"/>
          <w:b/>
          <w:color w:val="000000"/>
          <w:sz w:val="20"/>
          <w:szCs w:val="20"/>
        </w:rPr>
        <w:tab/>
      </w:r>
      <w:r w:rsidR="00FA0349">
        <w:rPr>
          <w:rFonts w:asciiTheme="minorHAnsi" w:eastAsia="Times New Roman" w:hAnsiTheme="minorHAnsi" w:cs="Courier New"/>
          <w:b/>
          <w:color w:val="000000"/>
          <w:sz w:val="20"/>
          <w:szCs w:val="20"/>
        </w:rPr>
        <w:t>NEW BUSINESS</w:t>
      </w:r>
      <w:r w:rsidR="00334DDC">
        <w:rPr>
          <w:rFonts w:asciiTheme="minorHAnsi" w:eastAsia="Times New Roman" w:hAnsiTheme="minorHAnsi" w:cs="Courier New"/>
          <w:b/>
          <w:color w:val="000000"/>
          <w:sz w:val="20"/>
          <w:szCs w:val="20"/>
        </w:rPr>
        <w:t xml:space="preserve"> - None</w:t>
      </w:r>
    </w:p>
    <w:p w:rsidR="00BD3FA7" w:rsidRDefault="00BD3FA7" w:rsidP="00BD3FA7">
      <w:pPr>
        <w:tabs>
          <w:tab w:val="left" w:pos="360"/>
          <w:tab w:val="left" w:pos="720"/>
          <w:tab w:val="left" w:pos="1080"/>
        </w:tabs>
        <w:rPr>
          <w:rFonts w:asciiTheme="minorHAnsi" w:eastAsia="Times New Roman" w:hAnsiTheme="minorHAnsi" w:cs="Courier New"/>
          <w:b/>
          <w:bCs/>
          <w:color w:val="000000"/>
          <w:sz w:val="18"/>
          <w:szCs w:val="18"/>
        </w:rPr>
      </w:pPr>
    </w:p>
    <w:p w:rsidR="00B46CD5" w:rsidRDefault="00AC6FCF"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8</w:t>
      </w:r>
      <w:r w:rsidR="001D00EB" w:rsidRPr="000C5E5E">
        <w:rPr>
          <w:rFonts w:asciiTheme="minorHAnsi" w:hAnsiTheme="minorHAnsi"/>
          <w:b/>
          <w:sz w:val="20"/>
        </w:rPr>
        <w:t>.</w:t>
      </w:r>
      <w:r w:rsidR="001D00EB" w:rsidRPr="000C5E5E">
        <w:rPr>
          <w:rFonts w:asciiTheme="minorHAnsi" w:hAnsiTheme="minorHAnsi"/>
          <w:b/>
          <w:sz w:val="20"/>
        </w:rPr>
        <w:tab/>
      </w:r>
      <w:r w:rsidR="003D7BD8" w:rsidRPr="00361589">
        <w:rPr>
          <w:rFonts w:asciiTheme="minorHAnsi" w:hAnsiTheme="minorHAnsi"/>
          <w:b/>
          <w:sz w:val="20"/>
        </w:rPr>
        <w:t>OTHER</w:t>
      </w:r>
    </w:p>
    <w:p w:rsidR="00EB3304" w:rsidRDefault="00EB3304" w:rsidP="00361589">
      <w:pPr>
        <w:tabs>
          <w:tab w:val="left" w:pos="360"/>
          <w:tab w:val="left" w:pos="720"/>
          <w:tab w:val="left" w:pos="1080"/>
          <w:tab w:val="left" w:pos="1440"/>
          <w:tab w:val="left" w:pos="1800"/>
        </w:tabs>
        <w:rPr>
          <w:rFonts w:asciiTheme="minorHAnsi" w:hAnsiTheme="minorHAnsi"/>
          <w:b/>
          <w:sz w:val="20"/>
        </w:rPr>
      </w:pPr>
    </w:p>
    <w:p w:rsidR="00391513" w:rsidRDefault="00AC6FCF"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9</w:t>
      </w:r>
      <w:r w:rsidR="003D7BD8" w:rsidRPr="003D7BD8">
        <w:rPr>
          <w:rFonts w:asciiTheme="minorHAnsi" w:hAnsiTheme="minorHAnsi"/>
          <w:sz w:val="20"/>
        </w:rPr>
        <w:t>.</w:t>
      </w:r>
      <w:r w:rsidR="003D7BD8" w:rsidRPr="003D7BD8">
        <w:rPr>
          <w:rFonts w:asciiTheme="minorHAnsi" w:hAnsiTheme="minorHAnsi"/>
          <w:sz w:val="20"/>
        </w:rPr>
        <w:tab/>
        <w:t>ADJOURNMENT</w:t>
      </w:r>
    </w:p>
    <w:p w:rsidR="00C46200" w:rsidRDefault="00C46200" w:rsidP="000C5E5E">
      <w:pPr>
        <w:rPr>
          <w:rFonts w:asciiTheme="minorHAnsi" w:eastAsia="Times New Roman" w:hAnsiTheme="minorHAnsi"/>
          <w:b/>
          <w:spacing w:val="-5"/>
          <w:sz w:val="20"/>
          <w:szCs w:val="20"/>
        </w:rPr>
      </w:pPr>
    </w:p>
    <w:p w:rsidR="00EB3304" w:rsidRPr="00EB3304" w:rsidRDefault="00EB3304" w:rsidP="00EB3304">
      <w:pPr>
        <w:tabs>
          <w:tab w:val="left" w:pos="360"/>
        </w:tabs>
        <w:rPr>
          <w:rFonts w:asciiTheme="minorHAnsi" w:eastAsia="Times New Roman" w:hAnsiTheme="minorHAnsi"/>
          <w:spacing w:val="-5"/>
          <w:sz w:val="20"/>
          <w:szCs w:val="20"/>
        </w:rPr>
      </w:pPr>
      <w:r w:rsidRPr="00EB3304">
        <w:rPr>
          <w:rFonts w:asciiTheme="minorHAnsi" w:eastAsia="Times New Roman" w:hAnsiTheme="minorHAnsi"/>
          <w:spacing w:val="-5"/>
          <w:sz w:val="20"/>
          <w:szCs w:val="20"/>
        </w:rPr>
        <w:tab/>
        <w:t>Meeting adjourned at 4:12 p.m.</w:t>
      </w:r>
    </w:p>
    <w:sectPr w:rsidR="00EB3304" w:rsidRPr="00EB3304"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CD7" w:rsidRDefault="00954CD7" w:rsidP="00195C51">
      <w:r>
        <w:separator/>
      </w:r>
    </w:p>
  </w:endnote>
  <w:endnote w:type="continuationSeparator" w:id="0">
    <w:p w:rsidR="00954CD7" w:rsidRDefault="00954CD7"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CD7" w:rsidRDefault="00954CD7" w:rsidP="00195C51">
      <w:r>
        <w:separator/>
      </w:r>
    </w:p>
  </w:footnote>
  <w:footnote w:type="continuationSeparator" w:id="0">
    <w:p w:rsidR="00954CD7" w:rsidRDefault="00954CD7"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D7" w:rsidRPr="003D7BD8" w:rsidRDefault="00954CD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AC6FCF">
      <w:rPr>
        <w:rFonts w:asciiTheme="minorHAnsi" w:hAnsiTheme="minorHAnsi"/>
        <w:b/>
        <w:sz w:val="20"/>
        <w:szCs w:val="20"/>
      </w:rPr>
      <w:t>Minutes</w:t>
    </w:r>
  </w:p>
  <w:p w:rsidR="00954CD7" w:rsidRPr="003D7BD8" w:rsidRDefault="00954CD7">
    <w:pPr>
      <w:pStyle w:val="Header"/>
      <w:rPr>
        <w:rFonts w:asciiTheme="minorHAnsi" w:hAnsiTheme="minorHAnsi"/>
        <w:b/>
        <w:sz w:val="20"/>
        <w:szCs w:val="20"/>
      </w:rPr>
    </w:pPr>
    <w:r>
      <w:rPr>
        <w:rFonts w:asciiTheme="minorHAnsi" w:hAnsiTheme="minorHAnsi"/>
        <w:b/>
        <w:sz w:val="20"/>
        <w:szCs w:val="20"/>
      </w:rPr>
      <w:t xml:space="preserve">October 21, </w:t>
    </w:r>
    <w:r w:rsidRPr="003D7BD8">
      <w:rPr>
        <w:rFonts w:asciiTheme="minorHAnsi" w:hAnsiTheme="minorHAnsi"/>
        <w:b/>
        <w:sz w:val="20"/>
        <w:szCs w:val="20"/>
      </w:rPr>
      <w:t>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D7" w:rsidRPr="003D7BD8" w:rsidRDefault="00954CD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954CD7" w:rsidRPr="003D7BD8" w:rsidRDefault="00954CD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954CD7" w:rsidRPr="003D7BD8" w:rsidRDefault="00954CD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 xml:space="preserve">October 21, </w:t>
    </w:r>
    <w:r w:rsidRPr="003D7BD8">
      <w:rPr>
        <w:rFonts w:asciiTheme="minorHAnsi" w:hAnsiTheme="minorHAnsi"/>
        <w:b/>
        <w:sz w:val="20"/>
        <w:szCs w:val="20"/>
      </w:rPr>
      <w:t>2010</w:t>
    </w:r>
  </w:p>
  <w:p w:rsidR="00954CD7" w:rsidRPr="003D7BD8" w:rsidRDefault="00954CD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2</w:t>
    </w:r>
    <w:r w:rsidRPr="003D7BD8">
      <w:rPr>
        <w:rFonts w:asciiTheme="minorHAnsi" w:hAnsiTheme="minorHAnsi"/>
        <w:b/>
        <w:sz w:val="20"/>
        <w:szCs w:val="20"/>
      </w:rPr>
      <w:t>-149</w:t>
    </w:r>
  </w:p>
  <w:p w:rsidR="00954CD7" w:rsidRPr="003D7BD8" w:rsidRDefault="00954CD7"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954CD7" w:rsidRPr="003D7BD8" w:rsidRDefault="00954CD7" w:rsidP="000B345D">
    <w:pPr>
      <w:pStyle w:val="Header"/>
      <w:jc w:val="center"/>
      <w:rPr>
        <w:rFonts w:asciiTheme="minorHAnsi" w:hAnsiTheme="minorHAnsi"/>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3EEF"/>
    <w:rsid w:val="00014585"/>
    <w:rsid w:val="00014E01"/>
    <w:rsid w:val="00015E43"/>
    <w:rsid w:val="00017A12"/>
    <w:rsid w:val="000203BB"/>
    <w:rsid w:val="00020C55"/>
    <w:rsid w:val="00021037"/>
    <w:rsid w:val="0002209A"/>
    <w:rsid w:val="000228F2"/>
    <w:rsid w:val="00022A81"/>
    <w:rsid w:val="00022C97"/>
    <w:rsid w:val="00024277"/>
    <w:rsid w:val="00024929"/>
    <w:rsid w:val="00024973"/>
    <w:rsid w:val="000250A6"/>
    <w:rsid w:val="0002543D"/>
    <w:rsid w:val="00026828"/>
    <w:rsid w:val="00026E73"/>
    <w:rsid w:val="00027F13"/>
    <w:rsid w:val="00031876"/>
    <w:rsid w:val="00033B58"/>
    <w:rsid w:val="00034720"/>
    <w:rsid w:val="00036690"/>
    <w:rsid w:val="000412CC"/>
    <w:rsid w:val="0004254A"/>
    <w:rsid w:val="00043C9C"/>
    <w:rsid w:val="00043F6A"/>
    <w:rsid w:val="00044C23"/>
    <w:rsid w:val="00044C40"/>
    <w:rsid w:val="000455F5"/>
    <w:rsid w:val="00045B14"/>
    <w:rsid w:val="00046AC1"/>
    <w:rsid w:val="0005221D"/>
    <w:rsid w:val="00054C84"/>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31B5"/>
    <w:rsid w:val="00086194"/>
    <w:rsid w:val="000874CF"/>
    <w:rsid w:val="00087717"/>
    <w:rsid w:val="00090C31"/>
    <w:rsid w:val="00094BBD"/>
    <w:rsid w:val="00095F89"/>
    <w:rsid w:val="00096C60"/>
    <w:rsid w:val="000A02D6"/>
    <w:rsid w:val="000A373B"/>
    <w:rsid w:val="000A5EF0"/>
    <w:rsid w:val="000B0158"/>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4250"/>
    <w:rsid w:val="00117019"/>
    <w:rsid w:val="00120207"/>
    <w:rsid w:val="00120BF9"/>
    <w:rsid w:val="00120DA4"/>
    <w:rsid w:val="0012336F"/>
    <w:rsid w:val="00124C49"/>
    <w:rsid w:val="001250BF"/>
    <w:rsid w:val="001267E9"/>
    <w:rsid w:val="00127D59"/>
    <w:rsid w:val="001328F9"/>
    <w:rsid w:val="00133A1C"/>
    <w:rsid w:val="001400A7"/>
    <w:rsid w:val="00141D0D"/>
    <w:rsid w:val="00142125"/>
    <w:rsid w:val="00142DAC"/>
    <w:rsid w:val="001431A6"/>
    <w:rsid w:val="001478FA"/>
    <w:rsid w:val="00150C62"/>
    <w:rsid w:val="00150E87"/>
    <w:rsid w:val="00150F96"/>
    <w:rsid w:val="00151453"/>
    <w:rsid w:val="00152605"/>
    <w:rsid w:val="0015285C"/>
    <w:rsid w:val="00153BBF"/>
    <w:rsid w:val="0015634B"/>
    <w:rsid w:val="001578DB"/>
    <w:rsid w:val="00157A4D"/>
    <w:rsid w:val="00157EA8"/>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A6B"/>
    <w:rsid w:val="00183324"/>
    <w:rsid w:val="00183F32"/>
    <w:rsid w:val="001844E7"/>
    <w:rsid w:val="00190750"/>
    <w:rsid w:val="0019095D"/>
    <w:rsid w:val="00194C59"/>
    <w:rsid w:val="00194D09"/>
    <w:rsid w:val="00195C51"/>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C2076"/>
    <w:rsid w:val="001C49FE"/>
    <w:rsid w:val="001C50D6"/>
    <w:rsid w:val="001C698F"/>
    <w:rsid w:val="001C6C8E"/>
    <w:rsid w:val="001D00EB"/>
    <w:rsid w:val="001D08A8"/>
    <w:rsid w:val="001D0B31"/>
    <w:rsid w:val="001D1C61"/>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05D9"/>
    <w:rsid w:val="00271F64"/>
    <w:rsid w:val="00271FB4"/>
    <w:rsid w:val="00272BF5"/>
    <w:rsid w:val="00272DBA"/>
    <w:rsid w:val="00277BC6"/>
    <w:rsid w:val="002810AB"/>
    <w:rsid w:val="0028334C"/>
    <w:rsid w:val="002839B1"/>
    <w:rsid w:val="0028429F"/>
    <w:rsid w:val="00284576"/>
    <w:rsid w:val="0028509C"/>
    <w:rsid w:val="00285344"/>
    <w:rsid w:val="00286BB5"/>
    <w:rsid w:val="00291EAD"/>
    <w:rsid w:val="00293C27"/>
    <w:rsid w:val="00295940"/>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B79D4"/>
    <w:rsid w:val="002C034C"/>
    <w:rsid w:val="002C1111"/>
    <w:rsid w:val="002C1153"/>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0D4D"/>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1770B"/>
    <w:rsid w:val="00322B1C"/>
    <w:rsid w:val="00322CA6"/>
    <w:rsid w:val="0032307D"/>
    <w:rsid w:val="00323A5A"/>
    <w:rsid w:val="00323B0A"/>
    <w:rsid w:val="00323E91"/>
    <w:rsid w:val="00324D6F"/>
    <w:rsid w:val="00325AF7"/>
    <w:rsid w:val="00326286"/>
    <w:rsid w:val="0033097F"/>
    <w:rsid w:val="003322DB"/>
    <w:rsid w:val="003349C2"/>
    <w:rsid w:val="00334DDC"/>
    <w:rsid w:val="0033697B"/>
    <w:rsid w:val="003402EF"/>
    <w:rsid w:val="003412DE"/>
    <w:rsid w:val="00341479"/>
    <w:rsid w:val="00342E4C"/>
    <w:rsid w:val="0034450E"/>
    <w:rsid w:val="00350254"/>
    <w:rsid w:val="00350632"/>
    <w:rsid w:val="00352216"/>
    <w:rsid w:val="003525AA"/>
    <w:rsid w:val="00352926"/>
    <w:rsid w:val="00353049"/>
    <w:rsid w:val="00357306"/>
    <w:rsid w:val="00357CBE"/>
    <w:rsid w:val="00357DF7"/>
    <w:rsid w:val="003605F6"/>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2F7"/>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D7BD8"/>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579"/>
    <w:rsid w:val="004137D2"/>
    <w:rsid w:val="004175D3"/>
    <w:rsid w:val="0042014D"/>
    <w:rsid w:val="004222D6"/>
    <w:rsid w:val="00422D72"/>
    <w:rsid w:val="00423FE6"/>
    <w:rsid w:val="0042445F"/>
    <w:rsid w:val="0042654F"/>
    <w:rsid w:val="00426565"/>
    <w:rsid w:val="00426C60"/>
    <w:rsid w:val="00432F4D"/>
    <w:rsid w:val="00436724"/>
    <w:rsid w:val="00436FF4"/>
    <w:rsid w:val="004378E7"/>
    <w:rsid w:val="0044102F"/>
    <w:rsid w:val="00441FF5"/>
    <w:rsid w:val="00445CFD"/>
    <w:rsid w:val="00446777"/>
    <w:rsid w:val="00447328"/>
    <w:rsid w:val="00450A4D"/>
    <w:rsid w:val="00454DBE"/>
    <w:rsid w:val="00455F80"/>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3BBA"/>
    <w:rsid w:val="004F400E"/>
    <w:rsid w:val="004F4AC1"/>
    <w:rsid w:val="004F709B"/>
    <w:rsid w:val="004F7699"/>
    <w:rsid w:val="004F791D"/>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1DA0"/>
    <w:rsid w:val="00552950"/>
    <w:rsid w:val="005537DE"/>
    <w:rsid w:val="00553B80"/>
    <w:rsid w:val="005551F4"/>
    <w:rsid w:val="005557FC"/>
    <w:rsid w:val="00556A82"/>
    <w:rsid w:val="005603DF"/>
    <w:rsid w:val="00562B6A"/>
    <w:rsid w:val="00564185"/>
    <w:rsid w:val="005675A1"/>
    <w:rsid w:val="00570B4D"/>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5117"/>
    <w:rsid w:val="005B5426"/>
    <w:rsid w:val="005C05D6"/>
    <w:rsid w:val="005C06DC"/>
    <w:rsid w:val="005C08ED"/>
    <w:rsid w:val="005C1A13"/>
    <w:rsid w:val="005C1FDD"/>
    <w:rsid w:val="005C3C4D"/>
    <w:rsid w:val="005C44C8"/>
    <w:rsid w:val="005C6AFF"/>
    <w:rsid w:val="005D0528"/>
    <w:rsid w:val="005D0E14"/>
    <w:rsid w:val="005D1580"/>
    <w:rsid w:val="005D22DD"/>
    <w:rsid w:val="005D3A16"/>
    <w:rsid w:val="005D3D66"/>
    <w:rsid w:val="005D49D5"/>
    <w:rsid w:val="005D7D13"/>
    <w:rsid w:val="005E0815"/>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0724C"/>
    <w:rsid w:val="00611568"/>
    <w:rsid w:val="00613882"/>
    <w:rsid w:val="00620E76"/>
    <w:rsid w:val="00622361"/>
    <w:rsid w:val="00622980"/>
    <w:rsid w:val="0062307B"/>
    <w:rsid w:val="00625955"/>
    <w:rsid w:val="00626CF9"/>
    <w:rsid w:val="00633325"/>
    <w:rsid w:val="006352C1"/>
    <w:rsid w:val="006366BD"/>
    <w:rsid w:val="0064028B"/>
    <w:rsid w:val="0064234C"/>
    <w:rsid w:val="006429BD"/>
    <w:rsid w:val="00642AD3"/>
    <w:rsid w:val="00642DE9"/>
    <w:rsid w:val="00644611"/>
    <w:rsid w:val="00647F46"/>
    <w:rsid w:val="00650CAB"/>
    <w:rsid w:val="00652208"/>
    <w:rsid w:val="006523A3"/>
    <w:rsid w:val="006534FC"/>
    <w:rsid w:val="006570AA"/>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D3C"/>
    <w:rsid w:val="006B47B6"/>
    <w:rsid w:val="006B5C5F"/>
    <w:rsid w:val="006B6432"/>
    <w:rsid w:val="006B6CEE"/>
    <w:rsid w:val="006B6DBE"/>
    <w:rsid w:val="006B7110"/>
    <w:rsid w:val="006C0139"/>
    <w:rsid w:val="006C1D8C"/>
    <w:rsid w:val="006C2139"/>
    <w:rsid w:val="006C2717"/>
    <w:rsid w:val="006C3330"/>
    <w:rsid w:val="006C3BE7"/>
    <w:rsid w:val="006C51F4"/>
    <w:rsid w:val="006C570E"/>
    <w:rsid w:val="006C72E8"/>
    <w:rsid w:val="006C7999"/>
    <w:rsid w:val="006D2070"/>
    <w:rsid w:val="006D2261"/>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30687"/>
    <w:rsid w:val="00731B4F"/>
    <w:rsid w:val="00731EC5"/>
    <w:rsid w:val="00735593"/>
    <w:rsid w:val="00735965"/>
    <w:rsid w:val="00736171"/>
    <w:rsid w:val="007363EA"/>
    <w:rsid w:val="007366C1"/>
    <w:rsid w:val="00736D3A"/>
    <w:rsid w:val="00736FAD"/>
    <w:rsid w:val="00737497"/>
    <w:rsid w:val="00742D2E"/>
    <w:rsid w:val="00743349"/>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70163"/>
    <w:rsid w:val="007713D6"/>
    <w:rsid w:val="00771E91"/>
    <w:rsid w:val="00777FCA"/>
    <w:rsid w:val="0078228E"/>
    <w:rsid w:val="0078479D"/>
    <w:rsid w:val="00784885"/>
    <w:rsid w:val="00785490"/>
    <w:rsid w:val="00791EA5"/>
    <w:rsid w:val="00793B65"/>
    <w:rsid w:val="00793C61"/>
    <w:rsid w:val="00795FC6"/>
    <w:rsid w:val="00796C26"/>
    <w:rsid w:val="007A0263"/>
    <w:rsid w:val="007A29A8"/>
    <w:rsid w:val="007A34F2"/>
    <w:rsid w:val="007A5153"/>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BFE"/>
    <w:rsid w:val="007F6D16"/>
    <w:rsid w:val="0080230F"/>
    <w:rsid w:val="0080425C"/>
    <w:rsid w:val="008044B9"/>
    <w:rsid w:val="00806C98"/>
    <w:rsid w:val="008101AC"/>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B1999"/>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5E41"/>
    <w:rsid w:val="008E778E"/>
    <w:rsid w:val="008F0F42"/>
    <w:rsid w:val="008F457F"/>
    <w:rsid w:val="00903058"/>
    <w:rsid w:val="0090571C"/>
    <w:rsid w:val="00910661"/>
    <w:rsid w:val="00913C73"/>
    <w:rsid w:val="0091438E"/>
    <w:rsid w:val="00914FD3"/>
    <w:rsid w:val="0091518C"/>
    <w:rsid w:val="009151E9"/>
    <w:rsid w:val="00916228"/>
    <w:rsid w:val="009179CE"/>
    <w:rsid w:val="00917CA5"/>
    <w:rsid w:val="00920670"/>
    <w:rsid w:val="00921371"/>
    <w:rsid w:val="00921A91"/>
    <w:rsid w:val="00924201"/>
    <w:rsid w:val="00925957"/>
    <w:rsid w:val="00926578"/>
    <w:rsid w:val="009279B2"/>
    <w:rsid w:val="00932A3D"/>
    <w:rsid w:val="00934317"/>
    <w:rsid w:val="00934726"/>
    <w:rsid w:val="009350F7"/>
    <w:rsid w:val="00936E39"/>
    <w:rsid w:val="0093727C"/>
    <w:rsid w:val="00937759"/>
    <w:rsid w:val="00937AF3"/>
    <w:rsid w:val="00943338"/>
    <w:rsid w:val="009434CE"/>
    <w:rsid w:val="00944754"/>
    <w:rsid w:val="009450D0"/>
    <w:rsid w:val="00952F28"/>
    <w:rsid w:val="009541A4"/>
    <w:rsid w:val="009546DC"/>
    <w:rsid w:val="00954CD7"/>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51C"/>
    <w:rsid w:val="00986B3C"/>
    <w:rsid w:val="00992605"/>
    <w:rsid w:val="0099432B"/>
    <w:rsid w:val="00994C7C"/>
    <w:rsid w:val="00994CB0"/>
    <w:rsid w:val="00995F62"/>
    <w:rsid w:val="00997622"/>
    <w:rsid w:val="009A1161"/>
    <w:rsid w:val="009A240E"/>
    <w:rsid w:val="009A2D38"/>
    <w:rsid w:val="009A41EA"/>
    <w:rsid w:val="009A4714"/>
    <w:rsid w:val="009A4C82"/>
    <w:rsid w:val="009A534E"/>
    <w:rsid w:val="009A5990"/>
    <w:rsid w:val="009A5EEA"/>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7919"/>
    <w:rsid w:val="009E108C"/>
    <w:rsid w:val="009E1A0B"/>
    <w:rsid w:val="009E1E61"/>
    <w:rsid w:val="009E25A9"/>
    <w:rsid w:val="009E2F17"/>
    <w:rsid w:val="009E30B8"/>
    <w:rsid w:val="009E3F9D"/>
    <w:rsid w:val="009E5FDA"/>
    <w:rsid w:val="009F0A34"/>
    <w:rsid w:val="009F1A23"/>
    <w:rsid w:val="009F341F"/>
    <w:rsid w:val="009F4884"/>
    <w:rsid w:val="009F57F6"/>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7B3"/>
    <w:rsid w:val="00A17855"/>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4002D"/>
    <w:rsid w:val="00A414B4"/>
    <w:rsid w:val="00A41694"/>
    <w:rsid w:val="00A41A1C"/>
    <w:rsid w:val="00A43238"/>
    <w:rsid w:val="00A4389E"/>
    <w:rsid w:val="00A43C47"/>
    <w:rsid w:val="00A44A60"/>
    <w:rsid w:val="00A5041D"/>
    <w:rsid w:val="00A532CF"/>
    <w:rsid w:val="00A542AF"/>
    <w:rsid w:val="00A546EA"/>
    <w:rsid w:val="00A547BC"/>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F44"/>
    <w:rsid w:val="00AA6E6A"/>
    <w:rsid w:val="00AB203B"/>
    <w:rsid w:val="00AB22BA"/>
    <w:rsid w:val="00AB3142"/>
    <w:rsid w:val="00AB3EEE"/>
    <w:rsid w:val="00AB5AEB"/>
    <w:rsid w:val="00AB64C7"/>
    <w:rsid w:val="00AB65BB"/>
    <w:rsid w:val="00AB7E87"/>
    <w:rsid w:val="00AC270F"/>
    <w:rsid w:val="00AC2DA5"/>
    <w:rsid w:val="00AC49F7"/>
    <w:rsid w:val="00AC668B"/>
    <w:rsid w:val="00AC6FCF"/>
    <w:rsid w:val="00AC7B4D"/>
    <w:rsid w:val="00AC7C68"/>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2A9"/>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A363B"/>
    <w:rsid w:val="00BA5D76"/>
    <w:rsid w:val="00BA6AC1"/>
    <w:rsid w:val="00BA7113"/>
    <w:rsid w:val="00BA7376"/>
    <w:rsid w:val="00BA7BF9"/>
    <w:rsid w:val="00BB0EE6"/>
    <w:rsid w:val="00BB1747"/>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EAC"/>
    <w:rsid w:val="00BD351C"/>
    <w:rsid w:val="00BD37B2"/>
    <w:rsid w:val="00BD3FA7"/>
    <w:rsid w:val="00BD4B94"/>
    <w:rsid w:val="00BD53F0"/>
    <w:rsid w:val="00BE0581"/>
    <w:rsid w:val="00BE12E3"/>
    <w:rsid w:val="00BE2AF4"/>
    <w:rsid w:val="00BE69FA"/>
    <w:rsid w:val="00BE720F"/>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13E"/>
    <w:rsid w:val="00C277E6"/>
    <w:rsid w:val="00C30DA5"/>
    <w:rsid w:val="00C3151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6F46"/>
    <w:rsid w:val="00C778CD"/>
    <w:rsid w:val="00C77F1B"/>
    <w:rsid w:val="00C8106D"/>
    <w:rsid w:val="00C81FEF"/>
    <w:rsid w:val="00C830B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D6C"/>
    <w:rsid w:val="00CA3EE7"/>
    <w:rsid w:val="00CA4247"/>
    <w:rsid w:val="00CA5924"/>
    <w:rsid w:val="00CA7DC6"/>
    <w:rsid w:val="00CB09E1"/>
    <w:rsid w:val="00CB0ABC"/>
    <w:rsid w:val="00CB5E5E"/>
    <w:rsid w:val="00CC10DE"/>
    <w:rsid w:val="00CC1606"/>
    <w:rsid w:val="00CC172E"/>
    <w:rsid w:val="00CC1F17"/>
    <w:rsid w:val="00CC55AD"/>
    <w:rsid w:val="00CD20BF"/>
    <w:rsid w:val="00CD4C54"/>
    <w:rsid w:val="00CD58F7"/>
    <w:rsid w:val="00CD6250"/>
    <w:rsid w:val="00CD645D"/>
    <w:rsid w:val="00CD6736"/>
    <w:rsid w:val="00CD6EC4"/>
    <w:rsid w:val="00CE4FF3"/>
    <w:rsid w:val="00CE6431"/>
    <w:rsid w:val="00CE6EC2"/>
    <w:rsid w:val="00CE7826"/>
    <w:rsid w:val="00CE7948"/>
    <w:rsid w:val="00CF1A3B"/>
    <w:rsid w:val="00CF1E5A"/>
    <w:rsid w:val="00CF4079"/>
    <w:rsid w:val="00CF48A3"/>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E72"/>
    <w:rsid w:val="00D1602A"/>
    <w:rsid w:val="00D167AD"/>
    <w:rsid w:val="00D16F45"/>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138A"/>
    <w:rsid w:val="00D6574E"/>
    <w:rsid w:val="00D66881"/>
    <w:rsid w:val="00D70025"/>
    <w:rsid w:val="00D70E87"/>
    <w:rsid w:val="00D722BF"/>
    <w:rsid w:val="00D724A8"/>
    <w:rsid w:val="00D742E9"/>
    <w:rsid w:val="00D74520"/>
    <w:rsid w:val="00D77083"/>
    <w:rsid w:val="00D81548"/>
    <w:rsid w:val="00D827DC"/>
    <w:rsid w:val="00D83846"/>
    <w:rsid w:val="00D839A3"/>
    <w:rsid w:val="00D83C39"/>
    <w:rsid w:val="00D847A1"/>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D5C4A"/>
    <w:rsid w:val="00DE1D1D"/>
    <w:rsid w:val="00DE1D8D"/>
    <w:rsid w:val="00DE3D81"/>
    <w:rsid w:val="00DE40E9"/>
    <w:rsid w:val="00DE4FA7"/>
    <w:rsid w:val="00DE533D"/>
    <w:rsid w:val="00DE5451"/>
    <w:rsid w:val="00DE6A99"/>
    <w:rsid w:val="00DF0CA3"/>
    <w:rsid w:val="00DF12B2"/>
    <w:rsid w:val="00DF14AD"/>
    <w:rsid w:val="00DF1C64"/>
    <w:rsid w:val="00DF221B"/>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549"/>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F51"/>
    <w:rsid w:val="00E75013"/>
    <w:rsid w:val="00E75774"/>
    <w:rsid w:val="00E7627A"/>
    <w:rsid w:val="00E80815"/>
    <w:rsid w:val="00E84744"/>
    <w:rsid w:val="00E84962"/>
    <w:rsid w:val="00E85E38"/>
    <w:rsid w:val="00E8630C"/>
    <w:rsid w:val="00E86B31"/>
    <w:rsid w:val="00E9088E"/>
    <w:rsid w:val="00E929F0"/>
    <w:rsid w:val="00E94FBE"/>
    <w:rsid w:val="00E95559"/>
    <w:rsid w:val="00E9766C"/>
    <w:rsid w:val="00EA07A5"/>
    <w:rsid w:val="00EA14E3"/>
    <w:rsid w:val="00EA2A7C"/>
    <w:rsid w:val="00EA5E41"/>
    <w:rsid w:val="00EA72BF"/>
    <w:rsid w:val="00EB00AF"/>
    <w:rsid w:val="00EB05D1"/>
    <w:rsid w:val="00EB3304"/>
    <w:rsid w:val="00EB51C0"/>
    <w:rsid w:val="00EB55E1"/>
    <w:rsid w:val="00EB6B71"/>
    <w:rsid w:val="00EB751C"/>
    <w:rsid w:val="00EB755B"/>
    <w:rsid w:val="00EC159E"/>
    <w:rsid w:val="00EC260A"/>
    <w:rsid w:val="00EC2817"/>
    <w:rsid w:val="00EC2B26"/>
    <w:rsid w:val="00EC3D38"/>
    <w:rsid w:val="00EC42B0"/>
    <w:rsid w:val="00EC62FA"/>
    <w:rsid w:val="00EC7239"/>
    <w:rsid w:val="00ED32D7"/>
    <w:rsid w:val="00ED3E69"/>
    <w:rsid w:val="00ED5130"/>
    <w:rsid w:val="00ED523D"/>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E32"/>
    <w:rsid w:val="00F2270B"/>
    <w:rsid w:val="00F227A4"/>
    <w:rsid w:val="00F22A7C"/>
    <w:rsid w:val="00F30760"/>
    <w:rsid w:val="00F3299B"/>
    <w:rsid w:val="00F3442C"/>
    <w:rsid w:val="00F35B3E"/>
    <w:rsid w:val="00F36351"/>
    <w:rsid w:val="00F40E0C"/>
    <w:rsid w:val="00F43171"/>
    <w:rsid w:val="00F460E1"/>
    <w:rsid w:val="00F538C0"/>
    <w:rsid w:val="00F54D0D"/>
    <w:rsid w:val="00F5597A"/>
    <w:rsid w:val="00F55A9A"/>
    <w:rsid w:val="00F5735F"/>
    <w:rsid w:val="00F6228D"/>
    <w:rsid w:val="00F64C00"/>
    <w:rsid w:val="00F64ED3"/>
    <w:rsid w:val="00F66B0E"/>
    <w:rsid w:val="00F66C49"/>
    <w:rsid w:val="00F67E7D"/>
    <w:rsid w:val="00F70471"/>
    <w:rsid w:val="00F71FFC"/>
    <w:rsid w:val="00F724BA"/>
    <w:rsid w:val="00F72A3A"/>
    <w:rsid w:val="00F72D75"/>
    <w:rsid w:val="00F72E8F"/>
    <w:rsid w:val="00F72FFF"/>
    <w:rsid w:val="00F73874"/>
    <w:rsid w:val="00F742EC"/>
    <w:rsid w:val="00F750A5"/>
    <w:rsid w:val="00F7520D"/>
    <w:rsid w:val="00F75E46"/>
    <w:rsid w:val="00F76F4B"/>
    <w:rsid w:val="00F802FD"/>
    <w:rsid w:val="00F85A31"/>
    <w:rsid w:val="00F8715B"/>
    <w:rsid w:val="00F901DC"/>
    <w:rsid w:val="00F9028F"/>
    <w:rsid w:val="00F9339C"/>
    <w:rsid w:val="00F93581"/>
    <w:rsid w:val="00F9378D"/>
    <w:rsid w:val="00F94208"/>
    <w:rsid w:val="00F970B8"/>
    <w:rsid w:val="00FA0349"/>
    <w:rsid w:val="00FA1572"/>
    <w:rsid w:val="00FA1711"/>
    <w:rsid w:val="00FA2C27"/>
    <w:rsid w:val="00FA31B7"/>
    <w:rsid w:val="00FA40EF"/>
    <w:rsid w:val="00FA5962"/>
    <w:rsid w:val="00FB0066"/>
    <w:rsid w:val="00FB0E5A"/>
    <w:rsid w:val="00FB1986"/>
    <w:rsid w:val="00FB31AA"/>
    <w:rsid w:val="00FB3C88"/>
    <w:rsid w:val="00FB653A"/>
    <w:rsid w:val="00FB6D89"/>
    <w:rsid w:val="00FC15DE"/>
    <w:rsid w:val="00FC17A8"/>
    <w:rsid w:val="00FC41D0"/>
    <w:rsid w:val="00FC482A"/>
    <w:rsid w:val="00FC4D41"/>
    <w:rsid w:val="00FC5521"/>
    <w:rsid w:val="00FD1E15"/>
    <w:rsid w:val="00FD410A"/>
    <w:rsid w:val="00FD48DF"/>
    <w:rsid w:val="00FD5C78"/>
    <w:rsid w:val="00FE1BCB"/>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9C1B-E729-4DFB-A205-1360D9DE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9</cp:revision>
  <cp:lastPrinted>2010-10-15T19:23:00Z</cp:lastPrinted>
  <dcterms:created xsi:type="dcterms:W3CDTF">2010-10-21T23:48:00Z</dcterms:created>
  <dcterms:modified xsi:type="dcterms:W3CDTF">2010-10-22T19:50:00Z</dcterms:modified>
</cp:coreProperties>
</file>