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160C44" w:rsidRDefault="00D04D36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  <w:r w:rsidRPr="00160C44">
        <w:rPr>
          <w:rFonts w:ascii="Times New Roman" w:hAnsi="Times New Roman"/>
          <w:bCs/>
          <w:sz w:val="20"/>
          <w:szCs w:val="20"/>
        </w:rPr>
        <w:t>AGENDA</w:t>
      </w:r>
    </w:p>
    <w:p w:rsidR="00E300FD" w:rsidRPr="00160C44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1.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160C44">
        <w:rPr>
          <w:rFonts w:ascii="Times New Roman" w:hAnsi="Times New Roman"/>
          <w:bCs/>
          <w:sz w:val="20"/>
          <w:szCs w:val="20"/>
        </w:rPr>
        <w:tab/>
      </w: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2.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3.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160C44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C46200" w:rsidRPr="00160C44">
        <w:rPr>
          <w:rFonts w:ascii="Times New Roman" w:hAnsi="Times New Roman"/>
          <w:b/>
          <w:bCs/>
          <w:sz w:val="20"/>
          <w:szCs w:val="20"/>
        </w:rPr>
        <w:t xml:space="preserve">April </w:t>
      </w:r>
      <w:r w:rsidR="00391513">
        <w:rPr>
          <w:rFonts w:ascii="Times New Roman" w:hAnsi="Times New Roman"/>
          <w:b/>
          <w:bCs/>
          <w:sz w:val="20"/>
          <w:szCs w:val="20"/>
        </w:rPr>
        <w:t>2</w:t>
      </w:r>
      <w:r w:rsidR="006D2A8F">
        <w:rPr>
          <w:rFonts w:ascii="Times New Roman" w:hAnsi="Times New Roman"/>
          <w:b/>
          <w:bCs/>
          <w:sz w:val="20"/>
          <w:szCs w:val="20"/>
        </w:rPr>
        <w:t>9</w:t>
      </w:r>
      <w:r w:rsidR="00D04D36" w:rsidRPr="00160C44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4.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160C44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sz w:val="20"/>
          <w:szCs w:val="20"/>
        </w:rPr>
        <w:tab/>
      </w:r>
    </w:p>
    <w:p w:rsidR="008D2335" w:rsidRPr="00160C44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>5</w:t>
      </w:r>
      <w:r w:rsidR="007B6983" w:rsidRPr="00160C44">
        <w:rPr>
          <w:rFonts w:ascii="Times New Roman" w:hAnsi="Times New Roman"/>
          <w:b/>
          <w:sz w:val="20"/>
          <w:szCs w:val="20"/>
        </w:rPr>
        <w:t>.</w:t>
      </w:r>
      <w:r w:rsidR="007B6983"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>Old Business</w:t>
      </w:r>
      <w:r w:rsidR="0037337D" w:rsidRPr="00160C44">
        <w:rPr>
          <w:rFonts w:ascii="Times New Roman" w:hAnsi="Times New Roman"/>
          <w:b/>
          <w:sz w:val="20"/>
          <w:szCs w:val="20"/>
        </w:rPr>
        <w:t xml:space="preserve"> 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A7079E"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ab/>
        <w:t>MATH &amp; TECHNOLOGY DEPARTMENT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1.</w:t>
      </w:r>
      <w:r>
        <w:rPr>
          <w:rFonts w:ascii="Times New Roman" w:hAnsi="Times New Roman"/>
          <w:b/>
          <w:sz w:val="20"/>
        </w:rPr>
        <w:tab/>
        <w:t xml:space="preserve">Course Modifications effective </w:t>
      </w:r>
      <w:r w:rsidR="00046AC1" w:rsidRPr="00046AC1">
        <w:rPr>
          <w:rFonts w:ascii="Times New Roman" w:hAnsi="Times New Roman"/>
          <w:b/>
          <w:sz w:val="20"/>
        </w:rPr>
        <w:t>fall 2011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a.</w:t>
      </w:r>
      <w:r>
        <w:rPr>
          <w:rFonts w:ascii="Times New Roman" w:hAnsi="Times New Roman"/>
          <w:b/>
          <w:sz w:val="20"/>
        </w:rPr>
        <w:tab/>
        <w:t xml:space="preserve">Computer Science 1 Introduction to Computer Science 3 units, 2 lecture hours, 2 lab hours.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Prerequisites: Mathematics 103.</w:t>
      </w:r>
    </w:p>
    <w:p w:rsidR="00FB6D89" w:rsidRPr="006479AA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>Revised content outline, texts, and methods of grading.</w:t>
      </w:r>
      <w:proofErr w:type="gramEnd"/>
    </w:p>
    <w:p w:rsidR="00FB6D89" w:rsidRPr="006479AA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b.</w:t>
      </w:r>
      <w:r>
        <w:rPr>
          <w:rFonts w:ascii="Times New Roman" w:hAnsi="Times New Roman"/>
          <w:b/>
          <w:sz w:val="20"/>
        </w:rPr>
        <w:tab/>
        <w:t xml:space="preserve">Computer Science 5 Java Programming 3 units, 2 lecture hours, 3 lab hours. Advisories: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Eligibility for English 125 and 126. Prerequisites: Mathematics 103.</w:t>
      </w:r>
    </w:p>
    <w:p w:rsidR="00FB6D89" w:rsidRPr="006479AA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>Revised content outline, texts, and 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c.</w:t>
      </w:r>
      <w:r>
        <w:rPr>
          <w:rFonts w:ascii="Times New Roman" w:hAnsi="Times New Roman"/>
          <w:b/>
          <w:sz w:val="20"/>
        </w:rPr>
        <w:tab/>
        <w:t xml:space="preserve">Computer Science 15 Introduction to UNIX 3 units, 2 lecture hours, 2 lab hours. Advisories: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Information Systems 15 and experience using a personal computer. </w:t>
      </w:r>
    </w:p>
    <w:p w:rsidR="00FB6D89" w:rsidRPr="006479AA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Revised grading basis to </w:t>
      </w:r>
      <w:r>
        <w:rPr>
          <w:rFonts w:ascii="Times New Roman" w:hAnsi="Times New Roman"/>
          <w:b/>
          <w:i/>
          <w:sz w:val="20"/>
        </w:rPr>
        <w:t>pass/no pass option</w:t>
      </w:r>
      <w:r>
        <w:rPr>
          <w:rFonts w:ascii="Times New Roman" w:hAnsi="Times New Roman"/>
          <w:sz w:val="20"/>
        </w:rPr>
        <w:t xml:space="preserve">, </w:t>
      </w:r>
      <w:r w:rsidR="0076471D"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 xml:space="preserve">, objectives, texts, and </w:t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d.</w:t>
      </w:r>
      <w:r>
        <w:rPr>
          <w:rFonts w:ascii="Times New Roman" w:hAnsi="Times New Roman"/>
          <w:b/>
          <w:sz w:val="20"/>
        </w:rPr>
        <w:tab/>
        <w:t xml:space="preserve">Computer Science 26 Discrete Mathematics for Computer Science 4 units, 3 </w:t>
      </w:r>
      <w:proofErr w:type="gramStart"/>
      <w:r>
        <w:rPr>
          <w:rFonts w:ascii="Times New Roman" w:hAnsi="Times New Roman"/>
          <w:b/>
          <w:sz w:val="20"/>
        </w:rPr>
        <w:t>lecture</w:t>
      </w:r>
      <w:proofErr w:type="gramEnd"/>
      <w:r>
        <w:rPr>
          <w:rFonts w:ascii="Times New Roman" w:hAnsi="Times New Roman"/>
          <w:b/>
          <w:sz w:val="20"/>
        </w:rPr>
        <w:t xml:space="preserve"> hours, 2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lab hours. Prerequisites: Computer Science 40.</w:t>
      </w:r>
    </w:p>
    <w:p w:rsidR="00FB6D89" w:rsidRPr="00582676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>Revised texts and 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e.</w:t>
      </w:r>
      <w:r>
        <w:rPr>
          <w:rFonts w:ascii="Times New Roman" w:hAnsi="Times New Roman"/>
          <w:b/>
          <w:sz w:val="20"/>
        </w:rPr>
        <w:tab/>
        <w:t xml:space="preserve">Computer Science 40 Programming Concepts and Methodology I 4 units, 3 lecture hours, 2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lab hours. Advisories: Eligibility for English 125 and 126. Prerequisites: Mathematics 4A 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4C.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>Revised content outline, texts, and 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f.</w:t>
      </w:r>
      <w:r>
        <w:rPr>
          <w:rFonts w:ascii="Times New Roman" w:hAnsi="Times New Roman"/>
          <w:b/>
          <w:sz w:val="20"/>
        </w:rPr>
        <w:tab/>
        <w:t xml:space="preserve">Computer Science 41 Programming Concepts and Methodology II 4 units, 3 lecture hours, 2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lab hours. Advisories: Eligibility for English 125 and 126. Prerequisites: Computer Science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40 or Engineering 40.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>Revised content outline, texts, and 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g.</w:t>
      </w:r>
      <w:r>
        <w:rPr>
          <w:rFonts w:ascii="Times New Roman" w:hAnsi="Times New Roman"/>
          <w:b/>
          <w:sz w:val="20"/>
        </w:rPr>
        <w:tab/>
        <w:t xml:space="preserve">Computer Science 45 </w:t>
      </w:r>
      <w:r w:rsidRPr="001B6C59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 xml:space="preserve">Computer Organization </w:t>
      </w:r>
      <w:r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>a</w:t>
      </w:r>
      <w:r w:rsidRPr="001B6C59">
        <w:rPr>
          <w:rStyle w:val="apple-style-span"/>
          <w:rFonts w:ascii="Times New Roman" w:hAnsi="Times New Roman"/>
          <w:b/>
          <w:color w:val="000000"/>
          <w:sz w:val="20"/>
          <w:szCs w:val="20"/>
        </w:rPr>
        <w:t>nd Assembly Language Programming</w:t>
      </w:r>
      <w:r w:rsidRPr="001B6C5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4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units, 3 lecture hours, 2 lab hours. Prerequisites: Computer Science 41.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>Revised texts and 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h.</w:t>
      </w:r>
      <w:r>
        <w:rPr>
          <w:rFonts w:ascii="Times New Roman" w:hAnsi="Times New Roman"/>
          <w:b/>
          <w:sz w:val="20"/>
        </w:rPr>
        <w:tab/>
        <w:t xml:space="preserve">Engineering 1 </w:t>
      </w:r>
      <w:proofErr w:type="gramStart"/>
      <w:r>
        <w:rPr>
          <w:rFonts w:ascii="Times New Roman" w:hAnsi="Times New Roman"/>
          <w:b/>
          <w:sz w:val="20"/>
        </w:rPr>
        <w:t>The</w:t>
      </w:r>
      <w:proofErr w:type="gramEnd"/>
      <w:r>
        <w:rPr>
          <w:rFonts w:ascii="Times New Roman" w:hAnsi="Times New Roman"/>
          <w:b/>
          <w:sz w:val="20"/>
        </w:rPr>
        <w:t xml:space="preserve"> Engineering Profession 1 unit, 1 lecture hour.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English 125, 126, and Mathematics 101.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Revised </w:t>
      </w:r>
      <w:r w:rsidR="0076471D"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>, objectives, content outline, texts, and 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b/>
          <w:sz w:val="20"/>
        </w:rPr>
        <w:t>i</w:t>
      </w:r>
      <w:proofErr w:type="spellEnd"/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ab/>
        <w:t xml:space="preserve">Engineering 2 Graphics 4 units, 2 lecture hours, 6 lab hours.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English 125, 126, </w:t>
      </w:r>
      <w:proofErr w:type="gramStart"/>
      <w:r>
        <w:rPr>
          <w:rFonts w:ascii="Times New Roman" w:hAnsi="Times New Roman"/>
          <w:b/>
          <w:sz w:val="20"/>
        </w:rPr>
        <w:t>and  Mathematics</w:t>
      </w:r>
      <w:proofErr w:type="gramEnd"/>
      <w:r>
        <w:rPr>
          <w:rFonts w:ascii="Times New Roman" w:hAnsi="Times New Roman"/>
          <w:b/>
          <w:sz w:val="20"/>
        </w:rPr>
        <w:t xml:space="preserve"> 4A. Prerequisites: Mathematics 102.</w:t>
      </w:r>
    </w:p>
    <w:p w:rsidR="00FB6D89" w:rsidRPr="00692225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 xml:space="preserve">Revised title </w:t>
      </w:r>
      <w:proofErr w:type="gramStart"/>
      <w:r>
        <w:rPr>
          <w:rFonts w:ascii="Times New Roman" w:hAnsi="Times New Roman"/>
          <w:sz w:val="20"/>
        </w:rPr>
        <w:t xml:space="preserve">to </w:t>
      </w:r>
      <w:r>
        <w:rPr>
          <w:rFonts w:ascii="Times New Roman" w:hAnsi="Times New Roman"/>
          <w:b/>
          <w:i/>
          <w:sz w:val="20"/>
        </w:rPr>
        <w:t xml:space="preserve"> Engineering</w:t>
      </w:r>
      <w:proofErr w:type="gramEnd"/>
      <w:r>
        <w:rPr>
          <w:rFonts w:ascii="Times New Roman" w:hAnsi="Times New Roman"/>
          <w:b/>
          <w:i/>
          <w:sz w:val="20"/>
        </w:rPr>
        <w:t xml:space="preserve"> Graphics</w:t>
      </w:r>
      <w:r>
        <w:rPr>
          <w:rFonts w:ascii="Times New Roman" w:hAnsi="Times New Roman"/>
          <w:sz w:val="20"/>
        </w:rPr>
        <w:t xml:space="preserve">, catalog description, </w:t>
      </w:r>
      <w:r w:rsidR="0076471D"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 xml:space="preserve">, </w:t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objectives, content outline, texts, and methods of grading.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j.</w:t>
      </w:r>
      <w:r>
        <w:rPr>
          <w:rFonts w:ascii="Times New Roman" w:hAnsi="Times New Roman"/>
          <w:b/>
          <w:sz w:val="20"/>
        </w:rPr>
        <w:tab/>
        <w:t xml:space="preserve">Engineering 4 Engineering Materials 3 units, 3 lecture hours.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English 125 and 126. Prerequisites: Chemistry 1A and Physics 4A.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Revised catalog description, </w:t>
      </w:r>
      <w:r w:rsidR="0076471D"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 xml:space="preserve">, objectives, content outline, texts, and </w:t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 w:rsidR="007647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k.</w:t>
      </w:r>
      <w:r>
        <w:rPr>
          <w:rFonts w:ascii="Times New Roman" w:hAnsi="Times New Roman"/>
          <w:b/>
          <w:sz w:val="20"/>
        </w:rPr>
        <w:tab/>
        <w:t xml:space="preserve">Engineering 6 Circuits with Lab 4 units, 3 lecture hours, </w:t>
      </w:r>
      <w:proofErr w:type="gramStart"/>
      <w:r>
        <w:rPr>
          <w:rFonts w:ascii="Times New Roman" w:hAnsi="Times New Roman"/>
          <w:b/>
          <w:sz w:val="20"/>
        </w:rPr>
        <w:t>3</w:t>
      </w:r>
      <w:proofErr w:type="gramEnd"/>
      <w:r>
        <w:rPr>
          <w:rFonts w:ascii="Times New Roman" w:hAnsi="Times New Roman"/>
          <w:b/>
          <w:sz w:val="20"/>
        </w:rPr>
        <w:t xml:space="preserve"> lab hours. Advisories: Eligibility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for English 125 and 126. Prerequisites: Physics 4B. Corequisites: Mathematics 7.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Revised title to </w:t>
      </w:r>
      <w:r>
        <w:rPr>
          <w:rFonts w:ascii="Times New Roman" w:hAnsi="Times New Roman"/>
          <w:b/>
          <w:i/>
          <w:sz w:val="20"/>
        </w:rPr>
        <w:t>Electric circuit Analysis with Lab</w:t>
      </w:r>
      <w:r>
        <w:rPr>
          <w:rFonts w:ascii="Times New Roman" w:hAnsi="Times New Roman"/>
          <w:sz w:val="20"/>
        </w:rPr>
        <w:t xml:space="preserve">, catalog description, course objectives, content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outline, texts, and methods of grading.</w:t>
      </w:r>
      <w:proofErr w:type="gramEnd"/>
    </w:p>
    <w:p w:rsidR="00FB6D89" w:rsidRPr="00C424E8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l.</w:t>
      </w:r>
      <w:r>
        <w:rPr>
          <w:rFonts w:ascii="Times New Roman" w:hAnsi="Times New Roman"/>
          <w:b/>
          <w:sz w:val="20"/>
        </w:rPr>
        <w:tab/>
        <w:t xml:space="preserve">Engineering 8 Statics 3 units, 3 lecture hours. Advisories: Eligibility for English 125 and 126.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Prerequisites: Physics 4A. Corequisites: Mathematics 6.</w:t>
      </w:r>
    </w:p>
    <w:p w:rsidR="00FB6D89" w:rsidRPr="00777B9A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Revised </w:t>
      </w:r>
      <w:r w:rsidR="0076471D"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>, objectives, content outline, texts, and methods of grading.</w:t>
      </w:r>
      <w:proofErr w:type="gramEnd"/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</w:p>
    <w:p w:rsidR="00FB6D89" w:rsidRPr="00A87ED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m.</w:t>
      </w:r>
      <w:r>
        <w:rPr>
          <w:rFonts w:ascii="Times New Roman" w:hAnsi="Times New Roman"/>
          <w:b/>
          <w:sz w:val="20"/>
        </w:rPr>
        <w:tab/>
        <w:t xml:space="preserve">Engineering 10 Introduction to Engineering 2 units, 2 lecture hours. Advisories: Eligibility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for English 125, 126, and Mathematics 101.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sz w:val="20"/>
        </w:rPr>
        <w:t xml:space="preserve">Revised </w:t>
      </w:r>
      <w:r w:rsidR="0076471D"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>, content outline, texts, and methods of grading.</w:t>
      </w: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FB6D89" w:rsidRDefault="00FB6D89" w:rsidP="00FB6D8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 w:rsidR="00A7079E">
        <w:rPr>
          <w:rFonts w:ascii="Times New Roman" w:hAnsi="Times New Roman"/>
          <w:b/>
          <w:sz w:val="20"/>
        </w:rPr>
        <w:t>B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ab/>
        <w:t>HEALTH SCIENCE DEPARTMENT</w:t>
      </w:r>
    </w:p>
    <w:p w:rsidR="00FB6D89" w:rsidRDefault="00FB6D89" w:rsidP="00A7079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533674">
        <w:rPr>
          <w:rFonts w:ascii="Times New Roman" w:hAnsi="Times New Roman"/>
          <w:b/>
          <w:sz w:val="20"/>
        </w:rPr>
        <w:t>1.</w:t>
      </w:r>
      <w:r w:rsidR="00533674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Course Modifications effective </w:t>
      </w:r>
      <w:r w:rsidR="00046AC1" w:rsidRPr="00046AC1">
        <w:rPr>
          <w:rFonts w:ascii="Times New Roman" w:hAnsi="Times New Roman"/>
          <w:b/>
          <w:sz w:val="20"/>
        </w:rPr>
        <w:t>fall 2011</w:t>
      </w:r>
    </w:p>
    <w:p w:rsidR="00533674" w:rsidRPr="008707BE" w:rsidRDefault="00533674" w:rsidP="00533674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hAnsi="Times New Roman"/>
          <w:b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b/>
          <w:color w:val="000000"/>
          <w:sz w:val="20"/>
          <w:szCs w:val="20"/>
        </w:rPr>
        <w:t>Physical Education 15 Weight Training 1 unit, 2 lab hours.</w:t>
      </w:r>
      <w:proofErr w:type="gramEnd"/>
      <w:r w:rsidRPr="008707BE">
        <w:rPr>
          <w:rFonts w:ascii="Times New Roman" w:hAnsi="Times New Roman"/>
          <w:b/>
          <w:color w:val="000000"/>
          <w:sz w:val="20"/>
          <w:szCs w:val="20"/>
        </w:rPr>
        <w:t xml:space="preserve"> Advisories: Eligibility for 126.</w:t>
      </w:r>
    </w:p>
    <w:p w:rsidR="00533674" w:rsidRDefault="00533674" w:rsidP="00533674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Revised </w:t>
      </w:r>
      <w:r w:rsidR="0076471D" w:rsidRPr="0076471D">
        <w:rPr>
          <w:rFonts w:ascii="Times New Roman" w:eastAsia="Times New Roman" w:hAnsi="Times New Roman"/>
          <w:bCs/>
          <w:color w:val="000000"/>
          <w:sz w:val="20"/>
          <w:szCs w:val="20"/>
        </w:rPr>
        <w:t>student learning outcomes</w:t>
      </w:r>
      <w:r w:rsidRPr="008707BE">
        <w:rPr>
          <w:rFonts w:ascii="Times New Roman" w:eastAsia="Times New Roman" w:hAnsi="Times New Roman"/>
          <w:bCs/>
          <w:color w:val="000000"/>
          <w:sz w:val="20"/>
          <w:szCs w:val="20"/>
        </w:rPr>
        <w:t>, content outline, texts, and methods of grading.</w:t>
      </w:r>
    </w:p>
    <w:p w:rsidR="00533674" w:rsidRDefault="00533674" w:rsidP="00533674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533674" w:rsidRPr="008707BE" w:rsidRDefault="00533674" w:rsidP="0053367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8707BE">
        <w:rPr>
          <w:rFonts w:ascii="Times New Roman" w:hAnsi="Times New Roman"/>
          <w:sz w:val="20"/>
        </w:rPr>
        <w:tab/>
      </w:r>
      <w:r w:rsidR="00A7079E">
        <w:rPr>
          <w:rFonts w:ascii="Times New Roman" w:hAnsi="Times New Roman"/>
          <w:sz w:val="20"/>
        </w:rPr>
        <w:t>C</w:t>
      </w:r>
      <w:r w:rsidRPr="008707BE">
        <w:rPr>
          <w:rFonts w:ascii="Times New Roman" w:hAnsi="Times New Roman"/>
          <w:sz w:val="20"/>
        </w:rPr>
        <w:t>.</w:t>
      </w:r>
      <w:r w:rsidRPr="008707BE">
        <w:rPr>
          <w:rFonts w:ascii="Times New Roman" w:hAnsi="Times New Roman"/>
          <w:sz w:val="20"/>
        </w:rPr>
        <w:tab/>
      </w:r>
      <w:r w:rsidRPr="008707BE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533674" w:rsidRPr="008707BE" w:rsidRDefault="00533674" w:rsidP="00533674">
      <w:pPr>
        <w:tabs>
          <w:tab w:val="left" w:pos="360"/>
          <w:tab w:val="left" w:pos="720"/>
          <w:tab w:val="left" w:pos="1080"/>
        </w:tabs>
        <w:ind w:firstLine="72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Course Modifications effective fall 2010</w:t>
      </w:r>
    </w:p>
    <w:p w:rsidR="00533674" w:rsidRPr="008707BE" w:rsidRDefault="00533674" w:rsidP="0053367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>English 1AH Honors Reading and Composition, 4 units, 4 lecture hours, 0 repeats.</w:t>
      </w:r>
    </w:p>
    <w:p w:rsidR="00533674" w:rsidRDefault="00533674" w:rsidP="0053367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r w:rsidRPr="008707BE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color w:val="000000"/>
          <w:sz w:val="20"/>
          <w:szCs w:val="20"/>
        </w:rPr>
        <w:t xml:space="preserve">Revised </w:t>
      </w:r>
      <w:r w:rsidR="0076471D" w:rsidRPr="0076471D">
        <w:rPr>
          <w:rFonts w:ascii="Times New Roman" w:hAnsi="Times New Roman"/>
          <w:color w:val="000000"/>
          <w:sz w:val="20"/>
          <w:szCs w:val="20"/>
        </w:rPr>
        <w:t>student learning outcomes</w:t>
      </w:r>
      <w:r w:rsidRPr="008707BE">
        <w:rPr>
          <w:rFonts w:ascii="Times New Roman" w:hAnsi="Times New Roman"/>
          <w:color w:val="000000"/>
          <w:sz w:val="20"/>
          <w:szCs w:val="20"/>
        </w:rPr>
        <w:t>, objectives, content outline, texts, and multicultural statement.</w:t>
      </w:r>
      <w:proofErr w:type="gramEnd"/>
    </w:p>
    <w:p w:rsidR="00533674" w:rsidRDefault="00533674" w:rsidP="0053367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33674" w:rsidRPr="00160C44" w:rsidRDefault="00533674" w:rsidP="0053367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>6.</w:t>
      </w:r>
      <w:r w:rsidRPr="00160C44">
        <w:rPr>
          <w:rFonts w:ascii="Times New Roman" w:hAnsi="Times New Roman"/>
          <w:sz w:val="20"/>
        </w:rPr>
        <w:tab/>
        <w:t>New Business</w:t>
      </w:r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F46DBF" w:rsidRDefault="0020745B" w:rsidP="00F46DB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="00F46DBF">
        <w:rPr>
          <w:rFonts w:ascii="Times New Roman" w:hAnsi="Times New Roman"/>
          <w:sz w:val="20"/>
        </w:rPr>
        <w:tab/>
      </w:r>
      <w:r w:rsidR="00F46DBF">
        <w:rPr>
          <w:rFonts w:ascii="Times New Roman" w:hAnsi="Times New Roman"/>
          <w:b/>
          <w:sz w:val="20"/>
        </w:rPr>
        <w:t>B.</w:t>
      </w:r>
      <w:r w:rsidR="00F46DBF">
        <w:rPr>
          <w:rFonts w:ascii="Times New Roman" w:hAnsi="Times New Roman"/>
          <w:b/>
          <w:sz w:val="20"/>
        </w:rPr>
        <w:tab/>
        <w:t>HEALTH SCIENCE DEPARTMENT</w:t>
      </w:r>
    </w:p>
    <w:p w:rsidR="00F46DBF" w:rsidRDefault="00F46DBF" w:rsidP="00F46DB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1.</w:t>
      </w:r>
      <w:r>
        <w:rPr>
          <w:rFonts w:ascii="Times New Roman" w:hAnsi="Times New Roman"/>
          <w:b/>
          <w:sz w:val="20"/>
        </w:rPr>
        <w:tab/>
        <w:t xml:space="preserve">Course Modifications effective </w:t>
      </w:r>
      <w:r w:rsidRPr="00046AC1">
        <w:rPr>
          <w:rFonts w:ascii="Times New Roman" w:hAnsi="Times New Roman"/>
          <w:b/>
          <w:sz w:val="20"/>
        </w:rPr>
        <w:t>fall 2011</w:t>
      </w:r>
    </w:p>
    <w:p w:rsidR="00F46DBF" w:rsidRDefault="00F46DBF" w:rsidP="00F46DB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a.</w:t>
      </w:r>
      <w:r>
        <w:rPr>
          <w:rFonts w:ascii="Times New Roman" w:hAnsi="Times New Roman"/>
          <w:b/>
          <w:sz w:val="20"/>
        </w:rPr>
        <w:tab/>
        <w:t xml:space="preserve">Health 1 Contemporary Health Issues, 3 units, 3 lecture hours.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English 125 and 126.</w:t>
      </w:r>
    </w:p>
    <w:p w:rsidR="00F46DBF" w:rsidRDefault="00F46DBF" w:rsidP="00F46DB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0F029C">
        <w:rPr>
          <w:rFonts w:ascii="Times New Roman" w:hAnsi="Times New Roman"/>
          <w:sz w:val="20"/>
        </w:rPr>
        <w:tab/>
      </w:r>
      <w:r w:rsidRPr="000F029C">
        <w:rPr>
          <w:rFonts w:ascii="Times New Roman" w:hAnsi="Times New Roman"/>
          <w:sz w:val="20"/>
        </w:rPr>
        <w:tab/>
      </w:r>
      <w:r w:rsidRPr="000F029C">
        <w:rPr>
          <w:rFonts w:ascii="Times New Roman" w:hAnsi="Times New Roman"/>
          <w:sz w:val="20"/>
        </w:rPr>
        <w:tab/>
      </w:r>
      <w:r w:rsidRPr="000F029C">
        <w:rPr>
          <w:rFonts w:ascii="Times New Roman" w:hAnsi="Times New Roman"/>
          <w:sz w:val="20"/>
        </w:rPr>
        <w:tab/>
        <w:t>Revised</w:t>
      </w:r>
      <w:r>
        <w:rPr>
          <w:rFonts w:ascii="Times New Roman" w:hAnsi="Times New Roman"/>
          <w:sz w:val="20"/>
        </w:rPr>
        <w:t xml:space="preserve"> advisories, content outline, texts, global statement, and methods of grading.</w:t>
      </w:r>
    </w:p>
    <w:p w:rsidR="00F46DBF" w:rsidRDefault="00F46DBF" w:rsidP="00F46D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</w:p>
    <w:p w:rsidR="00F46DBF" w:rsidRDefault="00F46DBF" w:rsidP="00F46DB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b.</w:t>
      </w:r>
      <w:r>
        <w:rPr>
          <w:rFonts w:ascii="Times New Roman" w:hAnsi="Times New Roman"/>
          <w:b/>
          <w:sz w:val="20"/>
        </w:rPr>
        <w:tab/>
        <w:t xml:space="preserve">Health 2 First Aid and Safety 2 units, 2 lecture hours.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English 125 and 126.</w:t>
      </w:r>
    </w:p>
    <w:p w:rsidR="00F46DBF" w:rsidRPr="00A06729" w:rsidRDefault="00F46DBF" w:rsidP="00F46DB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Revised catalog description, </w:t>
      </w:r>
      <w:r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 xml:space="preserve">, objectives, content outline, texts, and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methods of grading.</w:t>
      </w:r>
      <w:proofErr w:type="gramEnd"/>
    </w:p>
    <w:p w:rsidR="00F46DBF" w:rsidRDefault="00F46DBF" w:rsidP="00F46D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</w:p>
    <w:p w:rsidR="0020745B" w:rsidRPr="008707BE" w:rsidRDefault="006A7971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B.</w:t>
      </w:r>
      <w:r>
        <w:rPr>
          <w:rFonts w:ascii="Times New Roman" w:hAnsi="Times New Roman"/>
          <w:b/>
          <w:sz w:val="20"/>
          <w:szCs w:val="20"/>
        </w:rPr>
        <w:tab/>
      </w:r>
      <w:r w:rsidR="0020745B" w:rsidRPr="008707BE">
        <w:rPr>
          <w:rFonts w:ascii="Times New Roman" w:hAnsi="Times New Roman"/>
          <w:b/>
          <w:sz w:val="20"/>
          <w:szCs w:val="20"/>
        </w:rPr>
        <w:t>SCIENCE DEPARTMENT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1.</w:t>
      </w:r>
      <w:r w:rsidRPr="008707BE">
        <w:rPr>
          <w:rFonts w:ascii="Times New Roman" w:hAnsi="Times New Roman"/>
          <w:b/>
          <w:sz w:val="20"/>
          <w:szCs w:val="20"/>
        </w:rPr>
        <w:tab/>
        <w:t>Course Modifications effective fall 2010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b/>
          <w:sz w:val="20"/>
          <w:szCs w:val="20"/>
        </w:rPr>
        <w:t>a</w:t>
      </w:r>
      <w:proofErr w:type="gramEnd"/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2A General Physics I 4 units, 4 lecture hours, 2 lab hours. Advisories: Eligibility for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English 1A. Prerequisites: Mathematics 4A.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</w:t>
      </w:r>
      <w:r w:rsidR="0076471D" w:rsidRPr="0076471D">
        <w:rPr>
          <w:rFonts w:ascii="Times New Roman" w:hAnsi="Times New Roman"/>
          <w:sz w:val="20"/>
          <w:szCs w:val="20"/>
        </w:rPr>
        <w:t>student learning outcomes</w:t>
      </w:r>
      <w:r w:rsidRPr="008707BE">
        <w:rPr>
          <w:rFonts w:ascii="Times New Roman" w:hAnsi="Times New Roman"/>
          <w:sz w:val="20"/>
          <w:szCs w:val="20"/>
        </w:rPr>
        <w:t>, objectives, texts, and methods of grading.</w:t>
      </w:r>
      <w:proofErr w:type="gramEnd"/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b.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2B General Physics II 4 units, 4 lecture hours, 2 lab hours. Advisories: Eligibility for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English 1A. Prerequisites: Physics 2A.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advisories to </w:t>
      </w:r>
      <w:r w:rsidRPr="008707BE">
        <w:rPr>
          <w:rFonts w:ascii="Times New Roman" w:hAnsi="Times New Roman"/>
          <w:b/>
          <w:i/>
          <w:sz w:val="20"/>
          <w:szCs w:val="20"/>
        </w:rPr>
        <w:t>none</w:t>
      </w:r>
      <w:r w:rsidRPr="008707BE">
        <w:rPr>
          <w:rFonts w:ascii="Times New Roman" w:hAnsi="Times New Roman"/>
          <w:sz w:val="20"/>
          <w:szCs w:val="20"/>
        </w:rPr>
        <w:t xml:space="preserve">, </w:t>
      </w:r>
      <w:r w:rsidR="0076471D" w:rsidRPr="0076471D">
        <w:rPr>
          <w:rFonts w:ascii="Times New Roman" w:hAnsi="Times New Roman"/>
          <w:sz w:val="20"/>
          <w:szCs w:val="20"/>
        </w:rPr>
        <w:t>student learning outcomes</w:t>
      </w:r>
      <w:r w:rsidRPr="008707BE">
        <w:rPr>
          <w:rFonts w:ascii="Times New Roman" w:hAnsi="Times New Roman"/>
          <w:sz w:val="20"/>
          <w:szCs w:val="20"/>
        </w:rPr>
        <w:t>, objectives, and methods of grading.</w:t>
      </w:r>
      <w:proofErr w:type="gramEnd"/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Advisory/Prerequisite modification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2B General Physics II 4 units, 4 lecture hours, 2 lab hours. 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Prerequisites: Physics 2A.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advisories to </w:t>
      </w:r>
      <w:r w:rsidRPr="008707BE">
        <w:rPr>
          <w:rFonts w:ascii="Times New Roman" w:hAnsi="Times New Roman"/>
          <w:b/>
          <w:i/>
          <w:sz w:val="20"/>
          <w:szCs w:val="20"/>
        </w:rPr>
        <w:t>Eligibility for English 125, 126, Mathematics 101, and 103.</w:t>
      </w:r>
      <w:proofErr w:type="gramEnd"/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c.</w:t>
      </w:r>
      <w:r>
        <w:rPr>
          <w:rFonts w:ascii="Times New Roman" w:hAnsi="Times New Roman"/>
          <w:b/>
          <w:sz w:val="20"/>
          <w:szCs w:val="20"/>
        </w:rPr>
        <w:tab/>
        <w:t xml:space="preserve">Physics 4A Physics for Scientists and Engineers, 4 units, 4 lecture hours, 3 lab hours.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Corequisites: Mathematics 5B. Advisories: Eligibility for English 1A.</w:t>
      </w:r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catalog description, texts, and methods of grading.</w:t>
      </w:r>
      <w:proofErr w:type="gramEnd"/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d.</w:t>
      </w:r>
      <w:r>
        <w:rPr>
          <w:rFonts w:ascii="Times New Roman" w:hAnsi="Times New Roman"/>
          <w:b/>
          <w:sz w:val="20"/>
          <w:szCs w:val="20"/>
        </w:rPr>
        <w:tab/>
        <w:t xml:space="preserve">Physics 4B Physics for Scientists and Engineers, 4 units, 4 lecture hours, 2 lab hours.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Prerequisites: Physics 4A. Corequisites: Mathematics 6. Advisories: Eligibility for English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1A.</w:t>
      </w:r>
    </w:p>
    <w:p w:rsidR="0020745B" w:rsidRPr="006E63AF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catalog description, texts, and methods of grading.</w:t>
      </w:r>
      <w:proofErr w:type="gramEnd"/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e.</w:t>
      </w:r>
      <w:r>
        <w:rPr>
          <w:rFonts w:ascii="Times New Roman" w:hAnsi="Times New Roman"/>
          <w:b/>
          <w:sz w:val="20"/>
          <w:szCs w:val="20"/>
        </w:rPr>
        <w:tab/>
        <w:t xml:space="preserve">Physics 4C Physics for Scientists and Engineers, 4 units, 4 lecture hours, 2 lab hours.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Prerequisites: Physics 4B. Advisories: Mathematics 7 and Eligibility for English 1A.</w:t>
      </w:r>
    </w:p>
    <w:p w:rsidR="0020745B" w:rsidRPr="006E63AF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catalog description, texts, and methods of grading.</w:t>
      </w:r>
      <w:proofErr w:type="gramEnd"/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f</w:t>
      </w:r>
      <w:r w:rsidRPr="008707BE">
        <w:rPr>
          <w:rFonts w:ascii="Times New Roman" w:hAnsi="Times New Roman"/>
          <w:b/>
          <w:sz w:val="20"/>
          <w:szCs w:val="20"/>
        </w:rPr>
        <w:t>.</w:t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10 Conceptual Physics 4 units, 3 lecture hours, 2 lab hours, pass/no pass option.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Advisories: Eligibility for English 125, 126, and Mathematics 103.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grading basis to </w:t>
      </w:r>
      <w:r w:rsidRPr="008707BE">
        <w:rPr>
          <w:rFonts w:ascii="Times New Roman" w:hAnsi="Times New Roman"/>
          <w:b/>
          <w:i/>
          <w:sz w:val="20"/>
          <w:szCs w:val="20"/>
        </w:rPr>
        <w:t>grading scale only</w:t>
      </w:r>
      <w:r w:rsidRPr="008707BE">
        <w:rPr>
          <w:rFonts w:ascii="Times New Roman" w:hAnsi="Times New Roman"/>
          <w:sz w:val="20"/>
          <w:szCs w:val="20"/>
        </w:rPr>
        <w:t>, advisories, texts, and methods of grading.</w:t>
      </w:r>
      <w:proofErr w:type="gramEnd"/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1)</w:t>
      </w:r>
      <w:r w:rsidRPr="008707BE">
        <w:rPr>
          <w:rFonts w:ascii="Times New Roman" w:hAnsi="Times New Roman"/>
          <w:b/>
          <w:sz w:val="20"/>
          <w:szCs w:val="20"/>
        </w:rPr>
        <w:tab/>
        <w:t>Advisory modification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 xml:space="preserve">Physics 10 Conceptual Physics 4 units, 3 lecture hours, 2 lab hours, pass/no pass option. </w:t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</w:r>
      <w:r w:rsidRPr="008707BE">
        <w:rPr>
          <w:rFonts w:ascii="Times New Roman" w:hAnsi="Times New Roman"/>
          <w:b/>
          <w:sz w:val="20"/>
          <w:szCs w:val="20"/>
        </w:rPr>
        <w:tab/>
        <w:t>Advisories: Eligibility for English 125, 126, and Mathematics 103.</w:t>
      </w:r>
    </w:p>
    <w:p w:rsidR="0020745B" w:rsidRPr="008707BE" w:rsidRDefault="0020745B" w:rsidP="002074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0"/>
          <w:szCs w:val="20"/>
        </w:rPr>
      </w:pP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r w:rsidRPr="008707BE">
        <w:rPr>
          <w:rFonts w:ascii="Times New Roman" w:hAnsi="Times New Roman"/>
          <w:sz w:val="20"/>
          <w:szCs w:val="20"/>
        </w:rPr>
        <w:tab/>
      </w:r>
      <w:proofErr w:type="gramStart"/>
      <w:r w:rsidRPr="008707BE">
        <w:rPr>
          <w:rFonts w:ascii="Times New Roman" w:hAnsi="Times New Roman"/>
          <w:sz w:val="20"/>
          <w:szCs w:val="20"/>
        </w:rPr>
        <w:t xml:space="preserve">Revised advisories to </w:t>
      </w:r>
      <w:r w:rsidRPr="008707BE">
        <w:rPr>
          <w:rFonts w:ascii="Times New Roman" w:hAnsi="Times New Roman"/>
          <w:b/>
          <w:i/>
          <w:sz w:val="20"/>
          <w:szCs w:val="20"/>
        </w:rPr>
        <w:t>Eligibility for English 125, 126, Mathematics 101, and 103.</w:t>
      </w:r>
      <w:proofErr w:type="gramEnd"/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0745B" w:rsidRPr="006E63AF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g.</w:t>
      </w:r>
      <w:r>
        <w:rPr>
          <w:rFonts w:ascii="Times New Roman" w:hAnsi="Times New Roman"/>
          <w:b/>
          <w:sz w:val="20"/>
          <w:szCs w:val="20"/>
        </w:rPr>
        <w:tab/>
        <w:t xml:space="preserve">Physics 30 Physical Science, 3 units, 3 lecture hours. Advisories: Eligibility for English 125,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126, and Mathematics 101.</w:t>
      </w:r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texts.</w:t>
      </w:r>
      <w:proofErr w:type="gramEnd"/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0745B" w:rsidRPr="006E63AF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h.</w:t>
      </w:r>
      <w:r>
        <w:rPr>
          <w:rFonts w:ascii="Times New Roman" w:hAnsi="Times New Roman"/>
          <w:b/>
          <w:sz w:val="20"/>
          <w:szCs w:val="20"/>
        </w:rPr>
        <w:tab/>
        <w:t xml:space="preserve">Science 1A Introductory Chemical and Physical Science, 4 units, 3 lecture hours, 2 lab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hours. Prerequisites: Satisfaction of the CSU system General Education Quantitative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Reasoning Requirement (CSU-GE Area B4). Advisories: Eligibility for English 125 and 126.</w:t>
      </w:r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texts and methods of grading.</w:t>
      </w:r>
      <w:proofErr w:type="gramEnd"/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0745B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ab/>
        <w:t xml:space="preserve">Science 3 Introduction to Astronomy, 4 units, 3 lecture hours, 2 lab hours. Advisories: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Eligibility for English 125, 126, and Mathematics 101.</w:t>
      </w:r>
    </w:p>
    <w:p w:rsidR="0020745B" w:rsidRPr="006E63AF" w:rsidRDefault="0020745B" w:rsidP="0020745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Revised  to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6E63AF">
        <w:rPr>
          <w:rFonts w:ascii="Times New Roman" w:hAnsi="Times New Roman"/>
          <w:b/>
          <w:i/>
          <w:sz w:val="20"/>
          <w:szCs w:val="20"/>
        </w:rPr>
        <w:t>Astronomy 1</w:t>
      </w:r>
      <w:r>
        <w:rPr>
          <w:rFonts w:ascii="Times New Roman" w:hAnsi="Times New Roman"/>
          <w:b/>
          <w:i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 xml:space="preserve"> content outline, and methods of grading.</w:t>
      </w:r>
    </w:p>
    <w:p w:rsidR="00DB6155" w:rsidRDefault="00DB6155" w:rsidP="00DB615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3A4363" w:rsidRDefault="00DB615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6A7971"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MATH &amp; TECHNOLOGY DEPARTMENT</w:t>
      </w:r>
    </w:p>
    <w:p w:rsidR="00DB6155" w:rsidRDefault="00DB615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1.</w:t>
      </w:r>
      <w:r>
        <w:rPr>
          <w:rFonts w:ascii="Times New Roman" w:hAnsi="Times New Roman"/>
          <w:sz w:val="20"/>
        </w:rPr>
        <w:tab/>
        <w:t xml:space="preserve">Course Deletions effective </w:t>
      </w:r>
      <w:r w:rsidR="009C54EC">
        <w:rPr>
          <w:rFonts w:ascii="Times New Roman" w:hAnsi="Times New Roman"/>
          <w:sz w:val="20"/>
        </w:rPr>
        <w:t>spring 2011</w:t>
      </w:r>
    </w:p>
    <w:p w:rsidR="00DB6155" w:rsidRPr="0020745B" w:rsidRDefault="00DB6155" w:rsidP="0020745B">
      <w:pPr>
        <w:tabs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Mathematics</w:t>
      </w:r>
      <w:r w:rsidRPr="00DB615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 Scientific and Technical Calculations</w:t>
      </w:r>
      <w:r w:rsidR="007D670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 unit, 1 lecture hour</w:t>
      </w:r>
      <w:r w:rsidR="0020745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This class has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not been offered for many years. It is not part of any associate degree program. It was designed as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a support class for students in science classes. Much of that support can now be provided by the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math study center.</w:t>
      </w:r>
    </w:p>
    <w:p w:rsidR="007D6709" w:rsidRDefault="007D6709" w:rsidP="00DB6155">
      <w:pPr>
        <w:tabs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6155" w:rsidRPr="0020745B" w:rsidRDefault="00DB6155" w:rsidP="00DB6155">
      <w:pPr>
        <w:tabs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Mathematics</w:t>
      </w:r>
      <w:r w:rsidRPr="00DB615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257 Integrated Arithmetic and Algebra</w:t>
      </w:r>
      <w:r w:rsidR="007D670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6 units, 6 lecture hours</w:t>
      </w:r>
      <w:r w:rsidR="0020745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This class has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not been offered for many years. It was designed to be a combination of Math 250 and 256.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However, the combination of a 9-week Math 250 and a 9-week Math 256 each semester has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proven to be a successful way for students to achieve the same goal of completing these subjects </w:t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0745B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in one semester.</w:t>
      </w:r>
    </w:p>
    <w:p w:rsidR="007D6709" w:rsidRDefault="007D6709" w:rsidP="00DB6155">
      <w:pPr>
        <w:tabs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6155" w:rsidRPr="00DB6155" w:rsidRDefault="00DB6155" w:rsidP="00DB6155">
      <w:pPr>
        <w:tabs>
          <w:tab w:val="left" w:pos="1080"/>
          <w:tab w:val="left" w:pos="1440"/>
        </w:tabs>
        <w:rPr>
          <w:rFonts w:ascii="Times New Roman" w:eastAsia="Times New Roman" w:hAnsi="Times New Roman"/>
          <w:b/>
          <w:spacing w:val="-5"/>
          <w:sz w:val="20"/>
          <w:szCs w:val="20"/>
        </w:rPr>
      </w:pPr>
      <w:r w:rsidRPr="00DB615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DB6155">
        <w:rPr>
          <w:rFonts w:ascii="Times New Roman" w:hAnsi="Times New Roman"/>
          <w:b/>
          <w:bCs/>
          <w:color w:val="000000"/>
          <w:sz w:val="20"/>
        </w:rPr>
        <w:t>c.</w:t>
      </w:r>
      <w:r w:rsidRPr="00DB6155">
        <w:rPr>
          <w:rFonts w:ascii="Times New Roman" w:hAnsi="Times New Roman"/>
          <w:b/>
          <w:bCs/>
          <w:color w:val="000000"/>
          <w:sz w:val="20"/>
        </w:rPr>
        <w:tab/>
      </w:r>
      <w:r w:rsidRPr="00DB615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Mathematics 260</w:t>
      </w:r>
      <w:r w:rsidR="00512361">
        <w:rPr>
          <w:rFonts w:ascii="Times New Roman" w:hAnsi="Times New Roman"/>
          <w:b/>
          <w:bCs/>
          <w:color w:val="000000"/>
          <w:sz w:val="20"/>
        </w:rPr>
        <w:t>B</w:t>
      </w:r>
      <w:r w:rsidRPr="00DB615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Arithmetic Review: Fractions</w:t>
      </w:r>
      <w:r w:rsidR="007D6709">
        <w:rPr>
          <w:rFonts w:ascii="Times New Roman" w:hAnsi="Times New Roman"/>
          <w:b/>
          <w:sz w:val="20"/>
          <w:szCs w:val="20"/>
        </w:rPr>
        <w:t xml:space="preserve"> 1 unit, 1 lecture hour</w:t>
      </w:r>
      <w:r w:rsidR="0020745B">
        <w:rPr>
          <w:rFonts w:ascii="Times New Roman" w:hAnsi="Times New Roman"/>
          <w:b/>
          <w:sz w:val="20"/>
          <w:szCs w:val="20"/>
        </w:rPr>
        <w:t xml:space="preserve">. </w:t>
      </w:r>
      <w:r w:rsidR="0020745B">
        <w:rPr>
          <w:rFonts w:ascii="Times New Roman" w:hAnsi="Times New Roman"/>
          <w:sz w:val="20"/>
          <w:szCs w:val="20"/>
        </w:rPr>
        <w:t xml:space="preserve">This class has not </w:t>
      </w:r>
      <w:r w:rsidR="0020745B">
        <w:rPr>
          <w:rFonts w:ascii="Times New Roman" w:hAnsi="Times New Roman"/>
          <w:sz w:val="20"/>
          <w:szCs w:val="20"/>
        </w:rPr>
        <w:tab/>
      </w:r>
      <w:r w:rsidR="0020745B">
        <w:rPr>
          <w:rFonts w:ascii="Times New Roman" w:hAnsi="Times New Roman"/>
          <w:sz w:val="20"/>
          <w:szCs w:val="20"/>
        </w:rPr>
        <w:tab/>
      </w:r>
      <w:r w:rsidR="0020745B">
        <w:rPr>
          <w:rFonts w:ascii="Times New Roman" w:hAnsi="Times New Roman"/>
          <w:sz w:val="20"/>
          <w:szCs w:val="20"/>
        </w:rPr>
        <w:tab/>
        <w:t xml:space="preserve">been offered for many years. It was designed as a special supplemental course to practice </w:t>
      </w:r>
      <w:r w:rsidR="0020745B">
        <w:rPr>
          <w:rFonts w:ascii="Times New Roman" w:hAnsi="Times New Roman"/>
          <w:sz w:val="20"/>
          <w:szCs w:val="20"/>
        </w:rPr>
        <w:tab/>
      </w:r>
      <w:r w:rsidR="0020745B">
        <w:rPr>
          <w:rFonts w:ascii="Times New Roman" w:hAnsi="Times New Roman"/>
          <w:sz w:val="20"/>
          <w:szCs w:val="20"/>
        </w:rPr>
        <w:tab/>
      </w:r>
      <w:r w:rsidR="0020745B">
        <w:rPr>
          <w:rFonts w:ascii="Times New Roman" w:hAnsi="Times New Roman"/>
          <w:sz w:val="20"/>
          <w:szCs w:val="20"/>
        </w:rPr>
        <w:tab/>
      </w:r>
      <w:r w:rsidR="0020745B">
        <w:rPr>
          <w:rFonts w:ascii="Times New Roman" w:hAnsi="Times New Roman"/>
          <w:sz w:val="20"/>
          <w:szCs w:val="20"/>
        </w:rPr>
        <w:tab/>
        <w:t>fractions. This type of supplemental assistance can now be provided by the math study center.</w:t>
      </w:r>
      <w:r w:rsidRPr="00DB6155">
        <w:rPr>
          <w:rFonts w:ascii="Times New Roman" w:eastAsia="Times New Roman" w:hAnsi="Times New Roman"/>
          <w:b/>
          <w:spacing w:val="-5"/>
          <w:sz w:val="20"/>
          <w:szCs w:val="20"/>
        </w:rPr>
        <w:tab/>
      </w:r>
    </w:p>
    <w:p w:rsidR="006B5C5F" w:rsidRDefault="006B5C5F" w:rsidP="006B5C5F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ab/>
      </w:r>
      <w:r w:rsidR="006A7971">
        <w:rPr>
          <w:rFonts w:ascii="Times New Roman" w:hAnsi="Times New Roman"/>
          <w:b/>
          <w:sz w:val="20"/>
        </w:rPr>
        <w:t>D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ab/>
        <w:t>FINE ARTS &amp; SOCIAL SCIENCE DEPARTMENT</w:t>
      </w:r>
    </w:p>
    <w:p w:rsidR="006B5C5F" w:rsidRDefault="006B5C5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1.</w:t>
      </w:r>
      <w:r>
        <w:rPr>
          <w:rFonts w:ascii="Times New Roman" w:hAnsi="Times New Roman"/>
          <w:sz w:val="20"/>
        </w:rPr>
        <w:tab/>
        <w:t>Course Modifications effective fall 2011</w:t>
      </w:r>
    </w:p>
    <w:p w:rsidR="00BC0650" w:rsidRDefault="006B5C5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</w:r>
      <w:r w:rsidR="00A7079E">
        <w:rPr>
          <w:rFonts w:ascii="Times New Roman" w:hAnsi="Times New Roman"/>
          <w:sz w:val="20"/>
        </w:rPr>
        <w:t>Music</w:t>
      </w:r>
      <w:r>
        <w:rPr>
          <w:rFonts w:ascii="Times New Roman" w:hAnsi="Times New Roman"/>
          <w:sz w:val="20"/>
        </w:rPr>
        <w:t xml:space="preserve"> 380A </w:t>
      </w:r>
      <w:r w:rsidR="00463324">
        <w:rPr>
          <w:rFonts w:ascii="Times New Roman" w:hAnsi="Times New Roman"/>
          <w:sz w:val="20"/>
        </w:rPr>
        <w:t xml:space="preserve">Community Band, 0 units, 1 lecture hour, 1 lab hour.  </w:t>
      </w:r>
    </w:p>
    <w:p w:rsidR="00A7079E" w:rsidRDefault="00BC065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="00463324">
        <w:rPr>
          <w:rFonts w:ascii="Times New Roman" w:hAnsi="Times New Roman"/>
          <w:b w:val="0"/>
          <w:sz w:val="20"/>
        </w:rPr>
        <w:t>Revised student learning outcomes, objectives, and content outline.</w:t>
      </w:r>
      <w:proofErr w:type="gramEnd"/>
    </w:p>
    <w:p w:rsidR="00463324" w:rsidRDefault="00463324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BC0650" w:rsidRDefault="00463324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463324">
        <w:rPr>
          <w:rFonts w:ascii="Times New Roman" w:hAnsi="Times New Roman"/>
          <w:sz w:val="20"/>
        </w:rPr>
        <w:t>b.</w:t>
      </w:r>
      <w:r w:rsidRPr="00463324">
        <w:rPr>
          <w:rFonts w:ascii="Times New Roman" w:hAnsi="Times New Roman"/>
          <w:sz w:val="20"/>
        </w:rPr>
        <w:tab/>
        <w:t xml:space="preserve">Music 381A Community Jazz Ensemble 0 units, 1 lecture hour, 1 lab hour. </w:t>
      </w:r>
      <w:r>
        <w:rPr>
          <w:rFonts w:ascii="Times New Roman" w:hAnsi="Times New Roman"/>
          <w:sz w:val="20"/>
        </w:rPr>
        <w:t xml:space="preserve"> </w:t>
      </w:r>
    </w:p>
    <w:p w:rsidR="00463324" w:rsidRPr="00463324" w:rsidRDefault="00BC065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 xml:space="preserve">Revised student </w:t>
      </w:r>
      <w:r w:rsidR="00463324">
        <w:rPr>
          <w:rFonts w:ascii="Times New Roman" w:hAnsi="Times New Roman"/>
          <w:b w:val="0"/>
          <w:sz w:val="20"/>
        </w:rPr>
        <w:t>learning outcomes, objectives, and content outline.</w:t>
      </w:r>
      <w:proofErr w:type="gramEnd"/>
    </w:p>
    <w:p w:rsidR="00A7079E" w:rsidRDefault="00A7079E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BC0650" w:rsidRDefault="00BC0650" w:rsidP="00BC065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</w:t>
      </w:r>
      <w:r>
        <w:rPr>
          <w:rFonts w:ascii="Times New Roman" w:hAnsi="Times New Roman"/>
          <w:sz w:val="20"/>
        </w:rPr>
        <w:tab/>
        <w:t xml:space="preserve">Music 382A Community Instrumental Ensemble, 0 units, 1 lecture hour, 1 lab hour. 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BC0650" w:rsidRPr="00463324" w:rsidRDefault="00BC0650" w:rsidP="00BC065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Revised student learning outcomes, objectives, and content outline.</w:t>
      </w:r>
      <w:proofErr w:type="gramEnd"/>
    </w:p>
    <w:p w:rsidR="00BC0650" w:rsidRDefault="00BC065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BC0650" w:rsidRDefault="00BC0650" w:rsidP="00BC065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BC0650">
        <w:rPr>
          <w:rFonts w:ascii="Times New Roman" w:hAnsi="Times New Roman"/>
          <w:sz w:val="20"/>
        </w:rPr>
        <w:t>d.</w:t>
      </w:r>
      <w:r w:rsidRPr="00BC0650">
        <w:rPr>
          <w:rFonts w:ascii="Times New Roman" w:hAnsi="Times New Roman"/>
          <w:sz w:val="20"/>
        </w:rPr>
        <w:tab/>
      </w:r>
      <w:proofErr w:type="gramStart"/>
      <w:r w:rsidRPr="00BC0650">
        <w:rPr>
          <w:rFonts w:ascii="Times New Roman" w:hAnsi="Times New Roman"/>
          <w:sz w:val="20"/>
        </w:rPr>
        <w:t>Music  383A</w:t>
      </w:r>
      <w:proofErr w:type="gramEnd"/>
      <w:r w:rsidRPr="00BC0650">
        <w:rPr>
          <w:rFonts w:ascii="Times New Roman" w:hAnsi="Times New Roman"/>
          <w:sz w:val="20"/>
        </w:rPr>
        <w:t xml:space="preserve"> Community Piano, 0 units, 1 lecture hour, 1 lab hour.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BC0650" w:rsidRPr="00463324" w:rsidRDefault="00BC0650" w:rsidP="00BC065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Revised student learning outcomes, objectives, and content outline.</w:t>
      </w:r>
      <w:proofErr w:type="gramEnd"/>
    </w:p>
    <w:p w:rsidR="00BC0650" w:rsidRDefault="00BC065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BC0650" w:rsidRDefault="00BC065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e.</w:t>
      </w:r>
      <w:r>
        <w:rPr>
          <w:rFonts w:ascii="Times New Roman" w:hAnsi="Times New Roman"/>
          <w:sz w:val="20"/>
        </w:rPr>
        <w:tab/>
        <w:t xml:space="preserve">Music 385A Community Orchestra, 0 units, .5 lecture hours, .5 lab hours. </w:t>
      </w:r>
    </w:p>
    <w:p w:rsidR="00BC0650" w:rsidRPr="00BC0650" w:rsidRDefault="00BC065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Revised hours to </w:t>
      </w:r>
      <w:r w:rsidRPr="00BC0650">
        <w:rPr>
          <w:rFonts w:ascii="Times New Roman" w:hAnsi="Times New Roman"/>
          <w:i/>
          <w:sz w:val="20"/>
        </w:rPr>
        <w:t>1 lecture hour, 1 lab hour</w:t>
      </w:r>
      <w:r>
        <w:rPr>
          <w:rFonts w:ascii="Times New Roman" w:hAnsi="Times New Roman"/>
          <w:b w:val="0"/>
          <w:sz w:val="20"/>
        </w:rPr>
        <w:t xml:space="preserve">, catalog description, student learning outcomes, objectives,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and content outline.</w:t>
      </w:r>
    </w:p>
    <w:p w:rsidR="00BC0650" w:rsidRDefault="00BC065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2E3C2F" w:rsidRDefault="00C4620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>7.</w:t>
      </w:r>
      <w:r w:rsidRPr="00160C44">
        <w:rPr>
          <w:rFonts w:ascii="Times New Roman" w:hAnsi="Times New Roman"/>
          <w:sz w:val="20"/>
        </w:rPr>
        <w:tab/>
      </w:r>
      <w:r w:rsidR="002E3C2F">
        <w:rPr>
          <w:rFonts w:ascii="Times New Roman" w:hAnsi="Times New Roman"/>
          <w:sz w:val="20"/>
        </w:rPr>
        <w:t>2+2</w:t>
      </w:r>
      <w:r w:rsidR="00242953">
        <w:rPr>
          <w:rFonts w:ascii="Times New Roman" w:hAnsi="Times New Roman"/>
          <w:sz w:val="20"/>
        </w:rPr>
        <w:t xml:space="preserve"> Articulation</w:t>
      </w:r>
    </w:p>
    <w:p w:rsidR="002E3C2F" w:rsidRDefault="002E3C2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84504C" w:rsidRPr="0084504C" w:rsidRDefault="0084504C" w:rsidP="0084504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84504C">
        <w:rPr>
          <w:rFonts w:ascii="Times New Roman" w:hAnsi="Times New Roman"/>
          <w:sz w:val="20"/>
        </w:rPr>
        <w:tab/>
        <w:t>Kingsburg High School</w:t>
      </w:r>
    </w:p>
    <w:p w:rsidR="0084504C" w:rsidRDefault="0084504C" w:rsidP="0084504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Virtual Enterprise-Business Administration 26</w:t>
      </w:r>
    </w:p>
    <w:p w:rsidR="0084504C" w:rsidRDefault="0084504C" w:rsidP="0084504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 xml:space="preserve">MSO 2007 Certification Course Curriculum – Office Technology </w:t>
      </w:r>
      <w:proofErr w:type="gramStart"/>
      <w:r>
        <w:rPr>
          <w:rFonts w:ascii="Times New Roman" w:hAnsi="Times New Roman"/>
          <w:b w:val="0"/>
          <w:sz w:val="20"/>
        </w:rPr>
        <w:t>11A ,</w:t>
      </w:r>
      <w:proofErr w:type="gramEnd"/>
      <w:r>
        <w:rPr>
          <w:rFonts w:ascii="Times New Roman" w:hAnsi="Times New Roman"/>
          <w:b w:val="0"/>
          <w:sz w:val="20"/>
        </w:rPr>
        <w:t xml:space="preserve"> </w:t>
      </w:r>
      <w:r w:rsidRPr="0084504C">
        <w:rPr>
          <w:rFonts w:ascii="Times New Roman" w:hAnsi="Times New Roman"/>
          <w:b w:val="0"/>
          <w:sz w:val="20"/>
        </w:rPr>
        <w:t>Microsoft Word Essentials</w:t>
      </w:r>
      <w:r>
        <w:rPr>
          <w:rFonts w:ascii="Times New Roman" w:hAnsi="Times New Roman"/>
          <w:b w:val="0"/>
          <w:sz w:val="20"/>
        </w:rPr>
        <w:t xml:space="preserve">, 1.5 units &amp; Office </w:t>
      </w:r>
      <w:r>
        <w:rPr>
          <w:rFonts w:ascii="Times New Roman" w:hAnsi="Times New Roman"/>
          <w:b w:val="0"/>
          <w:sz w:val="20"/>
        </w:rPr>
        <w:tab/>
        <w:t xml:space="preserve">Technology 12A, </w:t>
      </w:r>
      <w:r w:rsidRPr="0084504C">
        <w:rPr>
          <w:rFonts w:ascii="Times New Roman" w:hAnsi="Times New Roman"/>
          <w:b w:val="0"/>
          <w:sz w:val="20"/>
        </w:rPr>
        <w:t>Microsoft Excel Essentials</w:t>
      </w:r>
      <w:r>
        <w:rPr>
          <w:rFonts w:ascii="Times New Roman" w:hAnsi="Times New Roman"/>
          <w:b w:val="0"/>
          <w:sz w:val="20"/>
        </w:rPr>
        <w:t>, 1.5 units</w:t>
      </w:r>
    </w:p>
    <w:p w:rsidR="0084504C" w:rsidRDefault="0084504C" w:rsidP="0084504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84504C" w:rsidRDefault="0084504C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Kerman High School (Renewal)</w:t>
      </w:r>
    </w:p>
    <w:p w:rsidR="0084504C" w:rsidRDefault="0084504C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Keyboarding – Information Systems 10, Keyboarding, 1 unit</w:t>
      </w:r>
    </w:p>
    <w:p w:rsidR="0084504C" w:rsidRPr="0084504C" w:rsidRDefault="0084504C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2E3C2F" w:rsidRPr="0084504C" w:rsidRDefault="002E3C2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84504C">
        <w:rPr>
          <w:rFonts w:ascii="Times New Roman" w:hAnsi="Times New Roman"/>
          <w:sz w:val="20"/>
        </w:rPr>
        <w:tab/>
        <w:t xml:space="preserve">Parlier High School </w:t>
      </w:r>
    </w:p>
    <w:p w:rsidR="002E3C2F" w:rsidRPr="002E3C2F" w:rsidRDefault="002E3C2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2E3C2F">
        <w:rPr>
          <w:rFonts w:ascii="Times New Roman" w:hAnsi="Times New Roman"/>
          <w:b w:val="0"/>
          <w:sz w:val="20"/>
        </w:rPr>
        <w:tab/>
        <w:t>Virtual Enterprise –Business Administration 26</w:t>
      </w:r>
      <w:r>
        <w:rPr>
          <w:rFonts w:ascii="Times New Roman" w:hAnsi="Times New Roman"/>
          <w:b w:val="0"/>
          <w:sz w:val="20"/>
        </w:rPr>
        <w:t>, Virtual Enterprise, 3 units</w:t>
      </w:r>
    </w:p>
    <w:p w:rsidR="002E3C2F" w:rsidRDefault="002E3C2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B46CD5" w:rsidRPr="00160C44" w:rsidRDefault="002E3C2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z w:val="20"/>
        </w:rPr>
        <w:tab/>
      </w:r>
      <w:r w:rsidR="00C46200" w:rsidRPr="00160C44">
        <w:rPr>
          <w:rFonts w:ascii="Times New Roman" w:hAnsi="Times New Roman"/>
          <w:sz w:val="20"/>
        </w:rPr>
        <w:t>Other</w:t>
      </w:r>
    </w:p>
    <w:p w:rsidR="00C46200" w:rsidRPr="00160C44" w:rsidRDefault="00C4620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91513" w:rsidRDefault="002E3C2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C46200" w:rsidRPr="00160C44">
        <w:rPr>
          <w:rFonts w:ascii="Times New Roman" w:hAnsi="Times New Roman"/>
          <w:sz w:val="20"/>
        </w:rPr>
        <w:t>.</w:t>
      </w:r>
      <w:r w:rsidR="00C46200" w:rsidRPr="00160C44">
        <w:rPr>
          <w:rFonts w:ascii="Times New Roman" w:hAnsi="Times New Roman"/>
          <w:sz w:val="20"/>
        </w:rPr>
        <w:tab/>
        <w:t>Adjournment</w:t>
      </w:r>
    </w:p>
    <w:p w:rsidR="00C46200" w:rsidRPr="005E66D4" w:rsidRDefault="00C46200" w:rsidP="005E66D4">
      <w:pPr>
        <w:rPr>
          <w:rFonts w:ascii="Times New Roman" w:eastAsia="Times New Roman" w:hAnsi="Times New Roman"/>
          <w:b/>
          <w:spacing w:val="-5"/>
          <w:sz w:val="20"/>
          <w:szCs w:val="20"/>
        </w:rPr>
      </w:pPr>
    </w:p>
    <w:sectPr w:rsidR="00C46200" w:rsidRPr="005E66D4" w:rsidSect="000B345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2F" w:rsidRDefault="002E3C2F" w:rsidP="00195C51">
      <w:r>
        <w:separator/>
      </w:r>
    </w:p>
  </w:endnote>
  <w:endnote w:type="continuationSeparator" w:id="0">
    <w:p w:rsidR="002E3C2F" w:rsidRDefault="002E3C2F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2F" w:rsidRDefault="002E3C2F" w:rsidP="00195C51">
      <w:r>
        <w:separator/>
      </w:r>
    </w:p>
  </w:footnote>
  <w:footnote w:type="continuationSeparator" w:id="0">
    <w:p w:rsidR="002E3C2F" w:rsidRDefault="002E3C2F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F" w:rsidRDefault="002E3C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F" w:rsidRPr="009546DC" w:rsidRDefault="002E3C2F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2E3C2F" w:rsidRPr="009546DC" w:rsidRDefault="002E3C2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May 6,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F" w:rsidRPr="000770B0" w:rsidRDefault="002E3C2F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2E3C2F" w:rsidRPr="000770B0" w:rsidRDefault="002E3C2F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2E3C2F" w:rsidRPr="000770B0" w:rsidRDefault="002E3C2F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May 6, 2010</w:t>
    </w:r>
  </w:p>
  <w:p w:rsidR="002E3C2F" w:rsidRDefault="002E3C2F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2E3C2F" w:rsidRPr="000770B0" w:rsidRDefault="002E3C2F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2E3C2F" w:rsidRPr="000770B0" w:rsidRDefault="002E3C2F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97B7D"/>
    <w:multiLevelType w:val="multilevel"/>
    <w:tmpl w:val="0DBAD47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152"/>
        </w:tabs>
        <w:ind w:left="115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Restart w:val="0"/>
      <w:lvlText w:val="%3)"/>
      <w:lvlJc w:val="left"/>
      <w:pPr>
        <w:tabs>
          <w:tab w:val="num" w:pos="1584"/>
        </w:tabs>
        <w:ind w:left="1584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432"/>
      </w:pPr>
      <w:rPr>
        <w:rFonts w:ascii="Arial" w:hAnsi="Arial" w:cs="Arial" w:hint="default"/>
        <w:b w:val="0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592"/>
        </w:tabs>
        <w:ind w:left="2592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0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3B58"/>
    <w:rsid w:val="00034720"/>
    <w:rsid w:val="000412CC"/>
    <w:rsid w:val="00043F6A"/>
    <w:rsid w:val="00044C23"/>
    <w:rsid w:val="00044C40"/>
    <w:rsid w:val="00045B14"/>
    <w:rsid w:val="00046AC1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01D"/>
    <w:rsid w:val="00080AD2"/>
    <w:rsid w:val="000810C2"/>
    <w:rsid w:val="000831B5"/>
    <w:rsid w:val="00086194"/>
    <w:rsid w:val="00087717"/>
    <w:rsid w:val="00090C31"/>
    <w:rsid w:val="00095F89"/>
    <w:rsid w:val="00096C60"/>
    <w:rsid w:val="000A02D6"/>
    <w:rsid w:val="000A373B"/>
    <w:rsid w:val="000A5EF0"/>
    <w:rsid w:val="000B31E2"/>
    <w:rsid w:val="000B345D"/>
    <w:rsid w:val="000B3BDA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E77CD"/>
    <w:rsid w:val="000F0E15"/>
    <w:rsid w:val="000F2040"/>
    <w:rsid w:val="000F6062"/>
    <w:rsid w:val="000F6EB0"/>
    <w:rsid w:val="00100765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50BF"/>
    <w:rsid w:val="001267E9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A1B0C"/>
    <w:rsid w:val="001A3285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1C61"/>
    <w:rsid w:val="001D7026"/>
    <w:rsid w:val="001D7307"/>
    <w:rsid w:val="001E1F99"/>
    <w:rsid w:val="001E31BD"/>
    <w:rsid w:val="001E64D9"/>
    <w:rsid w:val="001E7449"/>
    <w:rsid w:val="001F029A"/>
    <w:rsid w:val="001F02B4"/>
    <w:rsid w:val="001F18A7"/>
    <w:rsid w:val="001F1AD1"/>
    <w:rsid w:val="001F3046"/>
    <w:rsid w:val="001F4822"/>
    <w:rsid w:val="001F493E"/>
    <w:rsid w:val="001F5265"/>
    <w:rsid w:val="001F5AB5"/>
    <w:rsid w:val="00200CE8"/>
    <w:rsid w:val="002030C5"/>
    <w:rsid w:val="0020745B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953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8747A"/>
    <w:rsid w:val="00291EAD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1153"/>
    <w:rsid w:val="002C52C0"/>
    <w:rsid w:val="002C6E84"/>
    <w:rsid w:val="002D1A75"/>
    <w:rsid w:val="002D3002"/>
    <w:rsid w:val="002D4736"/>
    <w:rsid w:val="002D56EF"/>
    <w:rsid w:val="002D5B05"/>
    <w:rsid w:val="002D6545"/>
    <w:rsid w:val="002E0D5C"/>
    <w:rsid w:val="002E3C2F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2F7F44"/>
    <w:rsid w:val="003007B2"/>
    <w:rsid w:val="00303785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B0A"/>
    <w:rsid w:val="00324D6F"/>
    <w:rsid w:val="00325AF7"/>
    <w:rsid w:val="00326286"/>
    <w:rsid w:val="0033097F"/>
    <w:rsid w:val="003322DB"/>
    <w:rsid w:val="003349C2"/>
    <w:rsid w:val="0033697B"/>
    <w:rsid w:val="003412DE"/>
    <w:rsid w:val="00341479"/>
    <w:rsid w:val="00342E4C"/>
    <w:rsid w:val="0034450E"/>
    <w:rsid w:val="00350254"/>
    <w:rsid w:val="00350632"/>
    <w:rsid w:val="00352216"/>
    <w:rsid w:val="003525AA"/>
    <w:rsid w:val="00352926"/>
    <w:rsid w:val="00357306"/>
    <w:rsid w:val="00357CBE"/>
    <w:rsid w:val="00357DF7"/>
    <w:rsid w:val="003605F6"/>
    <w:rsid w:val="003622FD"/>
    <w:rsid w:val="00362879"/>
    <w:rsid w:val="00365286"/>
    <w:rsid w:val="00365E7C"/>
    <w:rsid w:val="00366EA8"/>
    <w:rsid w:val="0037256C"/>
    <w:rsid w:val="0037337D"/>
    <w:rsid w:val="00374B19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28B8"/>
    <w:rsid w:val="0039432D"/>
    <w:rsid w:val="00394AEC"/>
    <w:rsid w:val="00397A93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0C09"/>
    <w:rsid w:val="004068BD"/>
    <w:rsid w:val="00407EA2"/>
    <w:rsid w:val="0041318A"/>
    <w:rsid w:val="0041330F"/>
    <w:rsid w:val="004137D2"/>
    <w:rsid w:val="004175D3"/>
    <w:rsid w:val="0042014D"/>
    <w:rsid w:val="00422D72"/>
    <w:rsid w:val="00423FE6"/>
    <w:rsid w:val="0042445F"/>
    <w:rsid w:val="0042654F"/>
    <w:rsid w:val="00426565"/>
    <w:rsid w:val="00432F4D"/>
    <w:rsid w:val="00436724"/>
    <w:rsid w:val="00436FF4"/>
    <w:rsid w:val="004378E7"/>
    <w:rsid w:val="0044102F"/>
    <w:rsid w:val="00441FF5"/>
    <w:rsid w:val="00446777"/>
    <w:rsid w:val="00447328"/>
    <w:rsid w:val="00450A4D"/>
    <w:rsid w:val="00454DBE"/>
    <w:rsid w:val="004568B5"/>
    <w:rsid w:val="00457D03"/>
    <w:rsid w:val="00463324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23E1"/>
    <w:rsid w:val="00482EED"/>
    <w:rsid w:val="004844F4"/>
    <w:rsid w:val="00484FC8"/>
    <w:rsid w:val="00486033"/>
    <w:rsid w:val="00486729"/>
    <w:rsid w:val="004936BB"/>
    <w:rsid w:val="0049394F"/>
    <w:rsid w:val="00495303"/>
    <w:rsid w:val="00495FF3"/>
    <w:rsid w:val="00496A9D"/>
    <w:rsid w:val="004971E5"/>
    <w:rsid w:val="004A045F"/>
    <w:rsid w:val="004A1933"/>
    <w:rsid w:val="004A361E"/>
    <w:rsid w:val="004A3D63"/>
    <w:rsid w:val="004A50EF"/>
    <w:rsid w:val="004A6C09"/>
    <w:rsid w:val="004B1EF7"/>
    <w:rsid w:val="004B29FA"/>
    <w:rsid w:val="004B4057"/>
    <w:rsid w:val="004B5FD0"/>
    <w:rsid w:val="004B64A2"/>
    <w:rsid w:val="004C0564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105D7"/>
    <w:rsid w:val="00512361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5A9"/>
    <w:rsid w:val="005801DF"/>
    <w:rsid w:val="00582245"/>
    <w:rsid w:val="00583169"/>
    <w:rsid w:val="005857B8"/>
    <w:rsid w:val="00585B2C"/>
    <w:rsid w:val="00585D87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6A05"/>
    <w:rsid w:val="005B015C"/>
    <w:rsid w:val="005B5117"/>
    <w:rsid w:val="005C05D6"/>
    <w:rsid w:val="005C08ED"/>
    <w:rsid w:val="005C1A13"/>
    <w:rsid w:val="005C1FDD"/>
    <w:rsid w:val="005C3C4D"/>
    <w:rsid w:val="005C44C8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E66D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101A"/>
    <w:rsid w:val="006644A8"/>
    <w:rsid w:val="00664D77"/>
    <w:rsid w:val="006722C1"/>
    <w:rsid w:val="00672709"/>
    <w:rsid w:val="00672C7A"/>
    <w:rsid w:val="006747A1"/>
    <w:rsid w:val="00675137"/>
    <w:rsid w:val="00676F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A0852"/>
    <w:rsid w:val="006A3A01"/>
    <w:rsid w:val="006A40FC"/>
    <w:rsid w:val="006A6E6C"/>
    <w:rsid w:val="006A7971"/>
    <w:rsid w:val="006B081E"/>
    <w:rsid w:val="006B12BC"/>
    <w:rsid w:val="006B1B96"/>
    <w:rsid w:val="006B2D3C"/>
    <w:rsid w:val="006B47B6"/>
    <w:rsid w:val="006B5C5F"/>
    <w:rsid w:val="006B6CEE"/>
    <w:rsid w:val="006B6DB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2A8F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486C"/>
    <w:rsid w:val="0070662B"/>
    <w:rsid w:val="007076C9"/>
    <w:rsid w:val="00707BB7"/>
    <w:rsid w:val="007100ED"/>
    <w:rsid w:val="007102EA"/>
    <w:rsid w:val="0071060C"/>
    <w:rsid w:val="00711480"/>
    <w:rsid w:val="007123C2"/>
    <w:rsid w:val="00713814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70163"/>
    <w:rsid w:val="00771E91"/>
    <w:rsid w:val="00777FCA"/>
    <w:rsid w:val="0078228E"/>
    <w:rsid w:val="0078479D"/>
    <w:rsid w:val="00784885"/>
    <w:rsid w:val="00785490"/>
    <w:rsid w:val="00791EA5"/>
    <w:rsid w:val="00793B65"/>
    <w:rsid w:val="00793C61"/>
    <w:rsid w:val="00795FC6"/>
    <w:rsid w:val="00796C26"/>
    <w:rsid w:val="007A0263"/>
    <w:rsid w:val="007A29A8"/>
    <w:rsid w:val="007A34F2"/>
    <w:rsid w:val="007A5153"/>
    <w:rsid w:val="007A661E"/>
    <w:rsid w:val="007B0004"/>
    <w:rsid w:val="007B062D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6709"/>
    <w:rsid w:val="007D7314"/>
    <w:rsid w:val="007D7C39"/>
    <w:rsid w:val="007E0371"/>
    <w:rsid w:val="007E1E7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5AD2"/>
    <w:rsid w:val="00816CCA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3788"/>
    <w:rsid w:val="00837859"/>
    <w:rsid w:val="00837FF2"/>
    <w:rsid w:val="008408B6"/>
    <w:rsid w:val="00840B75"/>
    <w:rsid w:val="008418D4"/>
    <w:rsid w:val="00843245"/>
    <w:rsid w:val="00843BE0"/>
    <w:rsid w:val="0084504C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97B24"/>
    <w:rsid w:val="008A0A64"/>
    <w:rsid w:val="008A0B63"/>
    <w:rsid w:val="008A195A"/>
    <w:rsid w:val="008A4B4A"/>
    <w:rsid w:val="008B1999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38E"/>
    <w:rsid w:val="00914FD3"/>
    <w:rsid w:val="0091518C"/>
    <w:rsid w:val="009179CE"/>
    <w:rsid w:val="00920670"/>
    <w:rsid w:val="00924201"/>
    <w:rsid w:val="00926578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92605"/>
    <w:rsid w:val="00994CB0"/>
    <w:rsid w:val="00995F62"/>
    <w:rsid w:val="009A240E"/>
    <w:rsid w:val="009A2D38"/>
    <w:rsid w:val="009A41EA"/>
    <w:rsid w:val="009A4714"/>
    <w:rsid w:val="009A4C82"/>
    <w:rsid w:val="009A534E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78A5"/>
    <w:rsid w:val="009D15D4"/>
    <w:rsid w:val="009D4871"/>
    <w:rsid w:val="009D4E02"/>
    <w:rsid w:val="009D5C17"/>
    <w:rsid w:val="009D7919"/>
    <w:rsid w:val="009E108C"/>
    <w:rsid w:val="009E1E61"/>
    <w:rsid w:val="009E25A9"/>
    <w:rsid w:val="009E2F17"/>
    <w:rsid w:val="009E3F9D"/>
    <w:rsid w:val="009E5FDA"/>
    <w:rsid w:val="009F0A34"/>
    <w:rsid w:val="009F1A23"/>
    <w:rsid w:val="009F341F"/>
    <w:rsid w:val="009F4884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4F83"/>
    <w:rsid w:val="00A16BED"/>
    <w:rsid w:val="00A174DF"/>
    <w:rsid w:val="00A17855"/>
    <w:rsid w:val="00A22A7B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3C47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FE"/>
    <w:rsid w:val="00A733FD"/>
    <w:rsid w:val="00A73DE5"/>
    <w:rsid w:val="00A80206"/>
    <w:rsid w:val="00A80EDC"/>
    <w:rsid w:val="00A8102F"/>
    <w:rsid w:val="00A82D8E"/>
    <w:rsid w:val="00A86064"/>
    <w:rsid w:val="00A87B71"/>
    <w:rsid w:val="00A87C91"/>
    <w:rsid w:val="00A95F91"/>
    <w:rsid w:val="00A964EE"/>
    <w:rsid w:val="00A97E70"/>
    <w:rsid w:val="00AA2F47"/>
    <w:rsid w:val="00AA3F44"/>
    <w:rsid w:val="00AA6E6A"/>
    <w:rsid w:val="00AB203B"/>
    <w:rsid w:val="00AB22BA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3CE7"/>
    <w:rsid w:val="00B361A0"/>
    <w:rsid w:val="00B4047A"/>
    <w:rsid w:val="00B40FC7"/>
    <w:rsid w:val="00B41748"/>
    <w:rsid w:val="00B41A65"/>
    <w:rsid w:val="00B46901"/>
    <w:rsid w:val="00B469D8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CA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7376"/>
    <w:rsid w:val="00BA7BF9"/>
    <w:rsid w:val="00BB0EE6"/>
    <w:rsid w:val="00BB1747"/>
    <w:rsid w:val="00BB2C3B"/>
    <w:rsid w:val="00BB3322"/>
    <w:rsid w:val="00BB68DF"/>
    <w:rsid w:val="00BB7501"/>
    <w:rsid w:val="00BC0650"/>
    <w:rsid w:val="00BC0D3D"/>
    <w:rsid w:val="00BC3F34"/>
    <w:rsid w:val="00BD0749"/>
    <w:rsid w:val="00BD0F55"/>
    <w:rsid w:val="00BD269C"/>
    <w:rsid w:val="00BD2EAC"/>
    <w:rsid w:val="00BD351C"/>
    <w:rsid w:val="00BD37B2"/>
    <w:rsid w:val="00BD4B94"/>
    <w:rsid w:val="00BD4E30"/>
    <w:rsid w:val="00BD53F0"/>
    <w:rsid w:val="00BE0581"/>
    <w:rsid w:val="00BE12E3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7E6"/>
    <w:rsid w:val="00C30DA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3B62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86429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55AD"/>
    <w:rsid w:val="00CD20BF"/>
    <w:rsid w:val="00CD58F7"/>
    <w:rsid w:val="00CD6250"/>
    <w:rsid w:val="00CD6736"/>
    <w:rsid w:val="00CD6EC4"/>
    <w:rsid w:val="00CE4FF3"/>
    <w:rsid w:val="00CE6431"/>
    <w:rsid w:val="00CE6EC2"/>
    <w:rsid w:val="00CE7826"/>
    <w:rsid w:val="00CE7948"/>
    <w:rsid w:val="00CF1E5A"/>
    <w:rsid w:val="00CF34B9"/>
    <w:rsid w:val="00CF4079"/>
    <w:rsid w:val="00CF48A3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D04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0DAE"/>
    <w:rsid w:val="00D41A2A"/>
    <w:rsid w:val="00D41FEE"/>
    <w:rsid w:val="00D45A89"/>
    <w:rsid w:val="00D50DA8"/>
    <w:rsid w:val="00D533DE"/>
    <w:rsid w:val="00D538BE"/>
    <w:rsid w:val="00D60348"/>
    <w:rsid w:val="00D6138A"/>
    <w:rsid w:val="00D6574E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5987"/>
    <w:rsid w:val="00DB053A"/>
    <w:rsid w:val="00DB6155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935"/>
    <w:rsid w:val="00E50D53"/>
    <w:rsid w:val="00E52199"/>
    <w:rsid w:val="00E553DC"/>
    <w:rsid w:val="00E56F39"/>
    <w:rsid w:val="00E60A92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7239"/>
    <w:rsid w:val="00ED3E69"/>
    <w:rsid w:val="00ED5130"/>
    <w:rsid w:val="00ED523D"/>
    <w:rsid w:val="00ED6357"/>
    <w:rsid w:val="00EE4046"/>
    <w:rsid w:val="00EE5EBD"/>
    <w:rsid w:val="00EE6A05"/>
    <w:rsid w:val="00EE746D"/>
    <w:rsid w:val="00EF08AC"/>
    <w:rsid w:val="00EF0ED5"/>
    <w:rsid w:val="00EF1784"/>
    <w:rsid w:val="00EF27B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16645"/>
    <w:rsid w:val="00F20E32"/>
    <w:rsid w:val="00F2270B"/>
    <w:rsid w:val="00F227A4"/>
    <w:rsid w:val="00F22A7C"/>
    <w:rsid w:val="00F30760"/>
    <w:rsid w:val="00F3299B"/>
    <w:rsid w:val="00F3442C"/>
    <w:rsid w:val="00F36351"/>
    <w:rsid w:val="00F460E1"/>
    <w:rsid w:val="00F46DBF"/>
    <w:rsid w:val="00F538C0"/>
    <w:rsid w:val="00F54D0D"/>
    <w:rsid w:val="00F5597A"/>
    <w:rsid w:val="00F55A9A"/>
    <w:rsid w:val="00F6228D"/>
    <w:rsid w:val="00F64C00"/>
    <w:rsid w:val="00F64ED3"/>
    <w:rsid w:val="00F66B0E"/>
    <w:rsid w:val="00F67E7D"/>
    <w:rsid w:val="00F70471"/>
    <w:rsid w:val="00F71FFC"/>
    <w:rsid w:val="00F72A3A"/>
    <w:rsid w:val="00F72D75"/>
    <w:rsid w:val="00F72E8F"/>
    <w:rsid w:val="00F72FFF"/>
    <w:rsid w:val="00F73874"/>
    <w:rsid w:val="00F742EC"/>
    <w:rsid w:val="00F750A5"/>
    <w:rsid w:val="00F7520D"/>
    <w:rsid w:val="00F76F4B"/>
    <w:rsid w:val="00F8715B"/>
    <w:rsid w:val="00F9028F"/>
    <w:rsid w:val="00F9339C"/>
    <w:rsid w:val="00F93581"/>
    <w:rsid w:val="00F9378D"/>
    <w:rsid w:val="00F94208"/>
    <w:rsid w:val="00F970B8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B6D89"/>
    <w:rsid w:val="00FC15DE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09BD-BBBE-444A-A213-16D2E382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10</cp:revision>
  <cp:lastPrinted>2010-05-05T17:57:00Z</cp:lastPrinted>
  <dcterms:created xsi:type="dcterms:W3CDTF">2010-05-04T22:54:00Z</dcterms:created>
  <dcterms:modified xsi:type="dcterms:W3CDTF">2010-05-05T19:07:00Z</dcterms:modified>
</cp:coreProperties>
</file>