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sz w:val="24"/>
        </w:rPr>
        <w:tab/>
      </w:r>
      <w:bookmarkStart w:id="0" w:name="QuickMar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8"/>
              <w:szCs w:val="28"/>
            </w:rPr>
            <w:t>Reedley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College</w:t>
          </w:r>
        </w:smartTag>
      </w:smartTag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Office of Instruction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COURSE DELETION FORM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00"/>
      </w:tblPr>
      <w:tblGrid>
        <w:gridCol w:w="1790"/>
        <w:gridCol w:w="3424"/>
        <w:gridCol w:w="2224"/>
        <w:gridCol w:w="213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TO: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296432" w:rsidRDefault="00296432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Curriculum Committee</w:t>
            </w:r>
          </w:p>
        </w:tc>
        <w:tc>
          <w:tcPr>
            <w:tcW w:w="2224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4/12/2010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REGARDING: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</w:tcBorders>
          </w:tcPr>
          <w:p w:rsidR="00296432" w:rsidRDefault="00296432">
            <w:pPr>
              <w:pStyle w:val="Heading7"/>
            </w:pPr>
            <w:r>
              <w:t>Deletion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40"/>
        <w:gridCol w:w="2520"/>
        <w:gridCol w:w="450"/>
        <w:gridCol w:w="487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Name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Maintenance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Name &amp; Number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96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Effective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843"/>
        <w:gridCol w:w="957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Units: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1890"/>
        <w:gridCol w:w="810"/>
        <w:gridCol w:w="1530"/>
        <w:gridCol w:w="810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Lecture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Lab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Reasons</w:t>
      </w:r>
    </w:p>
    <w:p w:rsidR="00917E6C" w:rsidRDefault="00917E6C" w:rsidP="00917E6C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Program is not offered (all courses making up this certificate have been deleted)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David Clark</w:t>
            </w:r>
          </w:p>
        </w:tc>
        <w:tc>
          <w:tcPr>
            <w:tcW w:w="774" w:type="dxa"/>
          </w:tcPr>
          <w:p w:rsidR="00296432" w:rsidRDefault="00296432">
            <w:pPr>
              <w:pStyle w:val="Heading1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4/12/2010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Recommended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Department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2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Division Dean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3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Reviewed by</w:t>
      </w:r>
      <w:r>
        <w:rPr>
          <w:rFonts w:ascii="Times New Roman" w:hAnsi="Times New Roman"/>
          <w:b/>
          <w:bCs/>
          <w:szCs w:val="20"/>
        </w:rPr>
        <w:t xml:space="preserve">: 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3600"/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2808"/>
        <w:gridCol w:w="3888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Articulation Specialist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4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121E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Vice President </w:t>
            </w:r>
            <w:r w:rsidR="00296432">
              <w:rPr>
                <w:rFonts w:ascii="Times New Roman" w:hAnsi="Times New Roman"/>
                <w:b/>
                <w:bCs/>
                <w:szCs w:val="20"/>
              </w:rPr>
              <w:t xml:space="preserve"> of Instruction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5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Action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Ind w:w="828" w:type="dxa"/>
        <w:tblLook w:val="0000"/>
      </w:tblPr>
      <w:tblGrid>
        <w:gridCol w:w="2250"/>
        <w:gridCol w:w="4104"/>
      </w:tblGrid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Curriculum Committee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ECPC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Chancellor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Board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sectPr w:rsidR="00296432">
      <w:endnotePr>
        <w:numFmt w:val="decimal"/>
      </w:endnotePr>
      <w:pgSz w:w="12240" w:h="15840"/>
      <w:pgMar w:top="576" w:right="1440" w:bottom="720" w:left="1440" w:header="576" w:footer="86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961AB"/>
    <w:rsid w:val="00121E9C"/>
    <w:rsid w:val="00296432"/>
    <w:rsid w:val="00917E6C"/>
    <w:rsid w:val="009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3"/>
    </w:pPr>
    <w:rPr>
      <w:rFonts w:ascii="Times New Roman" w:hAnsi="Times New Roman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6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ch001</cp:lastModifiedBy>
  <cp:revision>2</cp:revision>
  <cp:lastPrinted>2002-11-04T15:14:00Z</cp:lastPrinted>
  <dcterms:created xsi:type="dcterms:W3CDTF">2010-04-12T19:53:00Z</dcterms:created>
  <dcterms:modified xsi:type="dcterms:W3CDTF">2010-04-12T19:53:00Z</dcterms:modified>
</cp:coreProperties>
</file>